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6 - Chapitre 4 : La révélation</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Mots-clés : rencontre, enjeux, révélation, procédé de mise en scène, intrigue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&gt;&gt;&gt; P. 56</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 Bouge-toi un peu, gros tas, dit-il» p. 56</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u w:val="single"/>
        </w:rPr>
      </w:pPr>
      <w:r w:rsidDel="00000000" w:rsidR="00000000" w:rsidRPr="00000000">
        <w:rPr>
          <w:rtl w:val="0"/>
        </w:rPr>
        <w:t xml:space="preserve">Voilà une phrase qui détonne dans le livre, parce que jusqu'ici dans cette histoire, </w:t>
      </w:r>
      <w:r w:rsidDel="00000000" w:rsidR="00000000" w:rsidRPr="00000000">
        <w:rPr>
          <w:u w:val="single"/>
          <w:rtl w:val="0"/>
        </w:rPr>
        <w:t xml:space="preserve">c'est toujours Harry qui a été la victime de la méchanceté des autres</w:t>
      </w:r>
      <w:r w:rsidDel="00000000" w:rsidR="00000000" w:rsidRPr="00000000">
        <w:rPr>
          <w:rtl w:val="0"/>
        </w:rPr>
        <w:t xml:space="preserve">. Mais il ne l'avait pas méritée, aussi ces insultes étaient-elles méchantes</w:t>
      </w:r>
      <w:r w:rsidDel="00000000" w:rsidR="00000000" w:rsidRPr="00000000">
        <w:rPr>
          <w:u w:val="single"/>
          <w:rtl w:val="0"/>
        </w:rPr>
        <w:t xml:space="preserve"> mais sans fondements.</w:t>
      </w:r>
    </w:p>
    <w:p w:rsidR="00000000" w:rsidDel="00000000" w:rsidP="00000000" w:rsidRDefault="00000000" w:rsidRPr="00000000" w14:paraId="00000009">
      <w:pPr>
        <w:jc w:val="both"/>
        <w:rPr/>
      </w:pPr>
      <w:r w:rsidDel="00000000" w:rsidR="00000000" w:rsidRPr="00000000">
        <w:rPr>
          <w:rtl w:val="0"/>
        </w:rPr>
        <w:t xml:space="preserve">Ici, c'est très différent, Dudley mérite de se faire rabrouer et Hagrid le sait très bien, mais il n'a aucune pitié pour lui : comme le dit le proverbe « il n'y a que la vérité qui blesse»…. Les paroles de Hagrid sont évidemment assez méchantes mais on peut même les qualifier ici de </w:t>
      </w:r>
      <w:r w:rsidDel="00000000" w:rsidR="00000000" w:rsidRPr="00000000">
        <w:rPr>
          <w:u w:val="single"/>
          <w:rtl w:val="0"/>
        </w:rPr>
        <w:t xml:space="preserve">profondément insultantes, parce qu’il parle de la vérité</w:t>
      </w:r>
      <w:r w:rsidDel="00000000" w:rsidR="00000000" w:rsidRPr="00000000">
        <w:rPr>
          <w:rtl w:val="0"/>
        </w:rPr>
        <w:t xml:space="preserve">. En plus, Hagrid est un petit peu vulgaire : c'est bien pire encore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u w:val="single"/>
          <w:rtl w:val="0"/>
        </w:rPr>
        <w:t xml:space="preserve">Piste rouge</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 quand on commente un texte, il est très important de choisir avec précision</w:t>
      </w:r>
      <w:r w:rsidDel="00000000" w:rsidR="00000000" w:rsidRPr="00000000">
        <w:rPr>
          <w:b w:val="1"/>
          <w:bCs w:val="1"/>
          <w:rtl w:val="0"/>
        </w:rPr>
        <w:t xml:space="preserve"> les noms et les adjectifs</w:t>
      </w:r>
      <w:r w:rsidDel="00000000" w:rsidR="00000000" w:rsidRPr="00000000">
        <w:rPr>
          <w:rtl w:val="0"/>
        </w:rPr>
        <w:t xml:space="preserve"> que l'on utilise pour faire comprendre </w:t>
      </w:r>
      <w:r w:rsidDel="00000000" w:rsidR="00000000" w:rsidRPr="00000000">
        <w:rPr>
          <w:u w:val="single"/>
          <w:rtl w:val="0"/>
        </w:rPr>
        <w:t xml:space="preserve">exactement</w:t>
      </w:r>
      <w:r w:rsidDel="00000000" w:rsidR="00000000" w:rsidRPr="00000000">
        <w:rPr>
          <w:rtl w:val="0"/>
        </w:rPr>
        <w:t xml:space="preserve"> ce que l'on a pensé d'un personnage ou d'une situation ! Ici, de dire que Hagrid a été </w:t>
      </w:r>
      <w:r w:rsidDel="00000000" w:rsidR="00000000" w:rsidRPr="00000000">
        <w:rPr>
          <w:i w:val="1"/>
          <w:iCs w:val="1"/>
          <w:rtl w:val="0"/>
        </w:rPr>
        <w:t xml:space="preserve">méchant</w:t>
      </w:r>
      <w:r w:rsidDel="00000000" w:rsidR="00000000" w:rsidRPr="00000000">
        <w:rPr>
          <w:rtl w:val="0"/>
        </w:rPr>
        <w:t xml:space="preserve"> avec Dudley et certes juste, mais bien moins précis - et en conséquence bien moins intéressant - que de dire qu'il se montre </w:t>
      </w:r>
      <w:r w:rsidDel="00000000" w:rsidR="00000000" w:rsidRPr="00000000">
        <w:rPr>
          <w:u w:val="single"/>
          <w:rtl w:val="0"/>
        </w:rPr>
        <w:t xml:space="preserve">insultant</w:t>
      </w:r>
      <w:r w:rsidDel="00000000" w:rsidR="00000000" w:rsidRPr="00000000">
        <w:rPr>
          <w:rtl w:val="0"/>
        </w:rPr>
        <w:t xml:space="preserve">! Mais on aurait pu dire aussi exécrable, méprisant, agressif, humiliant…. Cherchez ces mots dans le dictionnaire si vous n'êtes pas sûrs de leur signification !</w:t>
      </w:r>
    </w:p>
    <w:p w:rsidR="00000000" w:rsidDel="00000000" w:rsidP="00000000" w:rsidRDefault="00000000" w:rsidRPr="00000000" w14:paraId="0000000C">
      <w:pPr>
        <w:jc w:val="both"/>
        <w:rPr/>
      </w:pPr>
      <w:r w:rsidDel="00000000" w:rsidR="00000000" w:rsidRPr="00000000">
        <w:rPr>
          <w:rtl w:val="0"/>
        </w:rPr>
        <w:t xml:space="preserve">________________</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bCs w:val="1"/>
          <w:rtl w:val="0"/>
        </w:rPr>
        <w:t xml:space="preserve">&gt;&gt;&gt; P. 59</w:t>
      </w:r>
      <w:r w:rsidDel="00000000" w:rsidR="00000000" w:rsidRPr="00000000">
        <w:rPr>
          <w:rtl w:val="0"/>
        </w:rPr>
        <w:t xml:space="preserve"> - </w:t>
      </w:r>
      <w:r w:rsidDel="00000000" w:rsidR="00000000" w:rsidRPr="00000000">
        <w:rPr>
          <w:rtl w:val="0"/>
        </w:rPr>
        <w:t xml:space="preserve">« Harry… tu es un sorcier» </w:t>
      </w:r>
    </w:p>
    <w:p w:rsidR="00000000" w:rsidDel="00000000" w:rsidP="00000000" w:rsidRDefault="00000000" w:rsidRPr="00000000" w14:paraId="0000000F">
      <w:pPr>
        <w:jc w:val="both"/>
        <w:rPr/>
      </w:pPr>
      <w:r w:rsidDel="00000000" w:rsidR="00000000" w:rsidRPr="00000000">
        <w:rPr>
          <w:rtl w:val="0"/>
        </w:rPr>
        <w:t xml:space="preserve">On pourrait nommer ce passage « </w:t>
      </w:r>
      <w:r w:rsidDel="00000000" w:rsidR="00000000" w:rsidRPr="00000000">
        <w:rPr>
          <w:b w:val="1"/>
          <w:bCs w:val="1"/>
          <w:rtl w:val="0"/>
        </w:rPr>
        <w:t xml:space="preserve">la révélation</w:t>
      </w:r>
      <w:r w:rsidDel="00000000" w:rsidR="00000000" w:rsidRPr="00000000">
        <w:rPr>
          <w:rtl w:val="0"/>
        </w:rPr>
        <w:t xml:space="preserve">», et comme le dit l'expression elle « claque comme un coup de tonnerre dans un ciel serein». Nous pouvons lire : </w:t>
      </w:r>
    </w:p>
    <w:p w:rsidR="00000000" w:rsidDel="00000000" w:rsidP="00000000" w:rsidRDefault="00000000" w:rsidRPr="00000000" w14:paraId="00000010">
      <w:pPr>
        <w:jc w:val="both"/>
        <w:rPr/>
      </w:pPr>
      <w:r w:rsidDel="00000000" w:rsidR="00000000" w:rsidRPr="00000000">
        <w:rPr>
          <w:rtl w:val="0"/>
        </w:rPr>
        <w:t xml:space="preserve">« Un grand silence s'abattit soudain sur la cabane. On n’entendait plus que le bruit de la mer et le sifflement du vent.»</w:t>
      </w:r>
    </w:p>
    <w:p w:rsidR="00000000" w:rsidDel="00000000" w:rsidP="00000000" w:rsidRDefault="00000000" w:rsidRPr="00000000" w14:paraId="00000011">
      <w:pPr>
        <w:jc w:val="both"/>
        <w:rPr/>
      </w:pPr>
      <w:r w:rsidDel="00000000" w:rsidR="00000000" w:rsidRPr="00000000">
        <w:rPr>
          <w:rtl w:val="0"/>
        </w:rPr>
        <w:t xml:space="preserve">C'est un </w:t>
      </w:r>
      <w:r w:rsidDel="00000000" w:rsidR="00000000" w:rsidRPr="00000000">
        <w:rPr>
          <w:b w:val="1"/>
          <w:bCs w:val="1"/>
          <w:rtl w:val="0"/>
        </w:rPr>
        <w:t xml:space="preserve">procédé de mise en scène</w:t>
      </w:r>
      <w:r w:rsidDel="00000000" w:rsidR="00000000" w:rsidRPr="00000000">
        <w:rPr>
          <w:rtl w:val="0"/>
        </w:rPr>
        <w:t xml:space="preserve"> assez classique que de faire frapper le destin en même temps que le tonnerre, </w:t>
      </w:r>
      <w:r w:rsidDel="00000000" w:rsidR="00000000" w:rsidRPr="00000000">
        <w:rPr>
          <w:u w:val="single"/>
          <w:rtl w:val="0"/>
        </w:rPr>
        <w:t xml:space="preserve">cela donne plus ou moins l'impression que tout était prévu à l'avance</w:t>
      </w:r>
      <w:r w:rsidDel="00000000" w:rsidR="00000000" w:rsidRPr="00000000">
        <w:rPr>
          <w:rtl w:val="0"/>
        </w:rPr>
        <w:t xml:space="preserve">, comme dans une pièce de théâtre... nous reverrons ce type de coïncidence avec le grand ordre de l'univers dans </w:t>
      </w:r>
      <w:r w:rsidDel="00000000" w:rsidR="00000000" w:rsidRPr="00000000">
        <w:rPr>
          <w:i w:val="1"/>
          <w:iCs w:val="1"/>
          <w:rtl w:val="0"/>
        </w:rPr>
        <w:t xml:space="preserve">Harry Potter et le Prince de Sang-Mêlé</w:t>
      </w:r>
      <w:r w:rsidDel="00000000" w:rsidR="00000000" w:rsidRPr="00000000">
        <w:rPr>
          <w:rtl w:val="0"/>
        </w:rPr>
        <w:t xml:space="preserve">, au 6e volume…</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》》》Piste noire》》》: on parle aussi de </w:t>
      </w:r>
      <w:r w:rsidDel="00000000" w:rsidR="00000000" w:rsidRPr="00000000">
        <w:rPr>
          <w:b w:val="1"/>
          <w:bCs w:val="1"/>
          <w:rtl w:val="0"/>
        </w:rPr>
        <w:t xml:space="preserve">procédé de mise en scène</w:t>
      </w:r>
      <w:r w:rsidDel="00000000" w:rsidR="00000000" w:rsidRPr="00000000">
        <w:rPr>
          <w:rtl w:val="0"/>
        </w:rPr>
        <w:t xml:space="preserve"> dès qu'un auteur choisit de placer ses personnages dans un endroit particulier, ou qu'il gère le son, ou la lumière, comme le ferait un metteur en scène de théâtre quand qui doit décider comment faire jouer sur les planches le texte de sa pièce.</w:t>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b w:val="1"/>
          <w:bCs w:val="1"/>
          <w:rtl w:val="0"/>
        </w:rPr>
        <w:t xml:space="preserve">&gt;&gt;&gt; Page 69</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Après une première partie construite autour de la </w:t>
      </w:r>
      <w:r w:rsidDel="00000000" w:rsidR="00000000" w:rsidRPr="00000000">
        <w:rPr>
          <w:b w:val="1"/>
          <w:bCs w:val="1"/>
          <w:rtl w:val="0"/>
        </w:rPr>
        <w:t xml:space="preserve">rencontre</w:t>
      </w:r>
      <w:r w:rsidDel="00000000" w:rsidR="00000000" w:rsidRPr="00000000">
        <w:rPr>
          <w:rtl w:val="0"/>
        </w:rPr>
        <w:t xml:space="preserve"> de Hagrid, on en vient rapidement </w:t>
      </w:r>
      <w:r w:rsidDel="00000000" w:rsidR="00000000" w:rsidRPr="00000000">
        <w:rPr>
          <w:u w:val="single"/>
          <w:rtl w:val="0"/>
        </w:rPr>
        <w:t xml:space="preserve">à la vérité sur la mort des parents de Harry</w:t>
      </w:r>
      <w:r w:rsidDel="00000000" w:rsidR="00000000" w:rsidRPr="00000000">
        <w:rPr>
          <w:rtl w:val="0"/>
        </w:rPr>
        <w:t xml:space="preserve">. Avant d’arriver à cela, un petit commentaire à retenir :</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En littérature, à chaque fois que deux personnages se rencontrent pour la première fois (</w:t>
      </w:r>
      <w:r w:rsidDel="00000000" w:rsidR="00000000" w:rsidRPr="00000000">
        <w:rPr>
          <w:b w:val="1"/>
          <w:bCs w:val="1"/>
          <w:rtl w:val="0"/>
        </w:rPr>
        <w:t xml:space="preserve">rencontre</w:t>
      </w:r>
      <w:r w:rsidDel="00000000" w:rsidR="00000000" w:rsidRPr="00000000">
        <w:rPr>
          <w:rtl w:val="0"/>
        </w:rPr>
        <w:t xml:space="preserve"> est le nom que l'on donne à ce moment particulier des histoires) : </w:t>
      </w:r>
      <w:r w:rsidDel="00000000" w:rsidR="00000000" w:rsidRPr="00000000">
        <w:rPr>
          <w:u w:val="single"/>
          <w:rtl w:val="0"/>
        </w:rPr>
        <w:t xml:space="preserve">les rencontres sont presque aussi importantes que les meurtres, les trahisons, les traversées d'espace dangereux et que les combats </w:t>
      </w:r>
      <w:r w:rsidDel="00000000" w:rsidR="00000000" w:rsidRPr="00000000">
        <w:rPr>
          <w:rtl w:val="0"/>
        </w:rPr>
        <w:t xml:space="preserve">!). Par ailleurs cette rencontre est évidemment l'occasion de faire le </w:t>
      </w:r>
      <w:r w:rsidDel="00000000" w:rsidR="00000000" w:rsidRPr="00000000">
        <w:rPr>
          <w:b w:val="1"/>
          <w:bCs w:val="1"/>
          <w:rtl w:val="0"/>
        </w:rPr>
        <w:t xml:space="preserve">portrait</w:t>
      </w:r>
      <w:r w:rsidDel="00000000" w:rsidR="00000000" w:rsidRPr="00000000">
        <w:rPr>
          <w:rtl w:val="0"/>
        </w:rPr>
        <w:t xml:space="preserve"> de Hagrid, et l'on remarque notamment qu'il a ramené un gâteau d'anniversaire, ce qui montre que derrière son aspect de géant presque monstrueux se cache </w:t>
      </w:r>
      <w:r w:rsidDel="00000000" w:rsidR="00000000" w:rsidRPr="00000000">
        <w:rPr>
          <w:u w:val="single"/>
          <w:rtl w:val="0"/>
        </w:rPr>
        <w:t xml:space="preserve">un cœur en or</w:t>
      </w:r>
      <w:r w:rsidDel="00000000" w:rsidR="00000000" w:rsidRPr="00000000">
        <w:rPr>
          <w:rtl w:val="0"/>
        </w:rPr>
        <w:t xml:space="preserve"> qui est capable de petites attentions et, surtout, qui est capable de comprendre les sentiments des autres !</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On remarquera que dans l'ensemble de ce chapitre le lecteur suit deux </w:t>
      </w:r>
      <w:r w:rsidDel="00000000" w:rsidR="00000000" w:rsidRPr="00000000">
        <w:rPr>
          <w:b w:val="1"/>
          <w:bCs w:val="1"/>
          <w:rtl w:val="0"/>
        </w:rPr>
        <w:t xml:space="preserve">enjeux</w:t>
      </w:r>
      <w:r w:rsidDel="00000000" w:rsidR="00000000" w:rsidRPr="00000000">
        <w:rPr>
          <w:rtl w:val="0"/>
        </w:rPr>
        <w:t xml:space="preserve"> différents, c'est-à-dire </w:t>
      </w:r>
      <w:r w:rsidDel="00000000" w:rsidR="00000000" w:rsidRPr="00000000">
        <w:rPr>
          <w:u w:val="single"/>
          <w:rtl w:val="0"/>
        </w:rPr>
        <w:t xml:space="preserve">que le texte parle de deux choses à la fois</w:t>
      </w:r>
      <w:r w:rsidDel="00000000" w:rsidR="00000000" w:rsidRPr="00000000">
        <w:rPr>
          <w:rtl w:val="0"/>
        </w:rPr>
        <w:t xml:space="preserve"> et que c'est la raison pour laquelle il est vraiment intéressant ! </w:t>
      </w:r>
      <w:r w:rsidDel="00000000" w:rsidR="00000000" w:rsidRPr="00000000">
        <w:rPr>
          <w:u w:val="single"/>
          <w:rtl w:val="0"/>
        </w:rPr>
        <w:t xml:space="preserve">D'un côté nous attendons de voir si Hagrid réussi à enfin donner à Harry la lettre qu'il attend depuis si longtemps</w:t>
      </w:r>
      <w:r w:rsidDel="00000000" w:rsidR="00000000" w:rsidRPr="00000000">
        <w:rPr>
          <w:rtl w:val="0"/>
        </w:rPr>
        <w:t xml:space="preserve">, et avec une telle impatience, et de l'autre </w:t>
      </w:r>
      <w:r w:rsidDel="00000000" w:rsidR="00000000" w:rsidRPr="00000000">
        <w:rPr>
          <w:u w:val="single"/>
          <w:rtl w:val="0"/>
        </w:rPr>
        <w:t xml:space="preserve">nous espérons grappiller des informations sur l'enfance de Harry</w:t>
      </w:r>
      <w:r w:rsidDel="00000000" w:rsidR="00000000" w:rsidRPr="00000000">
        <w:rPr>
          <w:rtl w:val="0"/>
        </w:rPr>
        <w:t xml:space="preserve">, informations qui n'auraient pas figuré dans le dialogue de Dumbledore et McGonagall au chapitre 1. </w:t>
      </w:r>
    </w:p>
    <w:p w:rsidR="00000000" w:rsidDel="00000000" w:rsidP="00000000" w:rsidRDefault="00000000" w:rsidRPr="00000000" w14:paraId="0000001A">
      <w:pPr>
        <w:ind w:left="720" w:firstLine="0"/>
        <w:jc w:val="both"/>
        <w:rPr/>
      </w:pPr>
      <w:r w:rsidDel="00000000" w:rsidR="00000000" w:rsidRPr="00000000">
        <w:rPr>
          <w:rtl w:val="0"/>
        </w:rPr>
        <w:t xml:space="preserve">J.K. Rowling, qui est un grand auteur, a </w:t>
      </w:r>
      <w:r w:rsidDel="00000000" w:rsidR="00000000" w:rsidRPr="00000000">
        <w:rPr>
          <w:u w:val="single"/>
          <w:rtl w:val="0"/>
        </w:rPr>
        <w:t xml:space="preserve">fait exprès de ne pas tout dévoiler dans ce premier dialogue</w:t>
      </w:r>
      <w:r w:rsidDel="00000000" w:rsidR="00000000" w:rsidRPr="00000000">
        <w:rPr>
          <w:rtl w:val="0"/>
        </w:rPr>
        <w:t xml:space="preserve"> pour renforcer </w:t>
      </w:r>
      <w:r w:rsidDel="00000000" w:rsidR="00000000" w:rsidRPr="00000000">
        <w:rPr>
          <w:b w:val="1"/>
          <w:bCs w:val="1"/>
          <w:rtl w:val="0"/>
        </w:rPr>
        <w:t xml:space="preserve">l'intrigue</w:t>
      </w:r>
      <w:r w:rsidDel="00000000" w:rsidR="00000000" w:rsidRPr="00000000">
        <w:rPr>
          <w:rtl w:val="0"/>
        </w:rPr>
        <w:t xml:space="preserve"> de son roman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》》》Piste noire》》》: c'est à ce genre de détails que l'on reconnaît les grands auteurs.. mon professeur de littérature et de cinéma à l'université avait coutume de dire que </w:t>
      </w:r>
      <w:r w:rsidDel="00000000" w:rsidR="00000000" w:rsidRPr="00000000">
        <w:rPr>
          <w:u w:val="single"/>
          <w:rtl w:val="0"/>
        </w:rPr>
        <w:t xml:space="preserve">le grand secret pour raconter une histoire c'est de savoir gérer ses moments faibles!</w:t>
      </w:r>
      <w:r w:rsidDel="00000000" w:rsidR="00000000" w:rsidRPr="00000000">
        <w:rPr>
          <w:rtl w:val="0"/>
        </w:rPr>
        <w:t xml:space="preserve"> La </w:t>
      </w:r>
      <w:r w:rsidDel="00000000" w:rsidR="00000000" w:rsidRPr="00000000">
        <w:rPr>
          <w:i w:val="1"/>
          <w:iCs w:val="1"/>
          <w:rtl w:val="0"/>
        </w:rPr>
        <w:t xml:space="preserve">remise d'une lettre</w:t>
      </w:r>
      <w:r w:rsidDel="00000000" w:rsidR="00000000" w:rsidRPr="00000000">
        <w:rPr>
          <w:rtl w:val="0"/>
        </w:rPr>
        <w:t xml:space="preserve"> n'est évidemment pas le moment le plus fort dans une histoire mais JK Rowling a réussi à tisser plusieurs </w:t>
      </w:r>
      <w:r w:rsidDel="00000000" w:rsidR="00000000" w:rsidRPr="00000000">
        <w:rPr>
          <w:b w:val="1"/>
          <w:bCs w:val="1"/>
          <w:rtl w:val="0"/>
        </w:rPr>
        <w:t xml:space="preserve">problématiques </w:t>
      </w:r>
      <w:r w:rsidDel="00000000" w:rsidR="00000000" w:rsidRPr="00000000">
        <w:rPr>
          <w:rtl w:val="0"/>
        </w:rPr>
        <w:t xml:space="preserve">autour de cette action toute bête, comme par exemple la découverte de la vérité sur la mort des parents de Harry ou un certain retour de la justice avec Hagrid qui donne aux Dursley la leçon qu'ils méritaient.</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_____________</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Vocabulaire</w:t>
      </w:r>
      <w:r w:rsidDel="00000000" w:rsidR="00000000" w:rsidRPr="00000000">
        <w:rPr>
          <w:rtl w:val="0"/>
        </w:rPr>
        <w:t xml:space="preserve"> </w:t>
      </w:r>
      <w:r w:rsidDel="00000000" w:rsidR="00000000" w:rsidRPr="00000000">
        <w:rPr>
          <w:rtl w:val="0"/>
        </w:rPr>
        <w:t xml:space="preserve">Gorgone -Griffonner - Encadrement - Vacarme - Faribole </w:t>
      </w:r>
    </w:p>
    <w:p w:rsidR="00000000" w:rsidDel="00000000" w:rsidP="00000000" w:rsidRDefault="00000000" w:rsidRPr="00000000" w14:paraId="00000021">
      <w:pPr>
        <w:jc w:val="both"/>
        <w:rPr/>
      </w:pPr>
      <w:r w:rsidDel="00000000" w:rsidR="00000000" w:rsidRPr="00000000">
        <w:rPr>
          <w:rtl w:val="0"/>
        </w:rPr>
        <w:t xml:space="preserve">_______________________</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&gt;&gt;&gt; Page 69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&gt;&gt;&gt; Exercice :</w:t>
      </w:r>
    </w:p>
    <w:p w:rsidR="00000000" w:rsidDel="00000000" w:rsidP="00000000" w:rsidRDefault="00000000" w:rsidRPr="00000000" w14:paraId="00000026">
      <w:pPr>
        <w:jc w:val="both"/>
        <w:rPr>
          <w:u w:val="single"/>
        </w:rPr>
      </w:pPr>
      <w:r w:rsidDel="00000000" w:rsidR="00000000" w:rsidRPr="00000000">
        <w:rPr>
          <w:rtl w:val="0"/>
        </w:rPr>
        <w:t xml:space="preserve">Ce n'est pas l'aspect le plus intéressant du texte, mais nous allons tout de même pour une fois relever un petit peu le travail </w:t>
      </w:r>
      <w:r w:rsidDel="00000000" w:rsidR="00000000" w:rsidRPr="00000000">
        <w:rPr>
          <w:i w:val="1"/>
          <w:iCs w:val="1"/>
          <w:rtl w:val="0"/>
        </w:rPr>
        <w:t xml:space="preserve">technique</w:t>
      </w:r>
      <w:r w:rsidDel="00000000" w:rsidR="00000000" w:rsidRPr="00000000">
        <w:rPr>
          <w:rtl w:val="0"/>
        </w:rPr>
        <w:t xml:space="preserve"> de l'auteur qui est obligée de régler une foule de petits détails qui rendront le texte agréable ! Et, en dehors des fautes d'orthographe, la première chose à régler dans un texte est </w:t>
      </w:r>
      <w:r w:rsidDel="00000000" w:rsidR="00000000" w:rsidRPr="00000000">
        <w:rPr>
          <w:u w:val="single"/>
          <w:rtl w:val="0"/>
        </w:rPr>
        <w:t xml:space="preserve">d'éviter les </w:t>
      </w:r>
      <w:r w:rsidDel="00000000" w:rsidR="00000000" w:rsidRPr="00000000">
        <w:rPr>
          <w:b w:val="1"/>
          <w:bCs w:val="1"/>
          <w:u w:val="single"/>
          <w:rtl w:val="0"/>
        </w:rPr>
        <w:t xml:space="preserve">répétitions</w:t>
      </w:r>
      <w:r w:rsidDel="00000000" w:rsidR="00000000" w:rsidRPr="00000000">
        <w:rPr>
          <w:u w:val="single"/>
          <w:rtl w:val="0"/>
        </w:rPr>
        <w:t xml:space="preserv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Il est une chose qui vous permettra d'améliorer sensiblement vos dialogues dans vos rédactions, c'est de savoir éviter de répéter 1000 fois l'expression « dit-il» !.</w:t>
      </w:r>
    </w:p>
    <w:p w:rsidR="00000000" w:rsidDel="00000000" w:rsidP="00000000" w:rsidRDefault="00000000" w:rsidRPr="00000000" w14:paraId="00000029">
      <w:pPr>
        <w:jc w:val="both"/>
        <w:rPr/>
      </w:pPr>
      <w:r w:rsidDel="00000000" w:rsidR="00000000" w:rsidRPr="00000000">
        <w:rPr>
          <w:rtl w:val="0"/>
        </w:rPr>
        <w:t xml:space="preserve">C'est ce que l'on utilise en majorité, car cela est court et ne se remarque pas, mais si on écrit toujours la même chose cela finit par donner d'affreuse répétition qui rebute le lecteur ! ( rebuter signifie donner un sentiment de lassitude ou de découragement).</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Vous allez relire ce chapitre 4, comme on dit, « en diagonale». Repérez rapidement les différentes parties de dialogue que vous allez relire et notez la liste de toutes les expressions utilisées pour éviter </w:t>
      </w:r>
      <w:r w:rsidDel="00000000" w:rsidR="00000000" w:rsidRPr="00000000">
        <w:rPr>
          <w:i w:val="1"/>
          <w:iCs w:val="1"/>
          <w:rtl w:val="0"/>
        </w:rPr>
        <w:t xml:space="preserve">dit-il</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