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Chapitre 10 : De l’art du Quidditch et de la chasse au Troll.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Notions clé : citation, dialogue, comparaison, implicite, sous-entendu, suspense, ironie, statut, niveau.</w:t>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i w:val="1"/>
          <w:iCs w:val="1"/>
        </w:rPr>
      </w:pPr>
      <w:r w:rsidDel="00000000" w:rsidR="00000000" w:rsidRPr="00000000">
        <w:rPr>
          <w:i w:val="1"/>
          <w:iCs w:val="1"/>
          <w:rtl w:val="0"/>
        </w:rPr>
        <w:t xml:space="preserve">Dans ce chapitre, </w:t>
      </w:r>
      <w:r w:rsidDel="00000000" w:rsidR="00000000" w:rsidRPr="00000000">
        <w:rPr>
          <w:i w:val="1"/>
          <w:iCs w:val="1"/>
          <w:u w:val="single"/>
          <w:rtl w:val="0"/>
        </w:rPr>
        <w:t xml:space="preserve">l’écriture de JK Rowling se fait plus complexe</w:t>
      </w:r>
      <w:r w:rsidDel="00000000" w:rsidR="00000000" w:rsidRPr="00000000">
        <w:rPr>
          <w:i w:val="1"/>
          <w:iCs w:val="1"/>
          <w:rtl w:val="0"/>
        </w:rPr>
        <w:t xml:space="preserve">, c'est-à-dire qu’elle utilise </w:t>
      </w:r>
      <w:r w:rsidDel="00000000" w:rsidR="00000000" w:rsidRPr="00000000">
        <w:rPr>
          <w:i w:val="1"/>
          <w:iCs w:val="1"/>
          <w:u w:val="single"/>
          <w:rtl w:val="0"/>
        </w:rPr>
        <w:t xml:space="preserve">des recettes plus compliquées pour faire avancer son histoire</w:t>
      </w:r>
      <w:r w:rsidDel="00000000" w:rsidR="00000000" w:rsidRPr="00000000">
        <w:rPr>
          <w:i w:val="1"/>
          <w:iCs w:val="1"/>
          <w:rtl w:val="0"/>
        </w:rPr>
        <w:t xml:space="preserve"> et pour nous faire comprendre certains événements… Notamment en faisant des </w:t>
      </w:r>
      <w:r w:rsidDel="00000000" w:rsidR="00000000" w:rsidRPr="00000000">
        <w:rPr>
          <w:b w:val="1"/>
          <w:bCs w:val="1"/>
          <w:i w:val="1"/>
          <w:iCs w:val="1"/>
          <w:rtl w:val="0"/>
        </w:rPr>
        <w:t xml:space="preserve">sous-entendus</w:t>
      </w:r>
      <w:r w:rsidDel="00000000" w:rsidR="00000000" w:rsidRPr="00000000">
        <w:rPr>
          <w:i w:val="1"/>
          <w:iCs w:val="1"/>
          <w:rtl w:val="0"/>
        </w:rPr>
        <w:t xml:space="preserve">… </w:t>
      </w:r>
      <w:r w:rsidDel="00000000" w:rsidR="00000000" w:rsidRPr="00000000">
        <w:rPr>
          <w:i w:val="1"/>
          <w:iCs w:val="1"/>
          <w:rtl w:val="0"/>
        </w:rPr>
        <w:t xml:space="preserve">elle suggère des choses mais ne dit pas tout! </w:t>
      </w:r>
      <w:r w:rsidDel="00000000" w:rsidR="00000000" w:rsidRPr="00000000">
        <w:rPr>
          <w:i w:val="1"/>
          <w:iCs w:val="1"/>
          <w:u w:val="single"/>
          <w:rtl w:val="0"/>
        </w:rPr>
        <w:t xml:space="preserve">C’est ce qui va vous permettre de jouer votre petit rôle de détective</w:t>
      </w:r>
      <w:r w:rsidDel="00000000" w:rsidR="00000000" w:rsidRPr="00000000">
        <w:rPr>
          <w:i w:val="1"/>
          <w:iCs w:val="1"/>
          <w:rtl w:val="0"/>
        </w:rPr>
        <w:t xml:space="preserve">… Un livre est toujours un jeu auquel participe l'intelligence du </w:t>
      </w:r>
      <w:r w:rsidDel="00000000" w:rsidR="00000000" w:rsidRPr="00000000">
        <w:rPr>
          <w:b w:val="1"/>
          <w:bCs w:val="1"/>
          <w:i w:val="1"/>
          <w:iCs w:val="1"/>
          <w:rtl w:val="0"/>
        </w:rPr>
        <w:t xml:space="preserve">lecteur</w:t>
      </w:r>
      <w:r w:rsidDel="00000000" w:rsidR="00000000" w:rsidRPr="00000000">
        <w:rPr>
          <w:i w:val="1"/>
          <w:iCs w:val="1"/>
          <w:rtl w:val="0"/>
        </w:rPr>
        <w:t xml:space="preserve"> ! Nous allons relever quelques passages importants pour expliquer comment tout cela fonctionne… et nous arrêter quand il le faut sur quelque</w:t>
      </w:r>
      <w:r w:rsidDel="00000000" w:rsidR="00000000" w:rsidRPr="00000000">
        <w:rPr>
          <w:i w:val="1"/>
          <w:iCs w:val="1"/>
          <w:rtl w:val="0"/>
        </w:rPr>
        <w:t xml:space="preserve">s</w:t>
      </w:r>
      <w:r w:rsidDel="00000000" w:rsidR="00000000" w:rsidRPr="00000000">
        <w:rPr>
          <w:b w:val="1"/>
          <w:bCs w:val="1"/>
          <w:i w:val="1"/>
          <w:iCs w:val="1"/>
          <w:rtl w:val="0"/>
        </w:rPr>
        <w:t xml:space="preserve"> citations </w:t>
      </w:r>
      <w:r w:rsidDel="00000000" w:rsidR="00000000" w:rsidRPr="00000000">
        <w:rPr>
          <w:i w:val="1"/>
          <w:iCs w:val="1"/>
          <w:rtl w:val="0"/>
        </w:rPr>
        <w:t xml:space="preserve">du texte.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&gt;&gt;&gt; p.171</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«Le lendemain, Malefoy n'en crut pas ses yeux lorsqu'il vit que Harry était toujours à Poudlard.»</w:t>
      </w:r>
    </w:p>
    <w:p w:rsidR="00000000" w:rsidDel="00000000" w:rsidP="00000000" w:rsidRDefault="00000000" w:rsidRPr="00000000" w14:paraId="0000000B">
      <w:pPr>
        <w:jc w:val="both"/>
        <w:rPr/>
      </w:pPr>
      <w:r w:rsidDel="00000000" w:rsidR="00000000" w:rsidRPr="00000000">
        <w:rPr>
          <w:rtl w:val="0"/>
        </w:rPr>
        <w:t xml:space="preserve">Comme dit précédemment, il est toujours tentant pour les auteurs de contrarier les personnages désagréables. Ici, c'est une première phrase plutôt efficace pour commencer un chapitre ! </w:t>
      </w:r>
      <w:r w:rsidDel="00000000" w:rsidR="00000000" w:rsidRPr="00000000">
        <w:rPr>
          <w:u w:val="single"/>
          <w:rtl w:val="0"/>
        </w:rPr>
        <w:t xml:space="preserve">En réalité, savoir bien ouvrir et conclure ses chapitres est certainement l'une des qualités essentielles du bon narrateur.</w:t>
      </w:r>
      <w:r w:rsidDel="00000000" w:rsidR="00000000" w:rsidRPr="00000000">
        <w:rPr>
          <w:rtl w:val="0"/>
        </w:rPr>
        <w:t xml:space="preserve"> C'est un point à réfléchir pour vos rédactions !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Fonts w:ascii="Arial Unicode MS" w:cs="Arial Unicode MS" w:eastAsia="Arial Unicode MS" w:hAnsi="Arial Unicode MS"/>
          <w:rtl w:val="0"/>
        </w:rPr>
        <w:t xml:space="preserve">》》》Piste rouge》》》 : Ici cette petite phrase, assez courte, sous-entend que Malefoy s'est réjouit - peut-être pendant toute la soirée - de la réussite de son piège… le lecteur comprend ici </w:t>
      </w:r>
      <w:r w:rsidDel="00000000" w:rsidR="00000000" w:rsidRPr="00000000">
        <w:rPr>
          <w:u w:val="single"/>
          <w:rtl w:val="0"/>
        </w:rPr>
        <w:t xml:space="preserve">l'ampleur de sa déception,</w:t>
      </w:r>
      <w:r w:rsidDel="00000000" w:rsidR="00000000" w:rsidRPr="00000000">
        <w:rPr>
          <w:rtl w:val="0"/>
        </w:rPr>
        <w:t xml:space="preserve"> pour plusieurs raisons : d'une part, dans la narration de cet épisode nous savons que le plan de Malfoy était diabolique, qu'il avait du bien y réfléchir et donc que son échec et d'autant plus douloureux qu'il a passé du temps à l’imaginer. Mais, d'autre part, </w:t>
      </w:r>
      <w:r w:rsidDel="00000000" w:rsidR="00000000" w:rsidRPr="00000000">
        <w:rPr>
          <w:u w:val="single"/>
          <w:rtl w:val="0"/>
        </w:rPr>
        <w:t xml:space="preserve">le fait que cette phrase soit placée en début de chapitre</w:t>
      </w:r>
      <w:r w:rsidDel="00000000" w:rsidR="00000000" w:rsidRPr="00000000">
        <w:rPr>
          <w:rtl w:val="0"/>
        </w:rPr>
        <w:t xml:space="preserve"> </w:t>
      </w:r>
      <w:r w:rsidDel="00000000" w:rsidR="00000000" w:rsidRPr="00000000">
        <w:rPr>
          <w:u w:val="single"/>
          <w:rtl w:val="0"/>
        </w:rPr>
        <w:t xml:space="preserve">accentue cette impression</w:t>
      </w:r>
      <w:r w:rsidDel="00000000" w:rsidR="00000000" w:rsidRPr="00000000">
        <w:rPr>
          <w:rtl w:val="0"/>
        </w:rPr>
        <w:t xml:space="preserve">, car le narrateur donne à l'émotion du personnage une importance particulière…</w:t>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 Piste noire 》》》 la troisième chose qui renforce l'idée que Malefoy est cruellement déçu est la </w:t>
      </w:r>
      <w:r w:rsidDel="00000000" w:rsidR="00000000" w:rsidRPr="00000000">
        <w:rPr>
          <w:b w:val="1"/>
          <w:bCs w:val="1"/>
          <w:rtl w:val="0"/>
        </w:rPr>
        <w:t xml:space="preserve">figure de style</w:t>
      </w:r>
      <w:r w:rsidDel="00000000" w:rsidR="00000000" w:rsidRPr="00000000">
        <w:rPr>
          <w:rtl w:val="0"/>
        </w:rPr>
        <w:t xml:space="preserve"> employée par le narrateur : il dit que Malefoy « n'en crut pas ses yeux»… c'est une figure de style tellement répandue dans le langage courant qu'on ne la remarque même plus ! Mais </w:t>
      </w:r>
      <w:r w:rsidDel="00000000" w:rsidR="00000000" w:rsidRPr="00000000">
        <w:rPr>
          <w:u w:val="single"/>
          <w:rtl w:val="0"/>
        </w:rPr>
        <w:t xml:space="preserve">l'idée que l'on ne puisse pas faire confiance à ses propres yeux est une idée très forte</w:t>
      </w:r>
      <w:r w:rsidDel="00000000" w:rsidR="00000000" w:rsidRPr="00000000">
        <w:rPr>
          <w:rtl w:val="0"/>
        </w:rPr>
        <w:t xml:space="preserve">, c'est un peu comme si l'on disait « Malefoy crut que les yeux allaient lui tomber de la tête »… tellement il était étonné ! </w:t>
      </w:r>
    </w:p>
    <w:p w:rsidR="00000000" w:rsidDel="00000000" w:rsidP="00000000" w:rsidRDefault="00000000" w:rsidRPr="00000000" w14:paraId="0000000F">
      <w:pPr>
        <w:jc w:val="both"/>
        <w:rPr/>
      </w:pPr>
      <w:r w:rsidDel="00000000" w:rsidR="00000000" w:rsidRPr="00000000">
        <w:rPr>
          <w:rFonts w:ascii="Arial Unicode MS" w:cs="Arial Unicode MS" w:eastAsia="Arial Unicode MS" w:hAnsi="Arial Unicode MS"/>
          <w:rtl w:val="0"/>
        </w:rPr>
        <w:t xml:space="preserve">》》》Piste noire (encore)》》》 : Quand, comme je viens de le faire, un texte vous explique par énumération ( c'est une liste déguisée en texte) une série de points difficiles à comprendre, il est utile de </w:t>
      </w:r>
      <w:r w:rsidDel="00000000" w:rsidR="00000000" w:rsidRPr="00000000">
        <w:rPr>
          <w:b w:val="1"/>
          <w:bCs w:val="1"/>
          <w:rtl w:val="0"/>
        </w:rPr>
        <w:t xml:space="preserve">prendre des notes</w:t>
      </w:r>
      <w:r w:rsidDel="00000000" w:rsidR="00000000" w:rsidRPr="00000000">
        <w:rPr>
          <w:rtl w:val="0"/>
        </w:rPr>
        <w:t xml:space="preserve"> et de faire la petite liste correspondante juste à côté pour bien voir comment les choses s'organisent : ici cela donne…</w:t>
      </w:r>
      <w:r w:rsidDel="00000000" w:rsidR="00000000" w:rsidRPr="00000000">
        <w:br w:type="page"/>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i w:val="1"/>
          <w:iCs w:val="1"/>
          <w:rtl w:val="0"/>
        </w:rPr>
        <w:t xml:space="preserve">suite 》》》piste noire》》》</w:t>
      </w:r>
      <w:r w:rsidDel="00000000" w:rsidR="00000000" w:rsidRPr="00000000">
        <w:rPr>
          <w:rtl w:val="0"/>
        </w:rPr>
        <w:t xml:space="preserv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u w:val="single"/>
        </w:rPr>
      </w:pPr>
      <w:r w:rsidDel="00000000" w:rsidR="00000000" w:rsidRPr="00000000">
        <w:rPr>
          <w:u w:val="single"/>
          <w:rtl w:val="0"/>
        </w:rPr>
        <w:t xml:space="preserve">L’auteur accentue la surprise de Malefoy..</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Dans la narration, en faisant comprendre qu'il a méticuleusement préparé son piège.</w:t>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En plaçant  cette phrase frappante en ouverture de chapitre.</w:t>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rtl w:val="0"/>
        </w:rPr>
        <w:t xml:space="preserve">En utilisant la figure de style « Malefoy n'en crut pas ses yeux»</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Vous pouvez noter ce genre de “résumé” dans les marges d’un texte à étudier, cela vous permettra de mieux comprendre et de relire rapidement si besoin!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&gt;&gt;&gt;P 171</w:t>
      </w:r>
      <w:r w:rsidDel="00000000" w:rsidR="00000000" w:rsidRPr="00000000">
        <w:rPr>
          <w:rtl w:val="0"/>
        </w:rPr>
        <w:t xml:space="preserve"> « Ou bien c'est quelque chose qui a beaucoup de valeur, ou bien c'est quelque chose de très dangereux dit Ron».</w:t>
      </w:r>
    </w:p>
    <w:p w:rsidR="00000000" w:rsidDel="00000000" w:rsidP="00000000" w:rsidRDefault="00000000" w:rsidRPr="00000000" w14:paraId="0000001F">
      <w:pPr>
        <w:jc w:val="both"/>
        <w:rPr/>
      </w:pPr>
      <w:r w:rsidDel="00000000" w:rsidR="00000000" w:rsidRPr="00000000">
        <w:rPr>
          <w:rtl w:val="0"/>
        </w:rPr>
        <w:t xml:space="preserve"> Nos deux amis ont pris le goût de l'enquête et de </w:t>
      </w:r>
      <w:r w:rsidDel="00000000" w:rsidR="00000000" w:rsidRPr="00000000">
        <w:rPr>
          <w:b w:val="1"/>
          <w:bCs w:val="1"/>
          <w:rtl w:val="0"/>
        </w:rPr>
        <w:t xml:space="preserve">l'aventure</w:t>
      </w:r>
      <w:r w:rsidDel="00000000" w:rsidR="00000000" w:rsidRPr="00000000">
        <w:rPr>
          <w:rtl w:val="0"/>
        </w:rPr>
        <w:t xml:space="preserve">, </w:t>
      </w:r>
      <w:r w:rsidDel="00000000" w:rsidR="00000000" w:rsidRPr="00000000">
        <w:rPr>
          <w:u w:val="single"/>
          <w:rtl w:val="0"/>
        </w:rPr>
        <w:t xml:space="preserve">tout d'un coup on dirait qu'ils trouvent normal de se mêler de tous les secrets de Poudlard !</w:t>
      </w:r>
      <w:r w:rsidDel="00000000" w:rsidR="00000000" w:rsidRPr="00000000">
        <w:rPr>
          <w:rtl w:val="0"/>
        </w:rPr>
        <w:t xml:space="preserve"> Et même s'il semble «qu'ils n'avaient aucune chance d'en savoir davantage», ainsi que le dit le texte, il y a peu de chances pour que cette affaire s'arrête là… Ces deux choses ne sont pas expliquées dans le texte, mais on peut les comprendre car elles sont sous-entendues. En d’autres mots, le narrateur laisse entendre : “attention les enfants il va y avoir de l’action.” C’est un </w:t>
      </w:r>
      <w:r w:rsidDel="00000000" w:rsidR="00000000" w:rsidRPr="00000000">
        <w:rPr>
          <w:b w:val="1"/>
          <w:bCs w:val="1"/>
          <w:rtl w:val="0"/>
        </w:rPr>
        <w:t xml:space="preserve">effet d’annonce</w:t>
      </w:r>
      <w:r w:rsidDel="00000000" w:rsidR="00000000" w:rsidRPr="00000000">
        <w:rPr>
          <w:rtl w:val="0"/>
        </w:rPr>
        <w:t xml:space="preserv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&gt;&gt;&gt;P 172</w:t>
      </w:r>
      <w:r w:rsidDel="00000000" w:rsidR="00000000" w:rsidRPr="00000000">
        <w:rPr>
          <w:rtl w:val="0"/>
        </w:rPr>
        <w:t xml:space="preserve"> « N'ouvrez pas le paquet pendant que vous serez à table. Il contient votre nouveau Nimbus 2000, mais je ne veux pas que tout le monde sache que vous avez votre propre balai. »</w:t>
      </w:r>
    </w:p>
    <w:p w:rsidR="00000000" w:rsidDel="00000000" w:rsidP="00000000" w:rsidRDefault="00000000" w:rsidRPr="00000000" w14:paraId="00000022">
      <w:pPr>
        <w:jc w:val="both"/>
        <w:rPr/>
      </w:pPr>
      <w:r w:rsidDel="00000000" w:rsidR="00000000" w:rsidRPr="00000000">
        <w:rPr>
          <w:rtl w:val="0"/>
        </w:rPr>
        <w:t xml:space="preserve">Harry Potter reçoit son Nimbus 2000 de la part du professeur McGonagall, c'est un point très important car le balai est extrêmement cher, même Malefoy n'en possède pas ! (alors que son père lui achète tout ce qu’il veut). Ceci montre deux choses : </w:t>
      </w:r>
    </w:p>
    <w:p w:rsidR="00000000" w:rsidDel="00000000" w:rsidP="00000000" w:rsidRDefault="00000000" w:rsidRPr="00000000" w14:paraId="00000023">
      <w:pPr>
        <w:numPr>
          <w:ilvl w:val="0"/>
          <w:numId w:val="1"/>
        </w:numPr>
        <w:ind w:left="720" w:hanging="360"/>
        <w:jc w:val="both"/>
        <w:rPr>
          <w:u w:val="none"/>
        </w:rPr>
      </w:pPr>
      <w:r w:rsidDel="00000000" w:rsidR="00000000" w:rsidRPr="00000000">
        <w:rPr>
          <w:rtl w:val="0"/>
        </w:rPr>
        <w:t xml:space="preserve">que McGonagall tient beaucoup à gagner la coupe mais également…</w:t>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rtl w:val="0"/>
        </w:rPr>
        <w:t xml:space="preserve"> qu'elle a probablement une grande affection pour le petit Harry… ce qu'elle dissimule en donnant des ordres et en le vouvoyant comme le fait normalement un professeur.</w:t>
      </w:r>
    </w:p>
    <w:p w:rsidR="00000000" w:rsidDel="00000000" w:rsidP="00000000" w:rsidRDefault="00000000" w:rsidRPr="00000000" w14:paraId="00000025">
      <w:pPr>
        <w:ind w:left="0" w:firstLine="0"/>
        <w:jc w:val="both"/>
        <w:rPr/>
      </w:pPr>
      <w:r w:rsidDel="00000000" w:rsidR="00000000" w:rsidRPr="00000000">
        <w:rPr>
          <w:rtl w:val="0"/>
        </w:rPr>
        <w:t xml:space="preserve">C'est ce qu'il faut retenir de ce petit billet du professeur McGonagall!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b w:val="1"/>
          <w:bCs w:val="1"/>
          <w:rtl w:val="0"/>
        </w:rPr>
        <w:t xml:space="preserve">&gt;&gt;&gt;Page 173</w:t>
      </w:r>
      <w:r w:rsidDel="00000000" w:rsidR="00000000" w:rsidRPr="00000000">
        <w:rPr>
          <w:rtl w:val="0"/>
        </w:rPr>
        <w:t xml:space="preserve"> Remarquons ce</w:t>
      </w:r>
      <w:r w:rsidDel="00000000" w:rsidR="00000000" w:rsidRPr="00000000">
        <w:rPr>
          <w:b w:val="1"/>
          <w:bCs w:val="1"/>
          <w:rtl w:val="0"/>
        </w:rPr>
        <w:t xml:space="preserve"> dialogue</w:t>
      </w:r>
      <w:r w:rsidDel="00000000" w:rsidR="00000000" w:rsidRPr="00000000">
        <w:rPr>
          <w:rtl w:val="0"/>
        </w:rPr>
        <w:t xml:space="preserve"> croustillant entre Harry, Ron et Malefoy durant lequel les deux héros s'amusent à faire tourner leur ennemi en bourrique (= à l’énerver) : d'abord Ron compare naïvement le nouveau balai de Harry avec celui de Malefoy, et ensuite Harry lâche son mythique « et c'est grâce à Malefoy que j'ai pu l'avoir » que l'autre n'oubliera probablement pas de sitôt.</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b w:val="1"/>
          <w:bCs w:val="1"/>
          <w:rtl w:val="0"/>
        </w:rPr>
        <w:t xml:space="preserve">&gt;&gt;&gt; EXERCICE</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Mais d’ailleurs, à ton avis, à combien d'euros pourrait-on estimer ce balai aujourd'hui s'il était en vente ? Justifie ton estimation avec un bon argument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Je pense que ce balai pourrait avoir une valeur de ______________________ euros </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rtl w:val="0"/>
        </w:rPr>
        <w:t xml:space="preserve">aujourd'hui dans le monde des moldus </w:t>
      </w:r>
      <w:r w:rsidDel="00000000" w:rsidR="00000000" w:rsidRPr="00000000">
        <w:rPr>
          <w:b w:val="1"/>
          <w:bCs w:val="1"/>
          <w:rtl w:val="0"/>
        </w:rPr>
        <w:t xml:space="preserve">car…</w:t>
      </w:r>
    </w:p>
    <w:p w:rsidR="00000000" w:rsidDel="00000000" w:rsidP="00000000" w:rsidRDefault="00000000" w:rsidRPr="00000000" w14:paraId="00000030">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31">
      <w:pPr>
        <w:jc w:val="both"/>
        <w:rPr/>
      </w:pPr>
      <w:r w:rsidDel="00000000" w:rsidR="00000000" w:rsidRPr="00000000">
        <w:rPr>
          <w:b w:val="1"/>
          <w:bCs w:val="1"/>
          <w:rtl w:val="0"/>
        </w:rPr>
        <w:t xml:space="preserve"> </w:t>
      </w:r>
      <w:r w:rsidDel="00000000" w:rsidR="00000000" w:rsidRPr="00000000">
        <w:rPr>
          <w:rtl w:val="0"/>
        </w:rPr>
        <w:t xml:space="preserve">___________________________________________________________</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&gt;&gt;&gt; Page 174</w:t>
      </w:r>
    </w:p>
    <w:p w:rsidR="00000000" w:rsidDel="00000000" w:rsidP="00000000" w:rsidRDefault="00000000" w:rsidRPr="00000000" w14:paraId="0000003B">
      <w:pPr>
        <w:jc w:val="both"/>
        <w:rPr/>
      </w:pPr>
      <w:r w:rsidDel="00000000" w:rsidR="00000000" w:rsidRPr="00000000">
        <w:rPr>
          <w:rtl w:val="0"/>
        </w:rPr>
        <w:t xml:space="preserve">« À chaque bout du terrain, étaient plantés des poteaux en or surmontés de larges cercles verticaux. Ils ressemblaient un peu à ces bâtonnets en plastique à travers lesquels les enfants moldus soufflent des bulles, sauf que ces poteaux-là faisaient 15 m de hauteur.»</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Il n'est pas facile, comme vous l'avez peut-être déjà remarqué dans vos rédactions, de décrire des objets ou des lieux </w:t>
      </w:r>
      <w:r w:rsidDel="00000000" w:rsidR="00000000" w:rsidRPr="00000000">
        <w:rPr>
          <w:u w:val="single"/>
          <w:rtl w:val="0"/>
        </w:rPr>
        <w:t xml:space="preserve">qui n'ont aucune existence dans le monde réel</w:t>
      </w:r>
      <w:r w:rsidDel="00000000" w:rsidR="00000000" w:rsidRPr="00000000">
        <w:rPr>
          <w:rtl w:val="0"/>
        </w:rPr>
        <w:t xml:space="preserve">  : pour ce qui est de l'embut de Quidditch, JK Rowling s’en sort remarquablement bien avec cette </w:t>
      </w:r>
      <w:r w:rsidDel="00000000" w:rsidR="00000000" w:rsidRPr="00000000">
        <w:rPr>
          <w:b w:val="1"/>
          <w:bCs w:val="1"/>
          <w:rtl w:val="0"/>
        </w:rPr>
        <w:t xml:space="preserve">comparaison</w:t>
      </w:r>
      <w:r w:rsidDel="00000000" w:rsidR="00000000" w:rsidRPr="00000000">
        <w:rPr>
          <w:rtl w:val="0"/>
        </w:rPr>
        <w:t xml:space="preserve"> ( une figure de style qui utilise un outil de comparaison, ici le mot </w:t>
      </w:r>
      <w:r w:rsidDel="00000000" w:rsidR="00000000" w:rsidRPr="00000000">
        <w:rPr>
          <w:i w:val="1"/>
          <w:iCs w:val="1"/>
          <w:rtl w:val="0"/>
        </w:rPr>
        <w:t xml:space="preserve">comme</w:t>
      </w:r>
      <w:r w:rsidDel="00000000" w:rsidR="00000000" w:rsidRPr="00000000">
        <w:rPr>
          <w:rtl w:val="0"/>
        </w:rPr>
        <w:t xml:space="preserve">). Même sans avoir vu le film, cette façon de présenter les choses rend l'espace du terrain de Quidditch très clair dans la tête du lecteur, ce qui n'est pas un mince exploit ! Car cela demande beaucoup de talent de présenter de façon simple des phénomènes magiques et compliqués….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bCs w:val="1"/>
          <w:rtl w:val="0"/>
        </w:rPr>
        <w:t xml:space="preserve">&gt;&gt;&gt; Page 175</w:t>
      </w:r>
      <w:r w:rsidDel="00000000" w:rsidR="00000000" w:rsidRPr="00000000">
        <w:rPr>
          <w:rtl w:val="0"/>
        </w:rPr>
        <w:t xml:space="preserve"> :  À cette page on trouve toutes les règles du Quidditch! </w:t>
      </w:r>
    </w:p>
    <w:p w:rsidR="00000000" w:rsidDel="00000000" w:rsidP="00000000" w:rsidRDefault="00000000" w:rsidRPr="00000000" w14:paraId="00000040">
      <w:pPr>
        <w:jc w:val="both"/>
        <w:rPr>
          <w:b w:val="1"/>
          <w:bCs w:val="1"/>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rtl w:val="0"/>
        </w:rPr>
        <w:t xml:space="preserve">&gt;&gt;&gt; EXERCICE</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Je tente de fabriquer une </w:t>
      </w:r>
      <w:r w:rsidDel="00000000" w:rsidR="00000000" w:rsidRPr="00000000">
        <w:rPr>
          <w:b w:val="1"/>
          <w:bCs w:val="1"/>
          <w:rtl w:val="0"/>
        </w:rPr>
        <w:t xml:space="preserve">définition</w:t>
      </w:r>
      <w:r w:rsidDel="00000000" w:rsidR="00000000" w:rsidRPr="00000000">
        <w:rPr>
          <w:rtl w:val="0"/>
        </w:rPr>
        <w:t xml:space="preserve"> de ce sport en respectant les règles établies en classe. (définition = catégorie + caractéristiques essentielles + éventuellement, si je suis en piste noire de la définition, des informations complémentaires en fonction de mon interlocuteur).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QUIDDITCH :</w:t>
      </w:r>
    </w:p>
    <w:p w:rsidR="00000000" w:rsidDel="00000000" w:rsidP="00000000" w:rsidRDefault="00000000" w:rsidRPr="00000000" w14:paraId="0000004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b w:val="1"/>
          <w:bCs w:val="1"/>
          <w:rtl w:val="0"/>
        </w:rPr>
        <w:t xml:space="preserve">&gt;&gt;&gt;Page 176</w:t>
      </w:r>
      <w:r w:rsidDel="00000000" w:rsidR="00000000" w:rsidRPr="00000000">
        <w:rPr>
          <w:rtl w:val="0"/>
        </w:rPr>
        <w:t xml:space="preserve"> : « Harry remarqua que les deux balles essayaient de se dégager des lanières qui les maintenaient dans la boîte».</w:t>
      </w:r>
    </w:p>
    <w:p w:rsidR="00000000" w:rsidDel="00000000" w:rsidP="00000000" w:rsidRDefault="00000000" w:rsidRPr="00000000" w14:paraId="0000004F">
      <w:pPr>
        <w:jc w:val="both"/>
        <w:rPr/>
      </w:pPr>
      <w:r w:rsidDel="00000000" w:rsidR="00000000" w:rsidRPr="00000000">
        <w:rPr>
          <w:rtl w:val="0"/>
        </w:rPr>
        <w:t xml:space="preserve">Décidément, à Poudlard la magie est partout ! Cette petite mention très surprenante - du matériel de sport doué d'une </w:t>
      </w:r>
      <w:r w:rsidDel="00000000" w:rsidR="00000000" w:rsidRPr="00000000">
        <w:rPr>
          <w:i w:val="1"/>
          <w:iCs w:val="1"/>
          <w:rtl w:val="0"/>
        </w:rPr>
        <w:t xml:space="preserve">volonté propre</w:t>
      </w:r>
      <w:r w:rsidDel="00000000" w:rsidR="00000000" w:rsidRPr="00000000">
        <w:rPr>
          <w:rtl w:val="0"/>
        </w:rPr>
        <w:t xml:space="preserve"> - nous plonge immédiatement dans une forme de mystère et nous voilà nous aussi très intrigués de voir notre premier match de Quidditch ! C'est certainement ce genre de détails qui rend l'univers de Harry Potter si séduisant, l'auteur ne s'arrête jamais à une présentation basique des choses mais trouve toujours le </w:t>
      </w:r>
      <w:r w:rsidDel="00000000" w:rsidR="00000000" w:rsidRPr="00000000">
        <w:rPr>
          <w:i w:val="1"/>
          <w:iCs w:val="1"/>
          <w:rtl w:val="0"/>
        </w:rPr>
        <w:t xml:space="preserve">petit truc en plus</w:t>
      </w:r>
      <w:r w:rsidDel="00000000" w:rsidR="00000000" w:rsidRPr="00000000">
        <w:rPr>
          <w:rtl w:val="0"/>
        </w:rPr>
        <w:t xml:space="preserve"> pour aller plus loin et passionner le lecteur… c'est ce qu'on pourrait appeler l'art de raconter les histoires, mais ici il faudrait peut-être parler de génie.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b w:val="1"/>
          <w:bCs w:val="1"/>
          <w:rtl w:val="0"/>
        </w:rPr>
        <w:t xml:space="preserve">Page 176</w:t>
      </w:r>
      <w:r w:rsidDel="00000000" w:rsidR="00000000" w:rsidRPr="00000000">
        <w:rPr>
          <w:rtl w:val="0"/>
        </w:rPr>
        <w:t xml:space="preserve"> : «on a déjà eu des mâchoires fracturées, mais rien de plus». </w:t>
      </w:r>
    </w:p>
    <w:p w:rsidR="00000000" w:rsidDel="00000000" w:rsidP="00000000" w:rsidRDefault="00000000" w:rsidRPr="00000000" w14:paraId="00000053">
      <w:pPr>
        <w:jc w:val="both"/>
        <w:rPr>
          <w:u w:val="single"/>
        </w:rPr>
      </w:pPr>
      <w:r w:rsidDel="00000000" w:rsidR="00000000" w:rsidRPr="00000000">
        <w:rPr>
          <w:rtl w:val="0"/>
        </w:rPr>
        <w:t xml:space="preserve">Cette remarque </w:t>
      </w:r>
      <w:r w:rsidDel="00000000" w:rsidR="00000000" w:rsidRPr="00000000">
        <w:rPr>
          <w:b w:val="1"/>
          <w:bCs w:val="1"/>
          <w:rtl w:val="0"/>
        </w:rPr>
        <w:t xml:space="preserve">ironique</w:t>
      </w:r>
      <w:r w:rsidDel="00000000" w:rsidR="00000000" w:rsidRPr="00000000">
        <w:rPr>
          <w:rtl w:val="0"/>
        </w:rPr>
        <w:t xml:space="preserve"> de Dubois, prononcée négligemment (= sans y faire attention), montre que, sous son aspect ludique, le Quidditch est également un sport </w:t>
      </w:r>
      <w:r w:rsidDel="00000000" w:rsidR="00000000" w:rsidRPr="00000000">
        <w:rPr>
          <w:u w:val="single"/>
          <w:rtl w:val="0"/>
        </w:rPr>
        <w:t xml:space="preserve">réellement dangereux </w:t>
      </w:r>
      <w:r w:rsidDel="00000000" w:rsidR="00000000" w:rsidRPr="00000000">
        <w:rPr>
          <w:rtl w:val="0"/>
        </w:rPr>
        <w:t xml:space="preserve">! Et que, par là même, jouer contre l'équipe de Serpentard ne sera certainement pas de tout repos… On a ici un bon exemple de </w:t>
      </w:r>
      <w:r w:rsidDel="00000000" w:rsidR="00000000" w:rsidRPr="00000000">
        <w:rPr>
          <w:b w:val="1"/>
          <w:bCs w:val="1"/>
          <w:rtl w:val="0"/>
        </w:rPr>
        <w:t xml:space="preserve">sous-entendu</w:t>
      </w:r>
      <w:r w:rsidDel="00000000" w:rsidR="00000000" w:rsidRPr="00000000">
        <w:rPr>
          <w:rtl w:val="0"/>
        </w:rPr>
        <w:t xml:space="preserve">, que l’on appelle en littérature l’</w:t>
      </w:r>
      <w:r w:rsidDel="00000000" w:rsidR="00000000" w:rsidRPr="00000000">
        <w:rPr>
          <w:b w:val="1"/>
          <w:bCs w:val="1"/>
          <w:rtl w:val="0"/>
        </w:rPr>
        <w:t xml:space="preserve">implicite du texte</w:t>
      </w:r>
      <w:r w:rsidDel="00000000" w:rsidR="00000000" w:rsidRPr="00000000">
        <w:rPr>
          <w:rtl w:val="0"/>
        </w:rPr>
        <w:t xml:space="preserve">. Ce sont les indices cachés que les petits détectives littéraires que vous êtes doivent savoir remarquer. Cette remarque de Dubois renforce donc, pour le lecteur qui sait lire entre les lignes, l'</w:t>
      </w:r>
      <w:r w:rsidDel="00000000" w:rsidR="00000000" w:rsidRPr="00000000">
        <w:rPr>
          <w:b w:val="1"/>
          <w:bCs w:val="1"/>
          <w:rtl w:val="0"/>
        </w:rPr>
        <w:t xml:space="preserve">enjeu de la scène</w:t>
      </w:r>
      <w:r w:rsidDel="00000000" w:rsidR="00000000" w:rsidRPr="00000000">
        <w:rPr>
          <w:rtl w:val="0"/>
        </w:rPr>
        <w:t xml:space="preserve">: Harry ne va pas seulement disputer un match de Quidditch mais il va courageusement défendre les couleurs de sa maison </w:t>
      </w:r>
      <w:r w:rsidDel="00000000" w:rsidR="00000000" w:rsidRPr="00000000">
        <w:rPr>
          <w:u w:val="single"/>
          <w:rtl w:val="0"/>
        </w:rPr>
        <w:t xml:space="preserve">en mettant sa vie en jeu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b w:val="1"/>
          <w:bCs w:val="1"/>
          <w:rtl w:val="0"/>
        </w:rPr>
        <w:t xml:space="preserve">&gt;&gt;&gt;Page 178</w:t>
      </w:r>
      <w:r w:rsidDel="00000000" w:rsidR="00000000" w:rsidRPr="00000000">
        <w:rPr>
          <w:rtl w:val="0"/>
        </w:rPr>
        <w:t xml:space="preserve"> : «Harry était ici occupé par ses cours et ses séances d'entraînement qu'il ne voyait plus le temps passer. Il ne s'était pas rendu compte qu'il était à Poudlard depuis déjà deux mois. Il se sentait beaucoup mieux au château qu'à Privet Drive, c'était là désormais que se trouvait son vrai foyer. Quant aux cours, ils lui paraissent de plus en plus intéressants, maintenant qu'ils avaient assimilé les notions les plus élémentaires.»</w:t>
      </w:r>
    </w:p>
    <w:p w:rsidR="00000000" w:rsidDel="00000000" w:rsidP="00000000" w:rsidRDefault="00000000" w:rsidRPr="00000000" w14:paraId="00000056">
      <w:pPr>
        <w:jc w:val="both"/>
        <w:rPr>
          <w:u w:val="single"/>
        </w:rPr>
      </w:pPr>
      <w:r w:rsidDel="00000000" w:rsidR="00000000" w:rsidRPr="00000000">
        <w:rPr>
          <w:rtl w:val="0"/>
        </w:rPr>
        <w:t xml:space="preserve">Remarque importante, </w:t>
      </w:r>
      <w:r w:rsidDel="00000000" w:rsidR="00000000" w:rsidRPr="00000000">
        <w:rPr>
          <w:u w:val="single"/>
          <w:rtl w:val="0"/>
        </w:rPr>
        <w:t xml:space="preserve">car Harry a changé de </w:t>
      </w:r>
      <w:r w:rsidDel="00000000" w:rsidR="00000000" w:rsidRPr="00000000">
        <w:rPr>
          <w:b w:val="1"/>
          <w:bCs w:val="1"/>
          <w:u w:val="single"/>
          <w:rtl w:val="0"/>
        </w:rPr>
        <w:t xml:space="preserve">statut</w:t>
      </w:r>
      <w:r w:rsidDel="00000000" w:rsidR="00000000" w:rsidRPr="00000000">
        <w:rPr>
          <w:rtl w:val="0"/>
        </w:rPr>
        <w:t xml:space="preserve"> ! Il n'est plus le petit orphelin de Privet Drive, il est devenu véritablement un </w:t>
      </w:r>
      <w:r w:rsidDel="00000000" w:rsidR="00000000" w:rsidRPr="00000000">
        <w:rPr>
          <w:i w:val="1"/>
          <w:iCs w:val="1"/>
          <w:u w:val="single"/>
          <w:rtl w:val="0"/>
        </w:rPr>
        <w:t xml:space="preserve">élève</w:t>
      </w:r>
      <w:r w:rsidDel="00000000" w:rsidR="00000000" w:rsidRPr="00000000">
        <w:rPr>
          <w:rtl w:val="0"/>
        </w:rPr>
        <w:t xml:space="preserve"> à l'école des sorciers. C'est la première étape de sa </w:t>
      </w:r>
      <w:r w:rsidDel="00000000" w:rsidR="00000000" w:rsidRPr="00000000">
        <w:rPr>
          <w:u w:val="single"/>
          <w:rtl w:val="0"/>
        </w:rPr>
        <w:t xml:space="preserve">transformation</w:t>
      </w:r>
      <w:r w:rsidDel="00000000" w:rsidR="00000000" w:rsidRPr="00000000">
        <w:rPr>
          <w:rtl w:val="0"/>
        </w:rPr>
        <w:t xml:space="preserve">… Ici encore le texte n’est pas explicite, mais il est évident que ce passage </w:t>
      </w:r>
      <w:r w:rsidDel="00000000" w:rsidR="00000000" w:rsidRPr="00000000">
        <w:rPr>
          <w:b w:val="1"/>
          <w:bCs w:val="1"/>
          <w:rtl w:val="0"/>
        </w:rPr>
        <w:t xml:space="preserve">sous-entend</w:t>
      </w:r>
      <w:r w:rsidDel="00000000" w:rsidR="00000000" w:rsidRPr="00000000">
        <w:rPr>
          <w:rtl w:val="0"/>
        </w:rPr>
        <w:t xml:space="preserve"> précisément cela : </w:t>
      </w:r>
      <w:r w:rsidDel="00000000" w:rsidR="00000000" w:rsidRPr="00000000">
        <w:rPr>
          <w:u w:val="single"/>
          <w:rtl w:val="0"/>
        </w:rPr>
        <w:t xml:space="preserve">Harry a franchi un</w:t>
      </w:r>
      <w:r w:rsidDel="00000000" w:rsidR="00000000" w:rsidRPr="00000000">
        <w:rPr>
          <w:b w:val="1"/>
          <w:bCs w:val="1"/>
          <w:u w:val="single"/>
          <w:rtl w:val="0"/>
        </w:rPr>
        <w:t xml:space="preserve"> niveau</w:t>
      </w:r>
      <w:r w:rsidDel="00000000" w:rsidR="00000000" w:rsidRPr="00000000">
        <w:rPr>
          <w:u w:val="single"/>
          <w:rtl w:val="0"/>
        </w:rPr>
        <w:t xml:space="preserve">. </w:t>
      </w:r>
    </w:p>
    <w:p w:rsidR="00000000" w:rsidDel="00000000" w:rsidP="00000000" w:rsidRDefault="00000000" w:rsidRPr="00000000" w14:paraId="00000057">
      <w:pPr>
        <w:jc w:val="both"/>
        <w:rPr/>
      </w:pPr>
      <w:r w:rsidDel="00000000" w:rsidR="00000000" w:rsidRPr="00000000">
        <w:rPr>
          <w:rFonts w:ascii="Arial Unicode MS" w:cs="Arial Unicode MS" w:eastAsia="Arial Unicode MS" w:hAnsi="Arial Unicode MS"/>
          <w:rtl w:val="0"/>
        </w:rPr>
        <w:t xml:space="preserve">》》》 Piste rouge》》》 Ces récits qui montrent les niveaux franchis les uns après les autres par les héros s’appellent les </w:t>
      </w:r>
      <w:r w:rsidDel="00000000" w:rsidR="00000000" w:rsidRPr="00000000">
        <w:rPr>
          <w:b w:val="1"/>
          <w:bCs w:val="1"/>
          <w:rtl w:val="0"/>
        </w:rPr>
        <w:t xml:space="preserve">récits d’apprentissage. </w:t>
      </w:r>
      <w:r w:rsidDel="00000000" w:rsidR="00000000" w:rsidRPr="00000000">
        <w:rPr>
          <w:rtl w:val="0"/>
        </w:rPr>
        <w:t xml:space="preserve">En général, les héros commencent… depuis tout en bas. C’est la recette appliquée dans de nombreux mangas que vous connaissez! </w:t>
      </w:r>
    </w:p>
    <w:p w:rsidR="00000000" w:rsidDel="00000000" w:rsidP="00000000" w:rsidRDefault="00000000" w:rsidRPr="00000000" w14:paraId="00000058">
      <w:pPr>
        <w:jc w:val="both"/>
        <w:rPr/>
      </w:pPr>
      <w:r w:rsidDel="00000000" w:rsidR="00000000" w:rsidRPr="00000000">
        <w:rPr>
          <w:rFonts w:ascii="Arial Unicode MS" w:cs="Arial Unicode MS" w:eastAsia="Arial Unicode MS" w:hAnsi="Arial Unicode MS"/>
          <w:rtl w:val="0"/>
        </w:rPr>
        <w:t xml:space="preserve">》》》Piste noire》》》 On pourra remarquer dans ce passage que, sous prétexte de dire comment se sent Harry, le narrateur glisse un certain nombre d</w:t>
      </w:r>
      <w:r w:rsidDel="00000000" w:rsidR="00000000" w:rsidRPr="00000000">
        <w:rPr>
          <w:b w:val="1"/>
          <w:bCs w:val="1"/>
          <w:rtl w:val="0"/>
        </w:rPr>
        <w:t xml:space="preserve">’indices spatio-temporels</w:t>
      </w:r>
      <w:r w:rsidDel="00000000" w:rsidR="00000000" w:rsidRPr="00000000">
        <w:rPr>
          <w:rtl w:val="0"/>
        </w:rPr>
        <w:t xml:space="preserve"> dans son texte… c’est à dire que pendant que l’on se concentre sur les émotions de Harry, hop, voilà deux mois de passé! Cette technique de faire avancer le calendrier en parlant d’autre chose se retrouvera dans de nombreux passages de la série… C’est bien plus élégant que de dire “Trois mois plus tard, c’était bientôt Noël». </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rtl w:val="0"/>
        </w:rPr>
        <w:t xml:space="preserve">&gt;&gt;&gt;P 179</w:t>
      </w:r>
      <w:r w:rsidDel="00000000" w:rsidR="00000000" w:rsidRPr="00000000">
        <w:rPr>
          <w:rtl w:val="0"/>
        </w:rPr>
        <w:t xml:space="preserve"> : « Quelqu'un les a dépassés en bousculant Harry. C'était Hermione. Elle était en larmes, à la grande surprise de Harry.»</w:t>
      </w:r>
    </w:p>
    <w:p w:rsidR="00000000" w:rsidDel="00000000" w:rsidP="00000000" w:rsidRDefault="00000000" w:rsidRPr="00000000" w14:paraId="0000005F">
      <w:pPr>
        <w:jc w:val="both"/>
        <w:rPr/>
      </w:pPr>
      <w:r w:rsidDel="00000000" w:rsidR="00000000" w:rsidRPr="00000000">
        <w:rPr>
          <w:rtl w:val="0"/>
        </w:rPr>
        <w:t xml:space="preserve">Hermione s'enferme dans les toilettes pour pleurer après que Ron l'ait blessée. Cette </w:t>
      </w:r>
      <w:r w:rsidDel="00000000" w:rsidR="00000000" w:rsidRPr="00000000">
        <w:rPr>
          <w:b w:val="1"/>
          <w:bCs w:val="1"/>
          <w:rtl w:val="0"/>
        </w:rPr>
        <w:t xml:space="preserve">scène</w:t>
      </w:r>
      <w:r w:rsidDel="00000000" w:rsidR="00000000" w:rsidRPr="00000000">
        <w:rPr>
          <w:rtl w:val="0"/>
        </w:rPr>
        <w:t xml:space="preserve"> me paraît très juste, il arrive régulièrement que se produise ce genre de maladresse dans les couloirs d’un collège! Et les garçons ne se rendent pas toujours compte de la sensibilité des filles … qui est un peu différente de la leur. Hermione ne fait pas d’histoire,  elle est très fière et garde tout pour elle… c'est la raison pour laquelle elle va dans les toilettes pour pleurer discrètement.. mais les autres filles sont quand même au courant (comme au collège)! Certainement parce que les filles sont solidaires entre elles et s'inquiètent les unes des autres.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b w:val="1"/>
          <w:bCs w:val="1"/>
          <w:rtl w:val="0"/>
        </w:rPr>
        <w:t xml:space="preserve">&gt;&gt;&gt;Page 180</w:t>
      </w:r>
      <w:r w:rsidDel="00000000" w:rsidR="00000000" w:rsidRPr="00000000">
        <w:rPr>
          <w:rtl w:val="0"/>
        </w:rPr>
        <w:t xml:space="preserve"> : « Une odeur nauséabonde flottait en effet dans le couloir, un mélange de vieilles chaussettes et de toilettes mal entretenues. »</w:t>
      </w:r>
    </w:p>
    <w:p w:rsidR="00000000" w:rsidDel="00000000" w:rsidP="00000000" w:rsidRDefault="00000000" w:rsidRPr="00000000" w14:paraId="00000062">
      <w:pPr>
        <w:jc w:val="both"/>
        <w:rPr/>
      </w:pPr>
      <w:r w:rsidDel="00000000" w:rsidR="00000000" w:rsidRPr="00000000">
        <w:rPr>
          <w:rtl w:val="0"/>
        </w:rPr>
        <w:t xml:space="preserve">Entrée du troll dans Poudlard, c'est la </w:t>
      </w:r>
      <w:r w:rsidDel="00000000" w:rsidR="00000000" w:rsidRPr="00000000">
        <w:rPr>
          <w:b w:val="1"/>
          <w:bCs w:val="1"/>
          <w:rtl w:val="0"/>
        </w:rPr>
        <w:t xml:space="preserve">figure</w:t>
      </w:r>
      <w:r w:rsidDel="00000000" w:rsidR="00000000" w:rsidRPr="00000000">
        <w:rPr>
          <w:rtl w:val="0"/>
        </w:rPr>
        <w:t xml:space="preserve"> du monstre qui fonce dans le tas et ne réfléchit jamais. Comme on lui donne une mauvaise image (il est maladroit, il est bête et il ne se lave pas), on dira que la description est très négative. </w:t>
      </w:r>
    </w:p>
    <w:p w:rsidR="00000000" w:rsidDel="00000000" w:rsidP="00000000" w:rsidRDefault="00000000" w:rsidRPr="00000000" w14:paraId="00000063">
      <w:pPr>
        <w:jc w:val="both"/>
        <w:rPr/>
      </w:pPr>
      <w:r w:rsidDel="00000000" w:rsidR="00000000" w:rsidRPr="00000000">
        <w:rPr>
          <w:rFonts w:ascii="Arial Unicode MS" w:cs="Arial Unicode MS" w:eastAsia="Arial Unicode MS" w:hAnsi="Arial Unicode MS"/>
          <w:rtl w:val="0"/>
        </w:rPr>
        <w:t xml:space="preserve">》》》 Piste rouge》》》 : On parle plutôt de description </w:t>
      </w:r>
      <w:r w:rsidDel="00000000" w:rsidR="00000000" w:rsidRPr="00000000">
        <w:rPr>
          <w:b w:val="1"/>
          <w:bCs w:val="1"/>
          <w:rtl w:val="0"/>
        </w:rPr>
        <w:t xml:space="preserve">péjorative</w:t>
      </w:r>
      <w:r w:rsidDel="00000000" w:rsidR="00000000" w:rsidRPr="00000000">
        <w:rPr>
          <w:rtl w:val="0"/>
        </w:rPr>
        <w:t xml:space="preserve"> en cours de français! Dans le cas contraire, on dira que la description est </w:t>
      </w:r>
      <w:r w:rsidDel="00000000" w:rsidR="00000000" w:rsidRPr="00000000">
        <w:rPr>
          <w:b w:val="1"/>
          <w:bCs w:val="1"/>
          <w:rtl w:val="0"/>
        </w:rPr>
        <w:t xml:space="preserve">méliorative</w:t>
      </w:r>
      <w:r w:rsidDel="00000000" w:rsidR="00000000" w:rsidRPr="00000000">
        <w:rPr>
          <w:rtl w:val="0"/>
        </w:rPr>
        <w:t xml:space="preserv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b w:val="1"/>
          <w:bCs w:val="1"/>
          <w:rtl w:val="0"/>
        </w:rPr>
        <w:t xml:space="preserve">&gt;&gt;&gt;Page 181</w:t>
      </w:r>
      <w:r w:rsidDel="00000000" w:rsidR="00000000" w:rsidRPr="00000000">
        <w:rPr>
          <w:rtl w:val="0"/>
        </w:rPr>
        <w:t xml:space="preserve"> : Harry se souvient de l’absence d’Hermione et réalise le danger qu'elle encourt après l'entrée du troll dans Poudlard. Ici, l’auteur mélange deux ingrédients : les émotions d’Hermione (partagées par le lecteur) et une scène d’action! </w:t>
      </w:r>
      <w:r w:rsidDel="00000000" w:rsidR="00000000" w:rsidRPr="00000000">
        <w:rPr>
          <w:u w:val="single"/>
          <w:rtl w:val="0"/>
        </w:rPr>
        <w:t xml:space="preserve">C’est souvent une recette qui fait mouche (= qui réussit) et J.K. Rowling l’utilise assez régulièrement.</w:t>
      </w:r>
      <w:r w:rsidDel="00000000" w:rsidR="00000000" w:rsidRPr="00000000">
        <w:rPr>
          <w:rtl w:val="0"/>
        </w:rPr>
        <w:t xml:space="preserve"> Je ne vous recommande pas d’essayer dans vos rédactions car elle n’est pas facile à mettre en place! Mais c’est bien de savoir la repérer dans une histoire.</w:t>
      </w:r>
    </w:p>
    <w:p w:rsidR="00000000" w:rsidDel="00000000" w:rsidP="00000000" w:rsidRDefault="00000000" w:rsidRPr="00000000" w14:paraId="00000066">
      <w:pPr>
        <w:jc w:val="both"/>
        <w:rPr/>
      </w:pPr>
      <w:r w:rsidDel="00000000" w:rsidR="00000000" w:rsidRPr="00000000">
        <w:rPr>
          <w:rtl w:val="0"/>
        </w:rPr>
        <w:t xml:space="preserve">&gt;&gt;&gt;Page 181 (encore)</w:t>
      </w:r>
      <w:r w:rsidDel="00000000" w:rsidR="00000000" w:rsidRPr="00000000">
        <w:rPr>
          <w:b w:val="1"/>
          <w:bCs w:val="1"/>
          <w:rtl w:val="0"/>
        </w:rPr>
        <w:t xml:space="preserve"> </w:t>
      </w:r>
      <w:r w:rsidDel="00000000" w:rsidR="00000000" w:rsidRPr="00000000">
        <w:rPr>
          <w:rtl w:val="0"/>
        </w:rPr>
        <w:t xml:space="preserve">: Harry et Ron surprennent, mais sans se faire voir, le professeur Rogue qui, lui non plus, n'est pas parti dans la bonne direction. Décidément, on dirait que ce monsieur Rogue a ses petits secrets… Par</w:t>
      </w:r>
      <w:r w:rsidDel="00000000" w:rsidR="00000000" w:rsidRPr="00000000">
        <w:rPr>
          <w:b w:val="1"/>
          <w:bCs w:val="1"/>
          <w:rtl w:val="0"/>
        </w:rPr>
        <w:t xml:space="preserve"> comparaison</w:t>
      </w:r>
      <w:r w:rsidDel="00000000" w:rsidR="00000000" w:rsidRPr="00000000">
        <w:rPr>
          <w:rtl w:val="0"/>
        </w:rPr>
        <w:t xml:space="preserve">, les autres professeurs ne trainent quasiment jamais dans les couloirs et doivent être drôlement sages… </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b w:val="1"/>
          <w:bCs w:val="1"/>
          <w:rtl w:val="0"/>
        </w:rPr>
        <w:t xml:space="preserve">&gt;&gt;&gt;Page 182</w:t>
      </w:r>
      <w:r w:rsidDel="00000000" w:rsidR="00000000" w:rsidRPr="00000000">
        <w:rPr>
          <w:rtl w:val="0"/>
        </w:rPr>
        <w:t xml:space="preserve"> : Description du troll. Il est probable que pour bien montrer qu'il est complètement idiot, JK Rowling l’a imaginé « avec une tête chauve de la taille d'une noix de coco» alors qu'il fait quatre mètres de hauteur. Ici, la description du troll est remarquablement bien placée dans le texte, </w:t>
      </w:r>
      <w:r w:rsidDel="00000000" w:rsidR="00000000" w:rsidRPr="00000000">
        <w:rPr>
          <w:u w:val="single"/>
          <w:rtl w:val="0"/>
        </w:rPr>
        <w:t xml:space="preserve">puisqu'elle intervient au beau milieu d'un épisode de </w:t>
      </w:r>
      <w:r w:rsidDel="00000000" w:rsidR="00000000" w:rsidRPr="00000000">
        <w:rPr>
          <w:b w:val="1"/>
          <w:bCs w:val="1"/>
          <w:u w:val="single"/>
          <w:rtl w:val="0"/>
        </w:rPr>
        <w:t xml:space="preserve">suspense</w:t>
      </w:r>
      <w:r w:rsidDel="00000000" w:rsidR="00000000" w:rsidRPr="00000000">
        <w:rPr>
          <w:rtl w:val="0"/>
        </w:rPr>
        <w:t xml:space="preserve"> ! C'est un procédé assez classique dans les romans d'aventure, les </w:t>
      </w:r>
      <w:r w:rsidDel="00000000" w:rsidR="00000000" w:rsidRPr="00000000">
        <w:rPr>
          <w:b w:val="1"/>
          <w:bCs w:val="1"/>
          <w:rtl w:val="0"/>
        </w:rPr>
        <w:t xml:space="preserve">descriptions</w:t>
      </w:r>
      <w:r w:rsidDel="00000000" w:rsidR="00000000" w:rsidRPr="00000000">
        <w:rPr>
          <w:rtl w:val="0"/>
        </w:rPr>
        <w:t xml:space="preserve"> peuvent être pénibles mais </w:t>
      </w:r>
      <w:r w:rsidDel="00000000" w:rsidR="00000000" w:rsidRPr="00000000">
        <w:rPr>
          <w:u w:val="single"/>
          <w:rtl w:val="0"/>
        </w:rPr>
        <w:t xml:space="preserve">quand elles interviennent au milieu d'une scène d'action elles deviennent tout d'un coup beaucoup plus intéressantes</w:t>
      </w:r>
      <w:r w:rsidDel="00000000" w:rsidR="00000000" w:rsidRPr="00000000">
        <w:rPr>
          <w:rtl w:val="0"/>
        </w:rPr>
        <w:t xml:space="preserve"> parce qu'elles laissent le temps au lecteur d'imaginer la suite du récit… en fonction des éléments qu'il apprend au fur et à mesure ! Ici, Harry et Ron sont face à un troll qui va les écraser, mais avant de savoir ce qui va se passer nous apprenons que son corps est couvert de verrues, qu'il avait l'air d'un énorme rocher, qu'il avait les jambes courtes et cetera.....</w:t>
      </w:r>
    </w:p>
    <w:p w:rsidR="00000000" w:rsidDel="00000000" w:rsidP="00000000" w:rsidRDefault="00000000" w:rsidRPr="00000000" w14:paraId="0000006B">
      <w:pPr>
        <w:jc w:val="both"/>
        <w:rPr/>
      </w:pPr>
      <w:r w:rsidDel="00000000" w:rsidR="00000000" w:rsidRPr="00000000">
        <w:rPr>
          <w:rFonts w:ascii="Arial Unicode MS" w:cs="Arial Unicode MS" w:eastAsia="Arial Unicode MS" w:hAnsi="Arial Unicode MS"/>
          <w:rtl w:val="0"/>
        </w:rPr>
        <w:t xml:space="preserve">》》》Piste rouge》》》 : rappelez-vous de la définition du suspense : c'est </w:t>
      </w:r>
      <w:r w:rsidDel="00000000" w:rsidR="00000000" w:rsidRPr="00000000">
        <w:rPr>
          <w:i w:val="1"/>
          <w:iCs w:val="1"/>
          <w:rtl w:val="0"/>
        </w:rPr>
        <w:t xml:space="preserve">un passage de l'histoire durant lequel le lecteur ressent une attente angoissée et que le narrateur prolonge en ralentissant l'action </w:t>
      </w:r>
      <w:r w:rsidDel="00000000" w:rsidR="00000000" w:rsidRPr="00000000">
        <w:rPr>
          <w:rtl w:val="0"/>
        </w:rPr>
        <w:t xml:space="preserve">! C'est exactement ce que fait JK Rowling ici.</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b w:val="1"/>
          <w:bCs w:val="1"/>
          <w:rtl w:val="0"/>
        </w:rPr>
        <w:t xml:space="preserve">&gt;&gt;&gt;Page 185</w:t>
      </w:r>
      <w:r w:rsidDel="00000000" w:rsidR="00000000" w:rsidRPr="00000000">
        <w:rPr>
          <w:rtl w:val="0"/>
        </w:rPr>
        <w:t xml:space="preserve"> : « voir Hermione faire semblant d'avoir enfreint le règlement pour leur sauver la mise, c'était comme si Rogue s'était mis à leur distribuer des bonbons». </w:t>
      </w:r>
    </w:p>
    <w:p w:rsidR="00000000" w:rsidDel="00000000" w:rsidP="00000000" w:rsidRDefault="00000000" w:rsidRPr="00000000" w14:paraId="00000070">
      <w:pPr>
        <w:jc w:val="both"/>
        <w:rPr/>
      </w:pPr>
      <w:r w:rsidDel="00000000" w:rsidR="00000000" w:rsidRPr="00000000">
        <w:rPr>
          <w:rtl w:val="0"/>
        </w:rPr>
        <w:t xml:space="preserve">Encore une phrase remarquable qui montre bien l'humour de JK Rowling ! Hermione doit bien sûr mentir pour ne pas donner la vraie raison de sa présence aux toilettes, elle ne veut pas que les professeurs la considèrent comme une pleurnicharde ni qu'ils apprennent que tout le monde la déteste à Poudlard. Hermione n'est pas seulement une bonne élève, elle a aussi beaucoup d'orgueil (dans le bon sens du terme : elle ne veut pas s’effondrer).</w:t>
      </w:r>
    </w:p>
    <w:p w:rsidR="00000000" w:rsidDel="00000000" w:rsidP="00000000" w:rsidRDefault="00000000" w:rsidRPr="00000000" w14:paraId="00000071">
      <w:pPr>
        <w:jc w:val="both"/>
        <w:rPr/>
      </w:pPr>
      <w:r w:rsidDel="00000000" w:rsidR="00000000" w:rsidRPr="00000000">
        <w:rPr>
          <w:rFonts w:ascii="Arial Unicode MS" w:cs="Arial Unicode MS" w:eastAsia="Arial Unicode MS" w:hAnsi="Arial Unicode MS"/>
          <w:rtl w:val="0"/>
        </w:rPr>
        <w:t xml:space="preserve">》》》Piste noire》》》 :  Encore une </w:t>
      </w:r>
      <w:r w:rsidDel="00000000" w:rsidR="00000000" w:rsidRPr="00000000">
        <w:rPr>
          <w:b w:val="1"/>
          <w:bCs w:val="1"/>
          <w:rtl w:val="0"/>
        </w:rPr>
        <w:t xml:space="preserve">comparaison</w:t>
      </w:r>
      <w:r w:rsidDel="00000000" w:rsidR="00000000" w:rsidRPr="00000000">
        <w:rPr>
          <w:rtl w:val="0"/>
        </w:rPr>
        <w:t xml:space="preserve"> qui vaut son pesant de cacahuète ! Relisez rapidement ce passage. L'auteur aurait pu dire que de voir Hermione (une élève parfaite) mentir au professeur était impensable, surprenant, surréaliste, déconcertant, irréel, ou invraisemblable, mais non, elle a préféré écrire « comme si Rogue s'était mis à leur distribuer des bonbons». Cette formule pleine d'humour à l'avantage de faire imaginer Rogue en grand-père gâteau/gâteux qui se fait un petit peu ridicule pour se faire aimer des enfants…. </w:t>
      </w:r>
    </w:p>
    <w:p w:rsidR="00000000" w:rsidDel="00000000" w:rsidP="00000000" w:rsidRDefault="00000000" w:rsidRPr="00000000" w14:paraId="00000072">
      <w:pPr>
        <w:jc w:val="both"/>
        <w:rPr/>
      </w:pPr>
      <w:r w:rsidDel="00000000" w:rsidR="00000000" w:rsidRPr="00000000">
        <w:rPr>
          <w:u w:val="single"/>
          <w:rtl w:val="0"/>
        </w:rPr>
        <w:t xml:space="preserve">C'est évidemment quelque chose qu'on ne verra pas dans l'histoire</w:t>
      </w:r>
      <w:r w:rsidDel="00000000" w:rsidR="00000000" w:rsidRPr="00000000">
        <w:rPr>
          <w:rtl w:val="0"/>
        </w:rPr>
        <w:t xml:space="preserve">, mais grâce à cette </w:t>
      </w:r>
      <w:r w:rsidDel="00000000" w:rsidR="00000000" w:rsidRPr="00000000">
        <w:rPr>
          <w:b w:val="1"/>
          <w:bCs w:val="1"/>
          <w:rtl w:val="0"/>
        </w:rPr>
        <w:t xml:space="preserve">comparaison pleine d'ironie</w:t>
      </w:r>
      <w:r w:rsidDel="00000000" w:rsidR="00000000" w:rsidRPr="00000000">
        <w:rPr>
          <w:rtl w:val="0"/>
        </w:rPr>
        <w:t xml:space="preserve"> JK Rowling se moque de son personnage et…  suggère en même ce que se racontent Harry et Ron dans leur dortoir pour se faire rire ! A mon avis, les </w:t>
      </w:r>
      <w:r w:rsidDel="00000000" w:rsidR="00000000" w:rsidRPr="00000000">
        <w:rPr>
          <w:u w:val="single"/>
          <w:rtl w:val="0"/>
        </w:rPr>
        <w:t xml:space="preserve">meilleures figures de style sont celles qui s’inscrivent parfaitement dans l’univers des personnages</w:t>
      </w:r>
      <w:r w:rsidDel="00000000" w:rsidR="00000000" w:rsidRPr="00000000">
        <w:rPr>
          <w:rtl w:val="0"/>
        </w:rPr>
        <w:t xml:space="preserve">. (si vous comprenez cette phrase, c’est que vous êtes piste noire ++).</w:t>
      </w:r>
    </w:p>
    <w:p w:rsidR="00000000" w:rsidDel="00000000" w:rsidP="00000000" w:rsidRDefault="00000000" w:rsidRPr="00000000" w14:paraId="00000073">
      <w:pPr>
        <w:jc w:val="both"/>
        <w:rPr>
          <w:b w:val="1"/>
          <w:bCs w:val="1"/>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b w:val="1"/>
          <w:bCs w:val="1"/>
          <w:rtl w:val="0"/>
        </w:rPr>
        <w:t xml:space="preserve">Ironie</w:t>
      </w:r>
      <w:r w:rsidDel="00000000" w:rsidR="00000000" w:rsidRPr="00000000">
        <w:rPr>
          <w:rtl w:val="0"/>
        </w:rPr>
        <w:t xml:space="preserve"> : dans un acte de communication ( = quand on veut transmettre un message) figure dans laquelle l'émetteur dit autre chose que ce qu'il pense en s'assurant que le récepteur comprendra bien le décalage. Si le récepteur ne comprend pas, ce n'est plus de l'ironie mais du mensonge !</w:t>
      </w:r>
    </w:p>
    <w:p w:rsidR="00000000" w:rsidDel="00000000" w:rsidP="00000000" w:rsidRDefault="00000000" w:rsidRPr="00000000" w14:paraId="00000075">
      <w:pPr>
        <w:jc w:val="both"/>
        <w:rPr/>
      </w:pPr>
      <w:r w:rsidDel="00000000" w:rsidR="00000000" w:rsidRPr="00000000">
        <w:rPr>
          <w:rtl w:val="0"/>
        </w:rPr>
        <w:t xml:space="preserve">Par exemple, si je vous dis «les professeurs de français sont très riches car ils gagnent énormément d'argent pour s'occuper de leurs affreux élèves» moi, qui suis l'émetteur du message, intègre une forme d'ironie dans mon propos pour dire que je devrais gagner beaucoup plus d'argent car mes élèves sont vraiment affreux....</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b w:val="1"/>
          <w:bCs w:val="1"/>
          <w:rtl w:val="0"/>
        </w:rPr>
        <w:t xml:space="preserve">&gt;&gt;&gt; Page 186 </w:t>
      </w:r>
      <w:r w:rsidDel="00000000" w:rsidR="00000000" w:rsidRPr="00000000">
        <w:rPr>
          <w:rtl w:val="0"/>
        </w:rPr>
        <w:t xml:space="preserve">: «A compter de ce moment, Hermione devint amie avec Ron et Harry. Il se crée des liens particuliers lorsqu'on fait ensemble certaines choses. Abattre en troll de quatre mètres de haut, par exemple.»</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rtl w:val="0"/>
        </w:rPr>
        <w:t xml:space="preserve">Souvent dans les histoires développées les personnages qui ne sont pas faits pour s'entendre - ici, deux garçons plutôt «normaux pour leur âge» et une élève plutôt « intello» qui passe son temps à leur rappeler le règlement - doivent se rapprocher avant de pouvoir travailler ensemble, c'est par exemple en motif que l'on retrouve régulièrement dans les histoires de duo ou de trio: les personnages doivent, pour réussir leur quête, à </w:t>
      </w:r>
      <w:r w:rsidDel="00000000" w:rsidR="00000000" w:rsidRPr="00000000">
        <w:rPr>
          <w:u w:val="single"/>
          <w:rtl w:val="0"/>
        </w:rPr>
        <w:t xml:space="preserve">dépasser leurs différences</w:t>
      </w:r>
      <w:r w:rsidDel="00000000" w:rsidR="00000000" w:rsidRPr="00000000">
        <w:rPr>
          <w:rtl w:val="0"/>
        </w:rPr>
        <w:t xml:space="preserve"> ! C'est-à-dire progresser dans une forme de sagesse et de tolérance, </w:t>
      </w:r>
      <w:r w:rsidDel="00000000" w:rsidR="00000000" w:rsidRPr="00000000">
        <w:rPr>
          <w:b w:val="1"/>
          <w:bCs w:val="1"/>
          <w:rtl w:val="0"/>
        </w:rPr>
        <w:t xml:space="preserve">car pour cela il faut accepter l'autre tel qu'il est.</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Vocabulaire: orgueil, mépris, enfreindre, faisceau, tumulte, griffon.</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