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09760"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 xml:space="preserve">Pourquoi apprendre </w:t>
      </w:r>
      <w:proofErr w:type="spellStart"/>
      <w:r w:rsidRPr="00150909">
        <w:rPr>
          <w:rFonts w:eastAsia="Times New Roman" w:cstheme="minorHAnsi"/>
          <w:b/>
          <w:bCs/>
          <w:sz w:val="36"/>
          <w:szCs w:val="36"/>
          <w:lang w:eastAsia="fr-FR"/>
        </w:rPr>
        <w:t>Metasploit</w:t>
      </w:r>
      <w:proofErr w:type="spellEnd"/>
      <w:r w:rsidRPr="00150909">
        <w:rPr>
          <w:rFonts w:eastAsia="Times New Roman" w:cstheme="minorHAnsi"/>
          <w:b/>
          <w:bCs/>
          <w:sz w:val="36"/>
          <w:szCs w:val="36"/>
          <w:lang w:eastAsia="fr-FR"/>
        </w:rPr>
        <w:t> :</w:t>
      </w:r>
    </w:p>
    <w:p w14:paraId="5F0C2B0B"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Comme je l’ai dit au début de ce tutoriel,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est un Framework (ensemble d’outils et de logiciels organisés qui simplifie une tâche complexe) qui va nous être utile dans les différentes étapes d’un test d’intrusion.</w:t>
      </w:r>
    </w:p>
    <w:p w14:paraId="70DC37D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Durant le processus d’intrusion, on a besoin de </w:t>
      </w:r>
      <w:r w:rsidRPr="00150909">
        <w:rPr>
          <w:rFonts w:eastAsia="Times New Roman" w:cstheme="minorHAnsi"/>
          <w:i/>
          <w:iCs/>
          <w:sz w:val="24"/>
          <w:szCs w:val="24"/>
          <w:lang w:eastAsia="fr-FR"/>
        </w:rPr>
        <w:t>scanner</w:t>
      </w:r>
      <w:r w:rsidRPr="00150909">
        <w:rPr>
          <w:rFonts w:eastAsia="Times New Roman" w:cstheme="minorHAnsi"/>
          <w:sz w:val="24"/>
          <w:szCs w:val="24"/>
          <w:lang w:eastAsia="fr-FR"/>
        </w:rPr>
        <w:t xml:space="preserve">, </w:t>
      </w:r>
      <w:proofErr w:type="spellStart"/>
      <w:r w:rsidRPr="00150909">
        <w:rPr>
          <w:rFonts w:eastAsia="Times New Roman" w:cstheme="minorHAnsi"/>
          <w:i/>
          <w:iCs/>
          <w:sz w:val="24"/>
          <w:szCs w:val="24"/>
          <w:lang w:eastAsia="fr-FR"/>
        </w:rPr>
        <w:t>fuzzer</w:t>
      </w:r>
      <w:proofErr w:type="spellEnd"/>
      <w:r w:rsidRPr="00150909">
        <w:rPr>
          <w:rFonts w:eastAsia="Times New Roman" w:cstheme="minorHAnsi"/>
          <w:sz w:val="24"/>
          <w:szCs w:val="24"/>
          <w:lang w:eastAsia="fr-FR"/>
        </w:rPr>
        <w:t>, </w:t>
      </w:r>
      <w:proofErr w:type="spellStart"/>
      <w:r w:rsidRPr="00150909">
        <w:rPr>
          <w:rFonts w:eastAsia="Times New Roman" w:cstheme="minorHAnsi"/>
          <w:i/>
          <w:iCs/>
          <w:sz w:val="24"/>
          <w:szCs w:val="24"/>
          <w:lang w:eastAsia="fr-FR"/>
        </w:rPr>
        <w:t>payload</w:t>
      </w:r>
      <w:proofErr w:type="spellEnd"/>
      <w:r w:rsidRPr="00150909">
        <w:rPr>
          <w:rFonts w:eastAsia="Times New Roman" w:cstheme="minorHAnsi"/>
          <w:sz w:val="24"/>
          <w:szCs w:val="24"/>
          <w:lang w:eastAsia="fr-FR"/>
        </w:rPr>
        <w:t xml:space="preserve">, </w:t>
      </w:r>
      <w:r w:rsidRPr="00150909">
        <w:rPr>
          <w:rFonts w:eastAsia="Times New Roman" w:cstheme="minorHAnsi"/>
          <w:i/>
          <w:iCs/>
          <w:sz w:val="24"/>
          <w:szCs w:val="24"/>
          <w:lang w:eastAsia="fr-FR"/>
        </w:rPr>
        <w:t>encoder etc</w:t>
      </w:r>
      <w:r w:rsidRPr="00150909">
        <w:rPr>
          <w:rFonts w:eastAsia="Times New Roman" w:cstheme="minorHAnsi"/>
          <w:sz w:val="24"/>
          <w:szCs w:val="24"/>
          <w:lang w:eastAsia="fr-FR"/>
        </w:rPr>
        <w:t xml:space="preserve">… Au lieu d’être dispersé à gauche et à droite avec différents outils,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nous offre l’opportunité de regrouper tous ces outils sous son aile, avec un tas d’autres fonctionnalités et scripts dédiés </w:t>
      </w:r>
      <w:proofErr w:type="gramStart"/>
      <w:r w:rsidRPr="00150909">
        <w:rPr>
          <w:rFonts w:eastAsia="Times New Roman" w:cstheme="minorHAnsi"/>
          <w:sz w:val="24"/>
          <w:szCs w:val="24"/>
          <w:lang w:eastAsia="fr-FR"/>
        </w:rPr>
        <w:t>au hacking</w:t>
      </w:r>
      <w:proofErr w:type="gramEnd"/>
      <w:r w:rsidRPr="00150909">
        <w:rPr>
          <w:rFonts w:eastAsia="Times New Roman" w:cstheme="minorHAnsi"/>
          <w:sz w:val="24"/>
          <w:szCs w:val="24"/>
          <w:lang w:eastAsia="fr-FR"/>
        </w:rPr>
        <w:t>.</w:t>
      </w:r>
    </w:p>
    <w:p w14:paraId="4B57DE3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Cela étant dit, </w:t>
      </w:r>
      <w:proofErr w:type="gramStart"/>
      <w:r w:rsidRPr="00150909">
        <w:rPr>
          <w:rFonts w:eastAsia="Times New Roman" w:cstheme="minorHAnsi"/>
          <w:sz w:val="24"/>
          <w:szCs w:val="24"/>
          <w:lang w:eastAsia="fr-FR"/>
        </w:rPr>
        <w:t xml:space="preserve">le </w:t>
      </w:r>
      <w:r w:rsidRPr="00150909">
        <w:rPr>
          <w:rFonts w:eastAsia="Times New Roman" w:cstheme="minorHAnsi"/>
          <w:i/>
          <w:iCs/>
          <w:sz w:val="24"/>
          <w:szCs w:val="24"/>
          <w:lang w:eastAsia="fr-FR"/>
        </w:rPr>
        <w:t>hacker</w:t>
      </w:r>
      <w:proofErr w:type="gramEnd"/>
      <w:r w:rsidRPr="00150909">
        <w:rPr>
          <w:rFonts w:eastAsia="Times New Roman" w:cstheme="minorHAnsi"/>
          <w:sz w:val="24"/>
          <w:szCs w:val="24"/>
          <w:lang w:eastAsia="fr-FR"/>
        </w:rPr>
        <w:t xml:space="preserve"> utilisant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va optimiser en temps et en efficacité ses hacks. En plus du large spectre d’outils qu’offre ce Framework, la capacité de modifier </w:t>
      </w:r>
      <w:proofErr w:type="gramStart"/>
      <w:r w:rsidRPr="00150909">
        <w:rPr>
          <w:rFonts w:eastAsia="Times New Roman" w:cstheme="minorHAnsi"/>
          <w:sz w:val="24"/>
          <w:szCs w:val="24"/>
          <w:lang w:eastAsia="fr-FR"/>
        </w:rPr>
        <w:t>voir</w:t>
      </w:r>
      <w:proofErr w:type="gramEnd"/>
      <w:r w:rsidRPr="00150909">
        <w:rPr>
          <w:rFonts w:eastAsia="Times New Roman" w:cstheme="minorHAnsi"/>
          <w:sz w:val="24"/>
          <w:szCs w:val="24"/>
          <w:lang w:eastAsia="fr-FR"/>
        </w:rPr>
        <w:t xml:space="preserve"> créer des modules propres à nous, fait de lui une arme suisse pour les </w:t>
      </w:r>
      <w:r w:rsidRPr="00150909">
        <w:rPr>
          <w:rFonts w:eastAsia="Times New Roman" w:cstheme="minorHAnsi"/>
          <w:i/>
          <w:iCs/>
          <w:sz w:val="24"/>
          <w:szCs w:val="24"/>
          <w:lang w:eastAsia="fr-FR"/>
        </w:rPr>
        <w:t>hackers</w:t>
      </w:r>
      <w:r w:rsidRPr="00150909">
        <w:rPr>
          <w:rFonts w:eastAsia="Times New Roman" w:cstheme="minorHAnsi"/>
          <w:sz w:val="24"/>
          <w:szCs w:val="24"/>
          <w:lang w:eastAsia="fr-FR"/>
        </w:rPr>
        <w:t>.</w:t>
      </w:r>
    </w:p>
    <w:p w14:paraId="04F4E862"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Un peu d’histoire :</w:t>
      </w:r>
    </w:p>
    <w:p w14:paraId="4283A981"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a été développé par le fameux </w:t>
      </w:r>
      <w:r w:rsidRPr="00150909">
        <w:rPr>
          <w:rFonts w:eastAsia="Times New Roman" w:cstheme="minorHAnsi"/>
          <w:b/>
          <w:bCs/>
          <w:i/>
          <w:iCs/>
          <w:sz w:val="24"/>
          <w:szCs w:val="24"/>
          <w:lang w:eastAsia="fr-FR"/>
        </w:rPr>
        <w:t>HD Moore</w:t>
      </w:r>
      <w:r w:rsidRPr="00150909">
        <w:rPr>
          <w:rFonts w:eastAsia="Times New Roman" w:cstheme="minorHAnsi"/>
          <w:sz w:val="24"/>
          <w:szCs w:val="24"/>
          <w:lang w:eastAsia="fr-FR"/>
        </w:rPr>
        <w:t xml:space="preserve">, ce dernier a constaté lors de son emploi dans une entreprise de sécurité qu’il passait une grande partie de son temps à la correction et la validation des exploits publiques. Il a eu l’idée de créer un petit Framework (à cette époque-là) pour la création et le développement d’exploits, il a lancé la première édition de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basé sur Perl en octobre 2003 avec un total de 11 exploits.</w:t>
      </w:r>
    </w:p>
    <w:p w14:paraId="500A92A7"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Le projet a pris de l’ampleur au fil du temps ainsi qu’un grand feed-back positif de la part de la communauté des pentesters, à tel point qu’en 2007, il est devenu un Framework indispensable pour tout spécialiste en sécurité informatique.</w:t>
      </w:r>
    </w:p>
    <w:p w14:paraId="40A8F3E0"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Durant la même année ce projet a été réécrit entièrement en Ruby et a gagné un total de 150 000 lignes de codes en plus, faisant la sortie de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3.0.</w:t>
      </w:r>
    </w:p>
    <w:p w14:paraId="2CA09EB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En 2009 </w:t>
      </w:r>
      <w:r w:rsidRPr="00150909">
        <w:rPr>
          <w:rFonts w:eastAsia="Times New Roman" w:cstheme="minorHAnsi"/>
          <w:b/>
          <w:bCs/>
          <w:i/>
          <w:iCs/>
          <w:sz w:val="24"/>
          <w:szCs w:val="24"/>
          <w:lang w:eastAsia="fr-FR"/>
        </w:rPr>
        <w:t>Rapid7</w:t>
      </w:r>
      <w:r w:rsidRPr="00150909">
        <w:rPr>
          <w:rFonts w:eastAsia="Times New Roman" w:cstheme="minorHAnsi"/>
          <w:sz w:val="24"/>
          <w:szCs w:val="24"/>
          <w:lang w:eastAsia="fr-FR"/>
        </w:rPr>
        <w:t> le leader dans le domaine de scan de vulnérabilités est devenu le sponsor officiel du projet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ce qui a permis à HD Moore de se focaliser sur son projet à plein temps et d’embaucher des programmeurs pour l’aider. D’où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a connu une accélération exponentielle.</w:t>
      </w:r>
    </w:p>
    <w:p w14:paraId="28F65B47"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Après, Rapid7 a libéré deux versions commerciales de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w:t>
      </w:r>
      <w:r w:rsidRPr="00150909">
        <w:rPr>
          <w:rFonts w:eastAsia="Times New Roman" w:cstheme="minorHAnsi"/>
          <w:b/>
          <w:bCs/>
          <w:sz w:val="24"/>
          <w:szCs w:val="24"/>
          <w:lang w:eastAsia="fr-FR"/>
        </w:rPr>
        <w:t>Express</w:t>
      </w:r>
      <w:r w:rsidRPr="00150909">
        <w:rPr>
          <w:rFonts w:eastAsia="Times New Roman" w:cstheme="minorHAnsi"/>
          <w:sz w:val="24"/>
          <w:szCs w:val="24"/>
          <w:lang w:eastAsia="fr-FR"/>
        </w:rPr>
        <w:t xml:space="preserve"> et </w:t>
      </w:r>
      <w:r w:rsidRPr="00150909">
        <w:rPr>
          <w:rFonts w:eastAsia="Times New Roman" w:cstheme="minorHAnsi"/>
          <w:b/>
          <w:bCs/>
          <w:sz w:val="24"/>
          <w:szCs w:val="24"/>
          <w:lang w:eastAsia="fr-FR"/>
        </w:rPr>
        <w:t>pro</w:t>
      </w:r>
      <w:r w:rsidRPr="00150909">
        <w:rPr>
          <w:rFonts w:eastAsia="Times New Roman" w:cstheme="minorHAnsi"/>
          <w:sz w:val="24"/>
          <w:szCs w:val="24"/>
          <w:lang w:eastAsia="fr-FR"/>
        </w:rPr>
        <w:t xml:space="preserve"> qui offrent des fonctionnalités plus avancées pour les spécialistes.</w:t>
      </w:r>
    </w:p>
    <w:p w14:paraId="0E18897D"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Préparation du </w:t>
      </w:r>
      <w:proofErr w:type="spellStart"/>
      <w:r w:rsidRPr="00150909">
        <w:rPr>
          <w:rFonts w:eastAsia="Times New Roman" w:cstheme="minorHAnsi"/>
          <w:b/>
          <w:bCs/>
          <w:sz w:val="36"/>
          <w:szCs w:val="36"/>
          <w:lang w:eastAsia="fr-FR"/>
        </w:rPr>
        <w:t>lab</w:t>
      </w:r>
      <w:proofErr w:type="spellEnd"/>
      <w:r w:rsidRPr="00150909">
        <w:rPr>
          <w:rFonts w:eastAsia="Times New Roman" w:cstheme="minorHAnsi"/>
          <w:b/>
          <w:bCs/>
          <w:sz w:val="36"/>
          <w:szCs w:val="36"/>
          <w:lang w:eastAsia="fr-FR"/>
        </w:rPr>
        <w:t> :</w:t>
      </w:r>
    </w:p>
    <w:p w14:paraId="5E5F39F4"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Si vous utilisez une distribution Linux orientée sécurité, il est fort possible que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soit déjà préinstallé. Pour s’en assurer, il suffit de taper </w:t>
      </w:r>
      <w:proofErr w:type="spellStart"/>
      <w:r w:rsidRPr="00150909">
        <w:rPr>
          <w:rFonts w:eastAsia="Times New Roman" w:cstheme="minorHAnsi"/>
          <w:b/>
          <w:bCs/>
          <w:i/>
          <w:iCs/>
          <w:sz w:val="24"/>
          <w:szCs w:val="24"/>
          <w:lang w:eastAsia="fr-FR"/>
        </w:rPr>
        <w:t>msfconsole</w:t>
      </w:r>
      <w:proofErr w:type="spellEnd"/>
      <w:r w:rsidRPr="00150909">
        <w:rPr>
          <w:rFonts w:eastAsia="Times New Roman" w:cstheme="minorHAnsi"/>
          <w:sz w:val="24"/>
          <w:szCs w:val="24"/>
          <w:lang w:eastAsia="fr-FR"/>
        </w:rPr>
        <w:t xml:space="preserve"> sur le terminal et vous obtiendrez une image similaire comme celle-ci :</w:t>
      </w:r>
    </w:p>
    <w:p w14:paraId="063F32AA" w14:textId="154D82A5"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lastRenderedPageBreak/>
        <w:drawing>
          <wp:inline distT="0" distB="0" distL="0" distR="0" wp14:anchorId="3DD47B86" wp14:editId="7A4A73E8">
            <wp:extent cx="5760720" cy="3643630"/>
            <wp:effectExtent l="0" t="0" r="0" b="0"/>
            <wp:docPr id="16" name="Image 16" descr="msf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consol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3643630"/>
                    </a:xfrm>
                    <a:prstGeom prst="rect">
                      <a:avLst/>
                    </a:prstGeom>
                    <a:noFill/>
                    <a:ln>
                      <a:noFill/>
                    </a:ln>
                  </pic:spPr>
                </pic:pic>
              </a:graphicData>
            </a:graphic>
          </wp:inline>
        </w:drawing>
      </w:r>
    </w:p>
    <w:p w14:paraId="41876240"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Si ce n’est pas le cas, la méthode la plus facile est de télécharger l’installeur </w:t>
      </w:r>
      <w:hyperlink r:id="rId5" w:tgtFrame="_blank" w:history="1">
        <w:r w:rsidRPr="00150909">
          <w:rPr>
            <w:rFonts w:eastAsia="Times New Roman" w:cstheme="minorHAnsi"/>
            <w:sz w:val="24"/>
            <w:szCs w:val="24"/>
            <w:u w:val="single"/>
            <w:lang w:eastAsia="fr-FR"/>
          </w:rPr>
          <w:t>directement du site officiel</w:t>
        </w:r>
      </w:hyperlink>
      <w:r w:rsidRPr="00150909">
        <w:rPr>
          <w:rFonts w:eastAsia="Times New Roman" w:cstheme="minorHAnsi"/>
          <w:sz w:val="24"/>
          <w:szCs w:val="24"/>
          <w:lang w:eastAsia="fr-FR"/>
        </w:rPr>
        <w:t>.</w:t>
      </w:r>
    </w:p>
    <w:p w14:paraId="01D0F776"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Quelques notions :</w:t>
      </w:r>
    </w:p>
    <w:p w14:paraId="48B224E9"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L’utilisation de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devient vite confuse si vous ne comprenez pas les notions de base utilisées fréquemment dans notre domaine. La compréhension de cette terminologie est indispensable pour pouvoir interagir facilement avec le Framework.</w:t>
      </w:r>
    </w:p>
    <w:p w14:paraId="753EDD94"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Voici une liste de termes que l’on va rencontrer souvent durant cette série de tutoriels :</w:t>
      </w:r>
    </w:p>
    <w:p w14:paraId="07C76CE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Exploit</w:t>
      </w:r>
      <w:r w:rsidRPr="00150909">
        <w:rPr>
          <w:rFonts w:eastAsia="Times New Roman" w:cstheme="minorHAnsi"/>
          <w:sz w:val="24"/>
          <w:szCs w:val="24"/>
          <w:lang w:eastAsia="fr-FR"/>
        </w:rPr>
        <w:t> : est une faille dans un système, application ou un service qui va permettre à un attaquant de l’exploiter afin de compromettre sa sécurité.</w:t>
      </w:r>
    </w:p>
    <w:p w14:paraId="08AAAB2D"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b/>
          <w:bCs/>
          <w:sz w:val="24"/>
          <w:szCs w:val="24"/>
          <w:lang w:eastAsia="fr-FR"/>
        </w:rPr>
        <w:t>Payload</w:t>
      </w:r>
      <w:proofErr w:type="spellEnd"/>
      <w:r w:rsidRPr="00150909">
        <w:rPr>
          <w:rFonts w:eastAsia="Times New Roman" w:cstheme="minorHAnsi"/>
          <w:sz w:val="24"/>
          <w:szCs w:val="24"/>
          <w:lang w:eastAsia="fr-FR"/>
        </w:rPr>
        <w:t xml:space="preserve"> : est un code que le système va exécuter pour avoir un résultat précis. Exemple : un </w:t>
      </w:r>
      <w:r w:rsidRPr="00150909">
        <w:rPr>
          <w:rFonts w:eastAsia="Times New Roman" w:cstheme="minorHAnsi"/>
          <w:i/>
          <w:iCs/>
          <w:sz w:val="24"/>
          <w:szCs w:val="24"/>
          <w:lang w:eastAsia="fr-FR"/>
        </w:rPr>
        <w:t>reverse </w:t>
      </w:r>
      <w:proofErr w:type="spellStart"/>
      <w:r w:rsidRPr="00150909">
        <w:rPr>
          <w:rFonts w:eastAsia="Times New Roman" w:cstheme="minorHAnsi"/>
          <w:i/>
          <w:iCs/>
          <w:sz w:val="24"/>
          <w:szCs w:val="24"/>
          <w:lang w:eastAsia="fr-FR"/>
        </w:rPr>
        <w:t>shell</w:t>
      </w:r>
      <w:proofErr w:type="spellEnd"/>
      <w:r w:rsidRPr="00150909">
        <w:rPr>
          <w:rFonts w:eastAsia="Times New Roman" w:cstheme="minorHAnsi"/>
          <w:sz w:val="24"/>
          <w:szCs w:val="24"/>
          <w:lang w:eastAsia="fr-FR"/>
        </w:rPr>
        <w:t> est un </w:t>
      </w:r>
      <w:proofErr w:type="spellStart"/>
      <w:r w:rsidRPr="00150909">
        <w:rPr>
          <w:rFonts w:eastAsia="Times New Roman" w:cstheme="minorHAnsi"/>
          <w:sz w:val="24"/>
          <w:szCs w:val="24"/>
          <w:lang w:eastAsia="fr-FR"/>
        </w:rPr>
        <w:t>payload</w:t>
      </w:r>
      <w:proofErr w:type="spellEnd"/>
      <w:r w:rsidRPr="00150909">
        <w:rPr>
          <w:rFonts w:eastAsia="Times New Roman" w:cstheme="minorHAnsi"/>
          <w:sz w:val="24"/>
          <w:szCs w:val="24"/>
          <w:lang w:eastAsia="fr-FR"/>
        </w:rPr>
        <w:t> qui se charge de créer une connexion de la machine victime vers la machine de l’attaquant tandis qu’un </w:t>
      </w:r>
      <w:proofErr w:type="spellStart"/>
      <w:r w:rsidRPr="00150909">
        <w:rPr>
          <w:rFonts w:eastAsia="Times New Roman" w:cstheme="minorHAnsi"/>
          <w:i/>
          <w:iCs/>
          <w:sz w:val="24"/>
          <w:szCs w:val="24"/>
          <w:lang w:eastAsia="fr-FR"/>
        </w:rPr>
        <w:t>bind</w:t>
      </w:r>
      <w:proofErr w:type="spellEnd"/>
      <w:r w:rsidRPr="00150909">
        <w:rPr>
          <w:rFonts w:eastAsia="Times New Roman" w:cstheme="minorHAnsi"/>
          <w:i/>
          <w:iCs/>
          <w:sz w:val="24"/>
          <w:szCs w:val="24"/>
          <w:lang w:eastAsia="fr-FR"/>
        </w:rPr>
        <w:t> </w:t>
      </w:r>
      <w:proofErr w:type="spellStart"/>
      <w:r w:rsidRPr="00150909">
        <w:rPr>
          <w:rFonts w:eastAsia="Times New Roman" w:cstheme="minorHAnsi"/>
          <w:i/>
          <w:iCs/>
          <w:sz w:val="24"/>
          <w:szCs w:val="24"/>
          <w:lang w:eastAsia="fr-FR"/>
        </w:rPr>
        <w:t>shell</w:t>
      </w:r>
      <w:proofErr w:type="spellEnd"/>
      <w:r w:rsidRPr="00150909">
        <w:rPr>
          <w:rFonts w:eastAsia="Times New Roman" w:cstheme="minorHAnsi"/>
          <w:sz w:val="24"/>
          <w:szCs w:val="24"/>
          <w:lang w:eastAsia="fr-FR"/>
        </w:rPr>
        <w:t> est un </w:t>
      </w:r>
      <w:proofErr w:type="spellStart"/>
      <w:r w:rsidRPr="00150909">
        <w:rPr>
          <w:rFonts w:eastAsia="Times New Roman" w:cstheme="minorHAnsi"/>
          <w:sz w:val="24"/>
          <w:szCs w:val="24"/>
          <w:lang w:eastAsia="fr-FR"/>
        </w:rPr>
        <w:t>payload</w:t>
      </w:r>
      <w:proofErr w:type="spellEnd"/>
      <w:r w:rsidRPr="00150909">
        <w:rPr>
          <w:rFonts w:eastAsia="Times New Roman" w:cstheme="minorHAnsi"/>
          <w:sz w:val="24"/>
          <w:szCs w:val="24"/>
          <w:lang w:eastAsia="fr-FR"/>
        </w:rPr>
        <w:t xml:space="preserve"> qui </w:t>
      </w:r>
      <w:r w:rsidRPr="00150909">
        <w:rPr>
          <w:rFonts w:eastAsia="Times New Roman" w:cstheme="minorHAnsi"/>
          <w:i/>
          <w:iCs/>
          <w:sz w:val="24"/>
          <w:szCs w:val="24"/>
          <w:lang w:eastAsia="fr-FR"/>
        </w:rPr>
        <w:t>lie</w:t>
      </w:r>
      <w:r w:rsidRPr="00150909">
        <w:rPr>
          <w:rFonts w:eastAsia="Times New Roman" w:cstheme="minorHAnsi"/>
          <w:sz w:val="24"/>
          <w:szCs w:val="24"/>
          <w:lang w:eastAsia="fr-FR"/>
        </w:rPr>
        <w:t> (</w:t>
      </w:r>
      <w:proofErr w:type="spellStart"/>
      <w:r w:rsidRPr="00150909">
        <w:rPr>
          <w:rFonts w:eastAsia="Times New Roman" w:cstheme="minorHAnsi"/>
          <w:sz w:val="24"/>
          <w:szCs w:val="24"/>
          <w:lang w:eastAsia="fr-FR"/>
        </w:rPr>
        <w:t>bind</w:t>
      </w:r>
      <w:proofErr w:type="spellEnd"/>
      <w:r w:rsidRPr="00150909">
        <w:rPr>
          <w:rFonts w:eastAsia="Times New Roman" w:cstheme="minorHAnsi"/>
          <w:sz w:val="24"/>
          <w:szCs w:val="24"/>
          <w:lang w:eastAsia="fr-FR"/>
        </w:rPr>
        <w:t>) l’invite de commande avec un port en écoute.</w:t>
      </w:r>
    </w:p>
    <w:p w14:paraId="1675801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b/>
          <w:bCs/>
          <w:sz w:val="24"/>
          <w:szCs w:val="24"/>
          <w:lang w:eastAsia="fr-FR"/>
        </w:rPr>
        <w:t>Shellcode</w:t>
      </w:r>
      <w:proofErr w:type="spellEnd"/>
      <w:r w:rsidRPr="00150909">
        <w:rPr>
          <w:rFonts w:eastAsia="Times New Roman" w:cstheme="minorHAnsi"/>
          <w:sz w:val="24"/>
          <w:szCs w:val="24"/>
          <w:lang w:eastAsia="fr-FR"/>
        </w:rPr>
        <w:t> : semblable aux </w:t>
      </w:r>
      <w:proofErr w:type="spellStart"/>
      <w:r w:rsidRPr="00150909">
        <w:rPr>
          <w:rFonts w:eastAsia="Times New Roman" w:cstheme="minorHAnsi"/>
          <w:sz w:val="24"/>
          <w:szCs w:val="24"/>
          <w:lang w:eastAsia="fr-FR"/>
        </w:rPr>
        <w:t>payloads</w:t>
      </w:r>
      <w:proofErr w:type="spellEnd"/>
      <w:r w:rsidRPr="00150909">
        <w:rPr>
          <w:rFonts w:eastAsia="Times New Roman" w:cstheme="minorHAnsi"/>
          <w:sz w:val="24"/>
          <w:szCs w:val="24"/>
          <w:lang w:eastAsia="fr-FR"/>
        </w:rPr>
        <w:t> sauf qu’il est écrit en </w:t>
      </w:r>
      <w:proofErr w:type="spellStart"/>
      <w:r w:rsidRPr="00150909">
        <w:rPr>
          <w:rFonts w:eastAsia="Times New Roman" w:cstheme="minorHAnsi"/>
          <w:i/>
          <w:iCs/>
          <w:sz w:val="24"/>
          <w:szCs w:val="24"/>
          <w:lang w:eastAsia="fr-FR"/>
        </w:rPr>
        <w:t>assembly</w:t>
      </w:r>
      <w:proofErr w:type="spellEnd"/>
      <w:r w:rsidRPr="00150909">
        <w:rPr>
          <w:rFonts w:eastAsia="Times New Roman" w:cstheme="minorHAnsi"/>
          <w:i/>
          <w:iCs/>
          <w:sz w:val="24"/>
          <w:szCs w:val="24"/>
          <w:lang w:eastAsia="fr-FR"/>
        </w:rPr>
        <w:t>. Exemple : a</w:t>
      </w:r>
      <w:r w:rsidRPr="00150909">
        <w:rPr>
          <w:rFonts w:eastAsia="Times New Roman" w:cstheme="minorHAnsi"/>
          <w:sz w:val="24"/>
          <w:szCs w:val="24"/>
          <w:lang w:eastAsia="fr-FR"/>
        </w:rPr>
        <w:t>près avoir exploité une machine, un</w:t>
      </w:r>
      <w:r w:rsidRPr="00150909">
        <w:rPr>
          <w:rFonts w:eastAsia="Times New Roman" w:cstheme="minorHAnsi"/>
          <w:i/>
          <w:iCs/>
          <w:sz w:val="24"/>
          <w:szCs w:val="24"/>
          <w:lang w:eastAsia="fr-FR"/>
        </w:rPr>
        <w:t> </w:t>
      </w:r>
      <w:proofErr w:type="spellStart"/>
      <w:r w:rsidRPr="00150909">
        <w:rPr>
          <w:rFonts w:eastAsia="Times New Roman" w:cstheme="minorHAnsi"/>
          <w:i/>
          <w:iCs/>
          <w:sz w:val="24"/>
          <w:szCs w:val="24"/>
          <w:lang w:eastAsia="fr-FR"/>
        </w:rPr>
        <w:t>meterpreter</w:t>
      </w:r>
      <w:proofErr w:type="spellEnd"/>
      <w:r w:rsidRPr="00150909">
        <w:rPr>
          <w:rFonts w:eastAsia="Times New Roman" w:cstheme="minorHAnsi"/>
          <w:i/>
          <w:iCs/>
          <w:sz w:val="24"/>
          <w:szCs w:val="24"/>
          <w:lang w:eastAsia="fr-FR"/>
        </w:rPr>
        <w:t> </w:t>
      </w:r>
      <w:proofErr w:type="spellStart"/>
      <w:r w:rsidRPr="00150909">
        <w:rPr>
          <w:rFonts w:eastAsia="Times New Roman" w:cstheme="minorHAnsi"/>
          <w:i/>
          <w:iCs/>
          <w:sz w:val="24"/>
          <w:szCs w:val="24"/>
          <w:lang w:eastAsia="fr-FR"/>
        </w:rPr>
        <w:t>shell</w:t>
      </w:r>
      <w:proofErr w:type="spellEnd"/>
      <w:r w:rsidRPr="00150909">
        <w:rPr>
          <w:rFonts w:eastAsia="Times New Roman" w:cstheme="minorHAnsi"/>
          <w:sz w:val="24"/>
          <w:szCs w:val="24"/>
          <w:lang w:eastAsia="fr-FR"/>
        </w:rPr>
        <w:t xml:space="preserve"> est fourni pour interagir avec la machine compromise.</w:t>
      </w:r>
    </w:p>
    <w:p w14:paraId="34C0BD2A"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Module</w:t>
      </w:r>
      <w:r w:rsidRPr="00150909">
        <w:rPr>
          <w:rFonts w:eastAsia="Times New Roman" w:cstheme="minorHAnsi"/>
          <w:sz w:val="24"/>
          <w:szCs w:val="24"/>
          <w:lang w:eastAsia="fr-FR"/>
        </w:rPr>
        <w:t xml:space="preserve"> : un bout de code pouvant être importer. Souvent vous aurez besoin de scripts pour accomplir une tâche donnée, avec MSF vous pouvez l’importer comme un module externe, c’est l’une des beautés de ce Framework.</w:t>
      </w:r>
    </w:p>
    <w:p w14:paraId="6125CBE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b/>
          <w:bCs/>
          <w:sz w:val="24"/>
          <w:szCs w:val="24"/>
          <w:lang w:eastAsia="fr-FR"/>
        </w:rPr>
        <w:t>Listener</w:t>
      </w:r>
      <w:proofErr w:type="spellEnd"/>
      <w:r w:rsidRPr="00150909">
        <w:rPr>
          <w:rFonts w:eastAsia="Times New Roman" w:cstheme="minorHAnsi"/>
          <w:sz w:val="24"/>
          <w:szCs w:val="24"/>
          <w:lang w:eastAsia="fr-FR"/>
        </w:rPr>
        <w:t xml:space="preserve"> : lorsque vous exploitez un système, ce dernier va tenter d’établir une connexion avec votre machine. Pour cela le </w:t>
      </w:r>
      <w:proofErr w:type="spellStart"/>
      <w:r w:rsidRPr="00150909">
        <w:rPr>
          <w:rFonts w:eastAsia="Times New Roman" w:cstheme="minorHAnsi"/>
          <w:i/>
          <w:iCs/>
          <w:sz w:val="24"/>
          <w:szCs w:val="24"/>
          <w:lang w:eastAsia="fr-FR"/>
        </w:rPr>
        <w:t>listener</w:t>
      </w:r>
      <w:proofErr w:type="spellEnd"/>
      <w:r w:rsidRPr="00150909">
        <w:rPr>
          <w:rFonts w:eastAsia="Times New Roman" w:cstheme="minorHAnsi"/>
          <w:sz w:val="24"/>
          <w:szCs w:val="24"/>
          <w:lang w:eastAsia="fr-FR"/>
        </w:rPr>
        <w:t xml:space="preserve"> va écouter jusqu’à l’établissement de la connexion.</w:t>
      </w:r>
    </w:p>
    <w:p w14:paraId="020D0A82"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 xml:space="preserve">Les interfaces de </w:t>
      </w:r>
      <w:proofErr w:type="spellStart"/>
      <w:r w:rsidRPr="00150909">
        <w:rPr>
          <w:rFonts w:eastAsia="Times New Roman" w:cstheme="minorHAnsi"/>
          <w:b/>
          <w:bCs/>
          <w:sz w:val="36"/>
          <w:szCs w:val="36"/>
          <w:lang w:eastAsia="fr-FR"/>
        </w:rPr>
        <w:t>Metasploit</w:t>
      </w:r>
      <w:proofErr w:type="spellEnd"/>
      <w:r w:rsidRPr="00150909">
        <w:rPr>
          <w:rFonts w:eastAsia="Times New Roman" w:cstheme="minorHAnsi"/>
          <w:b/>
          <w:bCs/>
          <w:sz w:val="36"/>
          <w:szCs w:val="36"/>
          <w:lang w:eastAsia="fr-FR"/>
        </w:rPr>
        <w:t> :</w:t>
      </w:r>
    </w:p>
    <w:p w14:paraId="4958D4A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offre plusieurs interfaces d’interaction, je vais vous initier aux plus populaires :</w:t>
      </w:r>
    </w:p>
    <w:p w14:paraId="6FE3B435"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b/>
          <w:bCs/>
          <w:sz w:val="24"/>
          <w:szCs w:val="24"/>
          <w:lang w:eastAsia="fr-FR"/>
        </w:rPr>
        <w:lastRenderedPageBreak/>
        <w:t>msfconsole</w:t>
      </w:r>
      <w:proofErr w:type="spellEnd"/>
      <w:proofErr w:type="gramEnd"/>
      <w:r w:rsidRPr="00150909">
        <w:rPr>
          <w:rFonts w:eastAsia="Times New Roman" w:cstheme="minorHAnsi"/>
          <w:sz w:val="24"/>
          <w:szCs w:val="24"/>
          <w:lang w:eastAsia="fr-FR"/>
        </w:rPr>
        <w:t xml:space="preserve"> : est l’interface la plus utilisée et aussi la plus puissante, basée sur la ligne de commande ce qui lui confère une flexibilité et une richesse extrême ainsi qu’un support de la communauté. Depuis cette interface, vous pouvez exécuter un exploit, importer un module, créer un </w:t>
      </w:r>
      <w:proofErr w:type="spellStart"/>
      <w:r w:rsidRPr="00150909">
        <w:rPr>
          <w:rFonts w:eastAsia="Times New Roman" w:cstheme="minorHAnsi"/>
          <w:sz w:val="24"/>
          <w:szCs w:val="24"/>
          <w:lang w:eastAsia="fr-FR"/>
        </w:rPr>
        <w:t>listener</w:t>
      </w:r>
      <w:proofErr w:type="spellEnd"/>
      <w:r w:rsidRPr="00150909">
        <w:rPr>
          <w:rFonts w:eastAsia="Times New Roman" w:cstheme="minorHAnsi"/>
          <w:sz w:val="24"/>
          <w:szCs w:val="24"/>
          <w:lang w:eastAsia="fr-FR"/>
        </w:rPr>
        <w:t xml:space="preserve"> et beaucoup d’autres choses.</w:t>
      </w:r>
    </w:p>
    <w:p w14:paraId="0D85516A"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r w:rsidRPr="00150909">
        <w:rPr>
          <w:rFonts w:eastAsia="Times New Roman" w:cstheme="minorHAnsi"/>
          <w:b/>
          <w:bCs/>
          <w:sz w:val="24"/>
          <w:szCs w:val="24"/>
          <w:lang w:eastAsia="fr-FR"/>
        </w:rPr>
        <w:t>Armitage</w:t>
      </w:r>
      <w:proofErr w:type="spellEnd"/>
      <w:r w:rsidRPr="00150909">
        <w:rPr>
          <w:rFonts w:eastAsia="Times New Roman" w:cstheme="minorHAnsi"/>
          <w:sz w:val="24"/>
          <w:szCs w:val="24"/>
          <w:lang w:eastAsia="fr-FR"/>
        </w:rPr>
        <w:t xml:space="preserve"> : c’est une interface graphique (GUI). Les débutants l’aiment bien parce qu’elle est assez intuitive (et riche mais pas autant que </w:t>
      </w:r>
      <w:proofErr w:type="spellStart"/>
      <w:r w:rsidRPr="00150909">
        <w:rPr>
          <w:rFonts w:eastAsia="Times New Roman" w:cstheme="minorHAnsi"/>
          <w:i/>
          <w:iCs/>
          <w:sz w:val="24"/>
          <w:szCs w:val="24"/>
          <w:lang w:eastAsia="fr-FR"/>
        </w:rPr>
        <w:t>msfconsole</w:t>
      </w:r>
      <w:proofErr w:type="spellEnd"/>
      <w:r w:rsidRPr="00150909">
        <w:rPr>
          <w:rFonts w:eastAsia="Times New Roman" w:cstheme="minorHAnsi"/>
          <w:sz w:val="24"/>
          <w:szCs w:val="24"/>
          <w:lang w:eastAsia="fr-FR"/>
        </w:rPr>
        <w:t xml:space="preserve">). Pour comprendre et maîtriser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il faut faire travailler ses méninges, c’est vrai que ça peut faire peur mais une fois qu’on est habitué, ça devient une zone de confort </w:t>
      </w:r>
      <w:r w:rsidRPr="00150909">
        <w:rPr>
          <w:rFonts w:ascii="Segoe UI Emoji" w:eastAsia="Times New Roman" w:hAnsi="Segoe UI Emoji" w:cs="Segoe UI Emoji"/>
          <w:sz w:val="24"/>
          <w:szCs w:val="24"/>
          <w:lang w:eastAsia="fr-FR"/>
        </w:rPr>
        <w:t>😜</w:t>
      </w:r>
      <w:r w:rsidRPr="00150909">
        <w:rPr>
          <w:rFonts w:eastAsia="Times New Roman" w:cstheme="minorHAnsi"/>
          <w:sz w:val="24"/>
          <w:szCs w:val="24"/>
          <w:lang w:eastAsia="fr-FR"/>
        </w:rPr>
        <w:t>.</w:t>
      </w:r>
    </w:p>
    <w:p w14:paraId="4E91023C"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Utilitaire de </w:t>
      </w:r>
      <w:proofErr w:type="spellStart"/>
      <w:r w:rsidRPr="00150909">
        <w:rPr>
          <w:rFonts w:eastAsia="Times New Roman" w:cstheme="minorHAnsi"/>
          <w:b/>
          <w:bCs/>
          <w:sz w:val="36"/>
          <w:szCs w:val="36"/>
          <w:lang w:eastAsia="fr-FR"/>
        </w:rPr>
        <w:t>Metasploit</w:t>
      </w:r>
      <w:proofErr w:type="spellEnd"/>
      <w:r w:rsidRPr="00150909">
        <w:rPr>
          <w:rFonts w:eastAsia="Times New Roman" w:cstheme="minorHAnsi"/>
          <w:b/>
          <w:bCs/>
          <w:sz w:val="36"/>
          <w:szCs w:val="36"/>
          <w:lang w:eastAsia="fr-FR"/>
        </w:rPr>
        <w:t> :</w:t>
      </w:r>
    </w:p>
    <w:p w14:paraId="2C0F908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Il est injuste de parler de </w:t>
      </w:r>
      <w:proofErr w:type="spellStart"/>
      <w:r w:rsidRPr="00150909">
        <w:rPr>
          <w:rFonts w:eastAsia="Times New Roman" w:cstheme="minorHAnsi"/>
          <w:i/>
          <w:iCs/>
          <w:sz w:val="24"/>
          <w:szCs w:val="24"/>
          <w:lang w:eastAsia="fr-FR"/>
        </w:rPr>
        <w:t>msfconsole</w:t>
      </w:r>
      <w:proofErr w:type="spellEnd"/>
      <w:r w:rsidRPr="00150909">
        <w:rPr>
          <w:rFonts w:eastAsia="Times New Roman" w:cstheme="minorHAnsi"/>
          <w:sz w:val="24"/>
          <w:szCs w:val="24"/>
          <w:lang w:eastAsia="fr-FR"/>
        </w:rPr>
        <w:t xml:space="preserve"> sans parler de </w:t>
      </w:r>
      <w:proofErr w:type="spellStart"/>
      <w:r w:rsidRPr="00150909">
        <w:rPr>
          <w:rFonts w:eastAsia="Times New Roman" w:cstheme="minorHAnsi"/>
          <w:b/>
          <w:bCs/>
          <w:i/>
          <w:iCs/>
          <w:sz w:val="24"/>
          <w:szCs w:val="24"/>
          <w:lang w:eastAsia="fr-FR"/>
        </w:rPr>
        <w:t>msfvenom</w:t>
      </w:r>
      <w:proofErr w:type="spellEnd"/>
      <w:r w:rsidRPr="00150909">
        <w:rPr>
          <w:rFonts w:eastAsia="Times New Roman" w:cstheme="minorHAnsi"/>
          <w:b/>
          <w:bCs/>
          <w:i/>
          <w:iCs/>
          <w:sz w:val="24"/>
          <w:szCs w:val="24"/>
          <w:lang w:eastAsia="fr-FR"/>
        </w:rPr>
        <w:t xml:space="preserve">. </w:t>
      </w:r>
      <w:r w:rsidRPr="00150909">
        <w:rPr>
          <w:rFonts w:eastAsia="Times New Roman" w:cstheme="minorHAnsi"/>
          <w:sz w:val="24"/>
          <w:szCs w:val="24"/>
          <w:lang w:eastAsia="fr-FR"/>
        </w:rPr>
        <w:t xml:space="preserve">En fait, c’est un composant majeur de </w:t>
      </w:r>
      <w:proofErr w:type="spellStart"/>
      <w:r w:rsidRPr="00150909">
        <w:rPr>
          <w:rFonts w:eastAsia="Times New Roman" w:cstheme="minorHAnsi"/>
          <w:sz w:val="24"/>
          <w:szCs w:val="24"/>
          <w:lang w:eastAsia="fr-FR"/>
        </w:rPr>
        <w:t>Metasploit</w:t>
      </w:r>
      <w:proofErr w:type="spellEnd"/>
      <w:r w:rsidRPr="00150909">
        <w:rPr>
          <w:rFonts w:eastAsia="Times New Roman" w:cstheme="minorHAnsi"/>
          <w:sz w:val="24"/>
          <w:szCs w:val="24"/>
          <w:lang w:eastAsia="fr-FR"/>
        </w:rPr>
        <w:t xml:space="preserve"> qui vous permet de générer des </w:t>
      </w:r>
      <w:proofErr w:type="spellStart"/>
      <w:r w:rsidRPr="00150909">
        <w:rPr>
          <w:rFonts w:eastAsia="Times New Roman" w:cstheme="minorHAnsi"/>
          <w:i/>
          <w:iCs/>
          <w:sz w:val="24"/>
          <w:szCs w:val="24"/>
          <w:lang w:eastAsia="fr-FR"/>
        </w:rPr>
        <w:t>payloads</w:t>
      </w:r>
      <w:proofErr w:type="spellEnd"/>
      <w:r w:rsidRPr="00150909">
        <w:rPr>
          <w:rFonts w:eastAsia="Times New Roman" w:cstheme="minorHAnsi"/>
          <w:sz w:val="24"/>
          <w:szCs w:val="24"/>
          <w:lang w:eastAsia="fr-FR"/>
        </w:rPr>
        <w:t xml:space="preserve">, </w:t>
      </w:r>
      <w:r w:rsidRPr="00150909">
        <w:rPr>
          <w:rFonts w:eastAsia="Times New Roman" w:cstheme="minorHAnsi"/>
          <w:i/>
          <w:iCs/>
          <w:sz w:val="24"/>
          <w:szCs w:val="24"/>
          <w:lang w:eastAsia="fr-FR"/>
        </w:rPr>
        <w:t>exécutables</w:t>
      </w:r>
      <w:r w:rsidRPr="00150909">
        <w:rPr>
          <w:rFonts w:eastAsia="Times New Roman" w:cstheme="minorHAnsi"/>
          <w:sz w:val="24"/>
          <w:szCs w:val="24"/>
          <w:lang w:eastAsia="fr-FR"/>
        </w:rPr>
        <w:t xml:space="preserve">, </w:t>
      </w:r>
      <w:proofErr w:type="spellStart"/>
      <w:r w:rsidRPr="00150909">
        <w:rPr>
          <w:rFonts w:eastAsia="Times New Roman" w:cstheme="minorHAnsi"/>
          <w:i/>
          <w:iCs/>
          <w:sz w:val="24"/>
          <w:szCs w:val="24"/>
          <w:lang w:eastAsia="fr-FR"/>
        </w:rPr>
        <w:t>shellcodes</w:t>
      </w:r>
      <w:proofErr w:type="spellEnd"/>
      <w:r w:rsidRPr="00150909">
        <w:rPr>
          <w:rFonts w:eastAsia="Times New Roman" w:cstheme="minorHAnsi"/>
          <w:sz w:val="24"/>
          <w:szCs w:val="24"/>
          <w:lang w:eastAsia="fr-FR"/>
        </w:rPr>
        <w:t xml:space="preserve">, </w:t>
      </w:r>
      <w:proofErr w:type="spellStart"/>
      <w:r w:rsidRPr="00150909">
        <w:rPr>
          <w:rFonts w:eastAsia="Times New Roman" w:cstheme="minorHAnsi"/>
          <w:i/>
          <w:iCs/>
          <w:sz w:val="24"/>
          <w:szCs w:val="24"/>
          <w:lang w:eastAsia="fr-FR"/>
        </w:rPr>
        <w:t>apk</w:t>
      </w:r>
      <w:proofErr w:type="spellEnd"/>
      <w:r w:rsidRPr="00150909">
        <w:rPr>
          <w:rFonts w:eastAsia="Times New Roman" w:cstheme="minorHAnsi"/>
          <w:sz w:val="24"/>
          <w:szCs w:val="24"/>
          <w:lang w:eastAsia="fr-FR"/>
        </w:rPr>
        <w:t> pour les utiliser dans vos exploitations.</w:t>
      </w:r>
    </w:p>
    <w:p w14:paraId="6C27CDD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Vous pouvez générer des </w:t>
      </w:r>
      <w:proofErr w:type="spellStart"/>
      <w:r w:rsidRPr="00150909">
        <w:rPr>
          <w:rFonts w:eastAsia="Times New Roman" w:cstheme="minorHAnsi"/>
          <w:sz w:val="24"/>
          <w:szCs w:val="24"/>
          <w:lang w:eastAsia="fr-FR"/>
        </w:rPr>
        <w:t>shellcodes</w:t>
      </w:r>
      <w:proofErr w:type="spellEnd"/>
      <w:r w:rsidRPr="00150909">
        <w:rPr>
          <w:rFonts w:eastAsia="Times New Roman" w:cstheme="minorHAnsi"/>
          <w:sz w:val="24"/>
          <w:szCs w:val="24"/>
          <w:lang w:eastAsia="fr-FR"/>
        </w:rPr>
        <w:t xml:space="preserve"> écrits en plusieurs formats C, </w:t>
      </w:r>
      <w:r w:rsidRPr="00150909">
        <w:rPr>
          <w:rFonts w:eastAsia="Times New Roman" w:cstheme="minorHAnsi"/>
          <w:i/>
          <w:iCs/>
          <w:sz w:val="24"/>
          <w:szCs w:val="24"/>
          <w:lang w:eastAsia="fr-FR"/>
        </w:rPr>
        <w:t>Ruby</w:t>
      </w:r>
      <w:r w:rsidRPr="00150909">
        <w:rPr>
          <w:rFonts w:eastAsia="Times New Roman" w:cstheme="minorHAnsi"/>
          <w:sz w:val="24"/>
          <w:szCs w:val="24"/>
          <w:lang w:eastAsia="fr-FR"/>
        </w:rPr>
        <w:t xml:space="preserve">, </w:t>
      </w:r>
      <w:r w:rsidRPr="00150909">
        <w:rPr>
          <w:rFonts w:eastAsia="Times New Roman" w:cstheme="minorHAnsi"/>
          <w:i/>
          <w:iCs/>
          <w:sz w:val="24"/>
          <w:szCs w:val="24"/>
          <w:lang w:eastAsia="fr-FR"/>
        </w:rPr>
        <w:t>pyth²on</w:t>
      </w:r>
      <w:r w:rsidRPr="00150909">
        <w:rPr>
          <w:rFonts w:eastAsia="Times New Roman" w:cstheme="minorHAnsi"/>
          <w:sz w:val="24"/>
          <w:szCs w:val="24"/>
          <w:lang w:eastAsia="fr-FR"/>
        </w:rPr>
        <w:t xml:space="preserve">, </w:t>
      </w:r>
      <w:r w:rsidRPr="00150909">
        <w:rPr>
          <w:rFonts w:eastAsia="Times New Roman" w:cstheme="minorHAnsi"/>
          <w:i/>
          <w:iCs/>
          <w:sz w:val="24"/>
          <w:szCs w:val="24"/>
          <w:lang w:eastAsia="fr-FR"/>
        </w:rPr>
        <w:t>JavaScript etc…</w:t>
      </w:r>
      <w:r w:rsidRPr="00150909">
        <w:rPr>
          <w:rFonts w:eastAsia="Times New Roman" w:cstheme="minorHAnsi"/>
          <w:sz w:val="24"/>
          <w:szCs w:val="24"/>
          <w:lang w:eastAsia="fr-FR"/>
        </w:rPr>
        <w:t> selon votre situation et vos besoins.</w:t>
      </w:r>
    </w:p>
    <w:p w14:paraId="4E10087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Cependant, ces </w:t>
      </w:r>
      <w:proofErr w:type="spellStart"/>
      <w:r w:rsidRPr="00150909">
        <w:rPr>
          <w:rFonts w:eastAsia="Times New Roman" w:cstheme="minorHAnsi"/>
          <w:sz w:val="24"/>
          <w:szCs w:val="24"/>
          <w:lang w:eastAsia="fr-FR"/>
        </w:rPr>
        <w:t>shellcodes</w:t>
      </w:r>
      <w:proofErr w:type="spellEnd"/>
      <w:r w:rsidRPr="00150909">
        <w:rPr>
          <w:rFonts w:eastAsia="Times New Roman" w:cstheme="minorHAnsi"/>
          <w:sz w:val="24"/>
          <w:szCs w:val="24"/>
          <w:lang w:eastAsia="fr-FR"/>
        </w:rPr>
        <w:t xml:space="preserve"> créés ne sont pas si effaces que ça en a l’air. Ils contiennent de mauvais caractères ce qui fait qu’un antivirus stupide peut les attraper facilement, c’est pourquoi vous aurez besoin d’une autre fonctionnalité de </w:t>
      </w:r>
      <w:proofErr w:type="spellStart"/>
      <w:r w:rsidRPr="00150909">
        <w:rPr>
          <w:rFonts w:eastAsia="Times New Roman" w:cstheme="minorHAnsi"/>
          <w:i/>
          <w:iCs/>
          <w:sz w:val="24"/>
          <w:szCs w:val="24"/>
          <w:lang w:eastAsia="fr-FR"/>
        </w:rPr>
        <w:t>msfvenom</w:t>
      </w:r>
      <w:proofErr w:type="spellEnd"/>
      <w:r w:rsidRPr="00150909">
        <w:rPr>
          <w:rFonts w:eastAsia="Times New Roman" w:cstheme="minorHAnsi"/>
          <w:sz w:val="24"/>
          <w:szCs w:val="24"/>
          <w:lang w:eastAsia="fr-FR"/>
        </w:rPr>
        <w:t xml:space="preserve"> qui est </w:t>
      </w:r>
      <w:r w:rsidRPr="00150909">
        <w:rPr>
          <w:rFonts w:eastAsia="Times New Roman" w:cstheme="minorHAnsi"/>
          <w:b/>
          <w:bCs/>
          <w:i/>
          <w:iCs/>
          <w:sz w:val="24"/>
          <w:szCs w:val="24"/>
          <w:lang w:eastAsia="fr-FR"/>
        </w:rPr>
        <w:t>l’encodage</w:t>
      </w:r>
      <w:r w:rsidRPr="00150909">
        <w:rPr>
          <w:rFonts w:eastAsia="Times New Roman" w:cstheme="minorHAnsi"/>
          <w:sz w:val="24"/>
          <w:szCs w:val="24"/>
          <w:lang w:eastAsia="fr-FR"/>
        </w:rPr>
        <w:t>, ce dernier permet d’éviter ces mauvais caractères.</w:t>
      </w:r>
    </w:p>
    <w:p w14:paraId="5822B8E4"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Pour afficher tous les encodeurs que vous pouvez utiliser entrez cette commande :</w:t>
      </w:r>
    </w:p>
    <w:p w14:paraId="471BEAFA"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sz w:val="20"/>
          <w:szCs w:val="20"/>
          <w:lang w:eastAsia="fr-FR"/>
        </w:rPr>
        <w:t>msfvenom</w:t>
      </w:r>
      <w:proofErr w:type="spellEnd"/>
      <w:proofErr w:type="gramEnd"/>
      <w:r w:rsidRPr="00150909">
        <w:rPr>
          <w:rFonts w:eastAsia="Times New Roman" w:cstheme="minorHAnsi"/>
          <w:sz w:val="20"/>
          <w:szCs w:val="20"/>
          <w:lang w:eastAsia="fr-FR"/>
        </w:rPr>
        <w:t> -l </w:t>
      </w:r>
      <w:proofErr w:type="spellStart"/>
      <w:r w:rsidRPr="00150909">
        <w:rPr>
          <w:rFonts w:eastAsia="Times New Roman" w:cstheme="minorHAnsi"/>
          <w:sz w:val="20"/>
          <w:szCs w:val="20"/>
          <w:lang w:eastAsia="fr-FR"/>
        </w:rPr>
        <w:t>encoders</w:t>
      </w:r>
      <w:proofErr w:type="spellEnd"/>
    </w:p>
    <w:p w14:paraId="1512651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Et voici le résultat :</w:t>
      </w:r>
    </w:p>
    <w:p w14:paraId="7DBD0F40" w14:textId="25272476"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1B9396DA" wp14:editId="51F45329">
            <wp:extent cx="5760720" cy="4140835"/>
            <wp:effectExtent l="0" t="0" r="0" b="0"/>
            <wp:docPr id="15" name="Image 15" descr="liste_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e_encod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40835"/>
                    </a:xfrm>
                    <a:prstGeom prst="rect">
                      <a:avLst/>
                    </a:prstGeom>
                    <a:noFill/>
                    <a:ln>
                      <a:noFill/>
                    </a:ln>
                  </pic:spPr>
                </pic:pic>
              </a:graphicData>
            </a:graphic>
          </wp:inline>
        </w:drawing>
      </w:r>
    </w:p>
    <w:p w14:paraId="58FEF9AB"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lastRenderedPageBreak/>
        <w:t xml:space="preserve">Notez que le meilleur classement est celui de l’encodeur </w:t>
      </w:r>
      <w:r w:rsidRPr="00150909">
        <w:rPr>
          <w:rFonts w:eastAsia="Times New Roman" w:cstheme="minorHAnsi"/>
          <w:b/>
          <w:bCs/>
          <w:i/>
          <w:iCs/>
          <w:sz w:val="24"/>
          <w:szCs w:val="24"/>
          <w:lang w:eastAsia="fr-FR"/>
        </w:rPr>
        <w:t>x86/</w:t>
      </w:r>
      <w:proofErr w:type="spellStart"/>
      <w:r w:rsidRPr="00150909">
        <w:rPr>
          <w:rFonts w:eastAsia="Times New Roman" w:cstheme="minorHAnsi"/>
          <w:b/>
          <w:bCs/>
          <w:i/>
          <w:iCs/>
          <w:sz w:val="24"/>
          <w:szCs w:val="24"/>
          <w:lang w:eastAsia="fr-FR"/>
        </w:rPr>
        <w:t>shikata_ga_nai</w:t>
      </w:r>
      <w:proofErr w:type="spellEnd"/>
      <w:r w:rsidRPr="00150909">
        <w:rPr>
          <w:rFonts w:eastAsia="Times New Roman" w:cstheme="minorHAnsi"/>
          <w:sz w:val="24"/>
          <w:szCs w:val="24"/>
          <w:lang w:eastAsia="fr-FR"/>
        </w:rPr>
        <w:t> (excellent) qu’on va utiliser dans un prochain exploit.</w:t>
      </w:r>
    </w:p>
    <w:p w14:paraId="48BCF2DB"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proofErr w:type="spellStart"/>
      <w:r w:rsidRPr="00150909">
        <w:rPr>
          <w:rFonts w:eastAsia="Times New Roman" w:cstheme="minorHAnsi"/>
          <w:b/>
          <w:bCs/>
          <w:sz w:val="36"/>
          <w:szCs w:val="36"/>
          <w:lang w:eastAsia="fr-FR"/>
        </w:rPr>
        <w:t>Metasploit</w:t>
      </w:r>
      <w:proofErr w:type="spellEnd"/>
      <w:r w:rsidRPr="00150909">
        <w:rPr>
          <w:rFonts w:eastAsia="Times New Roman" w:cstheme="minorHAnsi"/>
          <w:b/>
          <w:bCs/>
          <w:sz w:val="36"/>
          <w:szCs w:val="36"/>
          <w:lang w:eastAsia="fr-FR"/>
        </w:rPr>
        <w:t>… Collecte d’informations :</w:t>
      </w:r>
    </w:p>
    <w:p w14:paraId="13BD9E51"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Maintenant que vous avez les bases, nous allons approfondir nos connaissances en respectant la méthodologie </w:t>
      </w:r>
      <w:proofErr w:type="gramStart"/>
      <w:r w:rsidRPr="00150909">
        <w:rPr>
          <w:rFonts w:eastAsia="Times New Roman" w:cstheme="minorHAnsi"/>
          <w:sz w:val="24"/>
          <w:szCs w:val="24"/>
          <w:lang w:eastAsia="fr-FR"/>
        </w:rPr>
        <w:t>du hacking</w:t>
      </w:r>
      <w:proofErr w:type="gramEnd"/>
      <w:r w:rsidRPr="00150909">
        <w:rPr>
          <w:rFonts w:eastAsia="Times New Roman" w:cstheme="minorHAnsi"/>
          <w:sz w:val="24"/>
          <w:szCs w:val="24"/>
          <w:lang w:eastAsia="fr-FR"/>
        </w:rPr>
        <w:t xml:space="preserve"> en commençant par : La collecte d’informations.</w:t>
      </w:r>
    </w:p>
    <w:p w14:paraId="6C6F4C56"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 xml:space="preserve">N.B </w:t>
      </w:r>
      <w:r w:rsidRPr="00150909">
        <w:rPr>
          <w:rFonts w:eastAsia="Times New Roman" w:cstheme="minorHAnsi"/>
          <w:sz w:val="24"/>
          <w:szCs w:val="24"/>
          <w:lang w:eastAsia="fr-FR"/>
        </w:rPr>
        <w:t>: afin d’appliquer ce qu’on va voir dans les étapes suivantes nous avons besoin d’un environnement propice et légal pour hacker dans des conditions optimales.</w:t>
      </w:r>
    </w:p>
    <w:p w14:paraId="04D060F4"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La collecte d’informations se divise en deux grands paliers : </w:t>
      </w:r>
      <w:r w:rsidRPr="00150909">
        <w:rPr>
          <w:rFonts w:eastAsia="Times New Roman" w:cstheme="minorHAnsi"/>
          <w:i/>
          <w:iCs/>
          <w:sz w:val="24"/>
          <w:szCs w:val="24"/>
          <w:lang w:eastAsia="fr-FR"/>
        </w:rPr>
        <w:t>passive</w:t>
      </w:r>
      <w:r w:rsidRPr="00150909">
        <w:rPr>
          <w:rFonts w:eastAsia="Times New Roman" w:cstheme="minorHAnsi"/>
          <w:sz w:val="24"/>
          <w:szCs w:val="24"/>
          <w:lang w:eastAsia="fr-FR"/>
        </w:rPr>
        <w:t xml:space="preserve"> et </w:t>
      </w:r>
      <w:r w:rsidRPr="00150909">
        <w:rPr>
          <w:rFonts w:eastAsia="Times New Roman" w:cstheme="minorHAnsi"/>
          <w:i/>
          <w:iCs/>
          <w:sz w:val="24"/>
          <w:szCs w:val="24"/>
          <w:lang w:eastAsia="fr-FR"/>
        </w:rPr>
        <w:t>active</w:t>
      </w:r>
      <w:r w:rsidRPr="00150909">
        <w:rPr>
          <w:rFonts w:eastAsia="Times New Roman" w:cstheme="minorHAnsi"/>
          <w:sz w:val="24"/>
          <w:szCs w:val="24"/>
          <w:lang w:eastAsia="fr-FR"/>
        </w:rPr>
        <w:t xml:space="preserve"> nous allons détailler les deux procédures ainsi que les outils utilisés pour chacune.</w:t>
      </w:r>
    </w:p>
    <w:p w14:paraId="49241EB9"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Collecte d’informations passive :</w:t>
      </w:r>
    </w:p>
    <w:p w14:paraId="09BB6DE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La collecte d’informations </w:t>
      </w:r>
      <w:r w:rsidRPr="00150909">
        <w:rPr>
          <w:rFonts w:eastAsia="Times New Roman" w:cstheme="minorHAnsi"/>
          <w:i/>
          <w:iCs/>
          <w:sz w:val="24"/>
          <w:szCs w:val="24"/>
          <w:lang w:eastAsia="fr-FR"/>
        </w:rPr>
        <w:t>passive</w:t>
      </w:r>
      <w:r w:rsidRPr="00150909">
        <w:rPr>
          <w:rFonts w:eastAsia="Times New Roman" w:cstheme="minorHAnsi"/>
          <w:sz w:val="24"/>
          <w:szCs w:val="24"/>
          <w:lang w:eastAsia="fr-FR"/>
        </w:rPr>
        <w:t xml:space="preserve"> ou </w:t>
      </w:r>
      <w:r w:rsidRPr="00150909">
        <w:rPr>
          <w:rFonts w:eastAsia="Times New Roman" w:cstheme="minorHAnsi"/>
          <w:i/>
          <w:iCs/>
          <w:sz w:val="24"/>
          <w:szCs w:val="24"/>
          <w:lang w:eastAsia="fr-FR"/>
        </w:rPr>
        <w:t>indirecte</w:t>
      </w:r>
      <w:r w:rsidRPr="00150909">
        <w:rPr>
          <w:rFonts w:eastAsia="Times New Roman" w:cstheme="minorHAnsi"/>
          <w:sz w:val="24"/>
          <w:szCs w:val="24"/>
          <w:lang w:eastAsia="fr-FR"/>
        </w:rPr>
        <w:t xml:space="preserve"> vous permet de récolter des informations concernant votre cible sans interagir avec elle. Autrement dit sans inter-changement de paquets entre vous et votre cible, ce qui va éliminer totalement tous risques de détection de votre recherche.</w:t>
      </w:r>
    </w:p>
    <w:p w14:paraId="7673464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Votre but de cette méthode est d’avoir une idée générale sur l’infrastructure de votre cible : l’hébergeur, les systèmes d’exploitation et leurs versions, les noms des serveurs…</w:t>
      </w:r>
    </w:p>
    <w:p w14:paraId="3F5CD196"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Pour effectuer notre collecte, je vais utiliser </w:t>
      </w:r>
      <w:r w:rsidRPr="00150909">
        <w:rPr>
          <w:rFonts w:eastAsia="Times New Roman" w:cstheme="minorHAnsi"/>
          <w:b/>
          <w:bCs/>
          <w:sz w:val="24"/>
          <w:szCs w:val="24"/>
          <w:lang w:eastAsia="fr-FR"/>
        </w:rPr>
        <w:t>whois </w:t>
      </w:r>
      <w:proofErr w:type="spellStart"/>
      <w:r w:rsidRPr="00150909">
        <w:rPr>
          <w:rFonts w:eastAsia="Times New Roman" w:cstheme="minorHAnsi"/>
          <w:b/>
          <w:bCs/>
          <w:sz w:val="24"/>
          <w:szCs w:val="24"/>
          <w:lang w:eastAsia="fr-FR"/>
        </w:rPr>
        <w:t>lookup</w:t>
      </w:r>
      <w:proofErr w:type="spellEnd"/>
      <w:r w:rsidRPr="00150909">
        <w:rPr>
          <w:rFonts w:eastAsia="Times New Roman" w:cstheme="minorHAnsi"/>
          <w:b/>
          <w:bCs/>
          <w:sz w:val="24"/>
          <w:szCs w:val="24"/>
          <w:lang w:eastAsia="fr-FR"/>
        </w:rPr>
        <w:t>.</w:t>
      </w:r>
      <w:r w:rsidRPr="00150909">
        <w:rPr>
          <w:rFonts w:eastAsia="Times New Roman" w:cstheme="minorHAnsi"/>
          <w:sz w:val="24"/>
          <w:szCs w:val="24"/>
          <w:lang w:eastAsia="fr-FR"/>
        </w:rPr>
        <w:t xml:space="preserve"> C’est un outil qui contient une base de données immense sur les domaines publiques disponibles sur la toile, la simplicité de son utilisation et sa puissance le rend l’outil préféré des </w:t>
      </w:r>
      <w:r w:rsidRPr="00150909">
        <w:rPr>
          <w:rFonts w:eastAsia="Times New Roman" w:cstheme="minorHAnsi"/>
          <w:i/>
          <w:iCs/>
          <w:sz w:val="24"/>
          <w:szCs w:val="24"/>
          <w:lang w:eastAsia="fr-FR"/>
        </w:rPr>
        <w:t>hackers</w:t>
      </w:r>
      <w:r w:rsidRPr="00150909">
        <w:rPr>
          <w:rFonts w:eastAsia="Times New Roman" w:cstheme="minorHAnsi"/>
          <w:sz w:val="24"/>
          <w:szCs w:val="24"/>
          <w:lang w:eastAsia="fr-FR"/>
        </w:rPr>
        <w:t xml:space="preserve"> quand ça concerne la collecte d’informations.</w:t>
      </w:r>
    </w:p>
    <w:p w14:paraId="66E14A9F"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Tout d’abord, installez </w:t>
      </w:r>
      <w:r w:rsidRPr="00150909">
        <w:rPr>
          <w:rFonts w:eastAsia="Times New Roman" w:cstheme="minorHAnsi"/>
          <w:i/>
          <w:iCs/>
          <w:sz w:val="24"/>
          <w:szCs w:val="24"/>
          <w:lang w:eastAsia="fr-FR"/>
        </w:rPr>
        <w:t>whois</w:t>
      </w:r>
      <w:r w:rsidRPr="00150909">
        <w:rPr>
          <w:rFonts w:eastAsia="Times New Roman" w:cstheme="minorHAnsi"/>
          <w:sz w:val="24"/>
          <w:szCs w:val="24"/>
          <w:lang w:eastAsia="fr-FR"/>
        </w:rPr>
        <w:t xml:space="preserve"> depuis votre </w:t>
      </w:r>
      <w:proofErr w:type="spellStart"/>
      <w:r w:rsidRPr="00150909">
        <w:rPr>
          <w:rFonts w:eastAsia="Times New Roman" w:cstheme="minorHAnsi"/>
          <w:sz w:val="24"/>
          <w:szCs w:val="24"/>
          <w:lang w:eastAsia="fr-FR"/>
        </w:rPr>
        <w:t>msfconsole</w:t>
      </w:r>
      <w:proofErr w:type="spellEnd"/>
      <w:r w:rsidRPr="00150909">
        <w:rPr>
          <w:rFonts w:eastAsia="Times New Roman" w:cstheme="minorHAnsi"/>
          <w:sz w:val="24"/>
          <w:szCs w:val="24"/>
          <w:lang w:eastAsia="fr-FR"/>
        </w:rPr>
        <w:t xml:space="preserve"> avec la commande suivante :</w:t>
      </w:r>
    </w:p>
    <w:p w14:paraId="6BF89B8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sz w:val="20"/>
          <w:szCs w:val="20"/>
          <w:lang w:eastAsia="fr-FR"/>
        </w:rPr>
        <w:t>apt</w:t>
      </w:r>
      <w:proofErr w:type="spellEnd"/>
      <w:proofErr w:type="gramEnd"/>
      <w:r w:rsidRPr="00150909">
        <w:rPr>
          <w:rFonts w:eastAsia="Times New Roman" w:cstheme="minorHAnsi"/>
          <w:sz w:val="20"/>
          <w:szCs w:val="20"/>
          <w:lang w:eastAsia="fr-FR"/>
        </w:rPr>
        <w:t> </w:t>
      </w:r>
      <w:proofErr w:type="spellStart"/>
      <w:r w:rsidRPr="00150909">
        <w:rPr>
          <w:rFonts w:eastAsia="Times New Roman" w:cstheme="minorHAnsi"/>
          <w:sz w:val="20"/>
          <w:szCs w:val="20"/>
          <w:lang w:eastAsia="fr-FR"/>
        </w:rPr>
        <w:t>install</w:t>
      </w:r>
      <w:proofErr w:type="spellEnd"/>
      <w:r w:rsidRPr="00150909">
        <w:rPr>
          <w:rFonts w:eastAsia="Times New Roman" w:cstheme="minorHAnsi"/>
          <w:sz w:val="20"/>
          <w:szCs w:val="20"/>
          <w:lang w:eastAsia="fr-FR"/>
        </w:rPr>
        <w:t> whois</w:t>
      </w:r>
    </w:p>
    <w:p w14:paraId="3B72E40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Puis pour avoir une vue d’ensemble d’un domaine quelconque, tapez cette commande :</w:t>
      </w:r>
    </w:p>
    <w:p w14:paraId="41A3C37A"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gramStart"/>
      <w:r w:rsidRPr="00150909">
        <w:rPr>
          <w:rFonts w:eastAsia="Times New Roman" w:cstheme="minorHAnsi"/>
          <w:sz w:val="20"/>
          <w:szCs w:val="20"/>
          <w:lang w:eastAsia="fr-FR"/>
        </w:rPr>
        <w:t>whois</w:t>
      </w:r>
      <w:proofErr w:type="gramEnd"/>
      <w:r w:rsidRPr="00150909">
        <w:rPr>
          <w:rFonts w:eastAsia="Times New Roman" w:cstheme="minorHAnsi"/>
          <w:sz w:val="20"/>
          <w:szCs w:val="20"/>
          <w:lang w:eastAsia="fr-FR"/>
        </w:rPr>
        <w:t> domaine.com</w:t>
      </w:r>
    </w:p>
    <w:p w14:paraId="428F09B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Vous aurez des informations de celui-ci dans une forme bien organisée :</w:t>
      </w:r>
    </w:p>
    <w:p w14:paraId="0474AEFD" w14:textId="58C1473A"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lastRenderedPageBreak/>
        <w:drawing>
          <wp:inline distT="0" distB="0" distL="0" distR="0" wp14:anchorId="080EF481" wp14:editId="0BABCC17">
            <wp:extent cx="5760720" cy="2995295"/>
            <wp:effectExtent l="0" t="0" r="0" b="0"/>
            <wp:docPr id="14" name="Image 14" descr="google_wh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_who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95295"/>
                    </a:xfrm>
                    <a:prstGeom prst="rect">
                      <a:avLst/>
                    </a:prstGeom>
                    <a:noFill/>
                    <a:ln>
                      <a:noFill/>
                    </a:ln>
                  </pic:spPr>
                </pic:pic>
              </a:graphicData>
            </a:graphic>
          </wp:inline>
        </w:drawing>
      </w:r>
    </w:p>
    <w:p w14:paraId="0B69DCE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Dans cet exemple, la collecte d’informations concernant </w:t>
      </w:r>
      <w:r w:rsidRPr="00150909">
        <w:rPr>
          <w:rFonts w:eastAsia="Times New Roman" w:cstheme="minorHAnsi"/>
          <w:i/>
          <w:iCs/>
          <w:sz w:val="24"/>
          <w:szCs w:val="24"/>
          <w:lang w:eastAsia="fr-FR"/>
        </w:rPr>
        <w:t>google.com</w:t>
      </w:r>
      <w:r w:rsidRPr="00150909">
        <w:rPr>
          <w:rFonts w:eastAsia="Times New Roman" w:cstheme="minorHAnsi"/>
          <w:sz w:val="24"/>
          <w:szCs w:val="24"/>
          <w:lang w:eastAsia="fr-FR"/>
        </w:rPr>
        <w:t xml:space="preserve"> nous divulgue que le nom du serveur dans lequel le nom de domaine est hébergé est : </w:t>
      </w:r>
      <w:r w:rsidRPr="00150909">
        <w:rPr>
          <w:rFonts w:eastAsia="Times New Roman" w:cstheme="minorHAnsi"/>
          <w:b/>
          <w:bCs/>
          <w:sz w:val="24"/>
          <w:szCs w:val="24"/>
          <w:lang w:eastAsia="fr-FR"/>
        </w:rPr>
        <w:t>NSX.GOOGLE.COM</w:t>
      </w:r>
      <w:r w:rsidRPr="00150909">
        <w:rPr>
          <w:rFonts w:eastAsia="Times New Roman" w:cstheme="minorHAnsi"/>
          <w:sz w:val="24"/>
          <w:szCs w:val="24"/>
          <w:lang w:eastAsia="fr-FR"/>
        </w:rPr>
        <w:t xml:space="preserve">, ce qui veut dire que le DNS (Domain Name System) est hébergé par l’organisation elle-même qui est </w:t>
      </w:r>
      <w:r w:rsidRPr="00150909">
        <w:rPr>
          <w:rFonts w:eastAsia="Times New Roman" w:cstheme="minorHAnsi"/>
          <w:b/>
          <w:bCs/>
          <w:sz w:val="24"/>
          <w:szCs w:val="24"/>
          <w:lang w:eastAsia="fr-FR"/>
        </w:rPr>
        <w:t>Google</w:t>
      </w:r>
      <w:r w:rsidRPr="00150909">
        <w:rPr>
          <w:rFonts w:eastAsia="Times New Roman" w:cstheme="minorHAnsi"/>
          <w:sz w:val="24"/>
          <w:szCs w:val="24"/>
          <w:lang w:eastAsia="fr-FR"/>
        </w:rPr>
        <w:t>. Un détail qui vous donne un aperçu sur la taille de l’organisation que vous ciblez.</w:t>
      </w:r>
    </w:p>
    <w:p w14:paraId="774C5E36"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Maintenant si vous voulez connaitre l’adresse IP de votre cible, vous pouvez utiliser un autre outil : </w:t>
      </w:r>
      <w:proofErr w:type="spellStart"/>
      <w:r w:rsidRPr="00150909">
        <w:rPr>
          <w:rFonts w:eastAsia="Times New Roman" w:cstheme="minorHAnsi"/>
          <w:b/>
          <w:bCs/>
          <w:i/>
          <w:iCs/>
          <w:sz w:val="24"/>
          <w:szCs w:val="24"/>
          <w:lang w:eastAsia="fr-FR"/>
        </w:rPr>
        <w:t>nslookup</w:t>
      </w:r>
      <w:proofErr w:type="spellEnd"/>
      <w:r w:rsidRPr="00150909">
        <w:rPr>
          <w:rFonts w:eastAsia="Times New Roman" w:cstheme="minorHAnsi"/>
          <w:sz w:val="24"/>
          <w:szCs w:val="24"/>
          <w:lang w:eastAsia="fr-FR"/>
        </w:rPr>
        <w:t> (toujours depuis </w:t>
      </w:r>
      <w:proofErr w:type="spellStart"/>
      <w:r w:rsidRPr="00150909">
        <w:rPr>
          <w:rFonts w:eastAsia="Times New Roman" w:cstheme="minorHAnsi"/>
          <w:sz w:val="24"/>
          <w:szCs w:val="24"/>
          <w:lang w:eastAsia="fr-FR"/>
        </w:rPr>
        <w:t>msf</w:t>
      </w:r>
      <w:proofErr w:type="spellEnd"/>
      <w:r w:rsidRPr="00150909">
        <w:rPr>
          <w:rFonts w:eastAsia="Times New Roman" w:cstheme="minorHAnsi"/>
          <w:sz w:val="24"/>
          <w:szCs w:val="24"/>
          <w:lang w:eastAsia="fr-FR"/>
        </w:rPr>
        <w:t>) :</w:t>
      </w:r>
    </w:p>
    <w:p w14:paraId="47C724B8" w14:textId="299579E3"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40C69B08" wp14:editId="2E7069BE">
            <wp:extent cx="5760720" cy="1266190"/>
            <wp:effectExtent l="0" t="0" r="0" b="0"/>
            <wp:docPr id="13" name="Image 13" descr="domain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main_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266190"/>
                    </a:xfrm>
                    <a:prstGeom prst="rect">
                      <a:avLst/>
                    </a:prstGeom>
                    <a:noFill/>
                    <a:ln>
                      <a:noFill/>
                    </a:ln>
                  </pic:spPr>
                </pic:pic>
              </a:graphicData>
            </a:graphic>
          </wp:inline>
        </w:drawing>
      </w:r>
    </w:p>
    <w:p w14:paraId="3DD87E49"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Actuellement, nous avons construit une vue générale sur notre cible incluant l’hébergeur, l’adresse IP, le pays… Et plusieurs d’autres informations qu’il ne faut absolument pas négliger, il se peut qu’un petit détail fera la différence entre le succès et l’échec de votre test d’intrusion.</w:t>
      </w:r>
    </w:p>
    <w:p w14:paraId="35718F6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Maintenant, on va devoir entamer la phase </w:t>
      </w:r>
      <w:r w:rsidRPr="00150909">
        <w:rPr>
          <w:rFonts w:eastAsia="Times New Roman" w:cstheme="minorHAnsi"/>
          <w:i/>
          <w:iCs/>
          <w:sz w:val="24"/>
          <w:szCs w:val="24"/>
          <w:lang w:eastAsia="fr-FR"/>
        </w:rPr>
        <w:t>active</w:t>
      </w:r>
      <w:r w:rsidRPr="00150909">
        <w:rPr>
          <w:rFonts w:eastAsia="Times New Roman" w:cstheme="minorHAnsi"/>
          <w:sz w:val="24"/>
          <w:szCs w:val="24"/>
          <w:lang w:eastAsia="fr-FR"/>
        </w:rPr>
        <w:t xml:space="preserve"> pour avoir des informations plus poussées.</w:t>
      </w:r>
    </w:p>
    <w:p w14:paraId="60968CC6" w14:textId="77777777" w:rsidR="00150909" w:rsidRPr="00150909" w:rsidRDefault="00150909" w:rsidP="00150909">
      <w:pPr>
        <w:spacing w:before="100" w:beforeAutospacing="1" w:after="100" w:afterAutospacing="1" w:line="240" w:lineRule="auto"/>
        <w:outlineLvl w:val="1"/>
        <w:rPr>
          <w:rFonts w:eastAsia="Times New Roman" w:cstheme="minorHAnsi"/>
          <w:b/>
          <w:bCs/>
          <w:sz w:val="36"/>
          <w:szCs w:val="36"/>
          <w:lang w:eastAsia="fr-FR"/>
        </w:rPr>
      </w:pPr>
      <w:r w:rsidRPr="00150909">
        <w:rPr>
          <w:rFonts w:eastAsia="Times New Roman" w:cstheme="minorHAnsi"/>
          <w:b/>
          <w:bCs/>
          <w:sz w:val="36"/>
          <w:szCs w:val="36"/>
          <w:lang w:eastAsia="fr-FR"/>
        </w:rPr>
        <w:t>Collecte d’informations active :</w:t>
      </w:r>
    </w:p>
    <w:p w14:paraId="0AA3708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Avec la collecte </w:t>
      </w:r>
      <w:r w:rsidRPr="00150909">
        <w:rPr>
          <w:rFonts w:eastAsia="Times New Roman" w:cstheme="minorHAnsi"/>
          <w:b/>
          <w:bCs/>
          <w:i/>
          <w:iCs/>
          <w:sz w:val="24"/>
          <w:szCs w:val="24"/>
          <w:lang w:eastAsia="fr-FR"/>
        </w:rPr>
        <w:t>active</w:t>
      </w:r>
      <w:r w:rsidRPr="00150909">
        <w:rPr>
          <w:rFonts w:eastAsia="Times New Roman" w:cstheme="minorHAnsi"/>
          <w:sz w:val="24"/>
          <w:szCs w:val="24"/>
          <w:lang w:eastAsia="fr-FR"/>
        </w:rPr>
        <w:t xml:space="preserve">, l’interaction avec le système ciblé est </w:t>
      </w:r>
      <w:r w:rsidRPr="00150909">
        <w:rPr>
          <w:rFonts w:eastAsia="Times New Roman" w:cstheme="minorHAnsi"/>
          <w:b/>
          <w:bCs/>
          <w:sz w:val="24"/>
          <w:szCs w:val="24"/>
          <w:lang w:eastAsia="fr-FR"/>
        </w:rPr>
        <w:t>directe</w:t>
      </w:r>
      <w:r w:rsidRPr="00150909">
        <w:rPr>
          <w:rFonts w:eastAsia="Times New Roman" w:cstheme="minorHAnsi"/>
          <w:sz w:val="24"/>
          <w:szCs w:val="24"/>
          <w:lang w:eastAsia="fr-FR"/>
        </w:rPr>
        <w:t xml:space="preserve">, c’est-à-dire que vous êtes </w:t>
      </w:r>
      <w:proofErr w:type="spellStart"/>
      <w:r w:rsidRPr="00150909">
        <w:rPr>
          <w:rFonts w:eastAsia="Times New Roman" w:cstheme="minorHAnsi"/>
          <w:sz w:val="24"/>
          <w:szCs w:val="24"/>
          <w:lang w:eastAsia="fr-FR"/>
        </w:rPr>
        <w:t>entrain</w:t>
      </w:r>
      <w:proofErr w:type="spellEnd"/>
      <w:r w:rsidRPr="00150909">
        <w:rPr>
          <w:rFonts w:eastAsia="Times New Roman" w:cstheme="minorHAnsi"/>
          <w:sz w:val="24"/>
          <w:szCs w:val="24"/>
          <w:lang w:eastAsia="fr-FR"/>
        </w:rPr>
        <w:t xml:space="preserve"> d’envoyer et de recevoir des paquets avec votre cible. De cette façon vous obtiendrez des informations plus qualitatives (Application en exécution, version du système d’exploitation, port ouvert…) mais les risques d’être détecté par un </w:t>
      </w:r>
      <w:r w:rsidRPr="00150909">
        <w:rPr>
          <w:rFonts w:eastAsia="Times New Roman" w:cstheme="minorHAnsi"/>
          <w:b/>
          <w:bCs/>
          <w:sz w:val="24"/>
          <w:szCs w:val="24"/>
          <w:lang w:eastAsia="fr-FR"/>
        </w:rPr>
        <w:t xml:space="preserve">IDS </w:t>
      </w:r>
      <w:r w:rsidRPr="00150909">
        <w:rPr>
          <w:rFonts w:eastAsia="Times New Roman" w:cstheme="minorHAnsi"/>
          <w:sz w:val="24"/>
          <w:szCs w:val="24"/>
          <w:lang w:eastAsia="fr-FR"/>
        </w:rPr>
        <w:t xml:space="preserve">(Intrusion </w:t>
      </w:r>
      <w:proofErr w:type="spellStart"/>
      <w:r w:rsidRPr="00150909">
        <w:rPr>
          <w:rFonts w:eastAsia="Times New Roman" w:cstheme="minorHAnsi"/>
          <w:sz w:val="24"/>
          <w:szCs w:val="24"/>
          <w:lang w:eastAsia="fr-FR"/>
        </w:rPr>
        <w:t>Detection</w:t>
      </w:r>
      <w:proofErr w:type="spellEnd"/>
      <w:r w:rsidRPr="00150909">
        <w:rPr>
          <w:rFonts w:eastAsia="Times New Roman" w:cstheme="minorHAnsi"/>
          <w:sz w:val="24"/>
          <w:szCs w:val="24"/>
          <w:lang w:eastAsia="fr-FR"/>
        </w:rPr>
        <w:t xml:space="preserve"> System) ou un </w:t>
      </w:r>
      <w:r w:rsidRPr="00150909">
        <w:rPr>
          <w:rFonts w:eastAsia="Times New Roman" w:cstheme="minorHAnsi"/>
          <w:b/>
          <w:bCs/>
          <w:sz w:val="24"/>
          <w:szCs w:val="24"/>
          <w:lang w:eastAsia="fr-FR"/>
        </w:rPr>
        <w:t xml:space="preserve">IPS </w:t>
      </w:r>
      <w:r w:rsidRPr="00150909">
        <w:rPr>
          <w:rFonts w:eastAsia="Times New Roman" w:cstheme="minorHAnsi"/>
          <w:sz w:val="24"/>
          <w:szCs w:val="24"/>
          <w:lang w:eastAsia="fr-FR"/>
        </w:rPr>
        <w:t>(Intrusion Prevention System) sont élevés.</w:t>
      </w:r>
    </w:p>
    <w:p w14:paraId="3B20DAC3"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C’est pour cette raison qu’il faut maîtriser cette étape pour en extraire le plus d’informations avec le moindre bruit possible.</w:t>
      </w:r>
    </w:p>
    <w:p w14:paraId="76753E02" w14:textId="77777777" w:rsidR="00150909" w:rsidRPr="00150909" w:rsidRDefault="00150909" w:rsidP="00150909">
      <w:pPr>
        <w:spacing w:before="100" w:beforeAutospacing="1" w:after="100" w:afterAutospacing="1" w:line="240" w:lineRule="auto"/>
        <w:outlineLvl w:val="2"/>
        <w:rPr>
          <w:rFonts w:eastAsia="Times New Roman" w:cstheme="minorHAnsi"/>
          <w:b/>
          <w:bCs/>
          <w:sz w:val="27"/>
          <w:szCs w:val="27"/>
          <w:lang w:eastAsia="fr-FR"/>
        </w:rPr>
      </w:pPr>
      <w:proofErr w:type="spellStart"/>
      <w:proofErr w:type="gramStart"/>
      <w:r w:rsidRPr="00150909">
        <w:rPr>
          <w:rFonts w:eastAsia="Times New Roman" w:cstheme="minorHAnsi"/>
          <w:b/>
          <w:bCs/>
          <w:sz w:val="27"/>
          <w:szCs w:val="27"/>
          <w:lang w:eastAsia="fr-FR"/>
        </w:rPr>
        <w:t>Nmap</w:t>
      </w:r>
      <w:proofErr w:type="spellEnd"/>
      <w:r w:rsidRPr="00150909">
        <w:rPr>
          <w:rFonts w:eastAsia="Times New Roman" w:cstheme="minorHAnsi"/>
          <w:b/>
          <w:bCs/>
          <w:sz w:val="27"/>
          <w:szCs w:val="27"/>
          <w:lang w:eastAsia="fr-FR"/>
        </w:rPr>
        <w:t>….</w:t>
      </w:r>
      <w:proofErr w:type="gramEnd"/>
      <w:r w:rsidRPr="00150909">
        <w:rPr>
          <w:rFonts w:eastAsia="Times New Roman" w:cstheme="minorHAnsi"/>
          <w:b/>
          <w:bCs/>
          <w:sz w:val="27"/>
          <w:szCs w:val="27"/>
          <w:lang w:eastAsia="fr-FR"/>
        </w:rPr>
        <w:t>. Scan de port :</w:t>
      </w:r>
    </w:p>
    <w:p w14:paraId="0AD8C465"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lastRenderedPageBreak/>
        <w:t>Un port dans un système est une application utilisée comme une interface exécutant un service, par exemple : le port 80 est réservé aux applications web dont toutes les informations de cette application sont échangées depuis ce port.</w:t>
      </w:r>
    </w:p>
    <w:p w14:paraId="38F31F4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Le fameux </w:t>
      </w:r>
      <w:proofErr w:type="spellStart"/>
      <w:r w:rsidRPr="00150909">
        <w:rPr>
          <w:rFonts w:eastAsia="Times New Roman" w:cstheme="minorHAnsi"/>
          <w:b/>
          <w:bCs/>
          <w:sz w:val="24"/>
          <w:szCs w:val="24"/>
          <w:lang w:eastAsia="fr-FR"/>
        </w:rPr>
        <w:t>Nmap</w:t>
      </w:r>
      <w:proofErr w:type="spellEnd"/>
      <w:r w:rsidRPr="00150909">
        <w:rPr>
          <w:rFonts w:eastAsia="Times New Roman" w:cstheme="minorHAnsi"/>
          <w:sz w:val="24"/>
          <w:szCs w:val="24"/>
          <w:lang w:eastAsia="fr-FR"/>
        </w:rPr>
        <w:t xml:space="preserve"> est un outil qui nous permet de scanner ces ports et d’identifier les services en exécution ainsi que beaucoup d’autres fonctionnalités avancées (NSE).</w:t>
      </w:r>
    </w:p>
    <w:p w14:paraId="620480D2"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Le principe du scan est simple, </w:t>
      </w:r>
      <w:proofErr w:type="spellStart"/>
      <w:r w:rsidRPr="00150909">
        <w:rPr>
          <w:rFonts w:eastAsia="Times New Roman" w:cstheme="minorHAnsi"/>
          <w:sz w:val="24"/>
          <w:szCs w:val="24"/>
          <w:lang w:eastAsia="fr-FR"/>
        </w:rPr>
        <w:t>Nmap</w:t>
      </w:r>
      <w:proofErr w:type="spellEnd"/>
      <w:r w:rsidRPr="00150909">
        <w:rPr>
          <w:rFonts w:eastAsia="Times New Roman" w:cstheme="minorHAnsi"/>
          <w:sz w:val="24"/>
          <w:szCs w:val="24"/>
          <w:lang w:eastAsia="fr-FR"/>
        </w:rPr>
        <w:t xml:space="preserve"> envoie un paquet au système dans un port quelconque et si le système répond (n’importe quelle réponse) cela veut dire que le port est ouvert. Si le système ne répond pas cela veut dire le port est fermé ou bien filtré.</w:t>
      </w:r>
    </w:p>
    <w:p w14:paraId="61CEECCD"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Afin de démontrer l’utilisation de </w:t>
      </w:r>
      <w:proofErr w:type="spellStart"/>
      <w:r w:rsidRPr="00150909">
        <w:rPr>
          <w:rFonts w:eastAsia="Times New Roman" w:cstheme="minorHAnsi"/>
          <w:sz w:val="24"/>
          <w:szCs w:val="24"/>
          <w:lang w:eastAsia="fr-FR"/>
        </w:rPr>
        <w:t>Nmap</w:t>
      </w:r>
      <w:proofErr w:type="spellEnd"/>
      <w:r w:rsidRPr="00150909">
        <w:rPr>
          <w:rFonts w:eastAsia="Times New Roman" w:cstheme="minorHAnsi"/>
          <w:sz w:val="24"/>
          <w:szCs w:val="24"/>
          <w:lang w:eastAsia="fr-FR"/>
        </w:rPr>
        <w:t xml:space="preserve"> je vais utiliser une machine virtuelle comme cible :</w:t>
      </w:r>
    </w:p>
    <w:p w14:paraId="5A5F5F9E" w14:textId="4E7C07B9"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1E365527" wp14:editId="21E44D73">
            <wp:extent cx="5760720" cy="3943985"/>
            <wp:effectExtent l="0" t="0" r="0" b="0"/>
            <wp:docPr id="12" name="Image 12" descr="machine_virtu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_virtuel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43985"/>
                    </a:xfrm>
                    <a:prstGeom prst="rect">
                      <a:avLst/>
                    </a:prstGeom>
                    <a:noFill/>
                    <a:ln>
                      <a:noFill/>
                    </a:ln>
                  </pic:spPr>
                </pic:pic>
              </a:graphicData>
            </a:graphic>
          </wp:inline>
        </w:drawing>
      </w:r>
    </w:p>
    <w:p w14:paraId="17E426DD"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N.B</w:t>
      </w:r>
      <w:r w:rsidRPr="00150909">
        <w:rPr>
          <w:rFonts w:eastAsia="Times New Roman" w:cstheme="minorHAnsi"/>
          <w:sz w:val="24"/>
          <w:szCs w:val="24"/>
          <w:lang w:eastAsia="fr-FR"/>
        </w:rPr>
        <w:t xml:space="preserve"> </w:t>
      </w:r>
      <w:r w:rsidRPr="00150909">
        <w:rPr>
          <w:rFonts w:eastAsia="Times New Roman" w:cstheme="minorHAnsi"/>
          <w:b/>
          <w:bCs/>
          <w:sz w:val="24"/>
          <w:szCs w:val="24"/>
          <w:lang w:eastAsia="fr-FR"/>
        </w:rPr>
        <w:t xml:space="preserve">: l’utilisation de </w:t>
      </w:r>
      <w:proofErr w:type="spellStart"/>
      <w:r w:rsidRPr="00150909">
        <w:rPr>
          <w:rFonts w:eastAsia="Times New Roman" w:cstheme="minorHAnsi"/>
          <w:b/>
          <w:bCs/>
          <w:sz w:val="24"/>
          <w:szCs w:val="24"/>
          <w:lang w:eastAsia="fr-FR"/>
        </w:rPr>
        <w:t>Nmap</w:t>
      </w:r>
      <w:proofErr w:type="spellEnd"/>
      <w:r w:rsidRPr="00150909">
        <w:rPr>
          <w:rFonts w:eastAsia="Times New Roman" w:cstheme="minorHAnsi"/>
          <w:b/>
          <w:bCs/>
          <w:sz w:val="24"/>
          <w:szCs w:val="24"/>
          <w:lang w:eastAsia="fr-FR"/>
        </w:rPr>
        <w:t xml:space="preserve"> sur des systèmes qui ne vous appartiennent pas est illégale, c’est pour cette raison que j’utilise une machine virtuelle.</w:t>
      </w:r>
    </w:p>
    <w:p w14:paraId="26B3A66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Pour voir toutes les fonctionnalités qu’offre </w:t>
      </w:r>
      <w:proofErr w:type="spellStart"/>
      <w:r w:rsidRPr="00150909">
        <w:rPr>
          <w:rFonts w:eastAsia="Times New Roman" w:cstheme="minorHAnsi"/>
          <w:sz w:val="24"/>
          <w:szCs w:val="24"/>
          <w:lang w:eastAsia="fr-FR"/>
        </w:rPr>
        <w:t>nmap</w:t>
      </w:r>
      <w:proofErr w:type="spellEnd"/>
      <w:r w:rsidRPr="00150909">
        <w:rPr>
          <w:rFonts w:eastAsia="Times New Roman" w:cstheme="minorHAnsi"/>
          <w:sz w:val="24"/>
          <w:szCs w:val="24"/>
          <w:lang w:eastAsia="fr-FR"/>
        </w:rPr>
        <w:t> entrez simplement la commande :</w:t>
      </w:r>
    </w:p>
    <w:p w14:paraId="5504A200"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sz w:val="20"/>
          <w:szCs w:val="20"/>
          <w:lang w:eastAsia="fr-FR"/>
        </w:rPr>
        <w:t>nmap</w:t>
      </w:r>
      <w:proofErr w:type="spellEnd"/>
      <w:proofErr w:type="gramEnd"/>
      <w:r w:rsidRPr="00150909">
        <w:rPr>
          <w:rFonts w:eastAsia="Times New Roman" w:cstheme="minorHAnsi"/>
          <w:sz w:val="20"/>
          <w:szCs w:val="20"/>
          <w:lang w:eastAsia="fr-FR"/>
        </w:rPr>
        <w:t> -h</w:t>
      </w:r>
    </w:p>
    <w:p w14:paraId="2DC7C440"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Une liste d’usage s’affiche décrivant toutes les variantes qu’on peut utiliser, il est très important de lire la documentation avant d’entamer votre scan.</w:t>
      </w:r>
    </w:p>
    <w:p w14:paraId="63C09474" w14:textId="7792E8A2"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lastRenderedPageBreak/>
        <w:drawing>
          <wp:inline distT="0" distB="0" distL="0" distR="0" wp14:anchorId="256D8B71" wp14:editId="6F2B9F80">
            <wp:extent cx="5760720" cy="2477770"/>
            <wp:effectExtent l="0" t="0" r="0" b="0"/>
            <wp:docPr id="11" name="Image 11" descr="nmap_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ap_hel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77770"/>
                    </a:xfrm>
                    <a:prstGeom prst="rect">
                      <a:avLst/>
                    </a:prstGeom>
                    <a:noFill/>
                    <a:ln>
                      <a:noFill/>
                    </a:ln>
                  </pic:spPr>
                </pic:pic>
              </a:graphicData>
            </a:graphic>
          </wp:inline>
        </w:drawing>
      </w:r>
    </w:p>
    <w:p w14:paraId="6E0C11B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Disons que je veux opter pour un scan basique, pour cela je ne lui passe aucun argument :</w:t>
      </w:r>
    </w:p>
    <w:p w14:paraId="60115334" w14:textId="7556D4BE"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768B3275" wp14:editId="000FB31B">
            <wp:extent cx="5760720" cy="1593850"/>
            <wp:effectExtent l="0" t="0" r="0" b="6350"/>
            <wp:docPr id="10" name="Image 10" descr="nmap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map_si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93850"/>
                    </a:xfrm>
                    <a:prstGeom prst="rect">
                      <a:avLst/>
                    </a:prstGeom>
                    <a:noFill/>
                    <a:ln>
                      <a:noFill/>
                    </a:ln>
                  </pic:spPr>
                </pic:pic>
              </a:graphicData>
            </a:graphic>
          </wp:inline>
        </w:drawing>
      </w:r>
    </w:p>
    <w:p w14:paraId="13B1E01D"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Il y a quelques informations utiles dans ce screen-shot : </w:t>
      </w:r>
      <w:proofErr w:type="spellStart"/>
      <w:r w:rsidRPr="00150909">
        <w:rPr>
          <w:rFonts w:eastAsia="Times New Roman" w:cstheme="minorHAnsi"/>
          <w:sz w:val="24"/>
          <w:szCs w:val="24"/>
          <w:lang w:eastAsia="fr-FR"/>
        </w:rPr>
        <w:t>nmap</w:t>
      </w:r>
      <w:proofErr w:type="spellEnd"/>
      <w:r w:rsidRPr="00150909">
        <w:rPr>
          <w:rFonts w:eastAsia="Times New Roman" w:cstheme="minorHAnsi"/>
          <w:sz w:val="24"/>
          <w:szCs w:val="24"/>
          <w:lang w:eastAsia="fr-FR"/>
        </w:rPr>
        <w:t xml:space="preserve"> nous informe que 999 ports sont filtrés (et pas fermés), le port numéro 5 357 est ouvert et utilise le service </w:t>
      </w:r>
      <w:proofErr w:type="spellStart"/>
      <w:r w:rsidRPr="00150909">
        <w:rPr>
          <w:rFonts w:eastAsia="Times New Roman" w:cstheme="minorHAnsi"/>
          <w:b/>
          <w:bCs/>
          <w:sz w:val="24"/>
          <w:szCs w:val="24"/>
          <w:lang w:eastAsia="fr-FR"/>
        </w:rPr>
        <w:t>wsdapi</w:t>
      </w:r>
      <w:proofErr w:type="spellEnd"/>
      <w:r w:rsidRPr="00150909">
        <w:rPr>
          <w:rFonts w:eastAsia="Times New Roman" w:cstheme="minorHAnsi"/>
          <w:sz w:val="24"/>
          <w:szCs w:val="24"/>
          <w:lang w:eastAsia="fr-FR"/>
        </w:rPr>
        <w:t>, puis nous avons l’adresse MAC du système ainsi que son type (system virtuel).</w:t>
      </w:r>
    </w:p>
    <w:p w14:paraId="29EF736E"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 xml:space="preserve">N.B </w:t>
      </w:r>
      <w:r w:rsidRPr="00150909">
        <w:rPr>
          <w:rFonts w:eastAsia="Times New Roman" w:cstheme="minorHAnsi"/>
          <w:sz w:val="24"/>
          <w:szCs w:val="24"/>
          <w:lang w:eastAsia="fr-FR"/>
        </w:rPr>
        <w:t xml:space="preserve">: si vous exécutez la même commande pour un système Linux en tant que </w:t>
      </w:r>
      <w:proofErr w:type="gramStart"/>
      <w:r w:rsidRPr="00150909">
        <w:rPr>
          <w:rFonts w:eastAsia="Times New Roman" w:cstheme="minorHAnsi"/>
          <w:sz w:val="24"/>
          <w:szCs w:val="24"/>
          <w:lang w:eastAsia="fr-FR"/>
        </w:rPr>
        <w:t>cible,  un</w:t>
      </w:r>
      <w:proofErr w:type="gramEnd"/>
      <w:r w:rsidRPr="00150909">
        <w:rPr>
          <w:rFonts w:eastAsia="Times New Roman" w:cstheme="minorHAnsi"/>
          <w:sz w:val="24"/>
          <w:szCs w:val="24"/>
          <w:lang w:eastAsia="fr-FR"/>
        </w:rPr>
        <w:t xml:space="preserve"> message d’erreur se lève indiquant la déconnexion de votre cible alors qu’elle est belle et bien connectée. Dans ce </w:t>
      </w:r>
      <w:proofErr w:type="spellStart"/>
      <w:proofErr w:type="gramStart"/>
      <w:r w:rsidRPr="00150909">
        <w:rPr>
          <w:rFonts w:eastAsia="Times New Roman" w:cstheme="minorHAnsi"/>
          <w:sz w:val="24"/>
          <w:szCs w:val="24"/>
          <w:lang w:eastAsia="fr-FR"/>
        </w:rPr>
        <w:t>cas la</w:t>
      </w:r>
      <w:proofErr w:type="spellEnd"/>
      <w:proofErr w:type="gramEnd"/>
      <w:r w:rsidRPr="00150909">
        <w:rPr>
          <w:rFonts w:eastAsia="Times New Roman" w:cstheme="minorHAnsi"/>
          <w:sz w:val="24"/>
          <w:szCs w:val="24"/>
          <w:lang w:eastAsia="fr-FR"/>
        </w:rPr>
        <w:t xml:space="preserve">, il nous recommande d’utiliser l’argument </w:t>
      </w:r>
      <w:r w:rsidRPr="00150909">
        <w:rPr>
          <w:rFonts w:eastAsia="Times New Roman" w:cstheme="minorHAnsi"/>
          <w:b/>
          <w:bCs/>
          <w:sz w:val="24"/>
          <w:szCs w:val="24"/>
          <w:lang w:eastAsia="fr-FR"/>
        </w:rPr>
        <w:t>-</w:t>
      </w:r>
      <w:proofErr w:type="spellStart"/>
      <w:r w:rsidRPr="00150909">
        <w:rPr>
          <w:rFonts w:eastAsia="Times New Roman" w:cstheme="minorHAnsi"/>
          <w:b/>
          <w:bCs/>
          <w:sz w:val="24"/>
          <w:szCs w:val="24"/>
          <w:lang w:eastAsia="fr-FR"/>
        </w:rPr>
        <w:t>Pn</w:t>
      </w:r>
      <w:proofErr w:type="spellEnd"/>
      <w:r w:rsidRPr="00150909">
        <w:rPr>
          <w:rFonts w:eastAsia="Times New Roman" w:cstheme="minorHAnsi"/>
          <w:sz w:val="24"/>
          <w:szCs w:val="24"/>
          <w:lang w:eastAsia="fr-FR"/>
        </w:rPr>
        <w:t> afin d’éviter l’utilisation de ping (ICMP </w:t>
      </w:r>
      <w:proofErr w:type="spellStart"/>
      <w:r w:rsidRPr="00150909">
        <w:rPr>
          <w:rFonts w:eastAsia="Times New Roman" w:cstheme="minorHAnsi"/>
          <w:sz w:val="24"/>
          <w:szCs w:val="24"/>
          <w:lang w:eastAsia="fr-FR"/>
        </w:rPr>
        <w:t>packets</w:t>
      </w:r>
      <w:proofErr w:type="spellEnd"/>
      <w:r w:rsidRPr="00150909">
        <w:rPr>
          <w:rFonts w:eastAsia="Times New Roman" w:cstheme="minorHAnsi"/>
          <w:sz w:val="24"/>
          <w:szCs w:val="24"/>
          <w:lang w:eastAsia="fr-FR"/>
        </w:rPr>
        <w:t>) pour extraire les informations que beaucoup de systèmes bloquent comme mesure de protection.</w:t>
      </w:r>
    </w:p>
    <w:p w14:paraId="622C13F5" w14:textId="679741A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551BAC7C" wp14:editId="1A847C0A">
            <wp:extent cx="5760720" cy="723900"/>
            <wp:effectExtent l="0" t="0" r="0" b="0"/>
            <wp:docPr id="9" name="Image 9" descr="nmap_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map_linu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23900"/>
                    </a:xfrm>
                    <a:prstGeom prst="rect">
                      <a:avLst/>
                    </a:prstGeom>
                    <a:noFill/>
                    <a:ln>
                      <a:noFill/>
                    </a:ln>
                  </pic:spPr>
                </pic:pic>
              </a:graphicData>
            </a:graphic>
          </wp:inline>
        </w:drawing>
      </w:r>
    </w:p>
    <w:p w14:paraId="50068567"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Vous devez dans ce cas adapter votre commande :</w:t>
      </w:r>
    </w:p>
    <w:p w14:paraId="2538B3B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sz w:val="20"/>
          <w:szCs w:val="20"/>
          <w:lang w:eastAsia="fr-FR"/>
        </w:rPr>
        <w:t>nmap</w:t>
      </w:r>
      <w:proofErr w:type="spellEnd"/>
      <w:proofErr w:type="gramEnd"/>
      <w:r w:rsidRPr="00150909">
        <w:rPr>
          <w:rFonts w:eastAsia="Times New Roman" w:cstheme="minorHAnsi"/>
          <w:sz w:val="20"/>
          <w:szCs w:val="20"/>
          <w:lang w:eastAsia="fr-FR"/>
        </w:rPr>
        <w:t xml:space="preserve"> -</w:t>
      </w:r>
      <w:proofErr w:type="spellStart"/>
      <w:r w:rsidRPr="00150909">
        <w:rPr>
          <w:rFonts w:eastAsia="Times New Roman" w:cstheme="minorHAnsi"/>
          <w:sz w:val="20"/>
          <w:szCs w:val="20"/>
          <w:lang w:eastAsia="fr-FR"/>
        </w:rPr>
        <w:t>Pn</w:t>
      </w:r>
      <w:proofErr w:type="spellEnd"/>
      <w:r w:rsidRPr="00150909">
        <w:rPr>
          <w:rFonts w:eastAsia="Times New Roman" w:cstheme="minorHAnsi"/>
          <w:sz w:val="20"/>
          <w:szCs w:val="20"/>
          <w:lang w:eastAsia="fr-FR"/>
        </w:rPr>
        <w:t xml:space="preserve"> IP</w:t>
      </w:r>
    </w:p>
    <w:p w14:paraId="0B53FBAE" w14:textId="5181CEB0"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21B50629" wp14:editId="6A86D40C">
            <wp:extent cx="5760720" cy="1247775"/>
            <wp:effectExtent l="0" t="0" r="0" b="9525"/>
            <wp:docPr id="8" name="Image 8" descr="nmap_linux_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map_linux_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247775"/>
                    </a:xfrm>
                    <a:prstGeom prst="rect">
                      <a:avLst/>
                    </a:prstGeom>
                    <a:noFill/>
                    <a:ln>
                      <a:noFill/>
                    </a:ln>
                  </pic:spPr>
                </pic:pic>
              </a:graphicData>
            </a:graphic>
          </wp:inline>
        </w:drawing>
      </w:r>
    </w:p>
    <w:p w14:paraId="2FEB0785"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lastRenderedPageBreak/>
        <w:t xml:space="preserve">Revenons à notre exemple, vous pouvez utiliser l’argument </w:t>
      </w:r>
      <w:r w:rsidRPr="00150909">
        <w:rPr>
          <w:rFonts w:eastAsia="Times New Roman" w:cstheme="minorHAnsi"/>
          <w:b/>
          <w:bCs/>
          <w:sz w:val="24"/>
          <w:szCs w:val="24"/>
          <w:lang w:eastAsia="fr-FR"/>
        </w:rPr>
        <w:t>-O</w:t>
      </w:r>
      <w:r w:rsidRPr="00150909">
        <w:rPr>
          <w:rFonts w:eastAsia="Times New Roman" w:cstheme="minorHAnsi"/>
          <w:sz w:val="24"/>
          <w:szCs w:val="24"/>
          <w:lang w:eastAsia="fr-FR"/>
        </w:rPr>
        <w:t> pour détecter le système d’exploitation en marche :</w:t>
      </w:r>
    </w:p>
    <w:p w14:paraId="668C53D4" w14:textId="6A3C0999"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38BA2910" wp14:editId="5E1BC406">
            <wp:extent cx="5760720" cy="2887345"/>
            <wp:effectExtent l="0" t="0" r="0" b="8255"/>
            <wp:docPr id="7" name="Image 7" descr="nmap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ap_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7345"/>
                    </a:xfrm>
                    <a:prstGeom prst="rect">
                      <a:avLst/>
                    </a:prstGeom>
                    <a:noFill/>
                    <a:ln>
                      <a:noFill/>
                    </a:ln>
                  </pic:spPr>
                </pic:pic>
              </a:graphicData>
            </a:graphic>
          </wp:inline>
        </w:drawing>
      </w:r>
    </w:p>
    <w:p w14:paraId="3078D60A"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Il nous dit que le système en marche est de type Windows (ce n’est pas assez précis </w:t>
      </w:r>
      <w:r w:rsidRPr="00150909">
        <w:rPr>
          <w:rFonts w:ascii="Segoe UI Emoji" w:eastAsia="Times New Roman" w:hAnsi="Segoe UI Emoji" w:cs="Segoe UI Emoji"/>
          <w:sz w:val="24"/>
          <w:szCs w:val="24"/>
          <w:lang w:eastAsia="fr-FR"/>
        </w:rPr>
        <w:t>🤔</w:t>
      </w:r>
      <w:r w:rsidRPr="00150909">
        <w:rPr>
          <w:rFonts w:eastAsia="Times New Roman" w:cstheme="minorHAnsi"/>
          <w:sz w:val="24"/>
          <w:szCs w:val="24"/>
          <w:lang w:eastAsia="fr-FR"/>
        </w:rPr>
        <w:t>).</w:t>
      </w:r>
    </w:p>
    <w:p w14:paraId="26B8184C"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Si vous voulez plus d’informations, utilisez l’argument </w:t>
      </w:r>
      <w:r w:rsidRPr="00150909">
        <w:rPr>
          <w:rFonts w:eastAsia="Times New Roman" w:cstheme="minorHAnsi"/>
          <w:b/>
          <w:bCs/>
          <w:sz w:val="24"/>
          <w:szCs w:val="24"/>
          <w:lang w:eastAsia="fr-FR"/>
        </w:rPr>
        <w:t>-A</w:t>
      </w:r>
      <w:r w:rsidRPr="00150909">
        <w:rPr>
          <w:rFonts w:eastAsia="Times New Roman" w:cstheme="minorHAnsi"/>
          <w:sz w:val="24"/>
          <w:szCs w:val="24"/>
          <w:lang w:eastAsia="fr-FR"/>
        </w:rPr>
        <w:t> :</w:t>
      </w:r>
    </w:p>
    <w:p w14:paraId="7F88ED34" w14:textId="1BB54865"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58C6204E" wp14:editId="64F164CF">
            <wp:extent cx="5760720" cy="3809365"/>
            <wp:effectExtent l="0" t="0" r="0" b="635"/>
            <wp:docPr id="6" name="Image 6" descr="nmap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map_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9365"/>
                    </a:xfrm>
                    <a:prstGeom prst="rect">
                      <a:avLst/>
                    </a:prstGeom>
                    <a:noFill/>
                    <a:ln>
                      <a:noFill/>
                    </a:ln>
                  </pic:spPr>
                </pic:pic>
              </a:graphicData>
            </a:graphic>
          </wp:inline>
        </w:drawing>
      </w:r>
    </w:p>
    <w:p w14:paraId="4300DCAD" w14:textId="77777777" w:rsidR="00150909" w:rsidRPr="00150909" w:rsidRDefault="00150909" w:rsidP="00150909">
      <w:pPr>
        <w:spacing w:before="100" w:beforeAutospacing="1" w:after="100" w:afterAutospacing="1" w:line="240" w:lineRule="auto"/>
        <w:outlineLvl w:val="2"/>
        <w:rPr>
          <w:rFonts w:eastAsia="Times New Roman" w:cstheme="minorHAnsi"/>
          <w:b/>
          <w:bCs/>
          <w:sz w:val="27"/>
          <w:szCs w:val="27"/>
          <w:lang w:eastAsia="fr-FR"/>
        </w:rPr>
      </w:pPr>
      <w:proofErr w:type="spellStart"/>
      <w:r w:rsidRPr="00150909">
        <w:rPr>
          <w:rFonts w:eastAsia="Times New Roman" w:cstheme="minorHAnsi"/>
          <w:b/>
          <w:bCs/>
          <w:sz w:val="27"/>
          <w:szCs w:val="27"/>
          <w:lang w:eastAsia="fr-FR"/>
        </w:rPr>
        <w:t>Nmap</w:t>
      </w:r>
      <w:proofErr w:type="spellEnd"/>
      <w:r w:rsidRPr="00150909">
        <w:rPr>
          <w:rFonts w:eastAsia="Times New Roman" w:cstheme="minorHAnsi"/>
          <w:b/>
          <w:bCs/>
          <w:sz w:val="27"/>
          <w:szCs w:val="27"/>
          <w:lang w:eastAsia="fr-FR"/>
        </w:rPr>
        <w:t>… Zombie scan :</w:t>
      </w:r>
    </w:p>
    <w:p w14:paraId="131EAB32"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Une des fonctionnalités avancées de </w:t>
      </w:r>
      <w:proofErr w:type="spellStart"/>
      <w:r w:rsidRPr="00150909">
        <w:rPr>
          <w:rFonts w:eastAsia="Times New Roman" w:cstheme="minorHAnsi"/>
          <w:sz w:val="24"/>
          <w:szCs w:val="24"/>
          <w:lang w:eastAsia="fr-FR"/>
        </w:rPr>
        <w:t>Nmap</w:t>
      </w:r>
      <w:proofErr w:type="spellEnd"/>
      <w:r w:rsidRPr="00150909">
        <w:rPr>
          <w:rFonts w:eastAsia="Times New Roman" w:cstheme="minorHAnsi"/>
          <w:sz w:val="24"/>
          <w:szCs w:val="24"/>
          <w:lang w:eastAsia="fr-FR"/>
        </w:rPr>
        <w:t> est le</w:t>
      </w:r>
      <w:r w:rsidRPr="00150909">
        <w:rPr>
          <w:rFonts w:eastAsia="Times New Roman" w:cstheme="minorHAnsi"/>
          <w:b/>
          <w:bCs/>
          <w:sz w:val="24"/>
          <w:szCs w:val="24"/>
          <w:lang w:eastAsia="fr-FR"/>
        </w:rPr>
        <w:t xml:space="preserve"> </w:t>
      </w:r>
      <w:proofErr w:type="spellStart"/>
      <w:r w:rsidRPr="00150909">
        <w:rPr>
          <w:rFonts w:eastAsia="Times New Roman" w:cstheme="minorHAnsi"/>
          <w:b/>
          <w:bCs/>
          <w:i/>
          <w:iCs/>
          <w:sz w:val="24"/>
          <w:szCs w:val="24"/>
          <w:lang w:eastAsia="fr-FR"/>
        </w:rPr>
        <w:t>idle</w:t>
      </w:r>
      <w:proofErr w:type="spellEnd"/>
      <w:r w:rsidRPr="00150909">
        <w:rPr>
          <w:rFonts w:eastAsia="Times New Roman" w:cstheme="minorHAnsi"/>
          <w:b/>
          <w:bCs/>
          <w:i/>
          <w:iCs/>
          <w:sz w:val="24"/>
          <w:szCs w:val="24"/>
          <w:lang w:eastAsia="fr-FR"/>
        </w:rPr>
        <w:t> scan</w:t>
      </w:r>
      <w:r w:rsidRPr="00150909">
        <w:rPr>
          <w:rFonts w:eastAsia="Times New Roman" w:cstheme="minorHAnsi"/>
          <w:sz w:val="24"/>
          <w:szCs w:val="24"/>
          <w:lang w:eastAsia="fr-FR"/>
        </w:rPr>
        <w:t> ou scan par zombie, le principe est le suivant ; vous allez</w:t>
      </w:r>
      <w:r w:rsidRPr="00150909">
        <w:rPr>
          <w:rFonts w:eastAsia="Times New Roman" w:cstheme="minorHAnsi"/>
          <w:i/>
          <w:iCs/>
          <w:sz w:val="24"/>
          <w:szCs w:val="24"/>
          <w:lang w:eastAsia="fr-FR"/>
        </w:rPr>
        <w:t> spoofer</w:t>
      </w:r>
      <w:r w:rsidRPr="00150909">
        <w:rPr>
          <w:rFonts w:eastAsia="Times New Roman" w:cstheme="minorHAnsi"/>
          <w:sz w:val="24"/>
          <w:szCs w:val="24"/>
          <w:lang w:eastAsia="fr-FR"/>
        </w:rPr>
        <w:t xml:space="preserve"> une adresse IP d’une machine qui se trouve dans le même réseau que vous. Puis vous allez effectuer votre scan en se cachant derrière (faire de lui un zombie) et qui va jouer le rôle d’intermédiaire entre vous et votre cible.</w:t>
      </w:r>
    </w:p>
    <w:p w14:paraId="1A9A688B"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lastRenderedPageBreak/>
        <w:t>En fait, toute l’attaque repose sur l</w:t>
      </w:r>
      <w:r w:rsidRPr="00150909">
        <w:rPr>
          <w:rFonts w:eastAsia="Times New Roman" w:cstheme="minorHAnsi"/>
          <w:i/>
          <w:iCs/>
          <w:sz w:val="24"/>
          <w:szCs w:val="24"/>
          <w:lang w:eastAsia="fr-FR"/>
        </w:rPr>
        <w:t>’ID incrémentiel</w:t>
      </w:r>
      <w:r w:rsidRPr="00150909">
        <w:rPr>
          <w:rFonts w:eastAsia="Times New Roman" w:cstheme="minorHAnsi"/>
          <w:sz w:val="24"/>
          <w:szCs w:val="24"/>
          <w:lang w:eastAsia="fr-FR"/>
        </w:rPr>
        <w:t xml:space="preserve"> qui est un nombre utilisé pour marquer chaque paquet envoyé du système, cela va facilite la prédiction de la réponse du système recevant le paquet.</w:t>
      </w:r>
    </w:p>
    <w:p w14:paraId="30A96BFF"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Tout d’abord, il faut identifier un zombie. Pour cela, nous allons utiliser le module </w:t>
      </w:r>
      <w:r w:rsidRPr="00150909">
        <w:rPr>
          <w:rFonts w:eastAsia="Times New Roman" w:cstheme="minorHAnsi"/>
          <w:b/>
          <w:bCs/>
          <w:i/>
          <w:iCs/>
          <w:sz w:val="24"/>
          <w:szCs w:val="24"/>
          <w:lang w:eastAsia="fr-FR"/>
        </w:rPr>
        <w:t>scanner/</w:t>
      </w:r>
      <w:proofErr w:type="spellStart"/>
      <w:r w:rsidRPr="00150909">
        <w:rPr>
          <w:rFonts w:eastAsia="Times New Roman" w:cstheme="minorHAnsi"/>
          <w:b/>
          <w:bCs/>
          <w:i/>
          <w:iCs/>
          <w:sz w:val="24"/>
          <w:szCs w:val="24"/>
          <w:lang w:eastAsia="fr-FR"/>
        </w:rPr>
        <w:t>ip</w:t>
      </w:r>
      <w:proofErr w:type="spellEnd"/>
      <w:r w:rsidRPr="00150909">
        <w:rPr>
          <w:rFonts w:eastAsia="Times New Roman" w:cstheme="minorHAnsi"/>
          <w:b/>
          <w:bCs/>
          <w:i/>
          <w:iCs/>
          <w:sz w:val="24"/>
          <w:szCs w:val="24"/>
          <w:lang w:eastAsia="fr-FR"/>
        </w:rPr>
        <w:t>/</w:t>
      </w:r>
      <w:proofErr w:type="spellStart"/>
      <w:r w:rsidRPr="00150909">
        <w:rPr>
          <w:rFonts w:eastAsia="Times New Roman" w:cstheme="minorHAnsi"/>
          <w:b/>
          <w:bCs/>
          <w:i/>
          <w:iCs/>
          <w:sz w:val="24"/>
          <w:szCs w:val="24"/>
          <w:lang w:eastAsia="fr-FR"/>
        </w:rPr>
        <w:t>ipidseq</w:t>
      </w:r>
      <w:proofErr w:type="spellEnd"/>
      <w:r w:rsidRPr="00150909">
        <w:rPr>
          <w:rFonts w:eastAsia="Times New Roman" w:cstheme="minorHAnsi"/>
          <w:sz w:val="24"/>
          <w:szCs w:val="24"/>
          <w:lang w:eastAsia="fr-FR"/>
        </w:rPr>
        <w:t xml:space="preserve"> pour mapper tout le réseau à la recherche d’un hôte qui correspond à nos besoins :</w:t>
      </w:r>
    </w:p>
    <w:p w14:paraId="6EA0E4C2" w14:textId="685222E3"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43D233D7" wp14:editId="4F28B91B">
            <wp:extent cx="5760720" cy="1760855"/>
            <wp:effectExtent l="0" t="0" r="0" b="0"/>
            <wp:docPr id="5" name="Image 5" descr="module_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ule_u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760855"/>
                    </a:xfrm>
                    <a:prstGeom prst="rect">
                      <a:avLst/>
                    </a:prstGeom>
                    <a:noFill/>
                    <a:ln>
                      <a:noFill/>
                    </a:ln>
                  </pic:spPr>
                </pic:pic>
              </a:graphicData>
            </a:graphic>
          </wp:inline>
        </w:drawing>
      </w:r>
    </w:p>
    <w:p w14:paraId="2D74DF7D"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La commande</w:t>
      </w:r>
      <w:r w:rsidRPr="00150909">
        <w:rPr>
          <w:rFonts w:eastAsia="Times New Roman" w:cstheme="minorHAnsi"/>
          <w:i/>
          <w:iCs/>
          <w:sz w:val="24"/>
          <w:szCs w:val="24"/>
          <w:lang w:eastAsia="fr-FR"/>
        </w:rPr>
        <w:t> show options</w:t>
      </w:r>
      <w:r w:rsidRPr="00150909">
        <w:rPr>
          <w:rFonts w:eastAsia="Times New Roman" w:cstheme="minorHAnsi"/>
          <w:sz w:val="24"/>
          <w:szCs w:val="24"/>
          <w:lang w:eastAsia="fr-FR"/>
        </w:rPr>
        <w:t xml:space="preserve"> vous affiche les options nécessaires au fonctionnement du module, certaines sont prédéfinies et d’autres non, c’est à vous de les définir.</w:t>
      </w:r>
    </w:p>
    <w:p w14:paraId="77AE7F5F"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La seule option qui nous intéresse ici, c’est </w:t>
      </w:r>
      <w:r w:rsidRPr="00150909">
        <w:rPr>
          <w:rFonts w:eastAsia="Times New Roman" w:cstheme="minorHAnsi"/>
          <w:b/>
          <w:bCs/>
          <w:i/>
          <w:iCs/>
          <w:sz w:val="24"/>
          <w:szCs w:val="24"/>
          <w:lang w:eastAsia="fr-FR"/>
        </w:rPr>
        <w:t>RHOSTS</w:t>
      </w:r>
      <w:r w:rsidRPr="00150909">
        <w:rPr>
          <w:rFonts w:eastAsia="Times New Roman" w:cstheme="minorHAnsi"/>
          <w:sz w:val="24"/>
          <w:szCs w:val="24"/>
          <w:lang w:eastAsia="fr-FR"/>
        </w:rPr>
        <w:t>, c’est l’intervalle d’adresses qu’on veut scanner, il peut être de ce format (192.168.1.1-192.168.1.254) ou bien 192.168.1.1/24, c’est à vous de choisir, puis exécutez le module :</w:t>
      </w:r>
    </w:p>
    <w:p w14:paraId="7C594BDB" w14:textId="2AD99443"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721BA155" wp14:editId="7D93D183">
            <wp:extent cx="5760720" cy="3479165"/>
            <wp:effectExtent l="0" t="0" r="0" b="6985"/>
            <wp:docPr id="4" name="Image 4" descr="idel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el_sc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79165"/>
                    </a:xfrm>
                    <a:prstGeom prst="rect">
                      <a:avLst/>
                    </a:prstGeom>
                    <a:noFill/>
                    <a:ln>
                      <a:noFill/>
                    </a:ln>
                  </pic:spPr>
                </pic:pic>
              </a:graphicData>
            </a:graphic>
          </wp:inline>
        </w:drawing>
      </w:r>
    </w:p>
    <w:p w14:paraId="08C00394"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Nous avons une vingtaine d’hôtes que l’on ne peut </w:t>
      </w:r>
      <w:r w:rsidRPr="00150909">
        <w:rPr>
          <w:rFonts w:eastAsia="Times New Roman" w:cstheme="minorHAnsi"/>
          <w:b/>
          <w:bCs/>
          <w:sz w:val="24"/>
          <w:szCs w:val="24"/>
          <w:lang w:eastAsia="fr-FR"/>
        </w:rPr>
        <w:t>PAS</w:t>
      </w:r>
      <w:r w:rsidRPr="00150909">
        <w:rPr>
          <w:rFonts w:eastAsia="Times New Roman" w:cstheme="minorHAnsi"/>
          <w:sz w:val="24"/>
          <w:szCs w:val="24"/>
          <w:lang w:eastAsia="fr-FR"/>
        </w:rPr>
        <w:t xml:space="preserve"> utiliser, car l’IP ID n’est pas incrémentiel. Du coup ils ne sont pas vulnérables à cette attaque </w:t>
      </w:r>
      <w:r w:rsidRPr="00150909">
        <w:rPr>
          <w:rFonts w:ascii="Segoe UI Emoji" w:eastAsia="Times New Roman" w:hAnsi="Segoe UI Emoji" w:cs="Segoe UI Emoji"/>
          <w:sz w:val="24"/>
          <w:szCs w:val="24"/>
          <w:lang w:eastAsia="fr-FR"/>
        </w:rPr>
        <w:t>😜</w:t>
      </w:r>
      <w:r w:rsidRPr="00150909">
        <w:rPr>
          <w:rFonts w:eastAsia="Times New Roman" w:cstheme="minorHAnsi"/>
          <w:sz w:val="24"/>
          <w:szCs w:val="24"/>
          <w:lang w:eastAsia="fr-FR"/>
        </w:rPr>
        <w:t>.</w:t>
      </w:r>
    </w:p>
    <w:p w14:paraId="4955F159"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Si ce n’est pas le cas pour vous (présence de Windows XP dans votre réseau), vous pouvez continuer votre attaque en utilisant la commande suivante :</w:t>
      </w:r>
    </w:p>
    <w:p w14:paraId="0118C019"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proofErr w:type="spellStart"/>
      <w:proofErr w:type="gramStart"/>
      <w:r w:rsidRPr="00150909">
        <w:rPr>
          <w:rFonts w:eastAsia="Times New Roman" w:cstheme="minorHAnsi"/>
          <w:sz w:val="20"/>
          <w:szCs w:val="20"/>
          <w:lang w:eastAsia="fr-FR"/>
        </w:rPr>
        <w:t>nmap</w:t>
      </w:r>
      <w:proofErr w:type="spellEnd"/>
      <w:proofErr w:type="gramEnd"/>
      <w:r w:rsidRPr="00150909">
        <w:rPr>
          <w:rFonts w:eastAsia="Times New Roman" w:cstheme="minorHAnsi"/>
          <w:sz w:val="20"/>
          <w:szCs w:val="20"/>
          <w:lang w:eastAsia="fr-FR"/>
        </w:rPr>
        <w:t> -</w:t>
      </w:r>
      <w:proofErr w:type="spellStart"/>
      <w:r w:rsidRPr="00150909">
        <w:rPr>
          <w:rFonts w:eastAsia="Times New Roman" w:cstheme="minorHAnsi"/>
          <w:sz w:val="20"/>
          <w:szCs w:val="20"/>
          <w:lang w:eastAsia="fr-FR"/>
        </w:rPr>
        <w:t>sI</w:t>
      </w:r>
      <w:proofErr w:type="spellEnd"/>
      <w:r w:rsidRPr="00150909">
        <w:rPr>
          <w:rFonts w:eastAsia="Times New Roman" w:cstheme="minorHAnsi"/>
          <w:sz w:val="20"/>
          <w:szCs w:val="20"/>
          <w:lang w:eastAsia="fr-FR"/>
        </w:rPr>
        <w:t> -A IP_SPOOFÉ IP_CIBLE</w:t>
      </w:r>
    </w:p>
    <w:p w14:paraId="2D8E2D9D" w14:textId="77777777" w:rsidR="00150909" w:rsidRPr="00150909" w:rsidRDefault="00150909" w:rsidP="00150909">
      <w:pPr>
        <w:spacing w:before="100" w:beforeAutospacing="1" w:after="100" w:afterAutospacing="1" w:line="240" w:lineRule="auto"/>
        <w:outlineLvl w:val="2"/>
        <w:rPr>
          <w:rFonts w:eastAsia="Times New Roman" w:cstheme="minorHAnsi"/>
          <w:b/>
          <w:bCs/>
          <w:sz w:val="27"/>
          <w:szCs w:val="27"/>
          <w:lang w:eastAsia="fr-FR"/>
        </w:rPr>
      </w:pPr>
      <w:r w:rsidRPr="00150909">
        <w:rPr>
          <w:rFonts w:eastAsia="Times New Roman" w:cstheme="minorHAnsi"/>
          <w:b/>
          <w:bCs/>
          <w:sz w:val="27"/>
          <w:szCs w:val="27"/>
          <w:lang w:eastAsia="fr-FR"/>
        </w:rPr>
        <w:t>SSH</w:t>
      </w:r>
      <w:proofErr w:type="gramStart"/>
      <w:r w:rsidRPr="00150909">
        <w:rPr>
          <w:rFonts w:eastAsia="Times New Roman" w:cstheme="minorHAnsi"/>
          <w:b/>
          <w:bCs/>
          <w:sz w:val="27"/>
          <w:szCs w:val="27"/>
          <w:lang w:eastAsia="fr-FR"/>
        </w:rPr>
        <w:t> ….</w:t>
      </w:r>
      <w:proofErr w:type="gramEnd"/>
      <w:r w:rsidRPr="00150909">
        <w:rPr>
          <w:rFonts w:eastAsia="Times New Roman" w:cstheme="minorHAnsi"/>
          <w:b/>
          <w:bCs/>
          <w:sz w:val="27"/>
          <w:szCs w:val="27"/>
          <w:lang w:eastAsia="fr-FR"/>
        </w:rPr>
        <w:t>scan :</w:t>
      </w:r>
    </w:p>
    <w:p w14:paraId="4278B228"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lastRenderedPageBreak/>
        <w:t xml:space="preserve">Si durant votre scan vous trouvez une machine exécutant le protocole </w:t>
      </w:r>
      <w:proofErr w:type="spellStart"/>
      <w:r w:rsidRPr="00150909">
        <w:rPr>
          <w:rFonts w:eastAsia="Times New Roman" w:cstheme="minorHAnsi"/>
          <w:sz w:val="24"/>
          <w:szCs w:val="24"/>
          <w:lang w:eastAsia="fr-FR"/>
        </w:rPr>
        <w:t>ssh</w:t>
      </w:r>
      <w:proofErr w:type="spellEnd"/>
      <w:r w:rsidRPr="00150909">
        <w:rPr>
          <w:rFonts w:eastAsia="Times New Roman" w:cstheme="minorHAnsi"/>
          <w:sz w:val="24"/>
          <w:szCs w:val="24"/>
          <w:lang w:eastAsia="fr-FR"/>
        </w:rPr>
        <w:t> (</w:t>
      </w:r>
      <w:proofErr w:type="spellStart"/>
      <w:r w:rsidRPr="00150909">
        <w:rPr>
          <w:rFonts w:eastAsia="Times New Roman" w:cstheme="minorHAnsi"/>
          <w:sz w:val="24"/>
          <w:szCs w:val="24"/>
          <w:lang w:eastAsia="fr-FR"/>
        </w:rPr>
        <w:t>secure</w:t>
      </w:r>
      <w:proofErr w:type="spellEnd"/>
      <w:r w:rsidRPr="00150909">
        <w:rPr>
          <w:rFonts w:eastAsia="Times New Roman" w:cstheme="minorHAnsi"/>
          <w:sz w:val="24"/>
          <w:szCs w:val="24"/>
          <w:lang w:eastAsia="fr-FR"/>
        </w:rPr>
        <w:t> </w:t>
      </w:r>
      <w:proofErr w:type="spellStart"/>
      <w:proofErr w:type="gramStart"/>
      <w:r w:rsidRPr="00150909">
        <w:rPr>
          <w:rFonts w:eastAsia="Times New Roman" w:cstheme="minorHAnsi"/>
          <w:sz w:val="24"/>
          <w:szCs w:val="24"/>
          <w:lang w:eastAsia="fr-FR"/>
        </w:rPr>
        <w:t>shell</w:t>
      </w:r>
      <w:proofErr w:type="spellEnd"/>
      <w:r w:rsidRPr="00150909">
        <w:rPr>
          <w:rFonts w:eastAsia="Times New Roman" w:cstheme="minorHAnsi"/>
          <w:sz w:val="24"/>
          <w:szCs w:val="24"/>
          <w:lang w:eastAsia="fr-FR"/>
        </w:rPr>
        <w:t> )</w:t>
      </w:r>
      <w:proofErr w:type="gramEnd"/>
      <w:r w:rsidRPr="00150909">
        <w:rPr>
          <w:rFonts w:eastAsia="Times New Roman" w:cstheme="minorHAnsi"/>
          <w:sz w:val="24"/>
          <w:szCs w:val="24"/>
          <w:lang w:eastAsia="fr-FR"/>
        </w:rPr>
        <w:t>, vous devez savoir quelle est sa version. Il se peut que vous tombiez sur une version qui n’est pas mise à jour, ce qui augmente considérablement le risque d’avoir une faille dedans.</w:t>
      </w:r>
      <w:r w:rsidRPr="00150909">
        <w:rPr>
          <w:rFonts w:eastAsia="Times New Roman" w:cstheme="minorHAnsi"/>
          <w:sz w:val="24"/>
          <w:szCs w:val="24"/>
          <w:lang w:eastAsia="fr-FR"/>
        </w:rPr>
        <w:br/>
      </w:r>
    </w:p>
    <w:p w14:paraId="2B5790DF"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Afin d’identifier la version de </w:t>
      </w:r>
      <w:proofErr w:type="spellStart"/>
      <w:r w:rsidRPr="00150909">
        <w:rPr>
          <w:rFonts w:eastAsia="Times New Roman" w:cstheme="minorHAnsi"/>
          <w:i/>
          <w:iCs/>
          <w:sz w:val="24"/>
          <w:szCs w:val="24"/>
          <w:lang w:eastAsia="fr-FR"/>
        </w:rPr>
        <w:t>ssh</w:t>
      </w:r>
      <w:proofErr w:type="spellEnd"/>
      <w:r w:rsidRPr="00150909">
        <w:rPr>
          <w:rFonts w:eastAsia="Times New Roman" w:cstheme="minorHAnsi"/>
          <w:sz w:val="24"/>
          <w:szCs w:val="24"/>
          <w:lang w:eastAsia="fr-FR"/>
        </w:rPr>
        <w:t> on va devoir utiliser le module </w:t>
      </w:r>
      <w:r w:rsidRPr="00150909">
        <w:rPr>
          <w:rFonts w:eastAsia="Times New Roman" w:cstheme="minorHAnsi"/>
          <w:b/>
          <w:bCs/>
          <w:sz w:val="24"/>
          <w:szCs w:val="24"/>
          <w:lang w:eastAsia="fr-FR"/>
        </w:rPr>
        <w:t>scanner/</w:t>
      </w:r>
      <w:proofErr w:type="spellStart"/>
      <w:r w:rsidRPr="00150909">
        <w:rPr>
          <w:rFonts w:eastAsia="Times New Roman" w:cstheme="minorHAnsi"/>
          <w:b/>
          <w:bCs/>
          <w:sz w:val="24"/>
          <w:szCs w:val="24"/>
          <w:lang w:eastAsia="fr-FR"/>
        </w:rPr>
        <w:t>ssh</w:t>
      </w:r>
      <w:proofErr w:type="spellEnd"/>
      <w:r w:rsidRPr="00150909">
        <w:rPr>
          <w:rFonts w:eastAsia="Times New Roman" w:cstheme="minorHAnsi"/>
          <w:b/>
          <w:bCs/>
          <w:sz w:val="24"/>
          <w:szCs w:val="24"/>
          <w:lang w:eastAsia="fr-FR"/>
        </w:rPr>
        <w:t>/</w:t>
      </w:r>
      <w:proofErr w:type="spellStart"/>
      <w:r w:rsidRPr="00150909">
        <w:rPr>
          <w:rFonts w:eastAsia="Times New Roman" w:cstheme="minorHAnsi"/>
          <w:b/>
          <w:bCs/>
          <w:sz w:val="24"/>
          <w:szCs w:val="24"/>
          <w:lang w:eastAsia="fr-FR"/>
        </w:rPr>
        <w:t>ssh_version</w:t>
      </w:r>
      <w:proofErr w:type="spellEnd"/>
      <w:r w:rsidRPr="00150909">
        <w:rPr>
          <w:rFonts w:eastAsia="Times New Roman" w:cstheme="minorHAnsi"/>
          <w:sz w:val="24"/>
          <w:szCs w:val="24"/>
          <w:lang w:eastAsia="fr-FR"/>
        </w:rPr>
        <w:t> :</w:t>
      </w:r>
    </w:p>
    <w:p w14:paraId="595D7F32" w14:textId="2481D6EB"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drawing>
          <wp:inline distT="0" distB="0" distL="0" distR="0" wp14:anchorId="29093F1A" wp14:editId="4221C4A5">
            <wp:extent cx="5760720" cy="2897505"/>
            <wp:effectExtent l="0" t="0" r="0" b="0"/>
            <wp:docPr id="3" name="Image 3" descr="ssh_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h_ver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97505"/>
                    </a:xfrm>
                    <a:prstGeom prst="rect">
                      <a:avLst/>
                    </a:prstGeom>
                    <a:noFill/>
                    <a:ln>
                      <a:noFill/>
                    </a:ln>
                  </pic:spPr>
                </pic:pic>
              </a:graphicData>
            </a:graphic>
          </wp:inline>
        </w:drawing>
      </w:r>
    </w:p>
    <w:p w14:paraId="72E5863D" w14:textId="77777777" w:rsidR="00150909" w:rsidRPr="00150909" w:rsidRDefault="00150909" w:rsidP="00150909">
      <w:pPr>
        <w:spacing w:before="100" w:beforeAutospacing="1" w:after="100" w:afterAutospacing="1" w:line="240" w:lineRule="auto"/>
        <w:outlineLvl w:val="2"/>
        <w:rPr>
          <w:rFonts w:eastAsia="Times New Roman" w:cstheme="minorHAnsi"/>
          <w:b/>
          <w:bCs/>
          <w:sz w:val="27"/>
          <w:szCs w:val="27"/>
          <w:lang w:eastAsia="fr-FR"/>
        </w:rPr>
      </w:pPr>
      <w:r w:rsidRPr="00150909">
        <w:rPr>
          <w:rFonts w:eastAsia="Times New Roman" w:cstheme="minorHAnsi"/>
          <w:b/>
          <w:bCs/>
          <w:sz w:val="27"/>
          <w:szCs w:val="27"/>
          <w:lang w:eastAsia="fr-FR"/>
        </w:rPr>
        <w:t>Ftp…scan :</w:t>
      </w:r>
    </w:p>
    <w:p w14:paraId="6A5BD3A2" w14:textId="54BF2730"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Le protocole </w:t>
      </w:r>
      <w:r w:rsidRPr="00150909">
        <w:rPr>
          <w:rFonts w:eastAsia="Times New Roman" w:cstheme="minorHAnsi"/>
          <w:b/>
          <w:bCs/>
          <w:sz w:val="24"/>
          <w:szCs w:val="24"/>
          <w:lang w:eastAsia="fr-FR"/>
        </w:rPr>
        <w:t>ftp</w:t>
      </w:r>
      <w:r w:rsidRPr="00150909">
        <w:rPr>
          <w:rFonts w:eastAsia="Times New Roman" w:cstheme="minorHAnsi"/>
          <w:sz w:val="24"/>
          <w:szCs w:val="24"/>
          <w:lang w:eastAsia="fr-FR"/>
        </w:rPr>
        <w:t xml:space="preserve"> a connu beaucoup de difficultés dès son lancement, c’est un protocole complexe et pas suffisamment sécurisé, le module </w:t>
      </w:r>
      <w:r w:rsidRPr="00150909">
        <w:rPr>
          <w:rFonts w:eastAsia="Times New Roman" w:cstheme="minorHAnsi"/>
          <w:b/>
          <w:bCs/>
          <w:i/>
          <w:iCs/>
          <w:sz w:val="24"/>
          <w:szCs w:val="24"/>
          <w:lang w:eastAsia="fr-FR"/>
        </w:rPr>
        <w:t>scanner/ftp/</w:t>
      </w:r>
      <w:proofErr w:type="spellStart"/>
      <w:r w:rsidRPr="00150909">
        <w:rPr>
          <w:rFonts w:eastAsia="Times New Roman" w:cstheme="minorHAnsi"/>
          <w:b/>
          <w:bCs/>
          <w:i/>
          <w:iCs/>
          <w:sz w:val="24"/>
          <w:szCs w:val="24"/>
          <w:lang w:eastAsia="fr-FR"/>
        </w:rPr>
        <w:t>ftp_version</w:t>
      </w:r>
      <w:proofErr w:type="spellEnd"/>
      <w:r w:rsidRPr="00150909">
        <w:rPr>
          <w:rFonts w:eastAsia="Times New Roman" w:cstheme="minorHAnsi"/>
          <w:sz w:val="24"/>
          <w:szCs w:val="24"/>
          <w:lang w:eastAsia="fr-FR"/>
        </w:rPr>
        <w:t xml:space="preserve"> peut nous donner quelques informations :</w:t>
      </w:r>
      <w:r w:rsidRPr="00150909">
        <w:rPr>
          <w:rFonts w:eastAsia="Times New Roman" w:cstheme="minorHAnsi"/>
          <w:noProof/>
          <w:sz w:val="24"/>
          <w:szCs w:val="24"/>
          <w:lang w:eastAsia="fr-FR"/>
        </w:rPr>
        <w:drawing>
          <wp:inline distT="0" distB="0" distL="0" distR="0" wp14:anchorId="62C6A0C9" wp14:editId="40B0ABE4">
            <wp:extent cx="5760720" cy="2774950"/>
            <wp:effectExtent l="0" t="0" r="0" b="6350"/>
            <wp:docPr id="2" name="Image 2" descr="ftp_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p_ver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5FD2E942"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Autre point très important, il faut avoir le réflexe de chercher des exploits sur </w:t>
      </w:r>
      <w:hyperlink r:id="rId20" w:tgtFrame="_blank" w:history="1">
        <w:proofErr w:type="spellStart"/>
        <w:r w:rsidRPr="00150909">
          <w:rPr>
            <w:rFonts w:eastAsia="Times New Roman" w:cstheme="minorHAnsi"/>
            <w:sz w:val="24"/>
            <w:szCs w:val="24"/>
            <w:u w:val="single"/>
            <w:lang w:eastAsia="fr-FR"/>
          </w:rPr>
          <w:t>exploitDB</w:t>
        </w:r>
        <w:proofErr w:type="spellEnd"/>
      </w:hyperlink>
      <w:r w:rsidRPr="00150909">
        <w:rPr>
          <w:rFonts w:eastAsia="Times New Roman" w:cstheme="minorHAnsi"/>
          <w:sz w:val="24"/>
          <w:szCs w:val="24"/>
          <w:lang w:eastAsia="fr-FR"/>
        </w:rPr>
        <w:t xml:space="preserve">, quelle que soit la version que vous trouverez, </w:t>
      </w:r>
      <w:proofErr w:type="gramStart"/>
      <w:r w:rsidRPr="00150909">
        <w:rPr>
          <w:rFonts w:eastAsia="Times New Roman" w:cstheme="minorHAnsi"/>
          <w:sz w:val="24"/>
          <w:szCs w:val="24"/>
          <w:lang w:eastAsia="fr-FR"/>
        </w:rPr>
        <w:t xml:space="preserve">des  </w:t>
      </w:r>
      <w:proofErr w:type="spellStart"/>
      <w:r w:rsidRPr="00150909">
        <w:rPr>
          <w:rFonts w:eastAsia="Times New Roman" w:cstheme="minorHAnsi"/>
          <w:i/>
          <w:iCs/>
          <w:sz w:val="24"/>
          <w:szCs w:val="24"/>
          <w:lang w:eastAsia="fr-FR"/>
        </w:rPr>
        <w:t>zero</w:t>
      </w:r>
      <w:proofErr w:type="spellEnd"/>
      <w:proofErr w:type="gramEnd"/>
      <w:r w:rsidRPr="00150909">
        <w:rPr>
          <w:rFonts w:eastAsia="Times New Roman" w:cstheme="minorHAnsi"/>
          <w:i/>
          <w:iCs/>
          <w:sz w:val="24"/>
          <w:szCs w:val="24"/>
          <w:lang w:eastAsia="fr-FR"/>
        </w:rPr>
        <w:t> </w:t>
      </w:r>
      <w:proofErr w:type="spellStart"/>
      <w:r w:rsidRPr="00150909">
        <w:rPr>
          <w:rFonts w:eastAsia="Times New Roman" w:cstheme="minorHAnsi"/>
          <w:i/>
          <w:iCs/>
          <w:sz w:val="24"/>
          <w:szCs w:val="24"/>
          <w:lang w:eastAsia="fr-FR"/>
        </w:rPr>
        <w:t>days</w:t>
      </w:r>
      <w:proofErr w:type="spellEnd"/>
      <w:r w:rsidRPr="00150909">
        <w:rPr>
          <w:rFonts w:eastAsia="Times New Roman" w:cstheme="minorHAnsi"/>
          <w:i/>
          <w:iCs/>
          <w:sz w:val="24"/>
          <w:szCs w:val="24"/>
          <w:lang w:eastAsia="fr-FR"/>
        </w:rPr>
        <w:t xml:space="preserve"> il </w:t>
      </w:r>
      <w:r w:rsidRPr="00150909">
        <w:rPr>
          <w:rFonts w:eastAsia="Times New Roman" w:cstheme="minorHAnsi"/>
          <w:sz w:val="24"/>
          <w:szCs w:val="24"/>
          <w:lang w:eastAsia="fr-FR"/>
        </w:rPr>
        <w:t xml:space="preserve">y en a tous les jours. Donc ne sous-estimez la possibilité d’avoir un exploit et ne soyez pas paresseux </w:t>
      </w:r>
      <w:r w:rsidRPr="00150909">
        <w:rPr>
          <w:rFonts w:ascii="Segoe UI Emoji" w:eastAsia="Times New Roman" w:hAnsi="Segoe UI Emoji" w:cs="Segoe UI Emoji"/>
          <w:sz w:val="24"/>
          <w:szCs w:val="24"/>
          <w:lang w:eastAsia="fr-FR"/>
        </w:rPr>
        <w:t>😉</w:t>
      </w:r>
      <w:r w:rsidRPr="00150909">
        <w:rPr>
          <w:rFonts w:eastAsia="Times New Roman" w:cstheme="minorHAnsi"/>
          <w:sz w:val="24"/>
          <w:szCs w:val="24"/>
          <w:lang w:eastAsia="fr-FR"/>
        </w:rPr>
        <w:t>.</w:t>
      </w:r>
    </w:p>
    <w:p w14:paraId="394B6909"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b/>
          <w:bCs/>
          <w:sz w:val="24"/>
          <w:szCs w:val="24"/>
          <w:lang w:eastAsia="fr-FR"/>
        </w:rPr>
        <w:t>N.B</w:t>
      </w:r>
      <w:r w:rsidRPr="00150909">
        <w:rPr>
          <w:rFonts w:eastAsia="Times New Roman" w:cstheme="minorHAnsi"/>
          <w:sz w:val="24"/>
          <w:szCs w:val="24"/>
          <w:lang w:eastAsia="fr-FR"/>
        </w:rPr>
        <w:t xml:space="preserve"> : si vous voulez voir la liste de tous les modules scanner, il suffit de taper use </w:t>
      </w:r>
      <w:proofErr w:type="spellStart"/>
      <w:r w:rsidRPr="00150909">
        <w:rPr>
          <w:rFonts w:eastAsia="Times New Roman" w:cstheme="minorHAnsi"/>
          <w:sz w:val="24"/>
          <w:szCs w:val="24"/>
          <w:lang w:eastAsia="fr-FR"/>
        </w:rPr>
        <w:t>auxialiary</w:t>
      </w:r>
      <w:proofErr w:type="spellEnd"/>
      <w:r w:rsidRPr="00150909">
        <w:rPr>
          <w:rFonts w:eastAsia="Times New Roman" w:cstheme="minorHAnsi"/>
          <w:sz w:val="24"/>
          <w:szCs w:val="24"/>
          <w:lang w:eastAsia="fr-FR"/>
        </w:rPr>
        <w:t>/ + TAB (</w:t>
      </w:r>
      <w:r w:rsidRPr="00150909">
        <w:rPr>
          <w:rFonts w:ascii="Cambria Math" w:eastAsia="Times New Roman" w:hAnsi="Cambria Math" w:cs="Cambria Math"/>
          <w:sz w:val="24"/>
          <w:szCs w:val="24"/>
          <w:lang w:eastAsia="fr-FR"/>
        </w:rPr>
        <w:t>↹</w:t>
      </w:r>
      <w:r w:rsidRPr="00150909">
        <w:rPr>
          <w:rFonts w:eastAsia="Times New Roman" w:cstheme="minorHAnsi"/>
          <w:sz w:val="24"/>
          <w:szCs w:val="24"/>
          <w:lang w:eastAsia="fr-FR"/>
        </w:rPr>
        <w:t>), vous aurez ainsi toute la liste des modules :</w:t>
      </w:r>
    </w:p>
    <w:p w14:paraId="1D0952DE" w14:textId="0832D82C"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noProof/>
          <w:sz w:val="24"/>
          <w:szCs w:val="24"/>
          <w:lang w:eastAsia="fr-FR"/>
        </w:rPr>
        <w:lastRenderedPageBreak/>
        <w:drawing>
          <wp:inline distT="0" distB="0" distL="0" distR="0" wp14:anchorId="79131EC6" wp14:editId="4EC8CB7A">
            <wp:extent cx="5760720" cy="3420110"/>
            <wp:effectExtent l="0" t="0" r="0" b="8890"/>
            <wp:docPr id="1" name="Image 1" descr="all__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l__modu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20110"/>
                    </a:xfrm>
                    <a:prstGeom prst="rect">
                      <a:avLst/>
                    </a:prstGeom>
                    <a:noFill/>
                    <a:ln>
                      <a:noFill/>
                    </a:ln>
                  </pic:spPr>
                </pic:pic>
              </a:graphicData>
            </a:graphic>
          </wp:inline>
        </w:drawing>
      </w:r>
    </w:p>
    <w:p w14:paraId="09BCC4E6" w14:textId="77777777" w:rsidR="00150909" w:rsidRPr="00150909" w:rsidRDefault="00150909" w:rsidP="00150909">
      <w:pPr>
        <w:spacing w:before="100" w:beforeAutospacing="1" w:after="100" w:afterAutospacing="1" w:line="240" w:lineRule="auto"/>
        <w:rPr>
          <w:rFonts w:eastAsia="Times New Roman" w:cstheme="minorHAnsi"/>
          <w:sz w:val="24"/>
          <w:szCs w:val="24"/>
          <w:lang w:eastAsia="fr-FR"/>
        </w:rPr>
      </w:pPr>
      <w:r w:rsidRPr="00150909">
        <w:rPr>
          <w:rFonts w:eastAsia="Times New Roman" w:cstheme="minorHAnsi"/>
          <w:sz w:val="24"/>
          <w:szCs w:val="24"/>
          <w:lang w:eastAsia="fr-FR"/>
        </w:rPr>
        <w:t xml:space="preserve">Voilà, pour cette première partie de </w:t>
      </w:r>
      <w:proofErr w:type="spellStart"/>
      <w:r w:rsidRPr="00150909">
        <w:rPr>
          <w:rFonts w:eastAsia="Times New Roman" w:cstheme="minorHAnsi"/>
          <w:sz w:val="24"/>
          <w:szCs w:val="24"/>
          <w:lang w:eastAsia="fr-FR"/>
        </w:rPr>
        <w:t>Metasploit</w:t>
      </w:r>
      <w:proofErr w:type="spellEnd"/>
    </w:p>
    <w:p w14:paraId="1784FE32" w14:textId="77777777" w:rsidR="00A90F9C" w:rsidRPr="00150909" w:rsidRDefault="00A90F9C">
      <w:pPr>
        <w:rPr>
          <w:rFonts w:cstheme="minorHAnsi"/>
        </w:rPr>
      </w:pPr>
    </w:p>
    <w:sectPr w:rsidR="00A90F9C" w:rsidRPr="00150909" w:rsidSect="0015090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09"/>
    <w:rsid w:val="00150909"/>
    <w:rsid w:val="00A90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91D3"/>
  <w15:chartTrackingRefBased/>
  <w15:docId w15:val="{9E2AE156-DD83-4D57-B23E-EEDCF65C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15090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15090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5090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150909"/>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15090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t">
    <w:name w:val="s-rg-t"/>
    <w:basedOn w:val="Policepardfaut"/>
    <w:rsid w:val="00150909"/>
  </w:style>
  <w:style w:type="character" w:styleId="Accentuation">
    <w:name w:val="Emphasis"/>
    <w:basedOn w:val="Policepardfaut"/>
    <w:uiPriority w:val="20"/>
    <w:qFormat/>
    <w:rsid w:val="00150909"/>
    <w:rPr>
      <w:i/>
      <w:iCs/>
    </w:rPr>
  </w:style>
  <w:style w:type="character" w:styleId="lev">
    <w:name w:val="Strong"/>
    <w:basedOn w:val="Policepardfaut"/>
    <w:uiPriority w:val="22"/>
    <w:qFormat/>
    <w:rsid w:val="00150909"/>
    <w:rPr>
      <w:b/>
      <w:bCs/>
    </w:rPr>
  </w:style>
  <w:style w:type="character" w:styleId="Lienhypertexte">
    <w:name w:val="Hyperlink"/>
    <w:basedOn w:val="Policepardfaut"/>
    <w:uiPriority w:val="99"/>
    <w:semiHidden/>
    <w:unhideWhenUsed/>
    <w:rsid w:val="00150909"/>
    <w:rPr>
      <w:color w:val="0000FF"/>
      <w:u w:val="single"/>
    </w:rPr>
  </w:style>
  <w:style w:type="character" w:customStyle="1" w:styleId="s-or-t">
    <w:name w:val="s-or-t"/>
    <w:basedOn w:val="Policepardfaut"/>
    <w:rsid w:val="00150909"/>
  </w:style>
  <w:style w:type="character" w:styleId="CodeHTML">
    <w:name w:val="HTML Code"/>
    <w:basedOn w:val="Policepardfaut"/>
    <w:uiPriority w:val="99"/>
    <w:semiHidden/>
    <w:unhideWhenUsed/>
    <w:rsid w:val="00150909"/>
    <w:rPr>
      <w:rFonts w:ascii="Courier New" w:eastAsia="Times New Roman" w:hAnsi="Courier New" w:cs="Courier New"/>
      <w:sz w:val="20"/>
      <w:szCs w:val="20"/>
    </w:rPr>
  </w:style>
  <w:style w:type="character" w:customStyle="1" w:styleId="s-bl-t">
    <w:name w:val="s-bl-t"/>
    <w:basedOn w:val="Policepardfaut"/>
    <w:rsid w:val="00150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71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www.exploit-db.co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rapid7.com/products/metasploit/download/"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2107</Words>
  <Characters>11589</Characters>
  <Application>Microsoft Office Word</Application>
  <DocSecurity>0</DocSecurity>
  <Lines>96</Lines>
  <Paragraphs>27</Paragraphs>
  <ScaleCrop>false</ScaleCrop>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1</cp:revision>
  <dcterms:created xsi:type="dcterms:W3CDTF">2023-07-21T23:31:00Z</dcterms:created>
  <dcterms:modified xsi:type="dcterms:W3CDTF">2023-07-21T23:32:00Z</dcterms:modified>
</cp:coreProperties>
</file>