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Record Triggered Flow   28.06.22</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color w:val="cc0000"/>
        </w:rPr>
      </w:pPr>
      <w:r w:rsidDel="00000000" w:rsidR="00000000" w:rsidRPr="00000000">
        <w:rPr>
          <w:color w:val="cc0000"/>
          <w:rtl w:val="0"/>
        </w:rPr>
        <w:t xml:space="preserve">Flow 1.  </w:t>
      </w:r>
      <w:r w:rsidDel="00000000" w:rsidR="00000000" w:rsidRPr="00000000">
        <w:rPr>
          <w:rFonts w:ascii="Roboto" w:cs="Roboto" w:eastAsia="Roboto" w:hAnsi="Roboto"/>
          <w:color w:val="cc0000"/>
          <w:sz w:val="20"/>
          <w:szCs w:val="20"/>
          <w:highlight w:val="white"/>
          <w:rtl w:val="0"/>
        </w:rPr>
        <w:t xml:space="preserve">Create Contract Under Same Account</w:t>
      </w:r>
      <w:r w:rsidDel="00000000" w:rsidR="00000000" w:rsidRPr="00000000">
        <w:rPr>
          <w:rtl w:val="0"/>
        </w:rPr>
      </w:r>
    </w:p>
    <w:p w:rsidR="00000000" w:rsidDel="00000000" w:rsidP="00000000" w:rsidRDefault="00000000" w:rsidRPr="00000000" w14:paraId="00000004">
      <w:pPr>
        <w:rPr>
          <w:color w:val="ff00ff"/>
        </w:rPr>
      </w:pPr>
      <w:r w:rsidDel="00000000" w:rsidR="00000000" w:rsidRPr="00000000">
        <w:rPr>
          <w:color w:val="ff00ff"/>
          <w:rtl w:val="0"/>
        </w:rPr>
        <w:t xml:space="preserve">Requirement 1.</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numPr>
          <w:ilvl w:val="0"/>
          <w:numId w:val="5"/>
        </w:numPr>
        <w:shd w:fill="222529" w:val="clear"/>
        <w:ind w:left="1140" w:hanging="360"/>
      </w:pPr>
      <w:r w:rsidDel="00000000" w:rsidR="00000000" w:rsidRPr="00000000">
        <w:rPr>
          <w:color w:val="d1d2d3"/>
          <w:sz w:val="23"/>
          <w:szCs w:val="23"/>
          <w:rtl w:val="0"/>
        </w:rPr>
        <w:t xml:space="preserve">Tamara McCleary is working as a System Administrator at Universal Containers (UC). At UC they are using Salesforce to manage their Contracts. Salesforce allows you to create a Contract for an Account. Whenever an Opportunity is successfully closed (Stage: – Closed Won), auto-create a new Contract and activate it. Also, set the following fields</w:t>
      </w:r>
    </w:p>
    <w:p w:rsidR="00000000" w:rsidDel="00000000" w:rsidP="00000000" w:rsidRDefault="00000000" w:rsidRPr="00000000" w14:paraId="00000007">
      <w:pPr>
        <w:numPr>
          <w:ilvl w:val="0"/>
          <w:numId w:val="3"/>
        </w:numPr>
        <w:shd w:fill="222529" w:val="clear"/>
        <w:ind w:left="1140" w:hanging="360"/>
      </w:pPr>
      <w:r w:rsidDel="00000000" w:rsidR="00000000" w:rsidRPr="00000000">
        <w:rPr>
          <w:color w:val="d1d2d3"/>
          <w:sz w:val="23"/>
          <w:szCs w:val="23"/>
          <w:rtl w:val="0"/>
        </w:rPr>
        <w:t xml:space="preserve">Contract Start Date = Close date of current Opportunity</w:t>
      </w:r>
    </w:p>
    <w:p w:rsidR="00000000" w:rsidDel="00000000" w:rsidP="00000000" w:rsidRDefault="00000000" w:rsidRPr="00000000" w14:paraId="00000008">
      <w:pPr>
        <w:numPr>
          <w:ilvl w:val="0"/>
          <w:numId w:val="3"/>
        </w:numPr>
        <w:shd w:fill="222529" w:val="clear"/>
        <w:ind w:left="1140" w:hanging="360"/>
      </w:pPr>
      <w:r w:rsidDel="00000000" w:rsidR="00000000" w:rsidRPr="00000000">
        <w:rPr>
          <w:color w:val="d1d2d3"/>
          <w:sz w:val="23"/>
          <w:szCs w:val="23"/>
          <w:rtl w:val="0"/>
        </w:rPr>
        <w:t xml:space="preserve">Contract Term (months) = 12.</w:t>
      </w:r>
    </w:p>
    <w:p w:rsidR="00000000" w:rsidDel="00000000" w:rsidP="00000000" w:rsidRDefault="00000000" w:rsidRPr="00000000" w14:paraId="00000009">
      <w:pPr>
        <w:rPr/>
      </w:pPr>
      <w:r w:rsidDel="00000000" w:rsidR="00000000" w:rsidRPr="00000000">
        <w:rPr/>
        <w:drawing>
          <wp:inline distB="114300" distT="114300" distL="114300" distR="114300">
            <wp:extent cx="5943600" cy="2628900"/>
            <wp:effectExtent b="0" l="0" r="0" t="0"/>
            <wp:docPr id="16" name="image17.png"/>
            <a:graphic>
              <a:graphicData uri="http://schemas.openxmlformats.org/drawingml/2006/picture">
                <pic:pic>
                  <pic:nvPicPr>
                    <pic:cNvPr id="0" name="image17.png"/>
                    <pic:cNvPicPr preferRelativeResize="0"/>
                  </pic:nvPicPr>
                  <pic:blipFill>
                    <a:blip r:embed="rId6"/>
                    <a:srcRect b="0" l="0" r="0" t="0"/>
                    <a:stretch>
                      <a:fillRect/>
                    </a:stretch>
                  </pic:blipFill>
                  <pic:spPr>
                    <a:xfrm>
                      <a:off x="0" y="0"/>
                      <a:ext cx="59436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pPr>
      <w:r w:rsidDel="00000000" w:rsidR="00000000" w:rsidRPr="00000000">
        <w:rPr/>
        <w:drawing>
          <wp:inline distB="114300" distT="114300" distL="114300" distR="114300">
            <wp:extent cx="5943600" cy="5003800"/>
            <wp:effectExtent b="0" l="0" r="0" t="0"/>
            <wp:docPr id="12"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a:off x="0" y="0"/>
                      <a:ext cx="5943600" cy="50038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pPr>
      <w:r w:rsidDel="00000000" w:rsidR="00000000" w:rsidRPr="00000000">
        <w:rPr/>
        <w:drawing>
          <wp:inline distB="114300" distT="114300" distL="114300" distR="114300">
            <wp:extent cx="5943600" cy="6629400"/>
            <wp:effectExtent b="0" l="0" r="0" t="0"/>
            <wp:docPr id="20"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66294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drawing>
          <wp:inline distB="114300" distT="114300" distL="114300" distR="114300">
            <wp:extent cx="5943600" cy="4165600"/>
            <wp:effectExtent b="25400" l="25400" r="25400" t="25400"/>
            <wp:docPr id="5" name="image22.png"/>
            <a:graphic>
              <a:graphicData uri="http://schemas.openxmlformats.org/drawingml/2006/picture">
                <pic:pic>
                  <pic:nvPicPr>
                    <pic:cNvPr id="0" name="image22.png"/>
                    <pic:cNvPicPr preferRelativeResize="0"/>
                  </pic:nvPicPr>
                  <pic:blipFill>
                    <a:blip r:embed="rId9"/>
                    <a:srcRect b="0" l="0" r="0" t="0"/>
                    <a:stretch>
                      <a:fillRect/>
                    </a:stretch>
                  </pic:blipFill>
                  <pic:spPr>
                    <a:xfrm>
                      <a:off x="0" y="0"/>
                      <a:ext cx="5943600" cy="4165600"/>
                    </a:xfrm>
                    <a:prstGeom prst="rect"/>
                    <a:ln w="25400">
                      <a:solidFill>
                        <a:srgbClr val="00FF00"/>
                      </a:solidFill>
                      <a:prstDash val="solid"/>
                    </a:ln>
                  </pic:spPr>
                </pic:pic>
              </a:graphicData>
            </a:graphic>
          </wp:inline>
        </w:drawing>
      </w: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( 1.</w:t>
      </w:r>
      <w:r w:rsidDel="00000000" w:rsidR="00000000" w:rsidRPr="00000000">
        <w:rPr/>
        <w:drawing>
          <wp:inline distB="114300" distT="114300" distL="114300" distR="114300">
            <wp:extent cx="5943600" cy="2528574"/>
            <wp:effectExtent b="0" l="0" r="0" t="0"/>
            <wp:docPr id="29" name="image25.png"/>
            <a:graphic>
              <a:graphicData uri="http://schemas.openxmlformats.org/drawingml/2006/picture">
                <pic:pic>
                  <pic:nvPicPr>
                    <pic:cNvPr id="0" name="image25.png"/>
                    <pic:cNvPicPr preferRelativeResize="0"/>
                  </pic:nvPicPr>
                  <pic:blipFill>
                    <a:blip r:embed="rId10"/>
                    <a:srcRect b="0" l="0" r="0" t="0"/>
                    <a:stretch>
                      <a:fillRect/>
                    </a:stretch>
                  </pic:blipFill>
                  <pic:spPr>
                    <a:xfrm>
                      <a:off x="0" y="0"/>
                      <a:ext cx="5943600" cy="2528574"/>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For update the same object</w:t>
      </w:r>
    </w:p>
    <w:p w:rsidR="00000000" w:rsidDel="00000000" w:rsidP="00000000" w:rsidRDefault="00000000" w:rsidRPr="00000000" w14:paraId="00000010">
      <w:pPr>
        <w:rPr/>
      </w:pPr>
      <w:r w:rsidDel="00000000" w:rsidR="00000000" w:rsidRPr="00000000">
        <w:rPr>
          <w:rtl w:val="0"/>
        </w:rPr>
        <w:t xml:space="preserve">2.</w:t>
      </w:r>
    </w:p>
    <w:p w:rsidR="00000000" w:rsidDel="00000000" w:rsidP="00000000" w:rsidRDefault="00000000" w:rsidRPr="00000000" w14:paraId="00000011">
      <w:pPr>
        <w:rPr/>
      </w:pPr>
      <w:r w:rsidDel="00000000" w:rsidR="00000000" w:rsidRPr="00000000">
        <w:rPr/>
        <w:drawing>
          <wp:inline distB="114300" distT="114300" distL="114300" distR="114300">
            <wp:extent cx="5943600" cy="2908300"/>
            <wp:effectExtent b="0" l="0" r="0" t="0"/>
            <wp:docPr id="25" name="image33.png"/>
            <a:graphic>
              <a:graphicData uri="http://schemas.openxmlformats.org/drawingml/2006/picture">
                <pic:pic>
                  <pic:nvPicPr>
                    <pic:cNvPr id="0" name="image33.png"/>
                    <pic:cNvPicPr preferRelativeResize="0"/>
                  </pic:nvPicPr>
                  <pic:blipFill>
                    <a:blip r:embed="rId11"/>
                    <a:srcRect b="0" l="0" r="0" t="0"/>
                    <a:stretch>
                      <a:fillRect/>
                    </a:stretch>
                  </pic:blipFill>
                  <pic:spPr>
                    <a:xfrm>
                      <a:off x="0" y="0"/>
                      <a:ext cx="59436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When i want get </w:t>
      </w:r>
    </w:p>
    <w:p w:rsidR="00000000" w:rsidDel="00000000" w:rsidP="00000000" w:rsidRDefault="00000000" w:rsidRPr="00000000" w14:paraId="00000013">
      <w:pPr>
        <w:rPr/>
      </w:pPr>
      <w:r w:rsidDel="00000000" w:rsidR="00000000" w:rsidRPr="00000000">
        <w:rPr>
          <w:rtl w:val="0"/>
        </w:rPr>
        <w:t xml:space="preserve">3.</w:t>
      </w:r>
    </w:p>
    <w:p w:rsidR="00000000" w:rsidDel="00000000" w:rsidP="00000000" w:rsidRDefault="00000000" w:rsidRPr="00000000" w14:paraId="00000014">
      <w:pPr>
        <w:rPr/>
      </w:pPr>
      <w:r w:rsidDel="00000000" w:rsidR="00000000" w:rsidRPr="00000000">
        <w:rPr/>
        <w:drawing>
          <wp:inline distB="114300" distT="114300" distL="114300" distR="114300">
            <wp:extent cx="5943600" cy="4343400"/>
            <wp:effectExtent b="0" l="0" r="0" t="0"/>
            <wp:docPr id="34" name="image34.png"/>
            <a:graphic>
              <a:graphicData uri="http://schemas.openxmlformats.org/drawingml/2006/picture">
                <pic:pic>
                  <pic:nvPicPr>
                    <pic:cNvPr id="0" name="image34.png"/>
                    <pic:cNvPicPr preferRelativeResize="0"/>
                  </pic:nvPicPr>
                  <pic:blipFill>
                    <a:blip r:embed="rId12"/>
                    <a:srcRect b="0" l="0" r="0" t="0"/>
                    <a:stretch>
                      <a:fillRect/>
                    </a:stretch>
                  </pic:blipFill>
                  <pic:spPr>
                    <a:xfrm>
                      <a:off x="0" y="0"/>
                      <a:ext cx="5943600"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It gets me liberty to select an object .  )</w:t>
      </w:r>
    </w:p>
    <w:p w:rsidR="00000000" w:rsidDel="00000000" w:rsidP="00000000" w:rsidRDefault="00000000" w:rsidRPr="00000000" w14:paraId="00000016">
      <w:pPr>
        <w:rPr/>
      </w:pPr>
      <w:r w:rsidDel="00000000" w:rsidR="00000000" w:rsidRPr="00000000">
        <w:rPr>
          <w:rtl w:val="0"/>
        </w:rPr>
        <w:t xml:space="preserve">Soooo:</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drawing>
          <wp:inline distB="114300" distT="114300" distL="114300" distR="114300">
            <wp:extent cx="5943600" cy="6807200"/>
            <wp:effectExtent b="0" l="0" r="0" t="0"/>
            <wp:docPr id="30" name="image27.png"/>
            <a:graphic>
              <a:graphicData uri="http://schemas.openxmlformats.org/drawingml/2006/picture">
                <pic:pic>
                  <pic:nvPicPr>
                    <pic:cNvPr id="0" name="image27.png"/>
                    <pic:cNvPicPr preferRelativeResize="0"/>
                  </pic:nvPicPr>
                  <pic:blipFill>
                    <a:blip r:embed="rId13"/>
                    <a:srcRect b="0" l="0" r="0" t="0"/>
                    <a:stretch>
                      <a:fillRect/>
                    </a:stretch>
                  </pic:blipFill>
                  <pic:spPr>
                    <a:xfrm>
                      <a:off x="0" y="0"/>
                      <a:ext cx="5943600" cy="68072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pPr>
      <w:r w:rsidDel="00000000" w:rsidR="00000000" w:rsidRPr="00000000">
        <w:rPr/>
        <w:drawing>
          <wp:inline distB="114300" distT="114300" distL="114300" distR="114300">
            <wp:extent cx="2343703" cy="3338513"/>
            <wp:effectExtent b="0" l="0" r="0" t="0"/>
            <wp:docPr id="14"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2343703" cy="3338513"/>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color w:val="ff00ff"/>
        </w:rPr>
      </w:pPr>
      <w:r w:rsidDel="00000000" w:rsidR="00000000" w:rsidRPr="00000000">
        <w:rPr>
          <w:color w:val="ff00ff"/>
          <w:rtl w:val="0"/>
        </w:rPr>
        <w:t xml:space="preserve">Requirement 2   Flow 2: </w:t>
      </w:r>
      <w:r w:rsidDel="00000000" w:rsidR="00000000" w:rsidRPr="00000000">
        <w:rPr>
          <w:rFonts w:ascii="Roboto" w:cs="Roboto" w:eastAsia="Roboto" w:hAnsi="Roboto"/>
          <w:color w:val="ff00ff"/>
          <w:sz w:val="20"/>
          <w:szCs w:val="20"/>
          <w:highlight w:val="white"/>
          <w:rtl w:val="0"/>
        </w:rPr>
        <w:t xml:space="preserve">Create Clone Opportunity</w:t>
      </w:r>
      <w:r w:rsidDel="00000000" w:rsidR="00000000" w:rsidRPr="00000000">
        <w:rPr>
          <w:rtl w:val="0"/>
        </w:rPr>
      </w:r>
    </w:p>
    <w:p w:rsidR="00000000" w:rsidDel="00000000" w:rsidP="00000000" w:rsidRDefault="00000000" w:rsidRPr="00000000" w14:paraId="0000001B">
      <w:pPr>
        <w:rPr>
          <w:sz w:val="24"/>
          <w:szCs w:val="24"/>
        </w:rPr>
      </w:pPr>
      <w:r w:rsidDel="00000000" w:rsidR="00000000" w:rsidRPr="00000000">
        <w:rPr>
          <w:sz w:val="24"/>
          <w:szCs w:val="24"/>
          <w:rtl w:val="0"/>
        </w:rPr>
        <w:t xml:space="preserve">Steve Cartwright is working as a System Administrator at Universal Containers (UC). He received a requirement to auto-create a new Opportunity (Similar to an old record) whenever an Opportunity is successfully closed with the following details: </w:t>
      </w:r>
    </w:p>
    <w:p w:rsidR="00000000" w:rsidDel="00000000" w:rsidP="00000000" w:rsidRDefault="00000000" w:rsidRPr="00000000" w14:paraId="0000001C">
      <w:pPr>
        <w:rPr>
          <w:sz w:val="24"/>
          <w:szCs w:val="24"/>
        </w:rPr>
      </w:pPr>
      <w:r w:rsidDel="00000000" w:rsidR="00000000" w:rsidRPr="00000000">
        <w:rPr>
          <w:sz w:val="24"/>
          <w:szCs w:val="24"/>
          <w:rtl w:val="0"/>
        </w:rPr>
        <w:t xml:space="preserve">Set the Close date for the new Opportunity to 365 days ahead of old Record closed date</w:t>
      </w:r>
    </w:p>
    <w:p w:rsidR="00000000" w:rsidDel="00000000" w:rsidP="00000000" w:rsidRDefault="00000000" w:rsidRPr="00000000" w14:paraId="0000001D">
      <w:pPr>
        <w:rPr>
          <w:sz w:val="24"/>
          <w:szCs w:val="24"/>
        </w:rPr>
      </w:pPr>
      <w:r w:rsidDel="00000000" w:rsidR="00000000" w:rsidRPr="00000000">
        <w:rPr>
          <w:sz w:val="24"/>
          <w:szCs w:val="24"/>
          <w:rtl w:val="0"/>
        </w:rPr>
        <w:t xml:space="preserve">Opportunity Name</w:t>
      </w:r>
    </w:p>
    <w:p w:rsidR="00000000" w:rsidDel="00000000" w:rsidP="00000000" w:rsidRDefault="00000000" w:rsidRPr="00000000" w14:paraId="0000001E">
      <w:pPr>
        <w:spacing w:after="60" w:before="60" w:line="360.0024000000001" w:lineRule="auto"/>
        <w:rPr>
          <w:sz w:val="24"/>
          <w:szCs w:val="24"/>
        </w:rPr>
      </w:pPr>
      <w:r w:rsidDel="00000000" w:rsidR="00000000" w:rsidRPr="00000000">
        <w:rPr>
          <w:sz w:val="24"/>
          <w:szCs w:val="24"/>
          <w:rtl w:val="0"/>
        </w:rPr>
        <w:t xml:space="preserve">Stage = Prospecting</w:t>
      </w:r>
    </w:p>
    <w:p w:rsidR="00000000" w:rsidDel="00000000" w:rsidP="00000000" w:rsidRDefault="00000000" w:rsidRPr="00000000" w14:paraId="0000001F">
      <w:pPr>
        <w:rPr/>
      </w:pPr>
      <w:r w:rsidDel="00000000" w:rsidR="00000000" w:rsidRPr="00000000">
        <w:rPr>
          <w:rtl w:val="0"/>
        </w:rPr>
        <w:t xml:space="preserve">DEMO:</w:t>
      </w:r>
    </w:p>
    <w:p w:rsidR="00000000" w:rsidDel="00000000" w:rsidP="00000000" w:rsidRDefault="00000000" w:rsidRPr="00000000" w14:paraId="00000020">
      <w:pPr>
        <w:rPr/>
      </w:pPr>
      <w:r w:rsidDel="00000000" w:rsidR="00000000" w:rsidRPr="00000000">
        <w:rPr/>
        <w:drawing>
          <wp:inline distB="114300" distT="114300" distL="114300" distR="114300">
            <wp:extent cx="5019675" cy="2757488"/>
            <wp:effectExtent b="0" l="0" r="0" t="0"/>
            <wp:docPr id="27" name="image26.png"/>
            <a:graphic>
              <a:graphicData uri="http://schemas.openxmlformats.org/drawingml/2006/picture">
                <pic:pic>
                  <pic:nvPicPr>
                    <pic:cNvPr id="0" name="image26.png"/>
                    <pic:cNvPicPr preferRelativeResize="0"/>
                  </pic:nvPicPr>
                  <pic:blipFill>
                    <a:blip r:embed="rId15"/>
                    <a:srcRect b="0" l="0" r="0" t="0"/>
                    <a:stretch>
                      <a:fillRect/>
                    </a:stretch>
                  </pic:blipFill>
                  <pic:spPr>
                    <a:xfrm>
                      <a:off x="0" y="0"/>
                      <a:ext cx="5019675" cy="2757488"/>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w:t>
      </w:r>
    </w:p>
    <w:p w:rsidR="00000000" w:rsidDel="00000000" w:rsidP="00000000" w:rsidRDefault="00000000" w:rsidRPr="00000000" w14:paraId="00000023">
      <w:pPr>
        <w:rPr/>
      </w:pPr>
      <w:r w:rsidDel="00000000" w:rsidR="00000000" w:rsidRPr="00000000">
        <w:rPr/>
        <w:drawing>
          <wp:inline distB="114300" distT="114300" distL="114300" distR="114300">
            <wp:extent cx="5943600" cy="5067300"/>
            <wp:effectExtent b="0" l="0" r="0" t="0"/>
            <wp:docPr id="17" name="image20.png"/>
            <a:graphic>
              <a:graphicData uri="http://schemas.openxmlformats.org/drawingml/2006/picture">
                <pic:pic>
                  <pic:nvPicPr>
                    <pic:cNvPr id="0" name="image20.png"/>
                    <pic:cNvPicPr preferRelativeResize="0"/>
                  </pic:nvPicPr>
                  <pic:blipFill>
                    <a:blip r:embed="rId16"/>
                    <a:srcRect b="0" l="0" r="0" t="0"/>
                    <a:stretch>
                      <a:fillRect/>
                    </a:stretch>
                  </pic:blipFill>
                  <pic:spPr>
                    <a:xfrm>
                      <a:off x="0" y="0"/>
                      <a:ext cx="5943600" cy="50673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pPr>
      <w:r w:rsidDel="00000000" w:rsidR="00000000" w:rsidRPr="00000000">
        <w:rPr>
          <w:rFonts w:ascii="Arial Unicode MS" w:cs="Arial Unicode MS" w:eastAsia="Arial Unicode MS" w:hAnsi="Arial Unicode MS"/>
          <w:rtl w:val="0"/>
        </w:rPr>
        <w:t xml:space="preserve">(Before trigger→ Field Update on same object and Validation) So it isn't my case. </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CREATE CLONE RECORD:</w:t>
      </w:r>
    </w:p>
    <w:p w:rsidR="00000000" w:rsidDel="00000000" w:rsidP="00000000" w:rsidRDefault="00000000" w:rsidRPr="00000000" w14:paraId="00000027">
      <w:pPr>
        <w:rPr/>
      </w:pPr>
      <w:r w:rsidDel="00000000" w:rsidR="00000000" w:rsidRPr="00000000">
        <w:rPr/>
        <w:drawing>
          <wp:inline distB="114300" distT="114300" distL="114300" distR="114300">
            <wp:extent cx="5943600" cy="5689600"/>
            <wp:effectExtent b="0" l="0" r="0" t="0"/>
            <wp:docPr id="2"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5943600" cy="56896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Create Formula variable</w:t>
      </w:r>
    </w:p>
    <w:p w:rsidR="00000000" w:rsidDel="00000000" w:rsidP="00000000" w:rsidRDefault="00000000" w:rsidRPr="00000000" w14:paraId="00000029">
      <w:pPr>
        <w:rPr/>
      </w:pPr>
      <w:r w:rsidDel="00000000" w:rsidR="00000000" w:rsidRPr="00000000">
        <w:rPr/>
        <w:drawing>
          <wp:inline distB="114300" distT="114300" distL="114300" distR="114300">
            <wp:extent cx="5943600" cy="5664200"/>
            <wp:effectExtent b="0" l="0" r="0" t="0"/>
            <wp:docPr id="4"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943600" cy="56642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pPr>
      <w:r w:rsidDel="00000000" w:rsidR="00000000" w:rsidRPr="00000000">
        <w:rPr/>
        <w:drawing>
          <wp:inline distB="114300" distT="114300" distL="114300" distR="114300">
            <wp:extent cx="5943600" cy="5638800"/>
            <wp:effectExtent b="0" l="0" r="0" t="0"/>
            <wp:docPr id="31" name="image28.png"/>
            <a:graphic>
              <a:graphicData uri="http://schemas.openxmlformats.org/drawingml/2006/picture">
                <pic:pic>
                  <pic:nvPicPr>
                    <pic:cNvPr id="0" name="image28.png"/>
                    <pic:cNvPicPr preferRelativeResize="0"/>
                  </pic:nvPicPr>
                  <pic:blipFill>
                    <a:blip r:embed="rId19"/>
                    <a:srcRect b="0" l="0" r="0" t="0"/>
                    <a:stretch>
                      <a:fillRect/>
                    </a:stretch>
                  </pic:blipFill>
                  <pic:spPr>
                    <a:xfrm>
                      <a:off x="0" y="0"/>
                      <a:ext cx="5943600" cy="56388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pPr>
      <w:r w:rsidDel="00000000" w:rsidR="00000000" w:rsidRPr="00000000">
        <w:rPr/>
        <w:drawing>
          <wp:inline distB="114300" distT="114300" distL="114300" distR="114300">
            <wp:extent cx="5943600" cy="6985000"/>
            <wp:effectExtent b="0" l="0" r="0" t="0"/>
            <wp:docPr id="24" name="image24.png"/>
            <a:graphic>
              <a:graphicData uri="http://schemas.openxmlformats.org/drawingml/2006/picture">
                <pic:pic>
                  <pic:nvPicPr>
                    <pic:cNvPr id="0" name="image24.png"/>
                    <pic:cNvPicPr preferRelativeResize="0"/>
                  </pic:nvPicPr>
                  <pic:blipFill>
                    <a:blip r:embed="rId20"/>
                    <a:srcRect b="0" l="0" r="0" t="0"/>
                    <a:stretch>
                      <a:fillRect/>
                    </a:stretch>
                  </pic:blipFill>
                  <pic:spPr>
                    <a:xfrm>
                      <a:off x="0" y="0"/>
                      <a:ext cx="5943600" cy="69850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pPr>
      <w:r w:rsidDel="00000000" w:rsidR="00000000" w:rsidRPr="00000000">
        <w:rPr/>
        <w:drawing>
          <wp:inline distB="114300" distT="114300" distL="114300" distR="114300">
            <wp:extent cx="2752725" cy="2657475"/>
            <wp:effectExtent b="0" l="0" r="0" t="0"/>
            <wp:docPr id="10"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2752725" cy="2657475"/>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pPr>
      <w:r w:rsidDel="00000000" w:rsidR="00000000" w:rsidRPr="00000000">
        <w:rPr/>
        <w:drawing>
          <wp:inline distB="114300" distT="114300" distL="114300" distR="114300">
            <wp:extent cx="5943600" cy="4775200"/>
            <wp:effectExtent b="0" l="0" r="0" t="0"/>
            <wp:docPr id="18"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5943600" cy="47752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spacing w:after="60" w:before="60" w:line="360.0024000000001" w:lineRule="auto"/>
        <w:rPr>
          <w:color w:val="cc0000"/>
        </w:rPr>
      </w:pPr>
      <w:r w:rsidDel="00000000" w:rsidR="00000000" w:rsidRPr="00000000">
        <w:rPr>
          <w:color w:val="cc0000"/>
          <w:rtl w:val="0"/>
        </w:rPr>
        <w:t xml:space="preserve">FLOW 3:  </w:t>
      </w:r>
      <w:r w:rsidDel="00000000" w:rsidR="00000000" w:rsidRPr="00000000">
        <w:rPr>
          <w:rFonts w:ascii="Roboto" w:cs="Roboto" w:eastAsia="Roboto" w:hAnsi="Roboto"/>
          <w:color w:val="cc0000"/>
          <w:sz w:val="20"/>
          <w:szCs w:val="20"/>
          <w:highlight w:val="white"/>
          <w:rtl w:val="0"/>
        </w:rPr>
        <w:t xml:space="preserve">Update Quotes Status to Denied</w:t>
      </w:r>
      <w:r w:rsidDel="00000000" w:rsidR="00000000" w:rsidRPr="00000000">
        <w:rPr>
          <w:rtl w:val="0"/>
        </w:rPr>
      </w:r>
    </w:p>
    <w:p w:rsidR="00000000" w:rsidDel="00000000" w:rsidP="00000000" w:rsidRDefault="00000000" w:rsidRPr="00000000" w14:paraId="00000030">
      <w:pPr>
        <w:spacing w:after="60" w:before="60" w:line="360.0024000000001" w:lineRule="auto"/>
        <w:rPr>
          <w:sz w:val="24"/>
          <w:szCs w:val="24"/>
        </w:rPr>
      </w:pPr>
      <w:r w:rsidDel="00000000" w:rsidR="00000000" w:rsidRPr="00000000">
        <w:rPr>
          <w:sz w:val="24"/>
          <w:szCs w:val="24"/>
          <w:rtl w:val="0"/>
        </w:rPr>
        <w:t xml:space="preserve">Tamara McCleary is working as a System Administrator at Gurukul on Cloud (GoC). They use Salesforce to manage Opportunities and Quotes, and each Opportunity can have multiple Quotes. Whenever a customer accepts a Quote, all other Quote records related to that opportunity should have the Status updated to Denied.</w:t>
      </w:r>
    </w:p>
    <w:p w:rsidR="00000000" w:rsidDel="00000000" w:rsidP="00000000" w:rsidRDefault="00000000" w:rsidRPr="00000000" w14:paraId="00000031">
      <w:pPr>
        <w:spacing w:after="60" w:before="60" w:line="360.0024000000001" w:lineRule="auto"/>
        <w:rPr>
          <w:sz w:val="24"/>
          <w:szCs w:val="24"/>
        </w:rPr>
      </w:pPr>
      <w:r w:rsidDel="00000000" w:rsidR="00000000" w:rsidRPr="00000000">
        <w:rPr>
          <w:rtl w:val="0"/>
        </w:rPr>
      </w:r>
    </w:p>
    <w:p w:rsidR="00000000" w:rsidDel="00000000" w:rsidP="00000000" w:rsidRDefault="00000000" w:rsidRPr="00000000" w14:paraId="00000032">
      <w:pPr>
        <w:spacing w:after="60" w:before="60" w:line="360.0024000000001" w:lineRule="auto"/>
        <w:rPr>
          <w:sz w:val="24"/>
          <w:szCs w:val="24"/>
        </w:rPr>
      </w:pPr>
      <w:r w:rsidDel="00000000" w:rsidR="00000000" w:rsidRPr="00000000">
        <w:rPr>
          <w:sz w:val="24"/>
          <w:szCs w:val="24"/>
          <w:rtl w:val="0"/>
        </w:rPr>
        <w:t xml:space="preserve">Quote object is child object of Opportunity. By default It is not in SF org. It is part of CPQ.</w:t>
      </w:r>
    </w:p>
    <w:p w:rsidR="00000000" w:rsidDel="00000000" w:rsidP="00000000" w:rsidRDefault="00000000" w:rsidRPr="00000000" w14:paraId="00000033">
      <w:pPr>
        <w:spacing w:after="60" w:before="60" w:line="360.0024000000001" w:lineRule="auto"/>
        <w:rPr>
          <w:sz w:val="24"/>
          <w:szCs w:val="24"/>
        </w:rPr>
      </w:pPr>
      <w:r w:rsidDel="00000000" w:rsidR="00000000" w:rsidRPr="00000000">
        <w:rPr>
          <w:sz w:val="24"/>
          <w:szCs w:val="24"/>
          <w:rtl w:val="0"/>
        </w:rPr>
        <w:t xml:space="preserve">To enable it go to Setup.</w:t>
      </w:r>
    </w:p>
    <w:p w:rsidR="00000000" w:rsidDel="00000000" w:rsidP="00000000" w:rsidRDefault="00000000" w:rsidRPr="00000000" w14:paraId="00000034">
      <w:pPr>
        <w:spacing w:after="60" w:before="60" w:line="360.0024000000001" w:lineRule="auto"/>
        <w:rPr>
          <w:sz w:val="24"/>
          <w:szCs w:val="24"/>
        </w:rPr>
      </w:pPr>
      <w:r w:rsidDel="00000000" w:rsidR="00000000" w:rsidRPr="00000000">
        <w:rPr>
          <w:sz w:val="24"/>
          <w:szCs w:val="24"/>
        </w:rPr>
        <w:drawing>
          <wp:inline distB="114300" distT="114300" distL="114300" distR="114300">
            <wp:extent cx="3790950" cy="2914650"/>
            <wp:effectExtent b="0" l="0" r="0" t="0"/>
            <wp:docPr id="15"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3790950" cy="291465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pacing w:after="60" w:before="60" w:line="360.0024000000001" w:lineRule="auto"/>
        <w:rPr>
          <w:sz w:val="24"/>
          <w:szCs w:val="24"/>
        </w:rPr>
      </w:pPr>
      <w:r w:rsidDel="00000000" w:rsidR="00000000" w:rsidRPr="00000000">
        <w:rPr>
          <w:sz w:val="24"/>
          <w:szCs w:val="24"/>
        </w:rPr>
        <w:drawing>
          <wp:inline distB="114300" distT="114300" distL="114300" distR="114300">
            <wp:extent cx="3352800" cy="3238500"/>
            <wp:effectExtent b="0" l="0" r="0" t="0"/>
            <wp:docPr id="9"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33528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pacing w:after="60" w:before="60" w:line="360.0024000000001" w:lineRule="auto"/>
        <w:rPr>
          <w:sz w:val="24"/>
          <w:szCs w:val="24"/>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Opps- Deals information</w:t>
      </w:r>
    </w:p>
    <w:p w:rsidR="00000000" w:rsidDel="00000000" w:rsidP="00000000" w:rsidRDefault="00000000" w:rsidRPr="00000000" w14:paraId="00000038">
      <w:pPr>
        <w:rPr/>
      </w:pPr>
      <w:r w:rsidDel="00000000" w:rsidR="00000000" w:rsidRPr="00000000">
        <w:rPr>
          <w:rtl w:val="0"/>
        </w:rPr>
        <w:t xml:space="preserve">Acc -person who pay</w:t>
      </w:r>
    </w:p>
    <w:p w:rsidR="00000000" w:rsidDel="00000000" w:rsidP="00000000" w:rsidRDefault="00000000" w:rsidRPr="00000000" w14:paraId="00000039">
      <w:pPr>
        <w:rPr/>
      </w:pPr>
      <w:r w:rsidDel="00000000" w:rsidR="00000000" w:rsidRPr="00000000">
        <w:rPr>
          <w:rtl w:val="0"/>
        </w:rPr>
        <w:t xml:space="preserve">Cont - customer info</w:t>
      </w:r>
    </w:p>
    <w:p w:rsidR="00000000" w:rsidDel="00000000" w:rsidP="00000000" w:rsidRDefault="00000000" w:rsidRPr="00000000" w14:paraId="0000003A">
      <w:pPr>
        <w:rPr/>
      </w:pPr>
      <w:r w:rsidDel="00000000" w:rsidR="00000000" w:rsidRPr="00000000">
        <w:rPr>
          <w:rtl w:val="0"/>
        </w:rPr>
        <w:t xml:space="preserve">Lead - store prospect info       Potential customer</w:t>
      </w:r>
    </w:p>
    <w:p w:rsidR="00000000" w:rsidDel="00000000" w:rsidP="00000000" w:rsidRDefault="00000000" w:rsidRPr="00000000" w14:paraId="0000003B">
      <w:pPr>
        <w:rPr/>
      </w:pPr>
      <w:r w:rsidDel="00000000" w:rsidR="00000000" w:rsidRPr="00000000">
        <w:rPr>
          <w:rtl w:val="0"/>
        </w:rPr>
        <w:t xml:space="preserve">Quote - Multiple billings</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drawing>
          <wp:inline distB="114300" distT="114300" distL="114300" distR="114300">
            <wp:extent cx="5943600" cy="3721100"/>
            <wp:effectExtent b="0" l="0" r="0" t="0"/>
            <wp:docPr id="7"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pPr>
      <w:r w:rsidDel="00000000" w:rsidR="00000000" w:rsidRPr="00000000">
        <w:rPr/>
        <w:drawing>
          <wp:inline distB="114300" distT="114300" distL="114300" distR="114300">
            <wp:extent cx="5943600" cy="5067300"/>
            <wp:effectExtent b="0" l="0" r="0" t="0"/>
            <wp:docPr id="22" name="image23.png"/>
            <a:graphic>
              <a:graphicData uri="http://schemas.openxmlformats.org/drawingml/2006/picture">
                <pic:pic>
                  <pic:nvPicPr>
                    <pic:cNvPr id="0" name="image23.png"/>
                    <pic:cNvPicPr preferRelativeResize="0"/>
                  </pic:nvPicPr>
                  <pic:blipFill>
                    <a:blip r:embed="rId26"/>
                    <a:srcRect b="0" l="0" r="0" t="0"/>
                    <a:stretch>
                      <a:fillRect/>
                    </a:stretch>
                  </pic:blipFill>
                  <pic:spPr>
                    <a:xfrm>
                      <a:off x="0" y="0"/>
                      <a:ext cx="5943600" cy="50673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pPr>
      <w:r w:rsidDel="00000000" w:rsidR="00000000" w:rsidRPr="00000000">
        <w:rPr/>
        <w:drawing>
          <wp:inline distB="114300" distT="114300" distL="114300" distR="114300">
            <wp:extent cx="5943600" cy="7023100"/>
            <wp:effectExtent b="0" l="0" r="0" t="0"/>
            <wp:docPr id="1"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5943600" cy="70231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drawing>
          <wp:inline distB="114300" distT="114300" distL="114300" distR="114300">
            <wp:extent cx="2305050" cy="2609850"/>
            <wp:effectExtent b="0" l="0" r="0" t="0"/>
            <wp:docPr id="6" name="image1.png"/>
            <a:graphic>
              <a:graphicData uri="http://schemas.openxmlformats.org/drawingml/2006/picture">
                <pic:pic>
                  <pic:nvPicPr>
                    <pic:cNvPr id="0" name="image1.png"/>
                    <pic:cNvPicPr preferRelativeResize="0"/>
                  </pic:nvPicPr>
                  <pic:blipFill>
                    <a:blip r:embed="rId28"/>
                    <a:srcRect b="0" l="0" r="0" t="0"/>
                    <a:stretch>
                      <a:fillRect/>
                    </a:stretch>
                  </pic:blipFill>
                  <pic:spPr>
                    <a:xfrm>
                      <a:off x="0" y="0"/>
                      <a:ext cx="2305050" cy="260985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pPr>
      <w:r w:rsidDel="00000000" w:rsidR="00000000" w:rsidRPr="00000000">
        <w:rPr/>
        <w:drawing>
          <wp:inline distB="114300" distT="114300" distL="114300" distR="114300">
            <wp:extent cx="5943600" cy="1536700"/>
            <wp:effectExtent b="0" l="0" r="0" t="0"/>
            <wp:docPr id="19" name="image7.png"/>
            <a:graphic>
              <a:graphicData uri="http://schemas.openxmlformats.org/drawingml/2006/picture">
                <pic:pic>
                  <pic:nvPicPr>
                    <pic:cNvPr id="0" name="image7.png"/>
                    <pic:cNvPicPr preferRelativeResize="0"/>
                  </pic:nvPicPr>
                  <pic:blipFill>
                    <a:blip r:embed="rId29"/>
                    <a:srcRect b="0" l="0" r="0" t="0"/>
                    <a:stretch>
                      <a:fillRect/>
                    </a:stretch>
                  </pic:blipFill>
                  <pic:spPr>
                    <a:xfrm>
                      <a:off x="0" y="0"/>
                      <a:ext cx="59436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color w:val="cc0000"/>
        </w:rPr>
      </w:pPr>
      <w:r w:rsidDel="00000000" w:rsidR="00000000" w:rsidRPr="00000000">
        <w:rPr>
          <w:color w:val="cc0000"/>
          <w:rtl w:val="0"/>
        </w:rPr>
        <w:t xml:space="preserve"> </w:t>
      </w:r>
    </w:p>
    <w:p w:rsidR="00000000" w:rsidDel="00000000" w:rsidP="00000000" w:rsidRDefault="00000000" w:rsidRPr="00000000" w14:paraId="00000045">
      <w:pPr>
        <w:rPr>
          <w:color w:val="cc0000"/>
        </w:rPr>
      </w:pPr>
      <w:r w:rsidDel="00000000" w:rsidR="00000000" w:rsidRPr="00000000">
        <w:rPr>
          <w:color w:val="cc0000"/>
          <w:rtl w:val="0"/>
        </w:rPr>
        <w:t xml:space="preserve">FLOW 4:   </w:t>
      </w:r>
      <w:r w:rsidDel="00000000" w:rsidR="00000000" w:rsidRPr="00000000">
        <w:rPr>
          <w:rFonts w:ascii="Roboto" w:cs="Roboto" w:eastAsia="Roboto" w:hAnsi="Roboto"/>
          <w:color w:val="ffffff"/>
          <w:sz w:val="20"/>
          <w:szCs w:val="20"/>
          <w:shd w:fill="032d60" w:val="clear"/>
          <w:rtl w:val="0"/>
        </w:rPr>
        <w:t xml:space="preserve">Create Child Case</w:t>
      </w:r>
      <w:r w:rsidDel="00000000" w:rsidR="00000000" w:rsidRPr="00000000">
        <w:rPr>
          <w:rtl w:val="0"/>
        </w:rPr>
      </w:r>
    </w:p>
    <w:p w:rsidR="00000000" w:rsidDel="00000000" w:rsidP="00000000" w:rsidRDefault="00000000" w:rsidRPr="00000000" w14:paraId="00000046">
      <w:pPr>
        <w:spacing w:after="60" w:before="60" w:line="360.0024000000001" w:lineRule="auto"/>
        <w:rPr/>
      </w:pPr>
      <w:r w:rsidDel="00000000" w:rsidR="00000000" w:rsidRPr="00000000">
        <w:rPr>
          <w:rtl w:val="0"/>
        </w:rPr>
        <w:t xml:space="preserve">Corey Eridon is working as a System Administrator at Gurukul on Cloud (GoC). He received a requirement to build a flow that would automatically create a child case whenever a new case is created with the Case Reason – Breakdown.</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numPr>
          <w:ilvl w:val="0"/>
          <w:numId w:val="4"/>
        </w:numPr>
        <w:ind w:left="720" w:hanging="360"/>
        <w:rPr>
          <w:u w:val="none"/>
        </w:rPr>
      </w:pPr>
      <w:r w:rsidDel="00000000" w:rsidR="00000000" w:rsidRPr="00000000">
        <w:rPr>
          <w:rtl w:val="0"/>
        </w:rPr>
        <w:t xml:space="preserve">Add Parent Case field in Case Detail Page:</w:t>
      </w:r>
    </w:p>
    <w:p w:rsidR="00000000" w:rsidDel="00000000" w:rsidP="00000000" w:rsidRDefault="00000000" w:rsidRPr="00000000" w14:paraId="0000004B">
      <w:pPr>
        <w:rPr/>
      </w:pPr>
      <w:r w:rsidDel="00000000" w:rsidR="00000000" w:rsidRPr="00000000">
        <w:rPr/>
        <w:drawing>
          <wp:inline distB="114300" distT="114300" distL="114300" distR="114300">
            <wp:extent cx="5943600" cy="2692400"/>
            <wp:effectExtent b="0" l="0" r="0" t="0"/>
            <wp:docPr id="33" name="image30.png"/>
            <a:graphic>
              <a:graphicData uri="http://schemas.openxmlformats.org/drawingml/2006/picture">
                <pic:pic>
                  <pic:nvPicPr>
                    <pic:cNvPr id="0" name="image30.png"/>
                    <pic:cNvPicPr preferRelativeResize="0"/>
                  </pic:nvPicPr>
                  <pic:blipFill>
                    <a:blip r:embed="rId30"/>
                    <a:srcRect b="0" l="0" r="0" t="0"/>
                    <a:stretch>
                      <a:fillRect/>
                    </a:stretch>
                  </pic:blipFill>
                  <pic:spPr>
                    <a:xfrm>
                      <a:off x="0" y="0"/>
                      <a:ext cx="59436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numPr>
          <w:ilvl w:val="0"/>
          <w:numId w:val="6"/>
        </w:numPr>
        <w:ind w:left="720" w:hanging="360"/>
        <w:rPr>
          <w:u w:val="none"/>
        </w:rPr>
      </w:pPr>
      <w:r w:rsidDel="00000000" w:rsidR="00000000" w:rsidRPr="00000000">
        <w:rPr>
          <w:rtl w:val="0"/>
        </w:rPr>
        <w:t xml:space="preserve">Rec Trig Flow:</w:t>
      </w:r>
    </w:p>
    <w:p w:rsidR="00000000" w:rsidDel="00000000" w:rsidP="00000000" w:rsidRDefault="00000000" w:rsidRPr="00000000" w14:paraId="0000004D">
      <w:pPr>
        <w:rPr/>
      </w:pPr>
      <w:r w:rsidDel="00000000" w:rsidR="00000000" w:rsidRPr="00000000">
        <w:rPr/>
        <w:drawing>
          <wp:inline distB="114300" distT="114300" distL="114300" distR="114300">
            <wp:extent cx="5943600" cy="4914900"/>
            <wp:effectExtent b="0" l="0" r="0" t="0"/>
            <wp:docPr id="11" name="image18.png"/>
            <a:graphic>
              <a:graphicData uri="http://schemas.openxmlformats.org/drawingml/2006/picture">
                <pic:pic>
                  <pic:nvPicPr>
                    <pic:cNvPr id="0" name="image18.png"/>
                    <pic:cNvPicPr preferRelativeResize="0"/>
                  </pic:nvPicPr>
                  <pic:blipFill>
                    <a:blip r:embed="rId31"/>
                    <a:srcRect b="0" l="0" r="0" t="0"/>
                    <a:stretch>
                      <a:fillRect/>
                    </a:stretch>
                  </pic:blipFill>
                  <pic:spPr>
                    <a:xfrm>
                      <a:off x="0" y="0"/>
                      <a:ext cx="5943600" cy="49149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numPr>
          <w:ilvl w:val="0"/>
          <w:numId w:val="2"/>
        </w:numPr>
        <w:ind w:left="720" w:hanging="360"/>
        <w:rPr>
          <w:u w:val="none"/>
        </w:rPr>
      </w:pPr>
      <w:r w:rsidDel="00000000" w:rsidR="00000000" w:rsidRPr="00000000">
        <w:rPr>
          <w:rtl w:val="0"/>
        </w:rPr>
        <w:t xml:space="preserve"> Create new child case</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drawing>
          <wp:inline distB="114300" distT="114300" distL="114300" distR="114300">
            <wp:extent cx="2200275" cy="2619375"/>
            <wp:effectExtent b="0" l="0" r="0" t="0"/>
            <wp:docPr id="26" name="image21.png"/>
            <a:graphic>
              <a:graphicData uri="http://schemas.openxmlformats.org/drawingml/2006/picture">
                <pic:pic>
                  <pic:nvPicPr>
                    <pic:cNvPr id="0" name="image21.png"/>
                    <pic:cNvPicPr preferRelativeResize="0"/>
                  </pic:nvPicPr>
                  <pic:blipFill>
                    <a:blip r:embed="rId32"/>
                    <a:srcRect b="0" l="0" r="0" t="0"/>
                    <a:stretch>
                      <a:fillRect/>
                    </a:stretch>
                  </pic:blipFill>
                  <pic:spPr>
                    <a:xfrm>
                      <a:off x="0" y="0"/>
                      <a:ext cx="2200275" cy="2619375"/>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TADA!!!</w:t>
      </w:r>
    </w:p>
    <w:p w:rsidR="00000000" w:rsidDel="00000000" w:rsidP="00000000" w:rsidRDefault="00000000" w:rsidRPr="00000000" w14:paraId="00000052">
      <w:pPr>
        <w:rPr/>
      </w:pPr>
      <w:r w:rsidDel="00000000" w:rsidR="00000000" w:rsidRPr="00000000">
        <w:rPr/>
        <w:drawing>
          <wp:inline distB="114300" distT="114300" distL="114300" distR="114300">
            <wp:extent cx="3562350" cy="3476625"/>
            <wp:effectExtent b="0" l="0" r="0" t="0"/>
            <wp:docPr id="21" name="image19.png"/>
            <a:graphic>
              <a:graphicData uri="http://schemas.openxmlformats.org/drawingml/2006/picture">
                <pic:pic>
                  <pic:nvPicPr>
                    <pic:cNvPr id="0" name="image19.png"/>
                    <pic:cNvPicPr preferRelativeResize="0"/>
                  </pic:nvPicPr>
                  <pic:blipFill>
                    <a:blip r:embed="rId33"/>
                    <a:srcRect b="0" l="0" r="0" t="0"/>
                    <a:stretch>
                      <a:fillRect/>
                    </a:stretch>
                  </pic:blipFill>
                  <pic:spPr>
                    <a:xfrm>
                      <a:off x="0" y="0"/>
                      <a:ext cx="3562350" cy="3476625"/>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color w:val="cc0000"/>
        </w:rPr>
      </w:pPr>
      <w:r w:rsidDel="00000000" w:rsidR="00000000" w:rsidRPr="00000000">
        <w:rPr>
          <w:color w:val="cc0000"/>
          <w:rtl w:val="0"/>
        </w:rPr>
        <w:t xml:space="preserve">FLOW 5 : </w:t>
      </w:r>
      <w:r w:rsidDel="00000000" w:rsidR="00000000" w:rsidRPr="00000000">
        <w:rPr>
          <w:rFonts w:ascii="Roboto" w:cs="Roboto" w:eastAsia="Roboto" w:hAnsi="Roboto"/>
          <w:color w:val="cc0000"/>
          <w:sz w:val="20"/>
          <w:szCs w:val="20"/>
          <w:highlight w:val="white"/>
          <w:rtl w:val="0"/>
        </w:rPr>
        <w:t xml:space="preserve">Conditional Update on Contact and Opps</w:t>
      </w:r>
      <w:r w:rsidDel="00000000" w:rsidR="00000000" w:rsidRPr="00000000">
        <w:rPr>
          <w:color w:val="cc0000"/>
          <w:rtl w:val="0"/>
        </w:rPr>
        <w:t xml:space="preserve">  ​​  </w:t>
      </w:r>
    </w:p>
    <w:p w:rsidR="00000000" w:rsidDel="00000000" w:rsidP="00000000" w:rsidRDefault="00000000" w:rsidRPr="00000000" w14:paraId="00000054">
      <w:pPr>
        <w:spacing w:after="60" w:before="60" w:line="360.0024000000001" w:lineRule="auto"/>
        <w:rPr>
          <w:sz w:val="24"/>
          <w:szCs w:val="24"/>
        </w:rPr>
      </w:pPr>
      <w:r w:rsidDel="00000000" w:rsidR="00000000" w:rsidRPr="00000000">
        <w:rPr>
          <w:sz w:val="24"/>
          <w:szCs w:val="24"/>
          <w:rtl w:val="0"/>
        </w:rPr>
        <w:t xml:space="preserve">Whenever Account Annual Revenue field gets updated then the same value must be updated to its all child opportunity Amount Field with the same value and if Account description gets updated then the same description must be updated to its all child contact description.</w:t>
      </w:r>
    </w:p>
    <w:p w:rsidR="00000000" w:rsidDel="00000000" w:rsidP="00000000" w:rsidRDefault="00000000" w:rsidRPr="00000000" w14:paraId="00000055">
      <w:pPr>
        <w:spacing w:after="60" w:before="60" w:line="360.0024000000001" w:lineRule="auto"/>
        <w:rPr>
          <w:color w:val="6aa84f"/>
          <w:sz w:val="24"/>
          <w:szCs w:val="24"/>
        </w:rPr>
      </w:pPr>
      <w:r w:rsidDel="00000000" w:rsidR="00000000" w:rsidRPr="00000000">
        <w:rPr>
          <w:color w:val="6aa84f"/>
          <w:sz w:val="24"/>
          <w:szCs w:val="24"/>
          <w:rtl w:val="0"/>
        </w:rPr>
        <w:t xml:space="preserve">1A) (Seyma hocam Bu 1A kismina sen bakma)</w:t>
      </w:r>
    </w:p>
    <w:p w:rsidR="00000000" w:rsidDel="00000000" w:rsidP="00000000" w:rsidRDefault="00000000" w:rsidRPr="00000000" w14:paraId="00000056">
      <w:pPr>
        <w:spacing w:after="60" w:before="60" w:line="360.0024000000001" w:lineRule="auto"/>
        <w:rPr>
          <w:color w:val="6aa84f"/>
          <w:sz w:val="24"/>
          <w:szCs w:val="24"/>
        </w:rPr>
      </w:pPr>
      <w:r w:rsidDel="00000000" w:rsidR="00000000" w:rsidRPr="00000000">
        <w:rPr>
          <w:color w:val="6aa84f"/>
          <w:sz w:val="24"/>
          <w:szCs w:val="24"/>
        </w:rPr>
        <w:drawing>
          <wp:inline distB="114300" distT="114300" distL="114300" distR="114300">
            <wp:extent cx="5943600" cy="4978400"/>
            <wp:effectExtent b="0" l="0" r="0" t="0"/>
            <wp:docPr id="32" name="image32.png"/>
            <a:graphic>
              <a:graphicData uri="http://schemas.openxmlformats.org/drawingml/2006/picture">
                <pic:pic>
                  <pic:nvPicPr>
                    <pic:cNvPr id="0" name="image32.png"/>
                    <pic:cNvPicPr preferRelativeResize="0"/>
                  </pic:nvPicPr>
                  <pic:blipFill>
                    <a:blip r:embed="rId34"/>
                    <a:srcRect b="0" l="0" r="0" t="0"/>
                    <a:stretch>
                      <a:fillRect/>
                    </a:stretch>
                  </pic:blipFill>
                  <pic:spPr>
                    <a:xfrm>
                      <a:off x="0" y="0"/>
                      <a:ext cx="5943600" cy="49784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pacing w:after="60" w:before="60" w:line="360.0024000000001" w:lineRule="auto"/>
        <w:rPr>
          <w:color w:val="6aa84f"/>
          <w:sz w:val="24"/>
          <w:szCs w:val="24"/>
        </w:rPr>
      </w:pPr>
      <w:r w:rsidDel="00000000" w:rsidR="00000000" w:rsidRPr="00000000">
        <w:rPr>
          <w:color w:val="6aa84f"/>
          <w:sz w:val="24"/>
          <w:szCs w:val="24"/>
          <w:rtl w:val="0"/>
        </w:rPr>
        <w:t xml:space="preserve">Bu Conditionda Default hic bir zaman execute olmayacak. Cunki en basta iki sart belirledik.</w:t>
      </w:r>
    </w:p>
    <w:p w:rsidR="00000000" w:rsidDel="00000000" w:rsidP="00000000" w:rsidRDefault="00000000" w:rsidRPr="00000000" w14:paraId="00000058">
      <w:pPr>
        <w:spacing w:after="60" w:before="60" w:line="360.0024000000001" w:lineRule="auto"/>
        <w:rPr>
          <w:color w:val="6aa84f"/>
          <w:sz w:val="24"/>
          <w:szCs w:val="24"/>
        </w:rPr>
      </w:pPr>
      <w:r w:rsidDel="00000000" w:rsidR="00000000" w:rsidRPr="00000000">
        <w:rPr>
          <w:color w:val="6aa84f"/>
          <w:sz w:val="24"/>
          <w:szCs w:val="24"/>
          <w:rtl w:val="0"/>
        </w:rPr>
        <w:t xml:space="preserve">OOOOOR…  (None + Decision) :</w:t>
      </w:r>
    </w:p>
    <w:p w:rsidR="00000000" w:rsidDel="00000000" w:rsidP="00000000" w:rsidRDefault="00000000" w:rsidRPr="00000000" w14:paraId="00000059">
      <w:pPr>
        <w:spacing w:after="60" w:before="60" w:line="360.0024000000001" w:lineRule="auto"/>
        <w:rPr>
          <w:sz w:val="24"/>
          <w:szCs w:val="24"/>
        </w:rPr>
      </w:pPr>
      <w:r w:rsidDel="00000000" w:rsidR="00000000" w:rsidRPr="00000000">
        <w:rPr>
          <w:sz w:val="24"/>
          <w:szCs w:val="24"/>
          <w:rtl w:val="0"/>
        </w:rPr>
        <w:t xml:space="preserve">1B)</w:t>
      </w:r>
    </w:p>
    <w:p w:rsidR="00000000" w:rsidDel="00000000" w:rsidP="00000000" w:rsidRDefault="00000000" w:rsidRPr="00000000" w14:paraId="0000005A">
      <w:pPr>
        <w:spacing w:after="60" w:before="60" w:line="360.0024000000001" w:lineRule="auto"/>
        <w:rPr>
          <w:sz w:val="24"/>
          <w:szCs w:val="24"/>
        </w:rPr>
      </w:pPr>
      <w:r w:rsidDel="00000000" w:rsidR="00000000" w:rsidRPr="00000000">
        <w:rPr>
          <w:sz w:val="24"/>
          <w:szCs w:val="24"/>
        </w:rPr>
        <w:drawing>
          <wp:inline distB="114300" distT="114300" distL="114300" distR="114300">
            <wp:extent cx="5943600" cy="4279900"/>
            <wp:effectExtent b="0" l="0" r="0" t="0"/>
            <wp:docPr id="28" name="image29.png"/>
            <a:graphic>
              <a:graphicData uri="http://schemas.openxmlformats.org/drawingml/2006/picture">
                <pic:pic>
                  <pic:nvPicPr>
                    <pic:cNvPr id="0" name="image29.png"/>
                    <pic:cNvPicPr preferRelativeResize="0"/>
                  </pic:nvPicPr>
                  <pic:blipFill>
                    <a:blip r:embed="rId35"/>
                    <a:srcRect b="0" l="0" r="0" t="0"/>
                    <a:stretch>
                      <a:fillRect/>
                    </a:stretch>
                  </pic:blipFill>
                  <pic:spPr>
                    <a:xfrm>
                      <a:off x="0" y="0"/>
                      <a:ext cx="5943600" cy="42799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numPr>
          <w:ilvl w:val="0"/>
          <w:numId w:val="1"/>
        </w:numPr>
        <w:spacing w:after="60" w:before="60" w:line="360.0024000000001" w:lineRule="auto"/>
        <w:ind w:left="720" w:hanging="360"/>
        <w:rPr>
          <w:sz w:val="24"/>
          <w:szCs w:val="24"/>
          <w:u w:val="none"/>
        </w:rPr>
      </w:pPr>
      <w:r w:rsidDel="00000000" w:rsidR="00000000" w:rsidRPr="00000000">
        <w:rPr>
          <w:sz w:val="24"/>
          <w:szCs w:val="24"/>
          <w:rtl w:val="0"/>
        </w:rPr>
        <w:t xml:space="preserve">Decision..</w:t>
      </w:r>
    </w:p>
    <w:p w:rsidR="00000000" w:rsidDel="00000000" w:rsidP="00000000" w:rsidRDefault="00000000" w:rsidRPr="00000000" w14:paraId="0000005C">
      <w:pPr>
        <w:spacing w:after="60" w:before="60" w:line="360.0024000000001" w:lineRule="auto"/>
        <w:ind w:left="0" w:firstLine="0"/>
        <w:rPr>
          <w:sz w:val="24"/>
          <w:szCs w:val="24"/>
        </w:rPr>
      </w:pPr>
      <w:r w:rsidDel="00000000" w:rsidR="00000000" w:rsidRPr="00000000">
        <w:rPr>
          <w:sz w:val="24"/>
          <w:szCs w:val="24"/>
        </w:rPr>
        <w:drawing>
          <wp:inline distB="114300" distT="114300" distL="114300" distR="114300">
            <wp:extent cx="5943600" cy="3822700"/>
            <wp:effectExtent b="0" l="0" r="0" t="0"/>
            <wp:docPr id="13" name="image5.png"/>
            <a:graphic>
              <a:graphicData uri="http://schemas.openxmlformats.org/drawingml/2006/picture">
                <pic:pic>
                  <pic:nvPicPr>
                    <pic:cNvPr id="0" name="image5.png"/>
                    <pic:cNvPicPr preferRelativeResize="0"/>
                  </pic:nvPicPr>
                  <pic:blipFill>
                    <a:blip r:embed="rId36"/>
                    <a:srcRect b="0" l="0" r="0" t="0"/>
                    <a:stretch>
                      <a:fillRect/>
                    </a:stretch>
                  </pic:blipFill>
                  <pic:spPr>
                    <a:xfrm>
                      <a:off x="0" y="0"/>
                      <a:ext cx="59436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pacing w:after="60" w:before="60" w:line="360.0024000000001" w:lineRule="auto"/>
        <w:ind w:left="0" w:firstLine="0"/>
        <w:rPr>
          <w:sz w:val="24"/>
          <w:szCs w:val="24"/>
        </w:rPr>
      </w:pPr>
      <w:r w:rsidDel="00000000" w:rsidR="00000000" w:rsidRPr="00000000">
        <w:rPr>
          <w:sz w:val="24"/>
          <w:szCs w:val="24"/>
        </w:rPr>
        <w:drawing>
          <wp:inline distB="114300" distT="114300" distL="114300" distR="114300">
            <wp:extent cx="5943600" cy="4000500"/>
            <wp:effectExtent b="0" l="0" r="0" t="0"/>
            <wp:docPr id="23" name="image31.png"/>
            <a:graphic>
              <a:graphicData uri="http://schemas.openxmlformats.org/drawingml/2006/picture">
                <pic:pic>
                  <pic:nvPicPr>
                    <pic:cNvPr id="0" name="image31.png"/>
                    <pic:cNvPicPr preferRelativeResize="0"/>
                  </pic:nvPicPr>
                  <pic:blipFill>
                    <a:blip r:embed="rId37"/>
                    <a:srcRect b="0" l="0" r="0" t="0"/>
                    <a:stretch>
                      <a:fillRect/>
                    </a:stretch>
                  </pic:blipFill>
                  <pic:spPr>
                    <a:xfrm>
                      <a:off x="0" y="0"/>
                      <a:ext cx="59436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pacing w:after="60" w:before="60" w:line="360.0024000000001" w:lineRule="auto"/>
        <w:ind w:left="0" w:firstLine="0"/>
        <w:rPr>
          <w:sz w:val="24"/>
          <w:szCs w:val="24"/>
        </w:rPr>
      </w:pPr>
      <w:r w:rsidDel="00000000" w:rsidR="00000000" w:rsidRPr="00000000">
        <w:rPr>
          <w:rtl w:val="0"/>
        </w:rPr>
      </w:r>
    </w:p>
    <w:p w:rsidR="00000000" w:rsidDel="00000000" w:rsidP="00000000" w:rsidRDefault="00000000" w:rsidRPr="00000000" w14:paraId="0000005F">
      <w:pPr>
        <w:rPr/>
      </w:pPr>
      <w:r w:rsidDel="00000000" w:rsidR="00000000" w:rsidRPr="00000000">
        <w:rPr/>
        <w:drawing>
          <wp:inline distB="114300" distT="114300" distL="114300" distR="114300">
            <wp:extent cx="5943600" cy="6629400"/>
            <wp:effectExtent b="0" l="0" r="0" t="0"/>
            <wp:docPr id="8" name="image13.png"/>
            <a:graphic>
              <a:graphicData uri="http://schemas.openxmlformats.org/drawingml/2006/picture">
                <pic:pic>
                  <pic:nvPicPr>
                    <pic:cNvPr id="0" name="image13.png"/>
                    <pic:cNvPicPr preferRelativeResize="0"/>
                  </pic:nvPicPr>
                  <pic:blipFill>
                    <a:blip r:embed="rId38"/>
                    <a:srcRect b="0" l="0" r="0" t="0"/>
                    <a:stretch>
                      <a:fillRect/>
                    </a:stretch>
                  </pic:blipFill>
                  <pic:spPr>
                    <a:xfrm>
                      <a:off x="0" y="0"/>
                      <a:ext cx="5943600" cy="66294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pPr>
      <w:r w:rsidDel="00000000" w:rsidR="00000000" w:rsidRPr="00000000">
        <w:rPr/>
        <w:drawing>
          <wp:inline distB="114300" distT="114300" distL="114300" distR="114300">
            <wp:extent cx="5943600" cy="6718300"/>
            <wp:effectExtent b="0" l="0" r="0" t="0"/>
            <wp:docPr id="3" name="image14.png"/>
            <a:graphic>
              <a:graphicData uri="http://schemas.openxmlformats.org/drawingml/2006/picture">
                <pic:pic>
                  <pic:nvPicPr>
                    <pic:cNvPr id="0" name="image14.png"/>
                    <pic:cNvPicPr preferRelativeResize="0"/>
                  </pic:nvPicPr>
                  <pic:blipFill>
                    <a:blip r:embed="rId39"/>
                    <a:srcRect b="0" l="0" r="0" t="0"/>
                    <a:stretch>
                      <a:fillRect/>
                    </a:stretch>
                  </pic:blipFill>
                  <pic:spPr>
                    <a:xfrm>
                      <a:off x="0" y="0"/>
                      <a:ext cx="5943600" cy="67183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d1d2d3"/>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color w:val="d1d2d3"/>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4.png"/><Relationship Id="rId22" Type="http://schemas.openxmlformats.org/officeDocument/2006/relationships/image" Target="media/image8.png"/><Relationship Id="rId21" Type="http://schemas.openxmlformats.org/officeDocument/2006/relationships/image" Target="media/image2.png"/><Relationship Id="rId24" Type="http://schemas.openxmlformats.org/officeDocument/2006/relationships/image" Target="media/image12.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2.png"/><Relationship Id="rId26" Type="http://schemas.openxmlformats.org/officeDocument/2006/relationships/image" Target="media/image23.png"/><Relationship Id="rId25" Type="http://schemas.openxmlformats.org/officeDocument/2006/relationships/image" Target="media/image9.png"/><Relationship Id="rId28" Type="http://schemas.openxmlformats.org/officeDocument/2006/relationships/image" Target="media/image1.png"/><Relationship Id="rId27"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7.png"/><Relationship Id="rId29" Type="http://schemas.openxmlformats.org/officeDocument/2006/relationships/image" Target="media/image7.png"/><Relationship Id="rId7" Type="http://schemas.openxmlformats.org/officeDocument/2006/relationships/image" Target="media/image16.png"/><Relationship Id="rId8" Type="http://schemas.openxmlformats.org/officeDocument/2006/relationships/image" Target="media/image4.png"/><Relationship Id="rId31" Type="http://schemas.openxmlformats.org/officeDocument/2006/relationships/image" Target="media/image18.png"/><Relationship Id="rId30" Type="http://schemas.openxmlformats.org/officeDocument/2006/relationships/image" Target="media/image30.png"/><Relationship Id="rId11" Type="http://schemas.openxmlformats.org/officeDocument/2006/relationships/image" Target="media/image33.png"/><Relationship Id="rId33" Type="http://schemas.openxmlformats.org/officeDocument/2006/relationships/image" Target="media/image19.png"/><Relationship Id="rId10" Type="http://schemas.openxmlformats.org/officeDocument/2006/relationships/image" Target="media/image25.png"/><Relationship Id="rId32" Type="http://schemas.openxmlformats.org/officeDocument/2006/relationships/image" Target="media/image21.png"/><Relationship Id="rId13" Type="http://schemas.openxmlformats.org/officeDocument/2006/relationships/image" Target="media/image27.png"/><Relationship Id="rId35" Type="http://schemas.openxmlformats.org/officeDocument/2006/relationships/image" Target="media/image29.png"/><Relationship Id="rId12" Type="http://schemas.openxmlformats.org/officeDocument/2006/relationships/image" Target="media/image34.png"/><Relationship Id="rId34" Type="http://schemas.openxmlformats.org/officeDocument/2006/relationships/image" Target="media/image32.png"/><Relationship Id="rId15" Type="http://schemas.openxmlformats.org/officeDocument/2006/relationships/image" Target="media/image26.png"/><Relationship Id="rId37" Type="http://schemas.openxmlformats.org/officeDocument/2006/relationships/image" Target="media/image31.png"/><Relationship Id="rId14" Type="http://schemas.openxmlformats.org/officeDocument/2006/relationships/image" Target="media/image11.png"/><Relationship Id="rId36" Type="http://schemas.openxmlformats.org/officeDocument/2006/relationships/image" Target="media/image5.png"/><Relationship Id="rId17" Type="http://schemas.openxmlformats.org/officeDocument/2006/relationships/image" Target="media/image15.png"/><Relationship Id="rId39" Type="http://schemas.openxmlformats.org/officeDocument/2006/relationships/image" Target="media/image14.png"/><Relationship Id="rId16" Type="http://schemas.openxmlformats.org/officeDocument/2006/relationships/image" Target="media/image20.png"/><Relationship Id="rId38" Type="http://schemas.openxmlformats.org/officeDocument/2006/relationships/image" Target="media/image13.png"/><Relationship Id="rId19" Type="http://schemas.openxmlformats.org/officeDocument/2006/relationships/image" Target="media/image28.png"/><Relationship Id="rId1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