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02677B" w:rsidRDefault="0002677B" w14:paraId="672A6659" wp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02677B" w:rsidRDefault="0002677B" w14:paraId="0A37501D" wp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02677B" w:rsidRDefault="007A3E7C" w14:paraId="5DAB6C7B" wp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xmlns:wp14="http://schemas.microsoft.com/office/word/2010/wordprocessingDrawing" distT="0" distB="0" distL="0" distR="0" wp14:anchorId="1E58CA55" wp14:editId="7777777">
            <wp:extent cx="1447800" cy="2255520"/>
            <wp:effectExtent l="0" t="0" r="0" b="0"/>
            <wp:docPr id="479027132" name="image1.jpg" descr="Inscripciones Universidad Distrital en maestrías y especializaciones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nscripciones Universidad Distrital en maestrías y especializaciones ..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255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02677B" w:rsidRDefault="0002677B" w14:paraId="02EB378F" wp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02677B" w:rsidRDefault="007A3E7C" w14:paraId="12ECCC93" wp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Facultad de Ingeniería</w:t>
      </w:r>
    </w:p>
    <w:p xmlns:wp14="http://schemas.microsoft.com/office/word/2010/wordml" w:rsidR="0002677B" w:rsidRDefault="0002677B" w14:paraId="6A05A809" wp14:textId="77777777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xmlns:wp14="http://schemas.microsoft.com/office/word/2010/wordml" w:rsidR="0002677B" w:rsidRDefault="007A3E7C" w14:paraId="2215545E" wp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Asignatura: Modelos de programación</w:t>
      </w:r>
    </w:p>
    <w:p xmlns:wp14="http://schemas.microsoft.com/office/word/2010/wordml" w:rsidR="0002677B" w:rsidRDefault="0002677B" w14:paraId="5A39BBE3" wp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xmlns:wp14="http://schemas.microsoft.com/office/word/2010/wordml" w:rsidR="0002677B" w:rsidRDefault="007A3E7C" w14:paraId="4F8730D0" wp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20397AA6" w:rsidR="007A3E7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Integrantes:</w:t>
      </w:r>
    </w:p>
    <w:p w:rsidR="6029B101" w:rsidP="20397AA6" w:rsidRDefault="6029B101" w14:paraId="2DE6737D" w14:textId="753A4475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0397AA6" w:rsidR="6029B10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Juan Sebastián Bravo Rojas - 20241020004</w:t>
      </w:r>
    </w:p>
    <w:p w:rsidR="6029B101" w:rsidP="20397AA6" w:rsidRDefault="6029B101" w14:paraId="1C055F88" w14:textId="56DF9DDE">
      <w:pPr>
        <w:pStyle w:val="Normal"/>
        <w:spacing w:line="360" w:lineRule="auto"/>
        <w:jc w:val="center"/>
      </w:pPr>
      <w:r w:rsidRPr="20397AA6" w:rsidR="6029B10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 xml:space="preserve">Carlos Enrique </w:t>
      </w:r>
      <w:r w:rsidRPr="20397AA6" w:rsidR="6029B10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>Sangronis</w:t>
      </w:r>
      <w:r w:rsidRPr="20397AA6" w:rsidR="6029B10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 xml:space="preserve"> Ricardo - 20241020040</w:t>
      </w:r>
    </w:p>
    <w:p w:rsidR="6029B101" w:rsidP="20397AA6" w:rsidRDefault="6029B101" w14:paraId="0026CB69" w14:textId="79135B3E">
      <w:pPr>
        <w:pStyle w:val="Normal"/>
        <w:spacing w:line="360" w:lineRule="auto"/>
        <w:jc w:val="center"/>
      </w:pPr>
      <w:r w:rsidRPr="20397AA6" w:rsidR="6029B10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Juan Esteban Rodríguez Camacho - 20241020029</w:t>
      </w:r>
    </w:p>
    <w:p w:rsidR="6029B101" w:rsidP="20397AA6" w:rsidRDefault="6029B101" w14:paraId="19EF9592" w14:textId="50BB2B2E">
      <w:pPr>
        <w:pStyle w:val="Normal"/>
        <w:spacing w:line="360" w:lineRule="auto"/>
        <w:jc w:val="center"/>
      </w:pPr>
      <w:r w:rsidRPr="20397AA6" w:rsidR="6029B10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Juan Manuel Otálora Hernández - 20242020018</w:t>
      </w:r>
    </w:p>
    <w:p xmlns:wp14="http://schemas.microsoft.com/office/word/2010/wordml" w:rsidR="0002677B" w:rsidRDefault="0002677B" w14:paraId="41C8F396" wp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xmlns:wp14="http://schemas.microsoft.com/office/word/2010/wordml" w:rsidR="0002677B" w:rsidRDefault="007A3E7C" w14:paraId="6C921F7F" wp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Bogotá, D.C.</w:t>
      </w:r>
    </w:p>
    <w:p xmlns:wp14="http://schemas.microsoft.com/office/word/2010/wordml" w:rsidR="0002677B" w:rsidRDefault="0002677B" w14:paraId="72A3D3EC" wp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xmlns:wp14="http://schemas.microsoft.com/office/word/2010/wordml" w:rsidR="0002677B" w:rsidP="4E31DCED" w:rsidRDefault="007A3E7C" w14:paraId="4F65E891" wp14:textId="77777777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</w:pPr>
      <w:r w:rsidRPr="4E31DCED" w:rsidR="007A3E7C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 xml:space="preserve">Fecha: 20 de </w:t>
      </w:r>
      <w:r w:rsidRPr="4E31DCED" w:rsidR="007A3E7C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>Marzo</w:t>
      </w:r>
      <w:r w:rsidRPr="4E31DCED" w:rsidR="007A3E7C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s-ES"/>
        </w:rPr>
        <w:t xml:space="preserve"> de 2026</w:t>
      </w:r>
    </w:p>
    <w:p xmlns:wp14="http://schemas.microsoft.com/office/word/2010/wordml" w:rsidR="0002677B" w:rsidRDefault="007A3E7C" w14:paraId="5FE04815" wp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Análisis de Requerimientos</w:t>
      </w:r>
    </w:p>
    <w:p xmlns:wp14="http://schemas.microsoft.com/office/word/2010/wordml" w:rsidR="0002677B" w:rsidRDefault="007A3E7C" w14:paraId="119A5599" wp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Considerando el análisis contextual del proyecto, se presentan los requerimientos funcionales organizados por área de dominio y relación.</w:t>
      </w:r>
    </w:p>
    <w:p xmlns:wp14="http://schemas.microsoft.com/office/word/2010/wordml" w:rsidR="0002677B" w:rsidRDefault="007A3E7C" w14:paraId="53C677F4" wp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MÓDULO 1 - Gestión de productos</w:t>
      </w:r>
    </w:p>
    <w:p xmlns:wp14="http://schemas.microsoft.com/office/word/2010/wordml" w:rsidR="0002677B" w:rsidRDefault="007A3E7C" w14:paraId="69975AAE" wp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Módulo encargado de la gestión de producto como entidad dentro del sistema.</w:t>
      </w:r>
    </w:p>
    <w:p xmlns:wp14="http://schemas.microsoft.com/office/word/2010/wordml" w:rsidR="0002677B" w:rsidRDefault="007A3E7C" w14:paraId="1AF236D0" wp14:textId="77777777">
      <w:pPr>
        <w:pStyle w:val="Ttulo3"/>
        <w:keepNext w:val="0"/>
        <w:keepLines w:val="0"/>
        <w:spacing w:before="28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yooe7af6p2pq" w:colFirst="0" w:colLast="0" w:id="0"/>
      <w:bookmarkEnd w:id="0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RF-01 Registrar producto: El sistema debe permitir registrar un nuevo producto ingresando:</w:t>
      </w:r>
    </w:p>
    <w:p xmlns:wp14="http://schemas.microsoft.com/office/word/2010/wordml" w:rsidR="0002677B" w:rsidRDefault="007A3E7C" w14:paraId="19892215" wp14:textId="77777777">
      <w:pPr>
        <w:numPr>
          <w:ilvl w:val="0"/>
          <w:numId w:val="3"/>
        </w:numPr>
        <w:spacing w:before="240"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código único</w:t>
      </w:r>
    </w:p>
    <w:p xmlns:wp14="http://schemas.microsoft.com/office/word/2010/wordml" w:rsidR="0002677B" w:rsidRDefault="007A3E7C" w14:paraId="04480357" wp14:textId="77777777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nombre</w:t>
      </w:r>
    </w:p>
    <w:p xmlns:wp14="http://schemas.microsoft.com/office/word/2010/wordml" w:rsidR="0002677B" w:rsidRDefault="007A3E7C" w14:paraId="5638A5F6" wp14:textId="77777777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precio</w:t>
      </w:r>
    </w:p>
    <w:p xmlns:wp14="http://schemas.microsoft.com/office/word/2010/wordml" w:rsidR="0002677B" w:rsidRDefault="007A3E7C" w14:paraId="31B9B088" wp14:textId="77777777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descripción</w:t>
      </w:r>
    </w:p>
    <w:p xmlns:wp14="http://schemas.microsoft.com/office/word/2010/wordml" w:rsidR="0002677B" w:rsidRDefault="007A3E7C" w14:paraId="3A7AFF66" wp14:textId="77777777">
      <w:pPr>
        <w:numPr>
          <w:ilvl w:val="0"/>
          <w:numId w:val="3"/>
        </w:numPr>
        <w:spacing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cantidad en stock.</w:t>
      </w:r>
    </w:p>
    <w:p xmlns:wp14="http://schemas.microsoft.com/office/word/2010/wordml" w:rsidR="0002677B" w:rsidRDefault="007A3E7C" w14:paraId="3C0B318B" wp14:textId="77777777">
      <w:pPr>
        <w:pStyle w:val="Ttulo3"/>
        <w:keepNext w:val="0"/>
        <w:keepLines w:val="0"/>
        <w:spacing w:before="28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pqqe6r6wsz80" w:colFirst="0" w:colLast="0" w:id="1"/>
      <w:bookmarkEnd w:id="1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RF-02 Consultar productos: El sistema debe permitir visualizar la lista completa de productos registrados.</w:t>
      </w:r>
    </w:p>
    <w:p xmlns:wp14="http://schemas.microsoft.com/office/word/2010/wordml" w:rsidR="0002677B" w:rsidRDefault="007A3E7C" w14:paraId="76451B85" wp14:textId="77777777">
      <w:pPr>
        <w:pStyle w:val="Ttulo3"/>
        <w:keepNext w:val="0"/>
        <w:keepLines w:val="0"/>
        <w:spacing w:before="28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avqt45fmko4" w:colFirst="0" w:colLast="0" w:id="2"/>
      <w:bookmarkEnd w:id="2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RF-03 Consultar producto específico: El sistema debe permitir consultar la información detallada de un producto mediante su código.</w:t>
      </w:r>
    </w:p>
    <w:p xmlns:wp14="http://schemas.microsoft.com/office/word/2010/wordml" w:rsidR="0002677B" w:rsidRDefault="007A3E7C" w14:paraId="376EF95F" wp14:textId="77777777">
      <w:pPr>
        <w:pStyle w:val="Ttulo3"/>
        <w:keepNext w:val="0"/>
        <w:keepLines w:val="0"/>
        <w:spacing w:before="28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pwl5s8ef72be" w:colFirst="0" w:colLast="0" w:id="3"/>
      <w:bookmarkEnd w:id="3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RF-04 Actualizar producto: El sistema debe permitir modificar la información de un producto existente (precio, nombre o stock).</w:t>
      </w:r>
    </w:p>
    <w:p xmlns:wp14="http://schemas.microsoft.com/office/word/2010/wordml" w:rsidR="0002677B" w:rsidRDefault="007A3E7C" w14:paraId="71CD064A" wp14:textId="77777777">
      <w:pPr>
        <w:pStyle w:val="Ttulo3"/>
        <w:keepNext w:val="0"/>
        <w:keepLines w:val="0"/>
        <w:spacing w:before="280" w:line="360" w:lineRule="auto"/>
        <w:ind w:firstLine="720"/>
        <w:jc w:val="both"/>
      </w:pPr>
      <w:bookmarkStart w:name="_heading=h.ssg6f6luds7u" w:colFirst="0" w:colLast="0" w:id="4"/>
      <w:bookmarkEnd w:id="4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RF-05 Eliminar producto: El sistema debe permitir eliminar un producto del sistema cuando ya no esté disponible.</w:t>
      </w:r>
    </w:p>
    <w:p xmlns:wp14="http://schemas.microsoft.com/office/word/2010/wordml" w:rsidR="0002677B" w:rsidRDefault="007A3E7C" w14:paraId="7CAC04E2" wp14:textId="77777777">
      <w:pPr>
        <w:pStyle w:val="Ttulo3"/>
        <w:keepNext w:val="0"/>
        <w:keepLines w:val="0"/>
        <w:spacing w:before="28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7qi40ez95a6b" w:colFirst="0" w:colLast="0" w:id="5"/>
      <w:bookmarkEnd w:id="5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RF-06 Controlar disponibilidad: El sistema debe validar que exista stock suficiente al momento de realizar una venta.</w:t>
      </w:r>
    </w:p>
    <w:p xmlns:wp14="http://schemas.microsoft.com/office/word/2010/wordml" w:rsidR="0002677B" w:rsidRDefault="007A3E7C" w14:paraId="599B64B8" wp14:textId="77777777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MÓDULO 2 - Gestión de clientes</w:t>
      </w:r>
    </w:p>
    <w:p xmlns:wp14="http://schemas.microsoft.com/office/word/2010/wordml" w:rsidR="0002677B" w:rsidRDefault="007A3E7C" w14:paraId="0F90CAD2" wp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Módulo relativo a las operaciones que involucren a clientes de la empresa/negocio a la que se presta el servicio del software. </w:t>
      </w:r>
    </w:p>
    <w:p xmlns:wp14="http://schemas.microsoft.com/office/word/2010/wordml" w:rsidR="0002677B" w:rsidRDefault="007A3E7C" w14:paraId="147259A1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fhukvy5w0hd" w:colFirst="0" w:colLast="0" w:id="6"/>
      <w:bookmarkEnd w:id="6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RF-07 Registrar cliente: El sistema debe permitir registrar un nuevo cliente almacenando:</w:t>
      </w:r>
    </w:p>
    <w:p xmlns:wp14="http://schemas.microsoft.com/office/word/2010/wordml" w:rsidR="0002677B" w:rsidRDefault="007A3E7C" w14:paraId="735FED41" wp14:textId="77777777">
      <w:pPr>
        <w:numPr>
          <w:ilvl w:val="0"/>
          <w:numId w:val="1"/>
        </w:numPr>
        <w:spacing w:before="240"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nombre</w:t>
      </w:r>
    </w:p>
    <w:p xmlns:wp14="http://schemas.microsoft.com/office/word/2010/wordml" w:rsidR="0002677B" w:rsidRDefault="007A3E7C" w14:paraId="22DB9EE4" wp14:textId="77777777">
      <w:pPr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dirección</w:t>
      </w:r>
    </w:p>
    <w:p xmlns:wp14="http://schemas.microsoft.com/office/word/2010/wordml" w:rsidR="0002677B" w:rsidRDefault="007A3E7C" w14:paraId="78A1875B" wp14:textId="77777777">
      <w:pPr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teléfono</w:t>
      </w:r>
    </w:p>
    <w:p xmlns:wp14="http://schemas.microsoft.com/office/word/2010/wordml" w:rsidR="0002677B" w:rsidRDefault="007A3E7C" w14:paraId="0B7E400A" wp14:textId="77777777">
      <w:pPr>
        <w:numPr>
          <w:ilvl w:val="0"/>
          <w:numId w:val="1"/>
        </w:numPr>
        <w:spacing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correo electrónico.</w:t>
      </w:r>
    </w:p>
    <w:p xmlns:wp14="http://schemas.microsoft.com/office/word/2010/wordml" w:rsidR="0002677B" w:rsidRDefault="007A3E7C" w14:paraId="0A8D85D5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d08umz7y48yj" w:colFirst="0" w:colLast="0" w:id="7"/>
      <w:bookmarkEnd w:id="7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RF-08 Consultar clientes: El sistema debe permitir visualizar la lista de clientes registrados.</w:t>
      </w:r>
    </w:p>
    <w:p xmlns:wp14="http://schemas.microsoft.com/office/word/2010/wordml" w:rsidR="0002677B" w:rsidRDefault="007A3E7C" w14:paraId="10FDC601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8q7v8gzgibh6" w:colFirst="0" w:colLast="0" w:id="8"/>
      <w:bookmarkEnd w:id="8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RF-09 Consultar cliente por identificador: El sistema debe permitir consultar la información de un cliente mediante su identificador.</w:t>
      </w:r>
    </w:p>
    <w:p xmlns:wp14="http://schemas.microsoft.com/office/word/2010/wordml" w:rsidR="0002677B" w:rsidRDefault="007A3E7C" w14:paraId="575B9E94" wp14:textId="77777777">
      <w:pPr>
        <w:pStyle w:val="Ttulo3"/>
        <w:keepNext w:val="0"/>
        <w:keepLines w:val="0"/>
        <w:spacing w:before="280" w:line="360" w:lineRule="auto"/>
        <w:ind w:firstLine="720"/>
      </w:pPr>
      <w:bookmarkStart w:name="_heading=h.yewhbtfjr416" w:colFirst="0" w:colLast="0" w:id="9"/>
      <w:bookmarkEnd w:id="9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RF-10 Actualizar información de cliente: El sistema debe permitir modificar los datos de un cliente registrado.</w:t>
      </w:r>
    </w:p>
    <w:p xmlns:wp14="http://schemas.microsoft.com/office/word/2010/wordml" w:rsidR="0002677B" w:rsidRDefault="007A3E7C" w14:paraId="07DC1918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</w:rPr>
      </w:pPr>
      <w:bookmarkStart w:name="_heading=h.8zrb9iqjgban" w:colFirst="0" w:colLast="0" w:id="10"/>
      <w:bookmarkEnd w:id="10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RF-11 Eliminar cliente: El sistema debe permitir eliminar un cliente del sistema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xmlns:wp14="http://schemas.microsoft.com/office/word/2010/wordml" w:rsidR="0002677B" w:rsidRDefault="007A3E7C" w14:paraId="5BE9850D" wp14:textId="77777777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MÓDULO 3 Gestión de ventas</w:t>
      </w:r>
    </w:p>
    <w:p xmlns:wp14="http://schemas.microsoft.com/office/word/2010/wordml" w:rsidR="0002677B" w:rsidRDefault="007A3E7C" w14:paraId="75C177E0" wp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Módulo que gestiona las ventas de la empresa/entidad.</w:t>
      </w:r>
    </w:p>
    <w:p xmlns:wp14="http://schemas.microsoft.com/office/word/2010/wordml" w:rsidR="0002677B" w:rsidRDefault="007A3E7C" w14:paraId="3F18E539" wp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RF-12 Crear venta: El sistema debe permitir crear una nueva venta asociada a un cliente.</w:t>
      </w:r>
    </w:p>
    <w:p xmlns:wp14="http://schemas.microsoft.com/office/word/2010/wordml" w:rsidR="0002677B" w:rsidRDefault="007A3E7C" w14:paraId="7EAC6D37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lmjgk8xg3ef9" w:colFirst="0" w:colLast="0" w:id="11"/>
      <w:bookmarkEnd w:id="11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RF-13 Agregar productos a una venta: El sistema debe permitir agregar múltiples productos a una venta indicando la cantidad.</w:t>
      </w:r>
    </w:p>
    <w:p xmlns:wp14="http://schemas.microsoft.com/office/word/2010/wordml" w:rsidR="0002677B" w:rsidRDefault="007A3E7C" w14:paraId="12D3BB46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dbzvk8jjpbfx" w:colFirst="0" w:colLast="0" w:id="12"/>
      <w:bookmarkEnd w:id="12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RF-14 Calcular total de venta: El sistema debe calcular automáticamente el total de la venta con base en los productos agregados.</w:t>
      </w:r>
    </w:p>
    <w:p xmlns:wp14="http://schemas.microsoft.com/office/word/2010/wordml" w:rsidR="0002677B" w:rsidRDefault="007A3E7C" w14:paraId="1B53EE46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78f9lxieotcg" w:colFirst="0" w:colLast="0" w:id="13"/>
      <w:bookmarkEnd w:id="13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RF-15 Actualizar inventario: El sistema debe disminuir automáticamente el stock de los productos vendidos.</w:t>
      </w:r>
    </w:p>
    <w:p xmlns:wp14="http://schemas.microsoft.com/office/word/2010/wordml" w:rsidR="0002677B" w:rsidRDefault="007A3E7C" w14:paraId="2228DFE2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ccq3x414y1bc" w:colFirst="0" w:colLast="0" w:id="14"/>
      <w:bookmarkEnd w:id="14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RF-16 Consultar ventas: El sistema debe permitir consultar el historial de ventas registradas.</w:t>
      </w:r>
    </w:p>
    <w:p xmlns:wp14="http://schemas.microsoft.com/office/word/2010/wordml" w:rsidR="0002677B" w:rsidRDefault="007A3E7C" w14:paraId="6B0F34DC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a3ft9ipq8nv1" w:colFirst="0" w:colLast="0" w:id="15"/>
      <w:bookmarkEnd w:id="15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RF-17 Consultar detalle de venta: El sistema debe permitir visualizar el detalle de una venta específica.</w:t>
      </w:r>
    </w:p>
    <w:p xmlns:wp14="http://schemas.microsoft.com/office/word/2010/wordml" w:rsidR="0002677B" w:rsidRDefault="0002677B" w14:paraId="0D0B940D" wp14:textId="77777777">
      <w:pPr>
        <w:spacing w:line="360" w:lineRule="auto"/>
      </w:pPr>
    </w:p>
    <w:p xmlns:wp14="http://schemas.microsoft.com/office/word/2010/wordml" w:rsidR="0002677B" w:rsidRDefault="007A3E7C" w14:paraId="1817F931" wp14:textId="77777777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MÓDULO 4 Gestión de Facturas</w:t>
      </w:r>
    </w:p>
    <w:p xmlns:wp14="http://schemas.microsoft.com/office/word/2010/wordml" w:rsidR="0002677B" w:rsidRDefault="007A3E7C" w14:paraId="2BD9CB5D" wp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Este módulo genera y gestiona las facturas asociadas a las ventas.</w:t>
      </w:r>
    </w:p>
    <w:p xmlns:wp14="http://schemas.microsoft.com/office/word/2010/wordml" w:rsidR="0002677B" w:rsidRDefault="007A3E7C" w14:paraId="0B859215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ol1y3kb467zp" w:colFirst="0" w:colLast="0" w:id="16"/>
      <w:bookmarkEnd w:id="16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RF-18 Generar factura: El sistema debe generar una factura a partir de una venta registrada.</w:t>
      </w:r>
    </w:p>
    <w:p xmlns:wp14="http://schemas.microsoft.com/office/word/2010/wordml" w:rsidR="0002677B" w:rsidRDefault="007A3E7C" w14:paraId="1DEF8482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j5uboouv77nh" w:colFirst="0" w:colLast="0" w:id="17"/>
      <w:bookmarkEnd w:id="17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RF-19 Numeración automática: El sistema debe asignar automáticamente un número único a cada factura.</w:t>
      </w:r>
    </w:p>
    <w:p xmlns:wp14="http://schemas.microsoft.com/office/word/2010/wordml" w:rsidR="0002677B" w:rsidRDefault="007A3E7C" w14:paraId="5F23C19B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wacwz2c4500" w:colFirst="0" w:colLast="0" w:id="18"/>
      <w:bookmarkEnd w:id="18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RF-20 Mostrar detalle de factura: El sistema debe generar un informe de factura que incluya:</w:t>
      </w:r>
    </w:p>
    <w:p xmlns:wp14="http://schemas.microsoft.com/office/word/2010/wordml" w:rsidR="0002677B" w:rsidRDefault="007A3E7C" w14:paraId="58C15316" wp14:textId="77777777">
      <w:pPr>
        <w:numPr>
          <w:ilvl w:val="0"/>
          <w:numId w:val="2"/>
        </w:numPr>
        <w:spacing w:before="240"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número de factura</w:t>
      </w:r>
    </w:p>
    <w:p xmlns:wp14="http://schemas.microsoft.com/office/word/2010/wordml" w:rsidR="0002677B" w:rsidRDefault="007A3E7C" w14:paraId="0DA3A758" wp14:textId="77777777">
      <w:pPr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cliente</w:t>
      </w:r>
    </w:p>
    <w:p xmlns:wp14="http://schemas.microsoft.com/office/word/2010/wordml" w:rsidR="0002677B" w:rsidRDefault="007A3E7C" w14:paraId="6C165913" wp14:textId="77777777">
      <w:pPr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productos vendidos</w:t>
      </w:r>
    </w:p>
    <w:p xmlns:wp14="http://schemas.microsoft.com/office/word/2010/wordml" w:rsidR="0002677B" w:rsidRDefault="007A3E7C" w14:paraId="44807FAD" wp14:textId="77777777">
      <w:pPr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cantidades</w:t>
      </w:r>
    </w:p>
    <w:p xmlns:wp14="http://schemas.microsoft.com/office/word/2010/wordml" w:rsidR="0002677B" w:rsidRDefault="007A3E7C" w14:paraId="4DD444D3" wp14:textId="77777777">
      <w:pPr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precios</w:t>
      </w:r>
    </w:p>
    <w:p xmlns:wp14="http://schemas.microsoft.com/office/word/2010/wordml" w:rsidR="0002677B" w:rsidRDefault="007A3E7C" w14:paraId="67A168A7" wp14:textId="77777777">
      <w:pPr>
        <w:numPr>
          <w:ilvl w:val="0"/>
          <w:numId w:val="2"/>
        </w:numPr>
        <w:spacing w:after="24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total.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</w:p>
    <w:p xmlns:wp14="http://schemas.microsoft.com/office/word/2010/wordml" w:rsidR="0002677B" w:rsidRDefault="007A3E7C" w14:paraId="1BC852D4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xnu6dt5jx5vt" w:colFirst="0" w:colLast="0" w:id="19"/>
      <w:bookmarkEnd w:id="19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RF-21 Consultar facturas: El sistema debe permitir consultar facturas generadas.</w:t>
      </w:r>
    </w:p>
    <w:p xmlns:wp14="http://schemas.microsoft.com/office/word/2010/wordml" w:rsidR="0002677B" w:rsidP="4E31DCED" w:rsidRDefault="007A3E7C" w14:paraId="2670EFC0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  <w:lang w:val="es-ES"/>
        </w:rPr>
      </w:pPr>
      <w:bookmarkStart w:name="_heading=h.93imsecw3vds" w:id="20"/>
      <w:bookmarkEnd w:id="20"/>
      <w:r w:rsidRPr="4E31DCED" w:rsidR="007A3E7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s-ES"/>
        </w:rPr>
        <w:t xml:space="preserve">RF-22 Descargar o exportar factura: El sistema debe permitir generar la factura en formato digital (por </w:t>
      </w:r>
      <w:r w:rsidRPr="4E31DCED" w:rsidR="007A3E7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s-ES"/>
        </w:rPr>
        <w:t>ejemplo</w:t>
      </w:r>
      <w:r w:rsidRPr="4E31DCED" w:rsidR="007A3E7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s-ES"/>
        </w:rPr>
        <w:t xml:space="preserve"> PDF).</w:t>
      </w:r>
    </w:p>
    <w:p xmlns:wp14="http://schemas.microsoft.com/office/word/2010/wordml" w:rsidR="0002677B" w:rsidRDefault="007A3E7C" w14:paraId="53E41815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6uep84pw1ptv" w:colFirst="0" w:colLast="0" w:id="21"/>
      <w:bookmarkEnd w:id="21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RF-23 Incorporar código QR: El sistema debe permitir incluir un código QR en la factura para facilitar pagos rápidos.</w:t>
      </w:r>
    </w:p>
    <w:p xmlns:wp14="http://schemas.microsoft.com/office/word/2010/wordml" w:rsidR="0002677B" w:rsidRDefault="007A3E7C" w14:paraId="0C4BC8CC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qbab0m5scbvl" w:colFirst="0" w:colLast="0" w:id="22"/>
      <w:bookmarkEnd w:id="22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RF-24 Agregar marca de agua: El sistema debe permitir incluir una marca de agua personalizada en las facturas generadas.</w:t>
      </w:r>
    </w:p>
    <w:p xmlns:wp14="http://schemas.microsoft.com/office/word/2010/wordml" w:rsidR="0002677B" w:rsidRDefault="0002677B" w14:paraId="0E27B00A" wp14:textId="77777777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xmlns:wp14="http://schemas.microsoft.com/office/word/2010/wordml" w:rsidR="0002677B" w:rsidRDefault="007A3E7C" w14:paraId="52A642CD" wp14:textId="77777777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MÓDULO 5 Gestión de pagos</w:t>
      </w:r>
    </w:p>
    <w:p xmlns:wp14="http://schemas.microsoft.com/office/word/2010/wordml" w:rsidR="0002677B" w:rsidRDefault="007A3E7C" w14:paraId="2E5DFDD7" wp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Este módulo permite gestionar el pago de las facturas mediante diferentes métodos.</w:t>
      </w:r>
    </w:p>
    <w:p xmlns:wp14="http://schemas.microsoft.com/office/word/2010/wordml" w:rsidR="0002677B" w:rsidRDefault="007A3E7C" w14:paraId="126973B9" wp14:textId="77777777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tab/>
      </w:r>
      <w:r>
        <w:rPr>
          <w:rFonts w:ascii="Times New Roman" w:hAnsi="Times New Roman" w:eastAsia="Times New Roman" w:cs="Times New Roman"/>
          <w:sz w:val="24"/>
          <w:szCs w:val="24"/>
        </w:rPr>
        <w:t>RF-25 Registrar pago de factura: El sistema debe permitir registrar el pago de una factura.</w:t>
      </w:r>
    </w:p>
    <w:p xmlns:wp14="http://schemas.microsoft.com/office/word/2010/wordml" w:rsidR="0002677B" w:rsidRDefault="007A3E7C" w14:paraId="03AA84F3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a9rhk0ec6qlt" w:colFirst="0" w:colLast="0" w:id="23"/>
      <w:bookmarkEnd w:id="23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RF-26 Integración con pasarelas de pago: El sistema debe permitir integrarse con diferentes pasarelas o medios de pago.</w:t>
      </w:r>
    </w:p>
    <w:p xmlns:wp14="http://schemas.microsoft.com/office/word/2010/wordml" w:rsidR="0002677B" w:rsidRDefault="007A3E7C" w14:paraId="104FFF49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n60hk544k6e4" w:colFirst="0" w:colLast="0" w:id="24"/>
      <w:bookmarkEnd w:id="24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RF-27 Consultar estado de pago: El sistema debe permitir consultar el estado de pago de una factura (pendiente, pagada, rechazada).</w:t>
      </w:r>
    </w:p>
    <w:p xmlns:wp14="http://schemas.microsoft.com/office/word/2010/wordml" w:rsidR="0002677B" w:rsidRDefault="007A3E7C" w14:paraId="4570764B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tauv2rv96guv" w:colFirst="0" w:colLast="0" w:id="25"/>
      <w:bookmarkEnd w:id="25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RF-28 Registrar método de pago: El sistema debe almacenar el método de pago utilizado.</w:t>
      </w:r>
    </w:p>
    <w:p xmlns:wp14="http://schemas.microsoft.com/office/word/2010/wordml" w:rsidR="0002677B" w:rsidRDefault="0002677B" w14:paraId="60061E4C" wp14:textId="77777777"/>
    <w:p xmlns:wp14="http://schemas.microsoft.com/office/word/2010/wordml" w:rsidR="0002677B" w:rsidRDefault="007A3E7C" w14:paraId="11998C88" wp14:textId="77777777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MÓDULO 6 Notificaciones y auditoría</w:t>
      </w:r>
    </w:p>
    <w:p xmlns:wp14="http://schemas.microsoft.com/office/word/2010/wordml" w:rsidR="0002677B" w:rsidRDefault="007A3E7C" w14:paraId="707F5DAD" wp14:textId="77777777">
      <w:pPr>
        <w:spacing w:line="36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Este módulo agrega funcionalidades de comunicación y control.</w:t>
      </w:r>
    </w:p>
    <w:p xmlns:wp14="http://schemas.microsoft.com/office/word/2010/wordml" w:rsidR="0002677B" w:rsidRDefault="007A3E7C" w14:paraId="71BDDBBB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llgtza7yhl" w:colFirst="0" w:colLast="0" w:id="26"/>
      <w:bookmarkEnd w:id="26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RF-29 Enviar factura por correo: El sistema debe permitir enviar automáticamente la factura al correo electrónico del cliente.</w:t>
      </w:r>
    </w:p>
    <w:p xmlns:wp14="http://schemas.microsoft.com/office/word/2010/wordml" w:rsidR="0002677B" w:rsidRDefault="007A3E7C" w14:paraId="0ADD0A83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apdpxiea4xlu" w:colFirst="0" w:colLast="0" w:id="27"/>
      <w:bookmarkEnd w:id="27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RF-30 Enviar notificación SMS: El sistema debe enviar notificaciones SMS al cliente informando el estado de su factura.</w:t>
      </w:r>
    </w:p>
    <w:p xmlns:wp14="http://schemas.microsoft.com/office/word/2010/wordml" w:rsidR="0002677B" w:rsidRDefault="007A3E7C" w14:paraId="45839C08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lq6euqc70aux" w:colFirst="0" w:colLast="0" w:id="28"/>
      <w:bookmarkEnd w:id="28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RF-31 Registrar auditoría: El sistema debe registrar eventos importantes del sistema en logs (creación de ventas, generación de facturas, pagos).</w:t>
      </w:r>
    </w:p>
    <w:p xmlns:wp14="http://schemas.microsoft.com/office/word/2010/wordml" w:rsidR="0002677B" w:rsidRDefault="007A3E7C" w14:paraId="70C62018" wp14:textId="77777777">
      <w:pPr>
        <w:pStyle w:val="Ttulo3"/>
        <w:keepNext w:val="0"/>
        <w:keepLines w:val="0"/>
        <w:spacing w:before="280"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name="_heading=h.lhydcj2g63sf" w:colFirst="0" w:colLast="0" w:id="29"/>
      <w:bookmarkEnd w:id="29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RF-32 Consultar registros de auditoría: El sistema debe permitir consultar los registros de auditoría.</w:t>
      </w:r>
    </w:p>
    <w:p xmlns:wp14="http://schemas.microsoft.com/office/word/2010/wordml" w:rsidR="0002677B" w:rsidRDefault="0002677B" w14:paraId="44EAFD9C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02677B" w:rsidRDefault="0002677B" w14:paraId="4B94D5A5" wp14:textId="77777777">
      <w:pPr>
        <w:rPr>
          <w:sz w:val="24"/>
          <w:szCs w:val="24"/>
        </w:rPr>
      </w:pPr>
    </w:p>
    <w:p xmlns:wp14="http://schemas.microsoft.com/office/word/2010/wordml" w:rsidR="0002677B" w:rsidRDefault="0002677B" w14:paraId="3DEEC669" wp14:textId="77777777">
      <w:pPr>
        <w:rPr>
          <w:sz w:val="24"/>
          <w:szCs w:val="24"/>
        </w:rPr>
      </w:pPr>
    </w:p>
    <w:p xmlns:wp14="http://schemas.microsoft.com/office/word/2010/wordml" w:rsidR="0002677B" w:rsidP="20397AA6" w:rsidRDefault="007A3E7C" wp14:textId="77777777" w14:paraId="45FB0818">
      <w:pPr>
        <w:pStyle w:val="Normal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sectPr w:rsidR="0002677B">
      <w:pgSz w:w="12240" w:h="15840" w:orient="portrait"/>
      <w:pgMar w:top="1418" w:right="1418" w:bottom="1418" w:left="141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B21E2E3-0DF7-408D-9A74-A29AC49A7EFD}" r:id="rId1"/>
    <w:embedItalic w:fontKey="{B5E458D8-BF17-41BD-8565-B2FD0B15EA1A}" r:id="rId2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6CE2519C-46C1-49ED-BD31-0243CCD65279}" r:id="rId3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D1C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C1123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6B592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9611024">
    <w:abstractNumId w:val="1"/>
  </w:num>
  <w:num w:numId="2" w16cid:durableId="511606002">
    <w:abstractNumId w:val="0"/>
  </w:num>
  <w:num w:numId="3" w16cid:durableId="125149959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77B"/>
    <w:rsid w:val="0002677B"/>
    <w:rsid w:val="007A3E7C"/>
    <w:rsid w:val="00817738"/>
    <w:rsid w:val="20397AA6"/>
    <w:rsid w:val="35A9344B"/>
    <w:rsid w:val="4E31DCED"/>
    <w:rsid w:val="6029B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F12AE"/>
  <w15:docId w15:val="{CA69C646-1903-46BE-A797-51A0892A39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styleId="Ttulo1Car" w:customStyle="1">
    <w:name w:val="Título 1 Car"/>
    <w:basedOn w:val="Fuentedeprrafopredeter"/>
    <w:uiPriority w:val="9"/>
    <w:rsid w:val="0098230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/>
    <w:rsid w:val="0098230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/>
    <w:rsid w:val="0098230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/>
    <w:rsid w:val="0098230F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uiPriority w:val="9"/>
    <w:semiHidden/>
    <w:rsid w:val="0098230F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uiPriority w:val="9"/>
    <w:semiHidden/>
    <w:rsid w:val="0098230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8230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8230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8230F"/>
    <w:rPr>
      <w:rFonts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uiPriority w:val="10"/>
    <w:rsid w:val="0098230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982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30F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823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3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23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30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823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30F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xIXSGEQTjvkh5ZGodrp4lZVEXA==">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Carlos Enrique Sangronis Ricardo</dc:creator>
  <lastModifiedBy>JUAN SEBASTIAN BRAVO ROJAS</lastModifiedBy>
  <revision>3</revision>
  <dcterms:created xsi:type="dcterms:W3CDTF">2026-03-12T03:00:00.0000000Z</dcterms:created>
  <dcterms:modified xsi:type="dcterms:W3CDTF">2026-03-20T14:30:33.5261603Z</dcterms:modified>
</coreProperties>
</file>