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E6" w:rsidRPr="00E516DD" w:rsidRDefault="00E833E6" w:rsidP="00E833E6">
      <w:pPr>
        <w:spacing w:after="120"/>
        <w:rPr>
          <w:rFonts w:ascii="Copperplate Gothic Light" w:hAnsi="Copperplate Gothic Light" w:cs="Tahoma"/>
          <w:b/>
          <w:color w:val="2E74B5" w:themeColor="accent1" w:themeShade="BF"/>
          <w:sz w:val="40"/>
          <w:szCs w:val="40"/>
        </w:rPr>
      </w:pPr>
      <w:r w:rsidRPr="00E516DD">
        <w:rPr>
          <w:rFonts w:ascii="Copperplate Gothic Light" w:hAnsi="Copperplate Gothic Light" w:cs="Tahoma"/>
          <w:b/>
          <w:noProof/>
          <w:color w:val="2E74B5" w:themeColor="accent1" w:themeShade="BF"/>
          <w:sz w:val="40"/>
          <w:szCs w:val="40"/>
          <w:lang w:eastAsia="en-NZ"/>
        </w:rPr>
        <mc:AlternateContent>
          <mc:Choice Requires="wps">
            <w:drawing>
              <wp:anchor distT="0" distB="0" distL="114300" distR="114300" simplePos="0" relativeHeight="251659264" behindDoc="0" locked="0" layoutInCell="1" allowOverlap="1" wp14:anchorId="6A5EFE57" wp14:editId="59502DF0">
                <wp:simplePos x="0" y="0"/>
                <wp:positionH relativeFrom="column">
                  <wp:posOffset>19049</wp:posOffset>
                </wp:positionH>
                <wp:positionV relativeFrom="paragraph">
                  <wp:posOffset>304800</wp:posOffset>
                </wp:positionV>
                <wp:extent cx="66008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600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AE056"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24pt" to="521.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" strokecolor="#5b9bd5 [3204]" strokeweight=".5pt">
                <v:stroke joinstyle="miter"/>
              </v:line>
            </w:pict>
          </mc:Fallback>
        </mc:AlternateContent>
      </w:r>
      <w:r w:rsidR="00E516DD" w:rsidRPr="00E516DD">
        <w:rPr>
          <w:rFonts w:ascii="Times New Roman" w:eastAsia="Times New Roman" w:hAnsi="Times New Roman" w:cs="Times New Roman"/>
          <w:sz w:val="24"/>
          <w:szCs w:val="20"/>
          <w:lang w:val="en-US" w:eastAsia="en-GB"/>
        </w:rPr>
        <w:t xml:space="preserve"> </w:t>
      </w:r>
      <w:r w:rsidR="00E516DD" w:rsidRPr="00E516DD">
        <w:rPr>
          <w:rFonts w:ascii="Copperplate Gothic Light" w:hAnsi="Copperplate Gothic Light" w:cs="Tahoma"/>
          <w:b/>
          <w:noProof/>
          <w:color w:val="2E74B5" w:themeColor="accent1" w:themeShade="BF"/>
          <w:sz w:val="40"/>
          <w:szCs w:val="40"/>
          <w:lang w:val="en-US" w:eastAsia="en-NZ"/>
        </w:rPr>
        <w:t>arsékmekoi</w:t>
      </w:r>
      <w:r w:rsidR="00E516DD" w:rsidRPr="00E516DD">
        <w:rPr>
          <w:rFonts w:ascii="Copperplate Gothic Light" w:hAnsi="Copperplate Gothic Light" w:cs="Tahoma"/>
          <w:b/>
          <w:noProof/>
          <w:color w:val="2E74B5" w:themeColor="accent1" w:themeShade="BF"/>
          <w:sz w:val="40"/>
          <w:szCs w:val="40"/>
          <w:lang w:eastAsia="en-NZ"/>
        </w:rPr>
        <w:t xml:space="preserve"> </w:t>
      </w:r>
    </w:p>
    <w:p w:rsidR="00E833E6" w:rsidRDefault="00E833E6" w:rsidP="00E833E6">
      <w:pPr>
        <w:spacing w:after="0"/>
        <w:jc w:val="both"/>
        <w:rPr>
          <w:rFonts w:ascii="Bookman Old Style" w:hAnsi="Bookman Old Style" w:cs="Tahoma"/>
          <w:sz w:val="20"/>
          <w:szCs w:val="20"/>
        </w:rPr>
        <w:sectPr w:rsidR="00E833E6" w:rsidSect="00670F76">
          <w:pgSz w:w="11906" w:h="16838"/>
          <w:pgMar w:top="720" w:right="720" w:bottom="720" w:left="720" w:header="708" w:footer="708" w:gutter="0"/>
          <w:cols w:space="708"/>
          <w:docGrid w:linePitch="360"/>
        </w:sectPr>
      </w:pPr>
    </w:p>
    <w:p w:rsidR="00E833E6" w:rsidRDefault="007B47FA" w:rsidP="00E833E6">
      <w:pPr>
        <w:spacing w:after="0"/>
        <w:jc w:val="both"/>
        <w:rPr>
          <w:rFonts w:ascii="Bookman Old Style" w:hAnsi="Bookman Old Style" w:cs="Tahoma"/>
          <w:sz w:val="20"/>
          <w:szCs w:val="20"/>
        </w:rPr>
      </w:pPr>
      <w:r>
        <w:rPr>
          <w:rFonts w:ascii="Bookman Old Style" w:hAnsi="Bookman Old Style" w:cs="Tahoma"/>
          <w:sz w:val="20"/>
          <w:szCs w:val="20"/>
        </w:rPr>
        <w:lastRenderedPageBreak/>
        <w:t>Nonchalantly sitt</w:t>
      </w:r>
      <w:r w:rsidR="00050AE4">
        <w:rPr>
          <w:rFonts w:ascii="Bookman Old Style" w:hAnsi="Bookman Old Style" w:cs="Tahoma"/>
          <w:sz w:val="20"/>
          <w:szCs w:val="20"/>
        </w:rPr>
        <w:t xml:space="preserve">ing </w:t>
      </w:r>
      <w:r>
        <w:rPr>
          <w:rFonts w:ascii="Bookman Old Style" w:hAnsi="Bookman Old Style" w:cs="Tahoma"/>
          <w:sz w:val="20"/>
          <w:szCs w:val="20"/>
        </w:rPr>
        <w:t xml:space="preserve">down beside young </w:t>
      </w:r>
      <w:proofErr w:type="spellStart"/>
      <w:r w:rsidRPr="00C82DBA">
        <w:rPr>
          <w:rFonts w:ascii="Bookman Old Style" w:hAnsi="Bookman Old Style" w:cs="Tahoma"/>
          <w:i/>
          <w:sz w:val="20"/>
          <w:szCs w:val="20"/>
        </w:rPr>
        <w:t>Kleyára</w:t>
      </w:r>
      <w:proofErr w:type="spellEnd"/>
      <w:r w:rsidRPr="00C82DBA">
        <w:rPr>
          <w:rFonts w:ascii="Bookman Old Style" w:hAnsi="Bookman Old Style" w:cs="Tahoma"/>
          <w:i/>
          <w:sz w:val="20"/>
          <w:szCs w:val="20"/>
        </w:rPr>
        <w:t xml:space="preserve"> </w:t>
      </w:r>
      <w:proofErr w:type="spellStart"/>
      <w:r w:rsidRPr="00C82DBA">
        <w:rPr>
          <w:rFonts w:ascii="Bookman Old Style" w:hAnsi="Bookman Old Style" w:cs="Tahoma"/>
          <w:i/>
          <w:sz w:val="20"/>
          <w:szCs w:val="20"/>
        </w:rPr>
        <w:t>hiViridáme</w:t>
      </w:r>
      <w:proofErr w:type="spellEnd"/>
      <w:r>
        <w:rPr>
          <w:rFonts w:ascii="Bookman Old Style" w:hAnsi="Bookman Old Style" w:cs="Tahoma"/>
          <w:sz w:val="20"/>
          <w:szCs w:val="20"/>
        </w:rPr>
        <w:t xml:space="preserve">, the </w:t>
      </w:r>
      <w:r w:rsidRPr="00511535">
        <w:rPr>
          <w:rFonts w:ascii="Bookman Old Style" w:hAnsi="Bookman Old Style" w:cs="Tahoma"/>
          <w:i/>
          <w:sz w:val="20"/>
          <w:szCs w:val="20"/>
        </w:rPr>
        <w:t xml:space="preserve">Lord </w:t>
      </w:r>
      <w:proofErr w:type="spellStart"/>
      <w:r w:rsidRPr="00C82DBA">
        <w:rPr>
          <w:rFonts w:ascii="Bookman Old Style" w:hAnsi="Bookman Old Style" w:cs="Tahoma"/>
          <w:i/>
          <w:sz w:val="20"/>
          <w:szCs w:val="20"/>
        </w:rPr>
        <w:t>Neshuél</w:t>
      </w:r>
      <w:proofErr w:type="spellEnd"/>
      <w:r w:rsidRPr="00C82DBA">
        <w:rPr>
          <w:rFonts w:ascii="Bookman Old Style" w:hAnsi="Bookman Old Style" w:cs="Tahoma"/>
          <w:i/>
          <w:sz w:val="20"/>
          <w:szCs w:val="20"/>
        </w:rPr>
        <w:t xml:space="preserve"> </w:t>
      </w:r>
      <w:proofErr w:type="spellStart"/>
      <w:r w:rsidRPr="00C82DBA">
        <w:rPr>
          <w:rFonts w:ascii="Bookman Old Style" w:hAnsi="Bookman Old Style" w:cs="Tahoma"/>
          <w:i/>
          <w:sz w:val="20"/>
          <w:szCs w:val="20"/>
        </w:rPr>
        <w:t>hiMráktine</w:t>
      </w:r>
      <w:proofErr w:type="spellEnd"/>
      <w:r>
        <w:rPr>
          <w:rFonts w:ascii="Bookman Old Style" w:hAnsi="Bookman Old Style" w:cs="Tahoma"/>
          <w:sz w:val="20"/>
          <w:szCs w:val="20"/>
        </w:rPr>
        <w:t xml:space="preserve"> ex</w:t>
      </w:r>
      <w:r w:rsidR="00A52B01">
        <w:rPr>
          <w:rFonts w:ascii="Bookman Old Style" w:hAnsi="Bookman Old Style" w:cs="Tahoma"/>
          <w:sz w:val="20"/>
          <w:szCs w:val="20"/>
        </w:rPr>
        <w:t>ud</w:t>
      </w:r>
      <w:r>
        <w:rPr>
          <w:rFonts w:ascii="Bookman Old Style" w:hAnsi="Bookman Old Style" w:cs="Tahoma"/>
          <w:sz w:val="20"/>
          <w:szCs w:val="20"/>
        </w:rPr>
        <w:t xml:space="preserve">ed </w:t>
      </w:r>
      <w:r w:rsidR="00A52B01">
        <w:rPr>
          <w:rFonts w:ascii="Bookman Old Style" w:hAnsi="Bookman Old Style" w:cs="Tahoma"/>
          <w:sz w:val="20"/>
          <w:szCs w:val="20"/>
        </w:rPr>
        <w:t>charm and verve</w:t>
      </w:r>
      <w:r w:rsidR="00116286">
        <w:rPr>
          <w:rFonts w:ascii="Bookman Old Style" w:hAnsi="Bookman Old Style" w:cs="Tahoma"/>
          <w:sz w:val="20"/>
          <w:szCs w:val="20"/>
        </w:rPr>
        <w:t>.</w:t>
      </w:r>
      <w:r>
        <w:rPr>
          <w:rFonts w:ascii="Bookman Old Style" w:hAnsi="Bookman Old Style" w:cs="Tahoma"/>
          <w:sz w:val="20"/>
          <w:szCs w:val="20"/>
        </w:rPr>
        <w:t xml:space="preserve"> First there came the honorifics all nobles </w:t>
      </w:r>
      <w:r w:rsidR="00511535">
        <w:rPr>
          <w:rFonts w:ascii="Bookman Old Style" w:hAnsi="Bookman Old Style" w:cs="Tahoma"/>
          <w:sz w:val="20"/>
          <w:szCs w:val="20"/>
        </w:rPr>
        <w:t>a</w:t>
      </w:r>
      <w:r>
        <w:rPr>
          <w:rFonts w:ascii="Bookman Old Style" w:hAnsi="Bookman Old Style" w:cs="Tahoma"/>
          <w:sz w:val="20"/>
          <w:szCs w:val="20"/>
        </w:rPr>
        <w:t xml:space="preserve">re expected to employ, but with just </w:t>
      </w:r>
      <w:r w:rsidR="00A52B01">
        <w:rPr>
          <w:rFonts w:ascii="Bookman Old Style" w:hAnsi="Bookman Old Style" w:cs="Tahoma"/>
          <w:sz w:val="20"/>
          <w:szCs w:val="20"/>
        </w:rPr>
        <w:t>a</w:t>
      </w:r>
      <w:r>
        <w:rPr>
          <w:rFonts w:ascii="Bookman Old Style" w:hAnsi="Bookman Old Style" w:cs="Tahoma"/>
          <w:sz w:val="20"/>
          <w:szCs w:val="20"/>
        </w:rPr>
        <w:t xml:space="preserve"> </w:t>
      </w:r>
      <w:r w:rsidR="00A52B01">
        <w:rPr>
          <w:rFonts w:ascii="Bookman Old Style" w:hAnsi="Bookman Old Style" w:cs="Tahoma"/>
          <w:sz w:val="20"/>
          <w:szCs w:val="20"/>
        </w:rPr>
        <w:t>hint</w:t>
      </w:r>
      <w:r>
        <w:rPr>
          <w:rFonts w:ascii="Bookman Old Style" w:hAnsi="Bookman Old Style" w:cs="Tahoma"/>
          <w:sz w:val="20"/>
          <w:szCs w:val="20"/>
        </w:rPr>
        <w:t xml:space="preserve"> of discordance</w:t>
      </w:r>
      <w:r w:rsidR="00511535">
        <w:rPr>
          <w:rFonts w:ascii="Bookman Old Style" w:hAnsi="Bookman Old Style" w:cs="Tahoma"/>
          <w:sz w:val="20"/>
          <w:szCs w:val="20"/>
        </w:rPr>
        <w:t>,</w:t>
      </w:r>
      <w:r>
        <w:rPr>
          <w:rFonts w:ascii="Bookman Old Style" w:hAnsi="Bookman Old Style" w:cs="Tahoma"/>
          <w:sz w:val="20"/>
          <w:szCs w:val="20"/>
        </w:rPr>
        <w:t xml:space="preserve"> </w:t>
      </w:r>
      <w:r w:rsidR="00511535">
        <w:rPr>
          <w:rFonts w:ascii="Bookman Old Style" w:hAnsi="Bookman Old Style" w:cs="Tahoma"/>
          <w:sz w:val="20"/>
          <w:szCs w:val="20"/>
        </w:rPr>
        <w:t>the better</w:t>
      </w:r>
      <w:r>
        <w:rPr>
          <w:rFonts w:ascii="Bookman Old Style" w:hAnsi="Bookman Old Style" w:cs="Tahoma"/>
          <w:sz w:val="20"/>
          <w:szCs w:val="20"/>
        </w:rPr>
        <w:t xml:space="preserve"> to</w:t>
      </w:r>
      <w:r w:rsidR="00A52B01">
        <w:rPr>
          <w:rFonts w:ascii="Bookman Old Style" w:hAnsi="Bookman Old Style" w:cs="Tahoma"/>
          <w:sz w:val="20"/>
          <w:szCs w:val="20"/>
        </w:rPr>
        <w:t xml:space="preserve"> suggest deep but smoothed-over </w:t>
      </w:r>
      <w:r>
        <w:rPr>
          <w:rFonts w:ascii="Bookman Old Style" w:hAnsi="Bookman Old Style" w:cs="Tahoma"/>
          <w:sz w:val="20"/>
          <w:szCs w:val="20"/>
        </w:rPr>
        <w:t>turmoil</w:t>
      </w:r>
      <w:r w:rsidR="00511535">
        <w:rPr>
          <w:rFonts w:ascii="Bookman Old Style" w:hAnsi="Bookman Old Style" w:cs="Tahoma"/>
          <w:sz w:val="20"/>
          <w:szCs w:val="20"/>
        </w:rPr>
        <w:t>-</w:t>
      </w:r>
      <w:r w:rsidR="00A52B01">
        <w:rPr>
          <w:rFonts w:ascii="Bookman Old Style" w:hAnsi="Bookman Old Style" w:cs="Tahoma"/>
          <w:sz w:val="20"/>
          <w:szCs w:val="20"/>
        </w:rPr>
        <w:t>of</w:t>
      </w:r>
      <w:r w:rsidR="00511535">
        <w:rPr>
          <w:rFonts w:ascii="Bookman Old Style" w:hAnsi="Bookman Old Style" w:cs="Tahoma"/>
          <w:sz w:val="20"/>
          <w:szCs w:val="20"/>
        </w:rPr>
        <w:t>-</w:t>
      </w:r>
      <w:r w:rsidR="00A52B01">
        <w:rPr>
          <w:rFonts w:ascii="Bookman Old Style" w:hAnsi="Bookman Old Style" w:cs="Tahoma"/>
          <w:sz w:val="20"/>
          <w:szCs w:val="20"/>
        </w:rPr>
        <w:t>heart</w:t>
      </w:r>
      <w:r>
        <w:rPr>
          <w:rFonts w:ascii="Bookman Old Style" w:hAnsi="Bookman Old Style" w:cs="Tahoma"/>
          <w:sz w:val="20"/>
          <w:szCs w:val="20"/>
        </w:rPr>
        <w:t xml:space="preserve">. Then came the quick bursts of seeming-sincere passion. Then at last an admission of </w:t>
      </w:r>
      <w:r w:rsidR="00F8596D">
        <w:rPr>
          <w:rFonts w:ascii="Bookman Old Style" w:hAnsi="Bookman Old Style" w:cs="Tahoma"/>
          <w:sz w:val="20"/>
          <w:szCs w:val="20"/>
        </w:rPr>
        <w:t xml:space="preserve">sincere </w:t>
      </w:r>
      <w:r>
        <w:rPr>
          <w:rFonts w:ascii="Bookman Old Style" w:hAnsi="Bookman Old Style" w:cs="Tahoma"/>
          <w:sz w:val="20"/>
          <w:szCs w:val="20"/>
        </w:rPr>
        <w:t xml:space="preserve">love, hopeless and foredoomed. </w:t>
      </w:r>
      <w:r w:rsidR="00C82DBA">
        <w:rPr>
          <w:rFonts w:ascii="Bookman Old Style" w:hAnsi="Bookman Old Style" w:cs="Tahoma"/>
          <w:sz w:val="20"/>
          <w:szCs w:val="20"/>
        </w:rPr>
        <w:t xml:space="preserve">The young woman, </w:t>
      </w:r>
      <w:proofErr w:type="spellStart"/>
      <w:r w:rsidR="00C82DBA" w:rsidRPr="00C82DBA">
        <w:rPr>
          <w:rFonts w:ascii="Bookman Old Style" w:hAnsi="Bookman Old Style" w:cs="Tahoma"/>
          <w:i/>
          <w:sz w:val="20"/>
          <w:szCs w:val="20"/>
        </w:rPr>
        <w:t>Neshuél</w:t>
      </w:r>
      <w:proofErr w:type="spellEnd"/>
      <w:r w:rsidR="00C82DBA" w:rsidRPr="00C82DBA">
        <w:rPr>
          <w:rFonts w:ascii="Bookman Old Style" w:hAnsi="Bookman Old Style" w:cs="Tahoma"/>
          <w:i/>
          <w:sz w:val="20"/>
          <w:szCs w:val="20"/>
        </w:rPr>
        <w:t xml:space="preserve"> </w:t>
      </w:r>
      <w:r w:rsidR="00C82DBA">
        <w:rPr>
          <w:rFonts w:ascii="Bookman Old Style" w:hAnsi="Bookman Old Style" w:cs="Tahoma"/>
          <w:sz w:val="20"/>
          <w:szCs w:val="20"/>
        </w:rPr>
        <w:t>could see from the dilation of her dark eyes, was completely enthralled. She would do whatever he asked</w:t>
      </w:r>
      <w:r w:rsidR="00F8596D">
        <w:rPr>
          <w:rFonts w:ascii="Bookman Old Style" w:hAnsi="Bookman Old Style" w:cs="Tahoma"/>
          <w:sz w:val="20"/>
          <w:szCs w:val="20"/>
        </w:rPr>
        <w:t>, even to the detriment of clan and self</w:t>
      </w:r>
      <w:r w:rsidR="00C82DBA">
        <w:rPr>
          <w:rFonts w:ascii="Bookman Old Style" w:hAnsi="Bookman Old Style" w:cs="Tahoma"/>
          <w:sz w:val="20"/>
          <w:szCs w:val="20"/>
        </w:rPr>
        <w:t>.</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C82DBA">
        <w:rPr>
          <w:rFonts w:ascii="Bookman Old Style" w:hAnsi="Bookman Old Style" w:cs="Tahoma"/>
          <w:sz w:val="20"/>
          <w:szCs w:val="20"/>
        </w:rPr>
        <w:t>His words barked forth in crisp, forceful stabs</w:t>
      </w:r>
      <w:r w:rsidR="000B377E">
        <w:rPr>
          <w:rFonts w:ascii="Bookman Old Style" w:hAnsi="Bookman Old Style" w:cs="Tahoma"/>
          <w:sz w:val="20"/>
          <w:szCs w:val="20"/>
        </w:rPr>
        <w:t>.</w:t>
      </w:r>
      <w:r w:rsidR="00C82DBA">
        <w:rPr>
          <w:rFonts w:ascii="Bookman Old Style" w:hAnsi="Bookman Old Style" w:cs="Tahoma"/>
          <w:sz w:val="20"/>
          <w:szCs w:val="20"/>
        </w:rPr>
        <w:t xml:space="preserve"> Instantly, the effect rippled through the crowd of gathered commoners. </w:t>
      </w:r>
      <w:r w:rsidR="00BD4B14">
        <w:rPr>
          <w:rFonts w:ascii="Bookman Old Style" w:hAnsi="Bookman Old Style" w:cs="Tahoma"/>
          <w:sz w:val="20"/>
          <w:szCs w:val="20"/>
        </w:rPr>
        <w:t>All of their brittle courage and uneducated resolve dissipated in an instant, cowed as they were by the stature</w:t>
      </w:r>
      <w:r w:rsidR="004E2932">
        <w:rPr>
          <w:rFonts w:ascii="Bookman Old Style" w:hAnsi="Bookman Old Style" w:cs="Tahoma"/>
          <w:sz w:val="20"/>
          <w:szCs w:val="20"/>
        </w:rPr>
        <w:t>, energy, and manifest will</w:t>
      </w:r>
      <w:r w:rsidR="00BD4B14">
        <w:rPr>
          <w:rFonts w:ascii="Bookman Old Style" w:hAnsi="Bookman Old Style" w:cs="Tahoma"/>
          <w:sz w:val="20"/>
          <w:szCs w:val="20"/>
        </w:rPr>
        <w:t xml:space="preserve">power of </w:t>
      </w:r>
      <w:r w:rsidR="004E2932">
        <w:rPr>
          <w:rFonts w:ascii="Bookman Old Style" w:hAnsi="Bookman Old Style" w:cs="Tahoma"/>
          <w:sz w:val="20"/>
          <w:szCs w:val="20"/>
        </w:rPr>
        <w:t xml:space="preserve">the </w:t>
      </w:r>
      <w:r w:rsidR="00BD4B14" w:rsidRPr="001E1619">
        <w:rPr>
          <w:rFonts w:ascii="Bookman Old Style" w:hAnsi="Bookman Old Style" w:cs="Tahoma"/>
          <w:i/>
          <w:sz w:val="20"/>
          <w:szCs w:val="20"/>
        </w:rPr>
        <w:t xml:space="preserve">Lord </w:t>
      </w:r>
      <w:proofErr w:type="spellStart"/>
      <w:r w:rsidR="00BD4B14" w:rsidRPr="001E1619">
        <w:rPr>
          <w:rFonts w:ascii="Bookman Old Style" w:hAnsi="Bookman Old Style" w:cs="Tahoma"/>
          <w:i/>
          <w:sz w:val="20"/>
          <w:szCs w:val="20"/>
        </w:rPr>
        <w:t>Hóru</w:t>
      </w:r>
      <w:proofErr w:type="spellEnd"/>
      <w:r w:rsidR="00BD4B14" w:rsidRPr="001E1619">
        <w:rPr>
          <w:rFonts w:ascii="Bookman Old Style" w:hAnsi="Bookman Old Style" w:cs="Tahoma"/>
          <w:i/>
          <w:sz w:val="20"/>
          <w:szCs w:val="20"/>
        </w:rPr>
        <w:t xml:space="preserve"> </w:t>
      </w:r>
      <w:proofErr w:type="spellStart"/>
      <w:r w:rsidR="00BD4B14" w:rsidRPr="001E1619">
        <w:rPr>
          <w:rFonts w:ascii="Bookman Old Style" w:hAnsi="Bookman Old Style" w:cs="Tahoma"/>
          <w:i/>
          <w:sz w:val="20"/>
          <w:szCs w:val="20"/>
        </w:rPr>
        <w:t>hiTánkolel</w:t>
      </w:r>
      <w:proofErr w:type="spellEnd"/>
      <w:r w:rsidR="004E2932">
        <w:rPr>
          <w:rFonts w:ascii="Bookman Old Style" w:hAnsi="Bookman Old Style" w:cs="Tahoma"/>
          <w:sz w:val="20"/>
          <w:szCs w:val="20"/>
        </w:rPr>
        <w:t>,</w:t>
      </w:r>
      <w:r w:rsidR="00BD4B14">
        <w:rPr>
          <w:rFonts w:ascii="Bookman Old Style" w:hAnsi="Bookman Old Style" w:cs="Tahoma"/>
          <w:sz w:val="20"/>
          <w:szCs w:val="20"/>
        </w:rPr>
        <w:t xml:space="preserve"> who stood among them.</w:t>
      </w:r>
    </w:p>
    <w:p w:rsidR="00E833E6" w:rsidRPr="0048351F"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48351F">
        <w:rPr>
          <w:rFonts w:ascii="Bookman Old Style" w:hAnsi="Bookman Old Style" w:cs="Tahoma"/>
          <w:sz w:val="20"/>
          <w:szCs w:val="20"/>
        </w:rPr>
        <w:t xml:space="preserve">The </w:t>
      </w:r>
      <w:r w:rsidR="00BD4B14">
        <w:rPr>
          <w:rFonts w:ascii="Bookman Old Style" w:hAnsi="Bookman Old Style" w:cs="Tahoma"/>
          <w:sz w:val="20"/>
          <w:szCs w:val="20"/>
        </w:rPr>
        <w:t xml:space="preserve">undead </w:t>
      </w:r>
      <w:proofErr w:type="spellStart"/>
      <w:r w:rsidR="004C0042">
        <w:rPr>
          <w:rFonts w:ascii="Bookman Old Style" w:hAnsi="Bookman Old Style" w:cs="Tahoma"/>
          <w:i/>
          <w:sz w:val="20"/>
          <w:szCs w:val="20"/>
        </w:rPr>
        <w:t>m</w:t>
      </w:r>
      <w:r w:rsidR="00BD4B14" w:rsidRPr="00BD4B14">
        <w:rPr>
          <w:rFonts w:ascii="Bookman Old Style" w:hAnsi="Bookman Old Style" w:cs="Tahoma"/>
          <w:i/>
          <w:sz w:val="20"/>
          <w:szCs w:val="20"/>
        </w:rPr>
        <w:t>rúr</w:t>
      </w:r>
      <w:proofErr w:type="spellEnd"/>
      <w:r w:rsidR="00BD4B14">
        <w:rPr>
          <w:rFonts w:ascii="Bookman Old Style" w:hAnsi="Bookman Old Style" w:cs="Tahoma"/>
          <w:sz w:val="20"/>
          <w:szCs w:val="20"/>
        </w:rPr>
        <w:t xml:space="preserve"> swarmed along the dungeon corridor</w:t>
      </w:r>
      <w:r w:rsidR="004E2932">
        <w:rPr>
          <w:rFonts w:ascii="Bookman Old Style" w:hAnsi="Bookman Old Style" w:cs="Tahoma"/>
          <w:color w:val="231F20"/>
          <w:sz w:val="20"/>
          <w:szCs w:val="20"/>
          <w:lang w:val="en-US"/>
        </w:rPr>
        <w:t>.</w:t>
      </w:r>
      <w:r w:rsidR="00BD4B14">
        <w:rPr>
          <w:rFonts w:ascii="Bookman Old Style" w:hAnsi="Bookman Old Style" w:cs="Tahoma"/>
          <w:color w:val="231F20"/>
          <w:sz w:val="20"/>
          <w:szCs w:val="20"/>
          <w:lang w:val="en-US"/>
        </w:rPr>
        <w:t xml:space="preserve"> For a </w:t>
      </w:r>
      <w:r w:rsidR="004E2932">
        <w:rPr>
          <w:rFonts w:ascii="Bookman Old Style" w:hAnsi="Bookman Old Style" w:cs="Tahoma"/>
          <w:color w:val="231F20"/>
          <w:sz w:val="20"/>
          <w:szCs w:val="20"/>
          <w:lang w:val="en-US"/>
        </w:rPr>
        <w:t>time</w:t>
      </w:r>
      <w:r w:rsidR="00BD4B14">
        <w:rPr>
          <w:rFonts w:ascii="Bookman Old Style" w:hAnsi="Bookman Old Style" w:cs="Tahoma"/>
          <w:color w:val="231F20"/>
          <w:sz w:val="20"/>
          <w:szCs w:val="20"/>
          <w:lang w:val="en-US"/>
        </w:rPr>
        <w:t xml:space="preserve">, the baron could see his allies’ courage </w:t>
      </w:r>
      <w:r w:rsidR="004E2932">
        <w:rPr>
          <w:rFonts w:ascii="Bookman Old Style" w:hAnsi="Bookman Old Style" w:cs="Tahoma"/>
          <w:color w:val="231F20"/>
          <w:sz w:val="20"/>
          <w:szCs w:val="20"/>
          <w:lang w:val="en-US"/>
        </w:rPr>
        <w:t xml:space="preserve">steadily </w:t>
      </w:r>
      <w:r w:rsidR="00BD4B14">
        <w:rPr>
          <w:rFonts w:ascii="Bookman Old Style" w:hAnsi="Bookman Old Style" w:cs="Tahoma"/>
          <w:color w:val="231F20"/>
          <w:sz w:val="20"/>
          <w:szCs w:val="20"/>
          <w:lang w:val="en-US"/>
        </w:rPr>
        <w:t>falter</w:t>
      </w:r>
      <w:r w:rsidR="004E2932">
        <w:rPr>
          <w:rFonts w:ascii="Bookman Old Style" w:hAnsi="Bookman Old Style" w:cs="Tahoma"/>
          <w:color w:val="231F20"/>
          <w:sz w:val="20"/>
          <w:szCs w:val="20"/>
          <w:lang w:val="en-US"/>
        </w:rPr>
        <w:t>ing</w:t>
      </w:r>
      <w:r w:rsidR="00BD4B14">
        <w:rPr>
          <w:rFonts w:ascii="Bookman Old Style" w:hAnsi="Bookman Old Style" w:cs="Tahoma"/>
          <w:color w:val="231F20"/>
          <w:sz w:val="20"/>
          <w:szCs w:val="20"/>
          <w:lang w:val="en-US"/>
        </w:rPr>
        <w:t xml:space="preserve">. This brought him into action; he strode forward, lay hand on a shoulder here, an arm there – directing his men to stand fast and block the oncoming assault. Some aspect of his </w:t>
      </w:r>
      <w:r w:rsidR="00D83461">
        <w:rPr>
          <w:rFonts w:ascii="Bookman Old Style" w:hAnsi="Bookman Old Style" w:cs="Tahoma"/>
          <w:color w:val="231F20"/>
          <w:sz w:val="20"/>
          <w:szCs w:val="20"/>
          <w:lang w:val="en-US"/>
        </w:rPr>
        <w:t xml:space="preserve">noble </w:t>
      </w:r>
      <w:r w:rsidR="00BD4B14">
        <w:rPr>
          <w:rFonts w:ascii="Bookman Old Style" w:hAnsi="Bookman Old Style" w:cs="Tahoma"/>
          <w:color w:val="231F20"/>
          <w:sz w:val="20"/>
          <w:szCs w:val="20"/>
          <w:lang w:val="en-US"/>
        </w:rPr>
        <w:t xml:space="preserve">carriage, some instilled discipline and loyalty to the Petal Throne, shored up the resolve of his subordinates and </w:t>
      </w:r>
      <w:r w:rsidR="00262ABE">
        <w:rPr>
          <w:rFonts w:ascii="Bookman Old Style" w:hAnsi="Bookman Old Style" w:cs="Tahoma"/>
          <w:color w:val="231F20"/>
          <w:sz w:val="20"/>
          <w:szCs w:val="20"/>
          <w:lang w:val="en-US"/>
        </w:rPr>
        <w:t>a</w:t>
      </w:r>
      <w:r w:rsidR="00BD4B14">
        <w:rPr>
          <w:rFonts w:ascii="Bookman Old Style" w:hAnsi="Bookman Old Style" w:cs="Tahoma"/>
          <w:color w:val="231F20"/>
          <w:sz w:val="20"/>
          <w:szCs w:val="20"/>
          <w:lang w:val="en-US"/>
        </w:rPr>
        <w:t xml:space="preserve"> rout </w:t>
      </w:r>
      <w:r w:rsidR="00262ABE">
        <w:rPr>
          <w:rFonts w:ascii="Bookman Old Style" w:hAnsi="Bookman Old Style" w:cs="Tahoma"/>
          <w:color w:val="231F20"/>
          <w:sz w:val="20"/>
          <w:szCs w:val="20"/>
          <w:lang w:val="en-US"/>
        </w:rPr>
        <w:t xml:space="preserve">away from the </w:t>
      </w:r>
      <w:proofErr w:type="spellStart"/>
      <w:r w:rsidR="004C0042">
        <w:rPr>
          <w:rFonts w:ascii="Bookman Old Style" w:hAnsi="Bookman Old Style" w:cs="Tahoma"/>
          <w:i/>
          <w:color w:val="231F20"/>
          <w:sz w:val="20"/>
          <w:szCs w:val="20"/>
          <w:lang w:val="en-US"/>
        </w:rPr>
        <w:t>m</w:t>
      </w:r>
      <w:r w:rsidR="00262ABE" w:rsidRPr="00262ABE">
        <w:rPr>
          <w:rFonts w:ascii="Bookman Old Style" w:hAnsi="Bookman Old Style" w:cs="Tahoma"/>
          <w:i/>
          <w:color w:val="231F20"/>
          <w:sz w:val="20"/>
          <w:szCs w:val="20"/>
          <w:lang w:val="en-US"/>
        </w:rPr>
        <w:t>rúr</w:t>
      </w:r>
      <w:proofErr w:type="spellEnd"/>
      <w:r w:rsidR="00262ABE">
        <w:rPr>
          <w:rFonts w:ascii="Bookman Old Style" w:hAnsi="Bookman Old Style" w:cs="Tahoma"/>
          <w:color w:val="231F20"/>
          <w:sz w:val="20"/>
          <w:szCs w:val="20"/>
          <w:lang w:val="en-US"/>
        </w:rPr>
        <w:t xml:space="preserve"> </w:t>
      </w:r>
      <w:r w:rsidR="00BD4B14">
        <w:rPr>
          <w:rFonts w:ascii="Bookman Old Style" w:hAnsi="Bookman Old Style" w:cs="Tahoma"/>
          <w:color w:val="231F20"/>
          <w:sz w:val="20"/>
          <w:szCs w:val="20"/>
          <w:lang w:val="en-US"/>
        </w:rPr>
        <w:t>was prevented.</w:t>
      </w:r>
    </w:p>
    <w:p w:rsidR="00E833E6" w:rsidRDefault="00E833E6" w:rsidP="001E1619">
      <w:pPr>
        <w:spacing w:after="120"/>
        <w:jc w:val="both"/>
        <w:rPr>
          <w:rFonts w:ascii="Bookman Old Style" w:hAnsi="Bookman Old Style" w:cs="Tahoma"/>
          <w:sz w:val="20"/>
          <w:szCs w:val="20"/>
        </w:rPr>
      </w:pPr>
      <w:r w:rsidRPr="006D7C6F">
        <w:rPr>
          <w:rFonts w:ascii="Bookman Old Style" w:hAnsi="Bookman Old Style" w:cs="Tahoma"/>
          <w:i/>
          <w:sz w:val="20"/>
          <w:szCs w:val="20"/>
        </w:rPr>
        <w:t xml:space="preserve">     </w:t>
      </w:r>
      <w:r w:rsidR="001D5798">
        <w:rPr>
          <w:rFonts w:ascii="Bookman Old Style" w:hAnsi="Bookman Old Style" w:cs="Tahoma"/>
          <w:sz w:val="20"/>
          <w:szCs w:val="20"/>
        </w:rPr>
        <w:t xml:space="preserve">The </w:t>
      </w:r>
      <w:proofErr w:type="spellStart"/>
      <w:r w:rsidR="001D5798" w:rsidRPr="006F0273">
        <w:rPr>
          <w:rFonts w:ascii="Bookman Old Style" w:hAnsi="Bookman Old Style"/>
          <w:i/>
          <w:sz w:val="20"/>
          <w:szCs w:val="20"/>
        </w:rPr>
        <w:t>ars</w:t>
      </w:r>
      <w:r w:rsidR="001D5798" w:rsidRPr="006F0273">
        <w:rPr>
          <w:rFonts w:ascii="Bookman Old Style" w:hAnsi="Bookman Old Style" w:cs="Tahoma"/>
          <w:i/>
          <w:sz w:val="20"/>
          <w:szCs w:val="20"/>
        </w:rPr>
        <w:t>é</w:t>
      </w:r>
      <w:r w:rsidR="001D5798" w:rsidRPr="006F0273">
        <w:rPr>
          <w:rFonts w:ascii="Bookman Old Style" w:hAnsi="Bookman Old Style"/>
          <w:i/>
          <w:sz w:val="20"/>
          <w:szCs w:val="20"/>
        </w:rPr>
        <w:t>kmekoi</w:t>
      </w:r>
      <w:proofErr w:type="spellEnd"/>
      <w:r w:rsidR="001D5798">
        <w:rPr>
          <w:rFonts w:ascii="Bookman Old Style" w:hAnsi="Bookman Old Style"/>
          <w:i/>
          <w:sz w:val="20"/>
          <w:szCs w:val="20"/>
        </w:rPr>
        <w:t xml:space="preserve"> </w:t>
      </w:r>
      <w:r w:rsidR="001D5798">
        <w:rPr>
          <w:rFonts w:ascii="Bookman Old Style" w:hAnsi="Bookman Old Style"/>
          <w:sz w:val="20"/>
          <w:szCs w:val="20"/>
        </w:rPr>
        <w:t xml:space="preserve">concentrates on intrigues and favours and, when the crisis impends, brutal acts of political violence. The useful </w:t>
      </w:r>
      <w:proofErr w:type="spellStart"/>
      <w:r w:rsidR="001D5798" w:rsidRPr="006F0273">
        <w:rPr>
          <w:rFonts w:ascii="Bookman Old Style" w:hAnsi="Bookman Old Style"/>
          <w:i/>
          <w:sz w:val="20"/>
          <w:szCs w:val="20"/>
        </w:rPr>
        <w:t>ars</w:t>
      </w:r>
      <w:r w:rsidR="001D5798" w:rsidRPr="006F0273">
        <w:rPr>
          <w:rFonts w:ascii="Bookman Old Style" w:hAnsi="Bookman Old Style" w:cs="Tahoma"/>
          <w:i/>
          <w:sz w:val="20"/>
          <w:szCs w:val="20"/>
        </w:rPr>
        <w:t>é</w:t>
      </w:r>
      <w:r w:rsidR="001D5798" w:rsidRPr="006F0273">
        <w:rPr>
          <w:rFonts w:ascii="Bookman Old Style" w:hAnsi="Bookman Old Style"/>
          <w:i/>
          <w:sz w:val="20"/>
          <w:szCs w:val="20"/>
        </w:rPr>
        <w:t>kmekoi</w:t>
      </w:r>
      <w:proofErr w:type="spellEnd"/>
      <w:r w:rsidR="001D5798">
        <w:rPr>
          <w:rFonts w:ascii="Bookman Old Style" w:hAnsi="Bookman Old Style"/>
          <w:sz w:val="20"/>
          <w:szCs w:val="20"/>
        </w:rPr>
        <w:t xml:space="preserve"> citizen ally is the one who knows who to go to in order for a bureaucratic roadblock to be removed; the one who knows how to forge an imperial licence; the one to knows where a certain Lord will be hunting alone so that he may be “disappeared”. </w:t>
      </w:r>
      <w:r w:rsidR="001D5798">
        <w:rPr>
          <w:rFonts w:ascii="Bookman Old Style" w:hAnsi="Bookman Old Style" w:cs="Tahoma"/>
          <w:sz w:val="20"/>
          <w:szCs w:val="20"/>
        </w:rPr>
        <w:t xml:space="preserve">It’s a vital role to play for success in any campaign based in the </w:t>
      </w:r>
      <w:r w:rsidR="001D5798" w:rsidRPr="001D5798">
        <w:rPr>
          <w:rFonts w:ascii="Bookman Old Style" w:hAnsi="Bookman Old Style" w:cs="Tahoma"/>
          <w:i/>
          <w:sz w:val="20"/>
          <w:szCs w:val="20"/>
        </w:rPr>
        <w:t>Empire of the Petal Throne</w:t>
      </w:r>
      <w:r w:rsidR="001D5798">
        <w:rPr>
          <w:rFonts w:ascii="Bookman Old Style" w:hAnsi="Bookman Old Style" w:cs="Tahoma"/>
          <w:sz w:val="20"/>
          <w:szCs w:val="20"/>
        </w:rPr>
        <w:t>.</w:t>
      </w:r>
    </w:p>
    <w:p w:rsidR="00E833E6" w:rsidRPr="00E41A61" w:rsidRDefault="003E4568" w:rsidP="003E4568">
      <w:pPr>
        <w:spacing w:after="60"/>
        <w:ind w:right="-83"/>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Born for Rule</w:t>
      </w:r>
      <w:r w:rsidR="00E833E6">
        <w:rPr>
          <w:rFonts w:ascii="Copperplate Gothic Light" w:hAnsi="Copperplate Gothic Light" w:cs="Tahoma"/>
          <w:b/>
          <w:color w:val="2E74B5" w:themeColor="accent1" w:themeShade="BF"/>
          <w:sz w:val="32"/>
          <w:szCs w:val="32"/>
        </w:rPr>
        <w:t xml:space="preserve">, </w:t>
      </w:r>
      <w:r>
        <w:rPr>
          <w:rFonts w:ascii="Copperplate Gothic Light" w:hAnsi="Copperplate Gothic Light" w:cs="Tahoma"/>
          <w:b/>
          <w:color w:val="2E74B5" w:themeColor="accent1" w:themeShade="BF"/>
          <w:sz w:val="32"/>
          <w:szCs w:val="32"/>
        </w:rPr>
        <w:t>but Ruled by Birth</w:t>
      </w:r>
    </w:p>
    <w:p w:rsidR="00016184" w:rsidRDefault="00BD4B14" w:rsidP="00016184">
      <w:pPr>
        <w:spacing w:after="120"/>
        <w:jc w:val="both"/>
        <w:rPr>
          <w:rFonts w:ascii="Bookman Old Style" w:hAnsi="Bookman Old Style" w:cs="Tahoma"/>
          <w:sz w:val="20"/>
          <w:szCs w:val="20"/>
        </w:rPr>
      </w:pPr>
      <w:r>
        <w:rPr>
          <w:rFonts w:ascii="Bookman Old Style" w:hAnsi="Bookman Old Style" w:cs="Tahoma"/>
          <w:sz w:val="20"/>
          <w:szCs w:val="20"/>
        </w:rPr>
        <w:t xml:space="preserve">The Second Imperium of </w:t>
      </w:r>
      <w:proofErr w:type="spellStart"/>
      <w:r w:rsidRPr="0017009D">
        <w:rPr>
          <w:rFonts w:ascii="Bookman Old Style" w:hAnsi="Bookman Old Style" w:cs="Tahoma"/>
          <w:i/>
          <w:sz w:val="20"/>
          <w:szCs w:val="20"/>
        </w:rPr>
        <w:t>Tsolyánu</w:t>
      </w:r>
      <w:proofErr w:type="spellEnd"/>
      <w:r>
        <w:rPr>
          <w:rFonts w:ascii="Bookman Old Style" w:hAnsi="Bookman Old Style" w:cs="Tahoma"/>
          <w:sz w:val="20"/>
          <w:szCs w:val="20"/>
        </w:rPr>
        <w:t xml:space="preserve">, also called the Seal Imperium and the Empire of the Petal Throne, is rich with tradition and glorious history. Though modelled on the </w:t>
      </w:r>
      <w:proofErr w:type="spellStart"/>
      <w:r w:rsidRPr="00AE5111">
        <w:rPr>
          <w:rFonts w:ascii="Bookman Old Style" w:hAnsi="Bookman Old Style" w:cs="Tahoma"/>
          <w:i/>
          <w:sz w:val="20"/>
          <w:szCs w:val="20"/>
        </w:rPr>
        <w:t>Bednálljan</w:t>
      </w:r>
      <w:proofErr w:type="spellEnd"/>
      <w:r>
        <w:rPr>
          <w:rFonts w:ascii="Bookman Old Style" w:hAnsi="Bookman Old Style" w:cs="Tahoma"/>
          <w:sz w:val="20"/>
          <w:szCs w:val="20"/>
        </w:rPr>
        <w:t xml:space="preserve"> Empire, the </w:t>
      </w:r>
      <w:proofErr w:type="spellStart"/>
      <w:r w:rsidRPr="00AE5111">
        <w:rPr>
          <w:rFonts w:ascii="Bookman Old Style" w:hAnsi="Bookman Old Style" w:cs="Tahoma"/>
          <w:i/>
          <w:sz w:val="20"/>
          <w:szCs w:val="20"/>
        </w:rPr>
        <w:t>Tsolyáni</w:t>
      </w:r>
      <w:proofErr w:type="spellEnd"/>
      <w:r>
        <w:rPr>
          <w:rFonts w:ascii="Bookman Old Style" w:hAnsi="Bookman Old Style" w:cs="Tahoma"/>
          <w:sz w:val="20"/>
          <w:szCs w:val="20"/>
        </w:rPr>
        <w:t xml:space="preserve"> state has survived nearly as long, and has been as glorious, as </w:t>
      </w:r>
      <w:r w:rsidR="00AE5111">
        <w:rPr>
          <w:rFonts w:ascii="Bookman Old Style" w:hAnsi="Bookman Old Style" w:cs="Tahoma"/>
          <w:sz w:val="20"/>
          <w:szCs w:val="20"/>
        </w:rPr>
        <w:t>did</w:t>
      </w:r>
      <w:r>
        <w:rPr>
          <w:rFonts w:ascii="Bookman Old Style" w:hAnsi="Bookman Old Style" w:cs="Tahoma"/>
          <w:sz w:val="20"/>
          <w:szCs w:val="20"/>
        </w:rPr>
        <w:t xml:space="preserve"> that ancient </w:t>
      </w:r>
      <w:r w:rsidR="0017009D">
        <w:rPr>
          <w:rFonts w:ascii="Bookman Old Style" w:hAnsi="Bookman Old Style" w:cs="Tahoma"/>
          <w:sz w:val="20"/>
          <w:szCs w:val="20"/>
        </w:rPr>
        <w:t xml:space="preserve">society. Aristocrats within a system with such legacies of strength and discipline gain powers of leadership and influence unheard of in smaller locales. The costumes they wear, the formulae of address, the staffs of power that they carry, all reinforce this sense of strength and unimpeachable majesty. This allows the class of the </w:t>
      </w:r>
      <w:proofErr w:type="spellStart"/>
      <w:r w:rsidR="0017009D" w:rsidRPr="0017009D">
        <w:rPr>
          <w:rFonts w:ascii="Bookman Old Style" w:hAnsi="Bookman Old Style" w:cs="Tahoma"/>
          <w:i/>
          <w:sz w:val="20"/>
          <w:szCs w:val="20"/>
        </w:rPr>
        <w:t>arsékmekoi</w:t>
      </w:r>
      <w:proofErr w:type="spellEnd"/>
      <w:r w:rsidR="0017009D">
        <w:rPr>
          <w:rFonts w:ascii="Bookman Old Style" w:hAnsi="Bookman Old Style" w:cs="Tahoma"/>
          <w:sz w:val="20"/>
          <w:szCs w:val="20"/>
        </w:rPr>
        <w:t xml:space="preserve"> to exert influence, open doors to mission opportunities, and advance their interests as no other character can.</w:t>
      </w:r>
    </w:p>
    <w:p w:rsidR="00E833E6" w:rsidRPr="00016184" w:rsidRDefault="00E833E6" w:rsidP="00016184">
      <w:pPr>
        <w:spacing w:after="0"/>
        <w:jc w:val="both"/>
        <w:rPr>
          <w:rFonts w:ascii="Bookman Old Style" w:hAnsi="Bookman Old Style" w:cs="Tahoma"/>
          <w:sz w:val="20"/>
          <w:szCs w:val="20"/>
        </w:rPr>
      </w:pPr>
      <w:r>
        <w:rPr>
          <w:rFonts w:ascii="Copperplate Gothic Light" w:hAnsi="Copperplate Gothic Light" w:cs="Tahoma"/>
          <w:b/>
          <w:color w:val="2E74B5" w:themeColor="accent1" w:themeShade="BF"/>
          <w:sz w:val="32"/>
          <w:szCs w:val="32"/>
        </w:rPr>
        <w:lastRenderedPageBreak/>
        <w:t xml:space="preserve">The </w:t>
      </w:r>
      <w:r w:rsidR="003E4568">
        <w:rPr>
          <w:rFonts w:ascii="Copperplate Gothic Light" w:hAnsi="Copperplate Gothic Light" w:cs="Tahoma"/>
          <w:b/>
          <w:color w:val="2E74B5" w:themeColor="accent1" w:themeShade="BF"/>
          <w:sz w:val="32"/>
          <w:szCs w:val="32"/>
        </w:rPr>
        <w:t>Sorrows of Empire</w:t>
      </w:r>
    </w:p>
    <w:p w:rsidR="00E833E6" w:rsidRDefault="001E1619" w:rsidP="00E833E6">
      <w:pPr>
        <w:spacing w:after="0"/>
        <w:jc w:val="both"/>
        <w:rPr>
          <w:rFonts w:ascii="Bookman Old Style" w:hAnsi="Bookman Old Style" w:cs="Tahoma"/>
          <w:sz w:val="20"/>
          <w:szCs w:val="20"/>
        </w:rPr>
      </w:pPr>
      <w:r>
        <w:rPr>
          <w:rFonts w:ascii="Bookman Old Style" w:hAnsi="Bookman Old Style" w:cs="Tahoma"/>
          <w:sz w:val="20"/>
          <w:szCs w:val="20"/>
        </w:rPr>
        <w:t xml:space="preserve">Maintaining an empire like </w:t>
      </w:r>
      <w:proofErr w:type="spellStart"/>
      <w:r w:rsidRPr="001E1619">
        <w:rPr>
          <w:rFonts w:ascii="Bookman Old Style" w:hAnsi="Bookman Old Style" w:cs="Tahoma"/>
          <w:i/>
          <w:sz w:val="20"/>
          <w:szCs w:val="20"/>
        </w:rPr>
        <w:t>Tsolyánu</w:t>
      </w:r>
      <w:proofErr w:type="spellEnd"/>
      <w:r>
        <w:rPr>
          <w:rFonts w:ascii="Bookman Old Style" w:hAnsi="Bookman Old Style" w:cs="Tahoma"/>
          <w:sz w:val="20"/>
          <w:szCs w:val="20"/>
        </w:rPr>
        <w:t xml:space="preserve"> is a difficult task, to say the least</w:t>
      </w:r>
      <w:r w:rsidR="00A154BB">
        <w:rPr>
          <w:rFonts w:ascii="Bookman Old Style" w:hAnsi="Bookman Old Style" w:cs="Tahoma"/>
          <w:sz w:val="20"/>
          <w:szCs w:val="20"/>
        </w:rPr>
        <w:t>.</w:t>
      </w:r>
      <w:r>
        <w:rPr>
          <w:rFonts w:ascii="Bookman Old Style" w:hAnsi="Bookman Old Style" w:cs="Tahoma"/>
          <w:sz w:val="20"/>
          <w:szCs w:val="20"/>
        </w:rPr>
        <w:t xml:space="preserve"> The society is bifurcated along the lines of religion, those who worship the </w:t>
      </w:r>
      <w:proofErr w:type="spellStart"/>
      <w:r w:rsidRPr="001E1619">
        <w:rPr>
          <w:rFonts w:ascii="Bookman Old Style" w:hAnsi="Bookman Old Style" w:cs="Tahoma"/>
          <w:i/>
          <w:sz w:val="20"/>
          <w:szCs w:val="20"/>
        </w:rPr>
        <w:t>Tlomítlanyal</w:t>
      </w:r>
      <w:proofErr w:type="spellEnd"/>
      <w:r>
        <w:rPr>
          <w:rFonts w:ascii="Bookman Old Style" w:hAnsi="Bookman Old Style" w:cs="Tahoma"/>
          <w:sz w:val="20"/>
          <w:szCs w:val="20"/>
        </w:rPr>
        <w:t xml:space="preserve"> versus those who worship the Old Gods, the </w:t>
      </w:r>
      <w:proofErr w:type="spellStart"/>
      <w:r w:rsidRPr="001E1619">
        <w:rPr>
          <w:rFonts w:ascii="Bookman Old Style" w:hAnsi="Bookman Old Style" w:cs="Tahoma"/>
          <w:i/>
          <w:sz w:val="20"/>
          <w:szCs w:val="20"/>
        </w:rPr>
        <w:t>Tlokìriqáluyal</w:t>
      </w:r>
      <w:proofErr w:type="spellEnd"/>
      <w:r>
        <w:rPr>
          <w:rFonts w:ascii="Bookman Old Style" w:hAnsi="Bookman Old Style" w:cs="Tahoma"/>
          <w:sz w:val="20"/>
          <w:szCs w:val="20"/>
        </w:rPr>
        <w:t>. This is not like Shi'a vs. Sunni in the Middle East of Earth. Worshipers of the Lords of Glory do not consort with worshipers of the Masters of Shadow. No overt violence takes place, or course, but interaction is held at a cold minimum, with an icy distance kept at all times (if any in</w:t>
      </w:r>
      <w:r w:rsidR="006F0273">
        <w:rPr>
          <w:rFonts w:ascii="Bookman Old Style" w:hAnsi="Bookman Old Style" w:cs="Tahoma"/>
          <w:sz w:val="20"/>
          <w:szCs w:val="20"/>
        </w:rPr>
        <w:t>volvement</w:t>
      </w:r>
      <w:r>
        <w:rPr>
          <w:rFonts w:ascii="Bookman Old Style" w:hAnsi="Bookman Old Style" w:cs="Tahoma"/>
          <w:sz w:val="20"/>
          <w:szCs w:val="20"/>
        </w:rPr>
        <w:t xml:space="preserve"> at all is needed).</w:t>
      </w:r>
      <w:r w:rsidR="006F0273">
        <w:rPr>
          <w:rFonts w:ascii="Bookman Old Style" w:hAnsi="Bookman Old Style" w:cs="Tahoma"/>
          <w:sz w:val="20"/>
          <w:szCs w:val="20"/>
        </w:rPr>
        <w:t xml:space="preserve"> Society is also divided along other fault</w:t>
      </w:r>
      <w:r w:rsidR="003D4583">
        <w:rPr>
          <w:rFonts w:ascii="Bookman Old Style" w:hAnsi="Bookman Old Style" w:cs="Tahoma"/>
          <w:sz w:val="20"/>
          <w:szCs w:val="20"/>
        </w:rPr>
        <w:t xml:space="preserve"> </w:t>
      </w:r>
      <w:r w:rsidR="006F0273">
        <w:rPr>
          <w:rFonts w:ascii="Bookman Old Style" w:hAnsi="Bookman Old Style" w:cs="Tahoma"/>
          <w:sz w:val="20"/>
          <w:szCs w:val="20"/>
        </w:rPr>
        <w:t>lines: free vs. slave; core provinces vs. frontier protectorates; clan status vs. clan subservience, etc.</w:t>
      </w:r>
    </w:p>
    <w:p w:rsidR="00556D8B" w:rsidRDefault="006B0A34"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proofErr w:type="spellStart"/>
      <w:r w:rsidR="006F0273">
        <w:rPr>
          <w:rFonts w:ascii="Bookman Old Style" w:hAnsi="Bookman Old Style"/>
          <w:i/>
          <w:sz w:val="20"/>
          <w:szCs w:val="20"/>
        </w:rPr>
        <w:t>A</w:t>
      </w:r>
      <w:r w:rsidR="006F0273" w:rsidRPr="006F0273">
        <w:rPr>
          <w:rFonts w:ascii="Bookman Old Style" w:hAnsi="Bookman Old Style"/>
          <w:i/>
          <w:sz w:val="20"/>
          <w:szCs w:val="20"/>
        </w:rPr>
        <w:t>rs</w:t>
      </w:r>
      <w:r w:rsidR="006F0273" w:rsidRPr="006F0273">
        <w:rPr>
          <w:rFonts w:ascii="Bookman Old Style" w:hAnsi="Bookman Old Style" w:cs="Tahoma"/>
          <w:i/>
          <w:sz w:val="20"/>
          <w:szCs w:val="20"/>
        </w:rPr>
        <w:t>é</w:t>
      </w:r>
      <w:r w:rsidR="006F0273" w:rsidRPr="006F0273">
        <w:rPr>
          <w:rFonts w:ascii="Bookman Old Style" w:hAnsi="Bookman Old Style"/>
          <w:i/>
          <w:sz w:val="20"/>
          <w:szCs w:val="20"/>
        </w:rPr>
        <w:t>kmekoi</w:t>
      </w:r>
      <w:proofErr w:type="spellEnd"/>
      <w:r w:rsidR="006F0273" w:rsidRPr="006F0273">
        <w:rPr>
          <w:rFonts w:ascii="Bookman Old Style" w:hAnsi="Bookman Old Style" w:cs="Tahoma"/>
          <w:sz w:val="20"/>
          <w:szCs w:val="20"/>
        </w:rPr>
        <w:t xml:space="preserve"> </w:t>
      </w:r>
      <w:r w:rsidR="00556D8B">
        <w:rPr>
          <w:rFonts w:ascii="Bookman Old Style" w:hAnsi="Bookman Old Style" w:cs="Tahoma"/>
          <w:sz w:val="20"/>
          <w:szCs w:val="20"/>
        </w:rPr>
        <w:t xml:space="preserve">enter into citizen alliances to </w:t>
      </w:r>
      <w:r w:rsidR="006F0273">
        <w:rPr>
          <w:rFonts w:ascii="Bookman Old Style" w:hAnsi="Bookman Old Style" w:cs="Tahoma"/>
          <w:sz w:val="20"/>
          <w:szCs w:val="20"/>
        </w:rPr>
        <w:t xml:space="preserve">hone their leadership </w:t>
      </w:r>
      <w:r w:rsidR="00712409">
        <w:rPr>
          <w:rFonts w:ascii="Bookman Old Style" w:hAnsi="Bookman Old Style" w:cs="Tahoma"/>
          <w:sz w:val="20"/>
          <w:szCs w:val="20"/>
        </w:rPr>
        <w:t xml:space="preserve">and combat </w:t>
      </w:r>
      <w:r w:rsidR="006F0273">
        <w:rPr>
          <w:rFonts w:ascii="Bookman Old Style" w:hAnsi="Bookman Old Style" w:cs="Tahoma"/>
          <w:sz w:val="20"/>
          <w:szCs w:val="20"/>
        </w:rPr>
        <w:t>skills</w:t>
      </w:r>
      <w:r w:rsidR="00556D8B">
        <w:rPr>
          <w:rFonts w:ascii="Bookman Old Style" w:hAnsi="Bookman Old Style" w:cs="Tahoma"/>
          <w:sz w:val="20"/>
          <w:szCs w:val="20"/>
        </w:rPr>
        <w:t xml:space="preserve">, </w:t>
      </w:r>
      <w:r w:rsidR="00712409">
        <w:rPr>
          <w:rFonts w:ascii="Bookman Old Style" w:hAnsi="Bookman Old Style" w:cs="Tahoma"/>
          <w:sz w:val="20"/>
          <w:szCs w:val="20"/>
        </w:rPr>
        <w:t xml:space="preserve">to </w:t>
      </w:r>
      <w:r w:rsidR="006F0273">
        <w:rPr>
          <w:rFonts w:ascii="Bookman Old Style" w:hAnsi="Bookman Old Style" w:cs="Tahoma"/>
          <w:sz w:val="20"/>
          <w:szCs w:val="20"/>
        </w:rPr>
        <w:t>serve the</w:t>
      </w:r>
      <w:r w:rsidR="00712409">
        <w:rPr>
          <w:rFonts w:ascii="Bookman Old Style" w:hAnsi="Bookman Old Style" w:cs="Tahoma"/>
          <w:sz w:val="20"/>
          <w:szCs w:val="20"/>
        </w:rPr>
        <w:t>ir</w:t>
      </w:r>
      <w:r w:rsidR="006F0273">
        <w:rPr>
          <w:rFonts w:ascii="Bookman Old Style" w:hAnsi="Bookman Old Style" w:cs="Tahoma"/>
          <w:sz w:val="20"/>
          <w:szCs w:val="20"/>
        </w:rPr>
        <w:t xml:space="preserve"> emperor, and to </w:t>
      </w:r>
      <w:r w:rsidR="00B84BEB">
        <w:rPr>
          <w:rFonts w:ascii="Bookman Old Style" w:hAnsi="Bookman Old Style" w:cs="Tahoma"/>
          <w:sz w:val="20"/>
          <w:szCs w:val="20"/>
        </w:rPr>
        <w:t>garner glory and reputation</w:t>
      </w:r>
      <w:r w:rsidR="00712409">
        <w:rPr>
          <w:rFonts w:ascii="Bookman Old Style" w:hAnsi="Bookman Old Style" w:cs="Tahoma"/>
          <w:sz w:val="20"/>
          <w:szCs w:val="20"/>
        </w:rPr>
        <w:t xml:space="preserve"> for themselves and their clan</w:t>
      </w:r>
      <w:r w:rsidR="00556D8B">
        <w:rPr>
          <w:rFonts w:ascii="Bookman Old Style" w:hAnsi="Bookman Old Style" w:cs="Tahoma"/>
          <w:sz w:val="20"/>
          <w:szCs w:val="20"/>
        </w:rPr>
        <w:t>.</w:t>
      </w:r>
    </w:p>
    <w:p w:rsidR="00E833E6" w:rsidRDefault="00E833E6" w:rsidP="00412F47">
      <w:pPr>
        <w:spacing w:after="120"/>
        <w:jc w:val="both"/>
        <w:rPr>
          <w:rFonts w:ascii="Bookman Old Style" w:hAnsi="Bookman Old Style" w:cs="Tahoma"/>
          <w:sz w:val="20"/>
          <w:szCs w:val="20"/>
        </w:rPr>
      </w:pPr>
      <w:r>
        <w:rPr>
          <w:rFonts w:ascii="Bookman Old Style" w:hAnsi="Bookman Old Style" w:cs="Tahoma"/>
          <w:sz w:val="20"/>
          <w:szCs w:val="20"/>
        </w:rPr>
        <w:t xml:space="preserve">     </w:t>
      </w:r>
      <w:r w:rsidR="006A3D46">
        <w:rPr>
          <w:rFonts w:ascii="Bookman Old Style" w:hAnsi="Bookman Old Style" w:cs="Tahoma"/>
          <w:sz w:val="20"/>
          <w:szCs w:val="20"/>
        </w:rPr>
        <w:t>The overall thrust of this character class is to be a leader, diplomat, and support person – with fighting ability coming in when needed.</w:t>
      </w:r>
    </w:p>
    <w:p w:rsidR="00E833E6" w:rsidRPr="00E41A61" w:rsidRDefault="00E833E6" w:rsidP="00E833E6">
      <w:pPr>
        <w:spacing w:after="60"/>
        <w:rPr>
          <w:rFonts w:ascii="Copperplate Gothic Light" w:hAnsi="Copperplate Gothic Light" w:cs="Tahoma"/>
          <w:b/>
          <w:color w:val="2E74B5" w:themeColor="accent1" w:themeShade="BF"/>
          <w:sz w:val="32"/>
          <w:szCs w:val="32"/>
        </w:rPr>
      </w:pPr>
      <w:proofErr w:type="gramStart"/>
      <w:r>
        <w:rPr>
          <w:rFonts w:ascii="Copperplate Gothic Light" w:hAnsi="Copperplate Gothic Light" w:cs="Tahoma"/>
          <w:b/>
          <w:color w:val="2E74B5" w:themeColor="accent1" w:themeShade="BF"/>
          <w:sz w:val="32"/>
          <w:szCs w:val="32"/>
        </w:rPr>
        <w:t>Your</w:t>
      </w:r>
      <w:proofErr w:type="gramEnd"/>
      <w:r>
        <w:rPr>
          <w:rFonts w:ascii="Copperplate Gothic Light" w:hAnsi="Copperplate Gothic Light" w:cs="Tahoma"/>
          <w:b/>
          <w:color w:val="2E74B5" w:themeColor="accent1" w:themeShade="BF"/>
          <w:sz w:val="32"/>
          <w:szCs w:val="32"/>
        </w:rPr>
        <w:t xml:space="preserve"> Concept</w:t>
      </w:r>
    </w:p>
    <w:p w:rsidR="00E833E6" w:rsidRPr="0089312B"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As you build your </w:t>
      </w:r>
      <w:proofErr w:type="spellStart"/>
      <w:r w:rsidR="00511535" w:rsidRPr="006F0273">
        <w:rPr>
          <w:rFonts w:ascii="Bookman Old Style" w:hAnsi="Bookman Old Style"/>
          <w:i/>
          <w:sz w:val="20"/>
          <w:szCs w:val="20"/>
        </w:rPr>
        <w:t>ars</w:t>
      </w:r>
      <w:r w:rsidR="00511535" w:rsidRPr="006F0273">
        <w:rPr>
          <w:rFonts w:ascii="Bookman Old Style" w:hAnsi="Bookman Old Style" w:cs="Tahoma"/>
          <w:i/>
          <w:sz w:val="20"/>
          <w:szCs w:val="20"/>
        </w:rPr>
        <w:t>é</w:t>
      </w:r>
      <w:r w:rsidR="00511535" w:rsidRPr="006F0273">
        <w:rPr>
          <w:rFonts w:ascii="Bookman Old Style" w:hAnsi="Bookman Old Style"/>
          <w:i/>
          <w:sz w:val="20"/>
          <w:szCs w:val="20"/>
        </w:rPr>
        <w:t>kmekoi</w:t>
      </w:r>
      <w:proofErr w:type="spellEnd"/>
      <w:r>
        <w:rPr>
          <w:rFonts w:ascii="Bookman Old Style" w:hAnsi="Bookman Old Style" w:cs="Tahoma"/>
          <w:sz w:val="20"/>
          <w:szCs w:val="20"/>
        </w:rPr>
        <w:t xml:space="preserve">, think about </w:t>
      </w:r>
      <w:r w:rsidR="006F4EA5">
        <w:rPr>
          <w:rFonts w:ascii="Bookman Old Style" w:hAnsi="Bookman Old Style" w:cs="Tahoma"/>
          <w:sz w:val="20"/>
          <w:szCs w:val="20"/>
        </w:rPr>
        <w:t>four</w:t>
      </w:r>
      <w:r>
        <w:rPr>
          <w:rFonts w:ascii="Bookman Old Style" w:hAnsi="Bookman Old Style" w:cs="Tahoma"/>
          <w:sz w:val="20"/>
          <w:szCs w:val="20"/>
        </w:rPr>
        <w:t xml:space="preserve"> related elements of your character concept: </w:t>
      </w:r>
      <w:r w:rsidR="006F4EA5">
        <w:rPr>
          <w:rFonts w:ascii="Bookman Old Style" w:hAnsi="Bookman Old Style" w:cs="Tahoma"/>
          <w:sz w:val="20"/>
          <w:szCs w:val="20"/>
        </w:rPr>
        <w:t xml:space="preserve">how do you build and maintain a regal look and martial </w:t>
      </w:r>
      <w:r w:rsidR="00D66FAC">
        <w:rPr>
          <w:rFonts w:ascii="Bookman Old Style" w:hAnsi="Bookman Old Style" w:cs="Tahoma"/>
          <w:sz w:val="20"/>
          <w:szCs w:val="20"/>
        </w:rPr>
        <w:t>bearing</w:t>
      </w:r>
      <w:r w:rsidR="006F4EA5">
        <w:rPr>
          <w:rFonts w:ascii="Bookman Old Style" w:hAnsi="Bookman Old Style" w:cs="Tahoma"/>
          <w:sz w:val="20"/>
          <w:szCs w:val="20"/>
        </w:rPr>
        <w:t>?</w:t>
      </w:r>
      <w:r>
        <w:rPr>
          <w:rFonts w:ascii="Bookman Old Style" w:hAnsi="Bookman Old Style" w:cs="Tahoma"/>
          <w:sz w:val="20"/>
          <w:szCs w:val="20"/>
        </w:rPr>
        <w:t xml:space="preserve"> </w:t>
      </w:r>
      <w:r w:rsidR="006F4EA5">
        <w:rPr>
          <w:rFonts w:ascii="Bookman Old Style" w:hAnsi="Bookman Old Style" w:cs="Tahoma"/>
          <w:sz w:val="20"/>
          <w:szCs w:val="20"/>
        </w:rPr>
        <w:t>How do you keep aflame your devotion to clan and emperor</w:t>
      </w:r>
      <w:r w:rsidR="00511535">
        <w:rPr>
          <w:rFonts w:ascii="Bookman Old Style" w:hAnsi="Bookman Old Style" w:cs="Tahoma"/>
          <w:sz w:val="20"/>
          <w:szCs w:val="20"/>
        </w:rPr>
        <w:t>?</w:t>
      </w:r>
      <w:r>
        <w:rPr>
          <w:rFonts w:ascii="Bookman Old Style" w:hAnsi="Bookman Old Style" w:cs="Tahoma"/>
          <w:sz w:val="20"/>
          <w:szCs w:val="20"/>
        </w:rPr>
        <w:t xml:space="preserve"> </w:t>
      </w:r>
      <w:r w:rsidR="006F4EA5">
        <w:rPr>
          <w:rFonts w:ascii="Bookman Old Style" w:hAnsi="Bookman Old Style" w:cs="Tahoma"/>
          <w:sz w:val="20"/>
          <w:szCs w:val="20"/>
        </w:rPr>
        <w:t xml:space="preserve">How do you extend your insider knowledge (personalities, postings, </w:t>
      </w:r>
      <w:r w:rsidR="001D5429">
        <w:rPr>
          <w:rFonts w:ascii="Bookman Old Style" w:hAnsi="Bookman Old Style" w:cs="Tahoma"/>
          <w:sz w:val="20"/>
          <w:szCs w:val="20"/>
        </w:rPr>
        <w:t>treasuries</w:t>
      </w:r>
      <w:r w:rsidR="006F4EA5">
        <w:rPr>
          <w:rFonts w:ascii="Bookman Old Style" w:hAnsi="Bookman Old Style" w:cs="Tahoma"/>
          <w:sz w:val="20"/>
          <w:szCs w:val="20"/>
        </w:rPr>
        <w:t>, scandals)</w:t>
      </w:r>
      <w:r>
        <w:rPr>
          <w:rFonts w:ascii="Bookman Old Style" w:hAnsi="Bookman Old Style" w:cs="Tahoma"/>
          <w:sz w:val="20"/>
          <w:szCs w:val="20"/>
        </w:rPr>
        <w:t xml:space="preserve">? </w:t>
      </w:r>
      <w:r w:rsidR="006F4EA5">
        <w:rPr>
          <w:rFonts w:ascii="Bookman Old Style" w:hAnsi="Bookman Old Style" w:cs="Tahoma"/>
          <w:sz w:val="20"/>
          <w:szCs w:val="20"/>
        </w:rPr>
        <w:t xml:space="preserve">And how do you appear pious while at the same time </w:t>
      </w:r>
      <w:r w:rsidR="00E24783">
        <w:rPr>
          <w:rFonts w:ascii="Bookman Old Style" w:hAnsi="Bookman Old Style" w:cs="Tahoma"/>
          <w:sz w:val="20"/>
          <w:szCs w:val="20"/>
        </w:rPr>
        <w:t>acting in a practical goal-oriented manner</w:t>
      </w:r>
      <w:r>
        <w:rPr>
          <w:rFonts w:ascii="Bookman Old Style" w:hAnsi="Bookman Old Style" w:cs="Tahoma"/>
          <w:sz w:val="20"/>
          <w:szCs w:val="20"/>
        </w:rPr>
        <w:t xml:space="preserve">? </w:t>
      </w:r>
      <w:r w:rsidR="00E24783">
        <w:rPr>
          <w:rFonts w:ascii="Bookman Old Style" w:hAnsi="Bookman Old Style" w:cs="Tahoma"/>
          <w:sz w:val="20"/>
          <w:szCs w:val="20"/>
        </w:rPr>
        <w:t>These are important questions that keep a constant outlay upon your attention, time, and money.</w:t>
      </w:r>
      <w:r w:rsidR="00D823B0">
        <w:rPr>
          <w:rFonts w:ascii="Bookman Old Style" w:hAnsi="Bookman Old Style" w:cs="Tahoma"/>
          <w:color w:val="231F20"/>
          <w:sz w:val="20"/>
          <w:szCs w:val="20"/>
          <w:lang w:val="en-US"/>
        </w:rPr>
        <w:t xml:space="preserve"> </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Work with your DM to figure out how answers to these questions give substance to your acting, your roleplaying.</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D823B0">
        <w:rPr>
          <w:rFonts w:ascii="Bookman Old Style" w:hAnsi="Bookman Old Style" w:cs="Tahoma"/>
          <w:sz w:val="20"/>
          <w:szCs w:val="20"/>
        </w:rPr>
        <w:t xml:space="preserve">You should establish </w:t>
      </w:r>
      <w:proofErr w:type="gramStart"/>
      <w:r w:rsidR="00D823B0">
        <w:rPr>
          <w:rFonts w:ascii="Bookman Old Style" w:hAnsi="Bookman Old Style" w:cs="Tahoma"/>
          <w:sz w:val="20"/>
          <w:szCs w:val="20"/>
        </w:rPr>
        <w:t>a</w:t>
      </w:r>
      <w:proofErr w:type="gramEnd"/>
      <w:r w:rsidR="00D823B0">
        <w:rPr>
          <w:rFonts w:ascii="Bookman Old Style" w:hAnsi="Bookman Old Style" w:cs="Tahoma"/>
          <w:sz w:val="20"/>
          <w:szCs w:val="20"/>
        </w:rPr>
        <w:t xml:space="preserve"> </w:t>
      </w:r>
      <w:r w:rsidR="001D5429">
        <w:rPr>
          <w:rFonts w:ascii="Bookman Old Style" w:hAnsi="Bookman Old Style" w:cs="Tahoma"/>
          <w:sz w:val="20"/>
          <w:szCs w:val="20"/>
        </w:rPr>
        <w:t>idea</w:t>
      </w:r>
      <w:r w:rsidR="00E24783">
        <w:rPr>
          <w:rFonts w:ascii="Bookman Old Style" w:hAnsi="Bookman Old Style" w:cs="Tahoma"/>
          <w:sz w:val="20"/>
          <w:szCs w:val="20"/>
        </w:rPr>
        <w:t xml:space="preserve"> of your clan and </w:t>
      </w:r>
      <w:r w:rsidR="001D5429">
        <w:rPr>
          <w:rFonts w:ascii="Bookman Old Style" w:hAnsi="Bookman Old Style" w:cs="Tahoma"/>
          <w:sz w:val="20"/>
          <w:szCs w:val="20"/>
        </w:rPr>
        <w:t>imperial</w:t>
      </w:r>
      <w:r w:rsidR="00E24783">
        <w:rPr>
          <w:rFonts w:ascii="Bookman Old Style" w:hAnsi="Bookman Old Style" w:cs="Tahoma"/>
          <w:sz w:val="20"/>
          <w:szCs w:val="20"/>
        </w:rPr>
        <w:t xml:space="preserve"> contacts</w:t>
      </w:r>
      <w:r w:rsidR="00D823B0">
        <w:rPr>
          <w:rFonts w:ascii="Bookman Old Style" w:hAnsi="Bookman Old Style" w:cs="Tahoma"/>
          <w:sz w:val="20"/>
          <w:szCs w:val="20"/>
        </w:rPr>
        <w:t xml:space="preserve">. You have </w:t>
      </w:r>
      <w:r w:rsidR="00E24783">
        <w:rPr>
          <w:rFonts w:ascii="Bookman Old Style" w:hAnsi="Bookman Old Style" w:cs="Tahoma"/>
          <w:sz w:val="20"/>
          <w:szCs w:val="20"/>
        </w:rPr>
        <w:t>many friends, allies, and enemies</w:t>
      </w:r>
      <w:r w:rsidR="00D823B0">
        <w:rPr>
          <w:rFonts w:ascii="Bookman Old Style" w:hAnsi="Bookman Old Style" w:cs="Tahoma"/>
          <w:sz w:val="20"/>
          <w:szCs w:val="20"/>
        </w:rPr>
        <w:t>.</w:t>
      </w:r>
      <w:r w:rsidR="00E24783">
        <w:rPr>
          <w:rFonts w:ascii="Bookman Old Style" w:hAnsi="Bookman Old Style" w:cs="Tahoma"/>
          <w:sz w:val="20"/>
          <w:szCs w:val="20"/>
        </w:rPr>
        <w:t xml:space="preserve"> It is best that you spend some time sketching out these relationships.</w:t>
      </w:r>
    </w:p>
    <w:p w:rsidR="00E833E6" w:rsidRDefault="00E833E6" w:rsidP="00E833E6">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D823B0">
        <w:rPr>
          <w:rFonts w:ascii="Bookman Old Style" w:hAnsi="Bookman Old Style" w:cs="Tahoma"/>
          <w:sz w:val="20"/>
          <w:szCs w:val="20"/>
        </w:rPr>
        <w:t xml:space="preserve">Naturally, the other players around the table are </w:t>
      </w:r>
      <w:r w:rsidR="00E24783">
        <w:rPr>
          <w:rFonts w:ascii="Bookman Old Style" w:hAnsi="Bookman Old Style" w:cs="Tahoma"/>
          <w:sz w:val="20"/>
          <w:szCs w:val="20"/>
        </w:rPr>
        <w:t xml:space="preserve">also </w:t>
      </w:r>
      <w:r w:rsidR="00D823B0">
        <w:rPr>
          <w:rFonts w:ascii="Bookman Old Style" w:hAnsi="Bookman Old Style" w:cs="Tahoma"/>
          <w:sz w:val="20"/>
          <w:szCs w:val="20"/>
        </w:rPr>
        <w:t xml:space="preserve">contacts of yours. You may consider them to be your underlings, </w:t>
      </w:r>
      <w:r w:rsidR="00E24783">
        <w:rPr>
          <w:rFonts w:ascii="Bookman Old Style" w:hAnsi="Bookman Old Style" w:cs="Tahoma"/>
          <w:sz w:val="20"/>
          <w:szCs w:val="20"/>
        </w:rPr>
        <w:t>and since you are the high clan character you’re probably right</w:t>
      </w:r>
      <w:r w:rsidR="00D823B0">
        <w:rPr>
          <w:rFonts w:ascii="Bookman Old Style" w:hAnsi="Bookman Old Style" w:cs="Tahoma"/>
          <w:sz w:val="20"/>
          <w:szCs w:val="20"/>
        </w:rPr>
        <w:t>.</w:t>
      </w:r>
    </w:p>
    <w:p w:rsidR="00E833E6" w:rsidRDefault="00E833E6" w:rsidP="00412F47">
      <w:pPr>
        <w:spacing w:after="120"/>
        <w:jc w:val="both"/>
        <w:rPr>
          <w:rFonts w:ascii="Bookman Old Style" w:hAnsi="Bookman Old Style" w:cs="Tahoma"/>
          <w:sz w:val="20"/>
          <w:szCs w:val="20"/>
        </w:rPr>
      </w:pPr>
      <w:r>
        <w:rPr>
          <w:rFonts w:ascii="Bookman Old Style" w:hAnsi="Bookman Old Style" w:cs="Tahoma"/>
          <w:sz w:val="20"/>
          <w:szCs w:val="20"/>
        </w:rPr>
        <w:t xml:space="preserve">     </w:t>
      </w:r>
      <w:r w:rsidR="00E24783">
        <w:rPr>
          <w:rFonts w:ascii="Bookman Old Style" w:hAnsi="Bookman Old Style" w:cs="Tahoma"/>
          <w:sz w:val="20"/>
          <w:szCs w:val="20"/>
        </w:rPr>
        <w:t>Ask yourself what your leadership style is: cold and imperious, or informal and comradely.</w:t>
      </w:r>
      <w:r w:rsidR="00A34F22">
        <w:rPr>
          <w:rFonts w:ascii="Bookman Old Style" w:hAnsi="Bookman Old Style" w:cs="Tahoma"/>
          <w:sz w:val="20"/>
          <w:szCs w:val="20"/>
        </w:rPr>
        <w:t xml:space="preserve"> </w:t>
      </w:r>
    </w:p>
    <w:p w:rsidR="00E833E6" w:rsidRPr="00E41A61" w:rsidRDefault="00E833E6" w:rsidP="00E833E6">
      <w:pPr>
        <w:spacing w:after="0"/>
        <w:rPr>
          <w:rFonts w:ascii="Copperplate Gothic Light" w:hAnsi="Copperplate Gothic Light" w:cs="Tahoma"/>
          <w:b/>
          <w:color w:val="2E74B5" w:themeColor="accent1" w:themeShade="BF"/>
          <w:sz w:val="36"/>
          <w:szCs w:val="36"/>
        </w:rPr>
      </w:pPr>
      <w:r w:rsidRPr="00E41A61">
        <w:rPr>
          <w:rFonts w:ascii="Copperplate Gothic Light" w:hAnsi="Copperplate Gothic Light" w:cs="Tahoma"/>
          <w:b/>
          <w:color w:val="2E74B5" w:themeColor="accent1" w:themeShade="BF"/>
          <w:sz w:val="36"/>
          <w:szCs w:val="36"/>
        </w:rPr>
        <w:t>Class Features</w:t>
      </w:r>
    </w:p>
    <w:p w:rsidR="00E833E6" w:rsidRDefault="00E833E6" w:rsidP="00E833E6">
      <w:pPr>
        <w:spacing w:after="60"/>
        <w:jc w:val="both"/>
        <w:rPr>
          <w:rFonts w:ascii="Bookman Old Style" w:hAnsi="Bookman Old Style" w:cs="Tahoma"/>
          <w:sz w:val="20"/>
          <w:szCs w:val="20"/>
        </w:rPr>
      </w:pPr>
      <w:r>
        <w:rPr>
          <w:rFonts w:ascii="Bookman Old Style" w:hAnsi="Bookman Old Style" w:cs="Tahoma"/>
          <w:sz w:val="20"/>
          <w:szCs w:val="20"/>
        </w:rPr>
        <w:t>As a</w:t>
      </w:r>
      <w:r w:rsidR="00E516DD">
        <w:rPr>
          <w:rFonts w:ascii="Bookman Old Style" w:hAnsi="Bookman Old Style" w:cs="Tahoma"/>
          <w:sz w:val="20"/>
          <w:szCs w:val="20"/>
        </w:rPr>
        <w:t>n</w:t>
      </w:r>
      <w:r>
        <w:rPr>
          <w:rFonts w:ascii="Bookman Old Style" w:hAnsi="Bookman Old Style" w:cs="Tahoma"/>
          <w:sz w:val="20"/>
          <w:szCs w:val="20"/>
        </w:rPr>
        <w:t xml:space="preserve"> </w:t>
      </w:r>
      <w:proofErr w:type="spellStart"/>
      <w:r w:rsidR="00E516DD" w:rsidRPr="00602804">
        <w:rPr>
          <w:rFonts w:ascii="Bookman Old Style" w:hAnsi="Bookman Old Style"/>
          <w:i/>
          <w:sz w:val="20"/>
          <w:szCs w:val="20"/>
        </w:rPr>
        <w:t>ars</w:t>
      </w:r>
      <w:r w:rsidR="00E516DD" w:rsidRPr="00602804">
        <w:rPr>
          <w:rFonts w:ascii="Bookman Old Style" w:hAnsi="Bookman Old Style" w:cs="Tahoma"/>
          <w:i/>
          <w:sz w:val="20"/>
          <w:szCs w:val="20"/>
        </w:rPr>
        <w:t>é</w:t>
      </w:r>
      <w:r w:rsidR="00E516DD" w:rsidRPr="00602804">
        <w:rPr>
          <w:rFonts w:ascii="Bookman Old Style" w:hAnsi="Bookman Old Style"/>
          <w:i/>
          <w:sz w:val="20"/>
          <w:szCs w:val="20"/>
        </w:rPr>
        <w:t>kmekoi</w:t>
      </w:r>
      <w:proofErr w:type="spellEnd"/>
      <w:r w:rsidRPr="00602804">
        <w:rPr>
          <w:rFonts w:ascii="Bookman Old Style" w:hAnsi="Bookman Old Style" w:cs="Tahoma"/>
          <w:sz w:val="20"/>
          <w:szCs w:val="20"/>
        </w:rPr>
        <w:t>,</w:t>
      </w:r>
      <w:r>
        <w:rPr>
          <w:rFonts w:ascii="Bookman Old Style" w:hAnsi="Bookman Old Style" w:cs="Tahoma"/>
          <w:sz w:val="20"/>
          <w:szCs w:val="20"/>
        </w:rPr>
        <w:t xml:space="preserve"> your get the following class features.</w:t>
      </w:r>
    </w:p>
    <w:p w:rsidR="00E516DD" w:rsidRDefault="00E833E6" w:rsidP="00E833E6">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Hit Points</w:t>
      </w:r>
      <w:r w:rsidR="00E516DD">
        <w:rPr>
          <w:rFonts w:ascii="Bookman Old Style" w:hAnsi="Bookman Old Style" w:cs="Tahoma"/>
          <w:color w:val="2E74B5" w:themeColor="accent1" w:themeShade="BF"/>
          <w:sz w:val="28"/>
          <w:szCs w:val="28"/>
        </w:rPr>
        <w:t xml:space="preserve"> </w:t>
      </w:r>
    </w:p>
    <w:p w:rsidR="00E833E6" w:rsidRPr="00E516DD" w:rsidRDefault="00E833E6" w:rsidP="00E833E6">
      <w:pPr>
        <w:spacing w:after="0"/>
        <w:jc w:val="both"/>
        <w:rPr>
          <w:rFonts w:ascii="Bookman Old Style" w:hAnsi="Bookman Old Style" w:cs="Tahoma"/>
          <w:color w:val="2E74B5" w:themeColor="accent1" w:themeShade="BF"/>
          <w:sz w:val="28"/>
          <w:szCs w:val="28"/>
        </w:rPr>
      </w:pPr>
      <w:r w:rsidRPr="00D32D2C">
        <w:rPr>
          <w:rFonts w:ascii="Bookman Old Style" w:hAnsi="Bookman Old Style" w:cs="Tahoma"/>
          <w:b/>
          <w:sz w:val="20"/>
          <w:szCs w:val="20"/>
        </w:rPr>
        <w:t>Hit Dice:</w:t>
      </w:r>
      <w:r>
        <w:rPr>
          <w:rFonts w:ascii="Bookman Old Style" w:hAnsi="Bookman Old Style" w:cs="Tahoma"/>
          <w:sz w:val="20"/>
          <w:szCs w:val="20"/>
        </w:rPr>
        <w:t xml:space="preserve"> 1d</w:t>
      </w:r>
      <w:r w:rsidR="00E516DD">
        <w:rPr>
          <w:rFonts w:ascii="Bookman Old Style" w:hAnsi="Bookman Old Style" w:cs="Tahoma"/>
          <w:sz w:val="20"/>
          <w:szCs w:val="20"/>
        </w:rPr>
        <w:t>10</w:t>
      </w:r>
      <w:r>
        <w:rPr>
          <w:rFonts w:ascii="Bookman Old Style" w:hAnsi="Bookman Old Style" w:cs="Tahoma"/>
          <w:sz w:val="20"/>
          <w:szCs w:val="20"/>
        </w:rPr>
        <w:t xml:space="preserve"> per </w:t>
      </w:r>
      <w:proofErr w:type="spellStart"/>
      <w:r w:rsidR="00E516DD" w:rsidRPr="00602804">
        <w:rPr>
          <w:rFonts w:ascii="Bookman Old Style" w:hAnsi="Bookman Old Style"/>
          <w:i/>
          <w:sz w:val="20"/>
          <w:szCs w:val="20"/>
        </w:rPr>
        <w:t>ars</w:t>
      </w:r>
      <w:r w:rsidR="00E516DD" w:rsidRPr="00602804">
        <w:rPr>
          <w:rFonts w:ascii="Bookman Old Style" w:hAnsi="Bookman Old Style" w:cs="Tahoma"/>
          <w:i/>
          <w:sz w:val="20"/>
          <w:szCs w:val="20"/>
        </w:rPr>
        <w:t>é</w:t>
      </w:r>
      <w:r w:rsidR="00E516DD" w:rsidRPr="00602804">
        <w:rPr>
          <w:rFonts w:ascii="Bookman Old Style" w:hAnsi="Bookman Old Style"/>
          <w:i/>
          <w:sz w:val="20"/>
          <w:szCs w:val="20"/>
        </w:rPr>
        <w:t>kmekoi</w:t>
      </w:r>
      <w:proofErr w:type="spellEnd"/>
      <w:r w:rsidRPr="00602804">
        <w:rPr>
          <w:rFonts w:ascii="Bookman Old Style" w:hAnsi="Bookman Old Style" w:cs="Tahoma"/>
          <w:sz w:val="20"/>
          <w:szCs w:val="20"/>
        </w:rPr>
        <w:t xml:space="preserve"> </w:t>
      </w:r>
      <w:r>
        <w:rPr>
          <w:rFonts w:ascii="Bookman Old Style" w:hAnsi="Bookman Old Style" w:cs="Tahoma"/>
          <w:sz w:val="20"/>
          <w:szCs w:val="20"/>
        </w:rPr>
        <w:t>level.</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Hit Points at 1</w:t>
      </w:r>
      <w:r w:rsidRPr="00D32D2C">
        <w:rPr>
          <w:rFonts w:ascii="Bookman Old Style" w:hAnsi="Bookman Old Style" w:cs="Tahoma"/>
          <w:b/>
          <w:sz w:val="20"/>
          <w:szCs w:val="20"/>
          <w:vertAlign w:val="superscript"/>
        </w:rPr>
        <w:t>st</w:t>
      </w:r>
      <w:r w:rsidRPr="00D32D2C">
        <w:rPr>
          <w:rFonts w:ascii="Bookman Old Style" w:hAnsi="Bookman Old Style" w:cs="Tahoma"/>
          <w:b/>
          <w:sz w:val="20"/>
          <w:szCs w:val="20"/>
        </w:rPr>
        <w:t xml:space="preserve"> Level:</w:t>
      </w:r>
      <w:r>
        <w:rPr>
          <w:rFonts w:ascii="Bookman Old Style" w:hAnsi="Bookman Old Style" w:cs="Tahoma"/>
          <w:sz w:val="20"/>
          <w:szCs w:val="20"/>
        </w:rPr>
        <w:t xml:space="preserve"> </w:t>
      </w:r>
      <w:r w:rsidR="00E516DD">
        <w:rPr>
          <w:rFonts w:ascii="Bookman Old Style" w:hAnsi="Bookman Old Style" w:cs="Tahoma"/>
          <w:sz w:val="20"/>
          <w:szCs w:val="20"/>
        </w:rPr>
        <w:t>10</w:t>
      </w:r>
      <w:r>
        <w:rPr>
          <w:rFonts w:ascii="Bookman Old Style" w:hAnsi="Bookman Old Style" w:cs="Tahoma"/>
          <w:sz w:val="20"/>
          <w:szCs w:val="20"/>
        </w:rPr>
        <w:t xml:space="preserve"> + your </w:t>
      </w:r>
      <w:proofErr w:type="spellStart"/>
      <w:r w:rsidR="001D5429" w:rsidRPr="00AB5BDF">
        <w:rPr>
          <w:rFonts w:ascii="Bookman Old Style" w:hAnsi="Bookman Old Style" w:cs="Tahoma"/>
          <w:i/>
          <w:sz w:val="20"/>
          <w:szCs w:val="20"/>
        </w:rPr>
        <w:t>Balétl</w:t>
      </w:r>
      <w:proofErr w:type="spellEnd"/>
      <w:r>
        <w:rPr>
          <w:rFonts w:ascii="Bookman Old Style" w:hAnsi="Bookman Old Style" w:cs="Tahoma"/>
          <w:sz w:val="20"/>
          <w:szCs w:val="20"/>
        </w:rPr>
        <w:t xml:space="preserve"> modifier.</w:t>
      </w:r>
    </w:p>
    <w:p w:rsidR="00E833E6" w:rsidRDefault="00E833E6" w:rsidP="00E833E6">
      <w:pPr>
        <w:spacing w:after="60"/>
        <w:jc w:val="both"/>
        <w:rPr>
          <w:rFonts w:ascii="Bookman Old Style" w:hAnsi="Bookman Old Style" w:cs="Tahoma"/>
          <w:sz w:val="20"/>
          <w:szCs w:val="20"/>
        </w:rPr>
      </w:pPr>
      <w:r w:rsidRPr="00D32D2C">
        <w:rPr>
          <w:rFonts w:ascii="Bookman Old Style" w:hAnsi="Bookman Old Style" w:cs="Tahoma"/>
          <w:b/>
          <w:sz w:val="20"/>
          <w:szCs w:val="20"/>
        </w:rPr>
        <w:t>Hit Points at Higher Levels:</w:t>
      </w:r>
      <w:r>
        <w:rPr>
          <w:rFonts w:ascii="Bookman Old Style" w:hAnsi="Bookman Old Style" w:cs="Tahoma"/>
          <w:sz w:val="20"/>
          <w:szCs w:val="20"/>
        </w:rPr>
        <w:t xml:space="preserve"> 1d</w:t>
      </w:r>
      <w:r w:rsidR="00E516DD">
        <w:rPr>
          <w:rFonts w:ascii="Bookman Old Style" w:hAnsi="Bookman Old Style" w:cs="Tahoma"/>
          <w:sz w:val="20"/>
          <w:szCs w:val="20"/>
        </w:rPr>
        <w:t>10</w:t>
      </w:r>
      <w:r>
        <w:rPr>
          <w:rFonts w:ascii="Bookman Old Style" w:hAnsi="Bookman Old Style" w:cs="Tahoma"/>
          <w:sz w:val="20"/>
          <w:szCs w:val="20"/>
        </w:rPr>
        <w:t xml:space="preserve"> (or </w:t>
      </w:r>
      <w:r w:rsidR="00E516DD">
        <w:rPr>
          <w:rFonts w:ascii="Bookman Old Style" w:hAnsi="Bookman Old Style" w:cs="Tahoma"/>
          <w:sz w:val="20"/>
          <w:szCs w:val="20"/>
        </w:rPr>
        <w:t>6</w:t>
      </w:r>
      <w:r>
        <w:rPr>
          <w:rFonts w:ascii="Bookman Old Style" w:hAnsi="Bookman Old Style" w:cs="Tahoma"/>
          <w:sz w:val="20"/>
          <w:szCs w:val="20"/>
        </w:rPr>
        <w:t xml:space="preserve">) + your </w:t>
      </w:r>
      <w:proofErr w:type="spellStart"/>
      <w:r w:rsidR="00AB5BDF">
        <w:rPr>
          <w:rFonts w:ascii="Bookman Old Style" w:hAnsi="Bookman Old Style" w:cs="Tahoma"/>
          <w:sz w:val="20"/>
          <w:szCs w:val="20"/>
        </w:rPr>
        <w:t>Balétl</w:t>
      </w:r>
      <w:proofErr w:type="spellEnd"/>
      <w:r>
        <w:rPr>
          <w:rFonts w:ascii="Bookman Old Style" w:hAnsi="Bookman Old Style" w:cs="Tahoma"/>
          <w:sz w:val="20"/>
          <w:szCs w:val="20"/>
        </w:rPr>
        <w:t xml:space="preserve"> modifier </w:t>
      </w:r>
      <w:r w:rsidRPr="00AF19CF">
        <w:rPr>
          <w:rFonts w:ascii="Bookman Old Style" w:hAnsi="Bookman Old Style" w:cs="Tahoma"/>
          <w:sz w:val="20"/>
          <w:szCs w:val="20"/>
        </w:rPr>
        <w:t xml:space="preserve">per </w:t>
      </w:r>
      <w:proofErr w:type="spellStart"/>
      <w:r w:rsidR="00E516DD" w:rsidRPr="00AF19CF">
        <w:rPr>
          <w:rFonts w:ascii="Bookman Old Style" w:hAnsi="Bookman Old Style"/>
          <w:i/>
          <w:sz w:val="20"/>
          <w:szCs w:val="20"/>
        </w:rPr>
        <w:t>ars</w:t>
      </w:r>
      <w:r w:rsidR="00E516DD" w:rsidRPr="00AF19CF">
        <w:rPr>
          <w:rFonts w:ascii="Bookman Old Style" w:hAnsi="Bookman Old Style" w:cs="Tahoma"/>
          <w:i/>
          <w:sz w:val="20"/>
          <w:szCs w:val="20"/>
        </w:rPr>
        <w:t>é</w:t>
      </w:r>
      <w:r w:rsidR="00E516DD" w:rsidRPr="00AF19CF">
        <w:rPr>
          <w:rFonts w:ascii="Bookman Old Style" w:hAnsi="Bookman Old Style"/>
          <w:i/>
          <w:sz w:val="20"/>
          <w:szCs w:val="20"/>
        </w:rPr>
        <w:t>kmekoi</w:t>
      </w:r>
      <w:proofErr w:type="spellEnd"/>
      <w:r w:rsidR="00061D6D">
        <w:rPr>
          <w:rFonts w:ascii="Bookman Old Style" w:hAnsi="Bookman Old Style" w:cs="Tahoma"/>
          <w:sz w:val="20"/>
          <w:szCs w:val="20"/>
        </w:rPr>
        <w:t xml:space="preserve"> </w:t>
      </w:r>
      <w:r w:rsidR="005417C6">
        <w:rPr>
          <w:rFonts w:ascii="Bookman Old Style" w:hAnsi="Bookman Old Style" w:cs="Tahoma"/>
          <w:sz w:val="20"/>
          <w:szCs w:val="20"/>
        </w:rPr>
        <w:t>level after first</w:t>
      </w:r>
      <w:r>
        <w:rPr>
          <w:rFonts w:ascii="Bookman Old Style" w:hAnsi="Bookman Old Style" w:cs="Tahoma"/>
          <w:sz w:val="20"/>
          <w:szCs w:val="20"/>
        </w:rPr>
        <w:t>.</w:t>
      </w:r>
    </w:p>
    <w:p w:rsidR="00E833E6" w:rsidRPr="00E41A61" w:rsidRDefault="00E833E6" w:rsidP="00E833E6">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lastRenderedPageBreak/>
        <w:t>Proficiencies</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Armour:</w:t>
      </w:r>
      <w:r>
        <w:rPr>
          <w:rFonts w:ascii="Bookman Old Style" w:hAnsi="Bookman Old Style" w:cs="Tahoma"/>
          <w:sz w:val="20"/>
          <w:szCs w:val="20"/>
        </w:rPr>
        <w:t xml:space="preserve"> </w:t>
      </w:r>
      <w:r w:rsidR="00E516DD">
        <w:rPr>
          <w:rFonts w:ascii="Bookman Old Style" w:hAnsi="Bookman Old Style" w:cs="Tahoma"/>
          <w:sz w:val="20"/>
          <w:szCs w:val="20"/>
        </w:rPr>
        <w:t>all</w:t>
      </w:r>
      <w:r>
        <w:rPr>
          <w:rFonts w:ascii="Bookman Old Style" w:hAnsi="Bookman Old Style" w:cs="Tahoma"/>
          <w:sz w:val="20"/>
          <w:szCs w:val="20"/>
        </w:rPr>
        <w:t xml:space="preserve"> armour</w:t>
      </w:r>
      <w:r w:rsidR="00644851">
        <w:rPr>
          <w:rFonts w:ascii="Bookman Old Style" w:hAnsi="Bookman Old Style" w:cs="Tahoma"/>
          <w:sz w:val="20"/>
          <w:szCs w:val="20"/>
        </w:rPr>
        <w:t>s</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Weapons:</w:t>
      </w:r>
      <w:r>
        <w:rPr>
          <w:rFonts w:ascii="Bookman Old Style" w:hAnsi="Bookman Old Style" w:cs="Tahoma"/>
          <w:sz w:val="20"/>
          <w:szCs w:val="20"/>
        </w:rPr>
        <w:t xml:space="preserve"> Simple weapons</w:t>
      </w:r>
      <w:r w:rsidR="00955355">
        <w:rPr>
          <w:rFonts w:ascii="Bookman Old Style" w:hAnsi="Bookman Old Style" w:cs="Tahoma"/>
          <w:sz w:val="20"/>
          <w:szCs w:val="20"/>
        </w:rPr>
        <w:t xml:space="preserve">, </w:t>
      </w:r>
      <w:r w:rsidR="00E516DD">
        <w:rPr>
          <w:rFonts w:ascii="Bookman Old Style" w:hAnsi="Bookman Old Style" w:cs="Tahoma"/>
          <w:sz w:val="20"/>
          <w:szCs w:val="20"/>
        </w:rPr>
        <w:t>martial</w:t>
      </w:r>
      <w:r w:rsidR="00955355">
        <w:rPr>
          <w:rFonts w:ascii="Bookman Old Style" w:hAnsi="Bookman Old Style" w:cs="Tahoma"/>
          <w:sz w:val="20"/>
          <w:szCs w:val="20"/>
        </w:rPr>
        <w:t xml:space="preserve"> weapons</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Tools:</w:t>
      </w:r>
      <w:r>
        <w:rPr>
          <w:rFonts w:ascii="Bookman Old Style" w:hAnsi="Bookman Old Style" w:cs="Tahoma"/>
          <w:sz w:val="20"/>
          <w:szCs w:val="20"/>
        </w:rPr>
        <w:t xml:space="preserve"> </w:t>
      </w:r>
      <w:r w:rsidR="00E516DD">
        <w:rPr>
          <w:rFonts w:ascii="Bookman Old Style" w:hAnsi="Bookman Old Style" w:cs="Tahoma"/>
          <w:sz w:val="20"/>
          <w:szCs w:val="20"/>
        </w:rPr>
        <w:t>Gaming</w:t>
      </w:r>
    </w:p>
    <w:p w:rsidR="00E833E6" w:rsidRDefault="00E833E6" w:rsidP="00E833E6">
      <w:pPr>
        <w:spacing w:after="0"/>
        <w:jc w:val="both"/>
        <w:rPr>
          <w:rFonts w:ascii="Bookman Old Style" w:hAnsi="Bookman Old Style" w:cs="Tahoma"/>
          <w:sz w:val="20"/>
          <w:szCs w:val="20"/>
        </w:rPr>
      </w:pPr>
      <w:r w:rsidRPr="00D32D2C">
        <w:rPr>
          <w:rFonts w:ascii="Bookman Old Style" w:hAnsi="Bookman Old Style" w:cs="Tahoma"/>
          <w:b/>
          <w:sz w:val="20"/>
          <w:szCs w:val="20"/>
        </w:rPr>
        <w:t>Saving Throws:</w:t>
      </w:r>
      <w:r>
        <w:rPr>
          <w:rFonts w:ascii="Bookman Old Style" w:hAnsi="Bookman Old Style" w:cs="Tahoma"/>
          <w:sz w:val="20"/>
          <w:szCs w:val="20"/>
        </w:rPr>
        <w:t xml:space="preserve"> </w:t>
      </w:r>
      <w:r w:rsidR="00E516DD">
        <w:rPr>
          <w:rFonts w:ascii="Bookman Old Style" w:hAnsi="Bookman Old Style" w:cs="Tahoma"/>
          <w:sz w:val="20"/>
          <w:szCs w:val="20"/>
        </w:rPr>
        <w:t>Charisma</w:t>
      </w:r>
      <w:r>
        <w:rPr>
          <w:rFonts w:ascii="Bookman Old Style" w:hAnsi="Bookman Old Style" w:cs="Tahoma"/>
          <w:sz w:val="20"/>
          <w:szCs w:val="20"/>
        </w:rPr>
        <w:t xml:space="preserve">, </w:t>
      </w:r>
      <w:r w:rsidR="00E516DD">
        <w:rPr>
          <w:rFonts w:ascii="Bookman Old Style" w:hAnsi="Bookman Old Style" w:cs="Tahoma"/>
          <w:sz w:val="20"/>
          <w:szCs w:val="20"/>
        </w:rPr>
        <w:t>Wisdom</w:t>
      </w:r>
    </w:p>
    <w:p w:rsidR="00E833E6" w:rsidRDefault="00E833E6" w:rsidP="00E833E6">
      <w:pPr>
        <w:spacing w:after="120"/>
        <w:jc w:val="both"/>
        <w:rPr>
          <w:rFonts w:ascii="Bookman Old Style" w:hAnsi="Bookman Old Style" w:cs="Tahoma"/>
          <w:sz w:val="20"/>
          <w:szCs w:val="20"/>
        </w:rPr>
      </w:pPr>
      <w:r w:rsidRPr="00D32D2C">
        <w:rPr>
          <w:rFonts w:ascii="Bookman Old Style" w:hAnsi="Bookman Old Style" w:cs="Tahoma"/>
          <w:b/>
          <w:sz w:val="20"/>
          <w:szCs w:val="20"/>
        </w:rPr>
        <w:t>Skills:</w:t>
      </w:r>
      <w:r>
        <w:rPr>
          <w:rFonts w:ascii="Bookman Old Style" w:hAnsi="Bookman Old Style" w:cs="Tahoma"/>
          <w:sz w:val="20"/>
          <w:szCs w:val="20"/>
        </w:rPr>
        <w:t xml:space="preserve"> Choose two skills from Deception, Etiquette, </w:t>
      </w:r>
      <w:r w:rsidR="00E516DD">
        <w:rPr>
          <w:rFonts w:ascii="Bookman Old Style" w:hAnsi="Bookman Old Style" w:cs="Tahoma"/>
          <w:sz w:val="20"/>
          <w:szCs w:val="20"/>
        </w:rPr>
        <w:t xml:space="preserve">History, </w:t>
      </w:r>
      <w:r>
        <w:rPr>
          <w:rFonts w:ascii="Bookman Old Style" w:hAnsi="Bookman Old Style" w:cs="Tahoma"/>
          <w:sz w:val="20"/>
          <w:szCs w:val="20"/>
        </w:rPr>
        <w:t xml:space="preserve">Insight, Intimidation, </w:t>
      </w:r>
      <w:proofErr w:type="spellStart"/>
      <w:r>
        <w:rPr>
          <w:rFonts w:ascii="Bookman Old Style" w:hAnsi="Bookman Old Style" w:cs="Tahoma"/>
          <w:sz w:val="20"/>
          <w:szCs w:val="20"/>
        </w:rPr>
        <w:t>Percep</w:t>
      </w:r>
      <w:r w:rsidR="006B0403">
        <w:rPr>
          <w:rFonts w:ascii="Bookman Old Style" w:hAnsi="Bookman Old Style" w:cs="Tahoma"/>
          <w:sz w:val="20"/>
          <w:szCs w:val="20"/>
        </w:rPr>
        <w:t>-</w:t>
      </w:r>
      <w:r>
        <w:rPr>
          <w:rFonts w:ascii="Bookman Old Style" w:hAnsi="Bookman Old Style" w:cs="Tahoma"/>
          <w:sz w:val="20"/>
          <w:szCs w:val="20"/>
        </w:rPr>
        <w:t>tion</w:t>
      </w:r>
      <w:proofErr w:type="spellEnd"/>
      <w:r>
        <w:rPr>
          <w:rFonts w:ascii="Bookman Old Style" w:hAnsi="Bookman Old Style" w:cs="Tahoma"/>
          <w:sz w:val="20"/>
          <w:szCs w:val="20"/>
        </w:rPr>
        <w:t xml:space="preserve">, </w:t>
      </w:r>
      <w:r w:rsidR="00E516DD">
        <w:rPr>
          <w:rFonts w:ascii="Bookman Old Style" w:hAnsi="Bookman Old Style" w:cs="Tahoma"/>
          <w:sz w:val="20"/>
          <w:szCs w:val="20"/>
        </w:rPr>
        <w:t xml:space="preserve">Performance, </w:t>
      </w:r>
      <w:proofErr w:type="gramStart"/>
      <w:r w:rsidR="00E516DD">
        <w:rPr>
          <w:rFonts w:ascii="Bookman Old Style" w:hAnsi="Bookman Old Style" w:cs="Tahoma"/>
          <w:sz w:val="20"/>
          <w:szCs w:val="20"/>
        </w:rPr>
        <w:t>Persuasion</w:t>
      </w:r>
      <w:proofErr w:type="gramEnd"/>
      <w:r>
        <w:rPr>
          <w:rFonts w:ascii="Bookman Old Style" w:hAnsi="Bookman Old Style" w:cs="Tahoma"/>
          <w:sz w:val="20"/>
          <w:szCs w:val="20"/>
        </w:rPr>
        <w:t>.</w:t>
      </w:r>
    </w:p>
    <w:p w:rsidR="00E833E6" w:rsidRPr="00E41A61" w:rsidRDefault="00E833E6" w:rsidP="00E833E6">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Equipment</w:t>
      </w:r>
    </w:p>
    <w:p w:rsidR="00E833E6" w:rsidRDefault="00E833E6" w:rsidP="00E833E6">
      <w:pPr>
        <w:spacing w:after="60"/>
        <w:jc w:val="both"/>
        <w:rPr>
          <w:rFonts w:ascii="Bookman Old Style" w:hAnsi="Bookman Old Style" w:cs="Tahoma"/>
          <w:sz w:val="20"/>
          <w:szCs w:val="20"/>
        </w:rPr>
      </w:pPr>
      <w:r>
        <w:rPr>
          <w:rFonts w:ascii="Bookman Old Style" w:hAnsi="Bookman Old Style" w:cs="Tahoma"/>
          <w:sz w:val="20"/>
          <w:szCs w:val="20"/>
        </w:rPr>
        <w:t>You start with the following equipment, in addition to the equipment granted by your background:</w:t>
      </w:r>
    </w:p>
    <w:p w:rsidR="00E833E6" w:rsidRDefault="00644851"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plate cuirass (steel</w:t>
      </w:r>
      <w:r w:rsidR="00E833E6">
        <w:rPr>
          <w:rFonts w:ascii="Bookman Old Style" w:hAnsi="Bookman Old Style" w:cs="Tahoma"/>
          <w:sz w:val="20"/>
          <w:szCs w:val="20"/>
        </w:rPr>
        <w:t>)</w:t>
      </w:r>
    </w:p>
    <w:p w:rsidR="00E833E6" w:rsidRDefault="00E833E6"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 xml:space="preserve">two easily concealable </w:t>
      </w:r>
      <w:r w:rsidR="00644851">
        <w:rPr>
          <w:rFonts w:ascii="Bookman Old Style" w:hAnsi="Bookman Old Style" w:cs="Tahoma"/>
          <w:sz w:val="20"/>
          <w:szCs w:val="20"/>
        </w:rPr>
        <w:t>martial</w:t>
      </w:r>
      <w:r w:rsidR="00955355">
        <w:rPr>
          <w:rFonts w:ascii="Bookman Old Style" w:hAnsi="Bookman Old Style" w:cs="Tahoma"/>
          <w:sz w:val="20"/>
          <w:szCs w:val="20"/>
        </w:rPr>
        <w:t xml:space="preserve"> </w:t>
      </w:r>
      <w:r>
        <w:rPr>
          <w:rFonts w:ascii="Bookman Old Style" w:hAnsi="Bookman Old Style" w:cs="Tahoma"/>
          <w:sz w:val="20"/>
          <w:szCs w:val="20"/>
        </w:rPr>
        <w:t>weapons</w:t>
      </w:r>
    </w:p>
    <w:p w:rsidR="00E833E6" w:rsidRDefault="00644851" w:rsidP="00E833E6">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gaming</w:t>
      </w:r>
      <w:r w:rsidR="00955355">
        <w:rPr>
          <w:rFonts w:ascii="Bookman Old Style" w:hAnsi="Bookman Old Style" w:cs="Tahoma"/>
          <w:sz w:val="20"/>
          <w:szCs w:val="20"/>
        </w:rPr>
        <w:t xml:space="preserve"> tools</w:t>
      </w:r>
    </w:p>
    <w:p w:rsidR="00E833E6" w:rsidRPr="00B74226" w:rsidRDefault="00E833E6" w:rsidP="00B74226">
      <w:pPr>
        <w:pStyle w:val="ListParagraph"/>
        <w:numPr>
          <w:ilvl w:val="0"/>
          <w:numId w:val="1"/>
        </w:numPr>
        <w:spacing w:after="120"/>
        <w:jc w:val="both"/>
        <w:rPr>
          <w:rFonts w:ascii="Bookman Old Style" w:hAnsi="Bookman Old Style" w:cs="Tahoma"/>
          <w:sz w:val="20"/>
          <w:szCs w:val="20"/>
        </w:rPr>
      </w:pPr>
      <w:proofErr w:type="spellStart"/>
      <w:r>
        <w:rPr>
          <w:rFonts w:ascii="Bookman Old Style" w:hAnsi="Bookman Old Style" w:cs="Tahoma"/>
          <w:sz w:val="20"/>
          <w:szCs w:val="20"/>
        </w:rPr>
        <w:t>dungeoneer’s</w:t>
      </w:r>
      <w:proofErr w:type="spellEnd"/>
      <w:r>
        <w:rPr>
          <w:rFonts w:ascii="Bookman Old Style" w:hAnsi="Bookman Old Style" w:cs="Tahoma"/>
          <w:sz w:val="20"/>
          <w:szCs w:val="20"/>
        </w:rPr>
        <w:t xml:space="preserve"> pack or explorer’s pack</w:t>
      </w:r>
    </w:p>
    <w:p w:rsidR="00955355" w:rsidRPr="00965503" w:rsidRDefault="00E516DD" w:rsidP="0095535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Social Influence</w:t>
      </w:r>
    </w:p>
    <w:p w:rsidR="00955355" w:rsidRDefault="00955355" w:rsidP="00E516DD">
      <w:pPr>
        <w:spacing w:after="0"/>
        <w:jc w:val="both"/>
        <w:rPr>
          <w:rFonts w:ascii="Bookman Old Style" w:hAnsi="Bookman Old Style" w:cs="Tahoma"/>
          <w:sz w:val="20"/>
          <w:szCs w:val="20"/>
        </w:rPr>
      </w:pPr>
      <w:r>
        <w:rPr>
          <w:rFonts w:ascii="Bookman Old Style" w:hAnsi="Bookman Old Style" w:cs="Tahoma"/>
          <w:sz w:val="20"/>
          <w:szCs w:val="20"/>
        </w:rPr>
        <w:t xml:space="preserve">At first level, </w:t>
      </w:r>
      <w:r w:rsidR="00E516DD">
        <w:rPr>
          <w:rFonts w:ascii="Bookman Old Style" w:hAnsi="Bookman Old Style" w:cs="Tahoma"/>
          <w:sz w:val="20"/>
          <w:szCs w:val="20"/>
        </w:rPr>
        <w:t>you have learned to untangle social situations and reshape the balance of forces near to you</w:t>
      </w:r>
      <w:r w:rsidR="00475F78">
        <w:rPr>
          <w:rFonts w:ascii="Bookman Old Style" w:hAnsi="Bookman Old Style" w:cs="Tahoma"/>
          <w:sz w:val="20"/>
          <w:szCs w:val="20"/>
        </w:rPr>
        <w:t>.</w:t>
      </w:r>
      <w:r w:rsidR="00E516DD">
        <w:rPr>
          <w:rFonts w:ascii="Bookman Old Style" w:hAnsi="Bookman Old Style" w:cs="Tahoma"/>
          <w:sz w:val="20"/>
          <w:szCs w:val="20"/>
        </w:rPr>
        <w:t xml:space="preserve"> Your influence is a part of your being as a </w:t>
      </w:r>
      <w:proofErr w:type="spellStart"/>
      <w:r w:rsidR="00E516DD" w:rsidRPr="00E516DD">
        <w:rPr>
          <w:rFonts w:ascii="Bookman Old Style" w:hAnsi="Bookman Old Style" w:cs="Tahoma"/>
          <w:i/>
          <w:sz w:val="20"/>
          <w:szCs w:val="20"/>
        </w:rPr>
        <w:t>Tsolyáni</w:t>
      </w:r>
      <w:proofErr w:type="spellEnd"/>
      <w:r w:rsidR="00E516DD">
        <w:rPr>
          <w:rFonts w:ascii="Bookman Old Style" w:hAnsi="Bookman Old Style" w:cs="Tahoma"/>
          <w:sz w:val="20"/>
          <w:szCs w:val="20"/>
        </w:rPr>
        <w:t xml:space="preserve"> high clan aristocrat. Using the </w:t>
      </w:r>
      <w:r w:rsidR="00113AC5">
        <w:rPr>
          <w:rFonts w:ascii="Bookman Old Style" w:hAnsi="Bookman Old Style" w:cs="Tahoma"/>
          <w:sz w:val="20"/>
          <w:szCs w:val="20"/>
        </w:rPr>
        <w:t xml:space="preserve">Bard </w:t>
      </w:r>
      <w:r w:rsidR="00E516DD">
        <w:rPr>
          <w:rFonts w:ascii="Bookman Old Style" w:hAnsi="Bookman Old Style" w:cs="Tahoma"/>
          <w:sz w:val="20"/>
          <w:szCs w:val="20"/>
        </w:rPr>
        <w:t>Spells Known and Spell Slots tables, choose any spells that influence behaviour and rewrite them so that they are social phenomenon rather than magical effects.</w:t>
      </w:r>
    </w:p>
    <w:p w:rsidR="00E516DD" w:rsidRDefault="00E516DD" w:rsidP="00ED66DF">
      <w:pPr>
        <w:spacing w:after="60"/>
        <w:jc w:val="both"/>
        <w:rPr>
          <w:rFonts w:ascii="Bookman Old Style" w:hAnsi="Bookman Old Style" w:cs="Tahoma"/>
          <w:sz w:val="20"/>
          <w:szCs w:val="20"/>
        </w:rPr>
      </w:pPr>
      <w:r>
        <w:rPr>
          <w:rFonts w:ascii="Bookman Old Style" w:hAnsi="Bookman Old Style" w:cs="Tahoma"/>
          <w:sz w:val="20"/>
          <w:szCs w:val="20"/>
        </w:rPr>
        <w:t xml:space="preserve">     Resistance to your attempts at influence are rolled against 8 + your proficiency bonus + your </w:t>
      </w:r>
      <w:proofErr w:type="spellStart"/>
      <w:r w:rsidRPr="00E516DD">
        <w:rPr>
          <w:rFonts w:ascii="Bookman Old Style" w:hAnsi="Bookman Old Style" w:cs="Tahoma"/>
          <w:i/>
          <w:sz w:val="20"/>
          <w:szCs w:val="20"/>
        </w:rPr>
        <w:t>Jaráikh</w:t>
      </w:r>
      <w:proofErr w:type="spellEnd"/>
      <w:r>
        <w:rPr>
          <w:rFonts w:ascii="Bookman Old Style" w:hAnsi="Bookman Old Style" w:cs="Tahoma"/>
          <w:sz w:val="20"/>
          <w:szCs w:val="20"/>
        </w:rPr>
        <w:t xml:space="preserve"> modifier. Your influence attack = your proficiency bonus + </w:t>
      </w:r>
      <w:proofErr w:type="spellStart"/>
      <w:r w:rsidRPr="00924177">
        <w:rPr>
          <w:rFonts w:ascii="Bookman Old Style" w:hAnsi="Bookman Old Style" w:cs="Tahoma"/>
          <w:i/>
          <w:sz w:val="20"/>
          <w:szCs w:val="20"/>
        </w:rPr>
        <w:t>Jaráikh</w:t>
      </w:r>
      <w:proofErr w:type="spellEnd"/>
      <w:r>
        <w:rPr>
          <w:rFonts w:ascii="Bookman Old Style" w:hAnsi="Bookman Old Style" w:cs="Tahoma"/>
          <w:sz w:val="20"/>
          <w:szCs w:val="20"/>
        </w:rPr>
        <w:t xml:space="preserve"> modifier.</w:t>
      </w:r>
    </w:p>
    <w:p w:rsidR="00FB07BD" w:rsidRPr="00965503" w:rsidRDefault="00FB07BD" w:rsidP="00FB07BD">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Aid</w:t>
      </w:r>
    </w:p>
    <w:p w:rsidR="00FB07BD" w:rsidRDefault="00FB07BD" w:rsidP="00FB07BD">
      <w:pPr>
        <w:spacing w:after="0"/>
        <w:jc w:val="both"/>
        <w:rPr>
          <w:rFonts w:ascii="Bookman Old Style" w:hAnsi="Bookman Old Style" w:cs="Tahoma"/>
          <w:sz w:val="20"/>
          <w:szCs w:val="20"/>
        </w:rPr>
      </w:pPr>
      <w:r w:rsidRPr="00AF19CF">
        <w:rPr>
          <w:rFonts w:ascii="Bookman Old Style" w:hAnsi="Bookman Old Style" w:cs="Tahoma"/>
          <w:i/>
          <w:sz w:val="20"/>
          <w:szCs w:val="20"/>
        </w:rPr>
        <w:t>Prerequisite:</w:t>
      </w:r>
      <w:r>
        <w:rPr>
          <w:rFonts w:ascii="Bookman Old Style" w:hAnsi="Bookman Old Style" w:cs="Tahoma"/>
          <w:sz w:val="20"/>
          <w:szCs w:val="20"/>
        </w:rPr>
        <w:t xml:space="preserve"> third level</w:t>
      </w:r>
    </w:p>
    <w:p w:rsidR="00FB07BD" w:rsidRDefault="00FB07BD" w:rsidP="00E516DD">
      <w:pPr>
        <w:spacing w:after="0"/>
        <w:jc w:val="both"/>
        <w:rPr>
          <w:rFonts w:ascii="Bookman Old Style" w:hAnsi="Bookman Old Style"/>
          <w:sz w:val="20"/>
          <w:szCs w:val="20"/>
        </w:rPr>
      </w:pPr>
      <w:r>
        <w:rPr>
          <w:rFonts w:ascii="Bookman Old Style" w:hAnsi="Bookman Old Style" w:cs="Tahoma"/>
          <w:sz w:val="20"/>
          <w:szCs w:val="20"/>
        </w:rPr>
        <w:t xml:space="preserve">Your influence bolsters your allies with toughness and resolve. Choose up to three creatures you see and reach with your voice. Each gains 5 temporary maximum and current hit points for eight hours. Increase this total by 5 points each </w:t>
      </w:r>
      <w:proofErr w:type="spellStart"/>
      <w:r w:rsidRPr="00AF19CF">
        <w:rPr>
          <w:rFonts w:ascii="Bookman Old Style" w:hAnsi="Bookman Old Style"/>
          <w:i/>
          <w:sz w:val="20"/>
          <w:szCs w:val="20"/>
        </w:rPr>
        <w:t>ars</w:t>
      </w:r>
      <w:r w:rsidRPr="00AF19CF">
        <w:rPr>
          <w:rFonts w:ascii="Bookman Old Style" w:hAnsi="Bookman Old Style" w:cs="Tahoma"/>
          <w:i/>
          <w:sz w:val="20"/>
          <w:szCs w:val="20"/>
        </w:rPr>
        <w:t>é</w:t>
      </w:r>
      <w:r w:rsidRPr="00AF19CF">
        <w:rPr>
          <w:rFonts w:ascii="Bookman Old Style" w:hAnsi="Bookman Old Style"/>
          <w:i/>
          <w:sz w:val="20"/>
          <w:szCs w:val="20"/>
        </w:rPr>
        <w:t>kmekoi</w:t>
      </w:r>
      <w:proofErr w:type="spellEnd"/>
      <w:r>
        <w:rPr>
          <w:rFonts w:ascii="Bookman Old Style" w:hAnsi="Bookman Old Style"/>
          <w:i/>
          <w:sz w:val="20"/>
          <w:szCs w:val="20"/>
        </w:rPr>
        <w:t xml:space="preserve"> </w:t>
      </w:r>
      <w:r>
        <w:rPr>
          <w:rFonts w:ascii="Bookman Old Style" w:hAnsi="Bookman Old Style"/>
          <w:sz w:val="20"/>
          <w:szCs w:val="20"/>
        </w:rPr>
        <w:t>level above third.</w:t>
      </w:r>
    </w:p>
    <w:p w:rsidR="00FB07BD" w:rsidRPr="00965503" w:rsidRDefault="00FB07BD" w:rsidP="00FB07BD">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Calm Emotions</w:t>
      </w:r>
    </w:p>
    <w:p w:rsidR="00FB07BD" w:rsidRDefault="00FB07BD" w:rsidP="00ED66DF">
      <w:pPr>
        <w:spacing w:after="0"/>
        <w:jc w:val="both"/>
        <w:rPr>
          <w:rFonts w:ascii="Bookman Old Style" w:hAnsi="Bookman Old Style" w:cs="Tahoma"/>
          <w:sz w:val="20"/>
          <w:szCs w:val="20"/>
        </w:rPr>
      </w:pPr>
      <w:r>
        <w:rPr>
          <w:rFonts w:ascii="Bookman Old Style" w:hAnsi="Bookman Old Style" w:cs="Tahoma"/>
          <w:sz w:val="20"/>
          <w:szCs w:val="20"/>
        </w:rPr>
        <w:t xml:space="preserve">You can suppress strong emotions in a group of people whom you address. After speaking to them, you cause them to shed negative conditions such as Charmed, Frightened, or Hostility. They make a </w:t>
      </w:r>
      <w:proofErr w:type="spellStart"/>
      <w:r w:rsidRPr="000333B5">
        <w:rPr>
          <w:rFonts w:ascii="Bookman Old Style" w:hAnsi="Bookman Old Style" w:cs="Tahoma"/>
          <w:i/>
          <w:sz w:val="20"/>
          <w:szCs w:val="20"/>
        </w:rPr>
        <w:t>Pedhétl</w:t>
      </w:r>
      <w:proofErr w:type="spellEnd"/>
      <w:r>
        <w:rPr>
          <w:rFonts w:ascii="Bookman Old Style" w:hAnsi="Bookman Old Style" w:cs="Tahoma"/>
          <w:sz w:val="20"/>
          <w:szCs w:val="20"/>
        </w:rPr>
        <w:t xml:space="preserve"> saving throw to resist.</w:t>
      </w:r>
    </w:p>
    <w:p w:rsidR="00FB07BD" w:rsidRPr="00965503" w:rsidRDefault="00FB07BD" w:rsidP="00FB07BD">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Charm Person</w:t>
      </w:r>
    </w:p>
    <w:p w:rsidR="00FB07BD" w:rsidRDefault="00FB07BD" w:rsidP="00ED66DF">
      <w:pPr>
        <w:spacing w:after="0"/>
        <w:jc w:val="both"/>
        <w:rPr>
          <w:rFonts w:ascii="Bookman Old Style" w:hAnsi="Bookman Old Style" w:cs="Tahoma"/>
          <w:sz w:val="20"/>
          <w:szCs w:val="20"/>
        </w:rPr>
      </w:pPr>
      <w:r>
        <w:rPr>
          <w:rFonts w:ascii="Bookman Old Style" w:hAnsi="Bookman Old Style" w:cs="Tahoma"/>
          <w:sz w:val="20"/>
          <w:szCs w:val="20"/>
        </w:rPr>
        <w:t xml:space="preserve">You are able to cause one creature within range to regard you as a friendly, trusted acquaintance. At higher levels you can target one additional person per level above first. This attitude lasts for 20 – </w:t>
      </w:r>
      <w:proofErr w:type="spellStart"/>
      <w:r w:rsidRPr="00104A6D">
        <w:rPr>
          <w:rFonts w:ascii="Bookman Old Style" w:hAnsi="Bookman Old Style" w:cs="Tahoma"/>
          <w:i/>
          <w:sz w:val="20"/>
          <w:szCs w:val="20"/>
        </w:rPr>
        <w:t>Pedhétl</w:t>
      </w:r>
      <w:proofErr w:type="spellEnd"/>
      <w:r w:rsidRPr="00104A6D">
        <w:rPr>
          <w:rFonts w:ascii="Bookman Old Style" w:hAnsi="Bookman Old Style" w:cs="Tahoma"/>
          <w:i/>
          <w:sz w:val="20"/>
          <w:szCs w:val="20"/>
        </w:rPr>
        <w:t xml:space="preserve"> </w:t>
      </w:r>
      <w:r>
        <w:rPr>
          <w:rFonts w:ascii="Bookman Old Style" w:hAnsi="Bookman Old Style" w:cs="Tahoma"/>
          <w:sz w:val="20"/>
          <w:szCs w:val="20"/>
        </w:rPr>
        <w:t>hours.</w:t>
      </w:r>
    </w:p>
    <w:p w:rsidR="00AF19CF" w:rsidRPr="00965503" w:rsidRDefault="00AF19CF" w:rsidP="00AF19CF">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Command</w:t>
      </w:r>
    </w:p>
    <w:p w:rsidR="00AF19CF" w:rsidRDefault="00104A6D" w:rsidP="00ED66DF">
      <w:pPr>
        <w:spacing w:after="0"/>
        <w:jc w:val="both"/>
        <w:rPr>
          <w:rFonts w:ascii="Bookman Old Style" w:hAnsi="Bookman Old Style" w:cs="Tahoma"/>
          <w:sz w:val="20"/>
          <w:szCs w:val="20"/>
        </w:rPr>
      </w:pPr>
      <w:r>
        <w:rPr>
          <w:rFonts w:ascii="Bookman Old Style" w:hAnsi="Bookman Old Style" w:cs="Tahoma"/>
          <w:sz w:val="20"/>
          <w:szCs w:val="20"/>
        </w:rPr>
        <w:t xml:space="preserve">When you bark a command in that typically severe way that </w:t>
      </w:r>
      <w:proofErr w:type="spellStart"/>
      <w:r w:rsidRPr="00A43328">
        <w:rPr>
          <w:rFonts w:ascii="Bookman Old Style" w:hAnsi="Bookman Old Style" w:cs="Tahoma"/>
          <w:i/>
          <w:sz w:val="20"/>
          <w:szCs w:val="20"/>
        </w:rPr>
        <w:t>Tsoly</w:t>
      </w:r>
      <w:r w:rsidR="00A43328">
        <w:rPr>
          <w:rFonts w:ascii="Bookman Old Style" w:hAnsi="Bookman Old Style" w:cs="Tahoma"/>
          <w:i/>
          <w:sz w:val="20"/>
          <w:szCs w:val="20"/>
        </w:rPr>
        <w:t>á</w:t>
      </w:r>
      <w:r w:rsidRPr="00A43328">
        <w:rPr>
          <w:rFonts w:ascii="Bookman Old Style" w:hAnsi="Bookman Old Style" w:cs="Tahoma"/>
          <w:i/>
          <w:sz w:val="20"/>
          <w:szCs w:val="20"/>
        </w:rPr>
        <w:t>ni</w:t>
      </w:r>
      <w:proofErr w:type="spellEnd"/>
      <w:r>
        <w:rPr>
          <w:rFonts w:ascii="Bookman Old Style" w:hAnsi="Bookman Old Style" w:cs="Tahoma"/>
          <w:sz w:val="20"/>
          <w:szCs w:val="20"/>
        </w:rPr>
        <w:t xml:space="preserve"> aristocrats have, your target, who must be of lower social status, must make a </w:t>
      </w:r>
      <w:proofErr w:type="spellStart"/>
      <w:r w:rsidRPr="00A43328">
        <w:rPr>
          <w:rFonts w:ascii="Bookman Old Style" w:hAnsi="Bookman Old Style" w:cs="Tahoma"/>
          <w:i/>
          <w:sz w:val="20"/>
          <w:szCs w:val="20"/>
        </w:rPr>
        <w:t>Pedhétl</w:t>
      </w:r>
      <w:proofErr w:type="spellEnd"/>
      <w:r>
        <w:rPr>
          <w:rFonts w:ascii="Bookman Old Style" w:hAnsi="Bookman Old Style" w:cs="Tahoma"/>
          <w:sz w:val="20"/>
          <w:szCs w:val="20"/>
        </w:rPr>
        <w:t xml:space="preserve"> saving throw or obey without thinking. An example command might be “Halt!” or </w:t>
      </w:r>
      <w:r w:rsidR="00A43328">
        <w:rPr>
          <w:rFonts w:ascii="Bookman Old Style" w:hAnsi="Bookman Old Style" w:cs="Tahoma"/>
          <w:sz w:val="20"/>
          <w:szCs w:val="20"/>
        </w:rPr>
        <w:t>“Drop that!” or “Grovel!” or “Come here!</w:t>
      </w:r>
      <w:proofErr w:type="gramStart"/>
      <w:r w:rsidR="00A43328">
        <w:rPr>
          <w:rFonts w:ascii="Bookman Old Style" w:hAnsi="Bookman Old Style" w:cs="Tahoma"/>
          <w:sz w:val="20"/>
          <w:szCs w:val="20"/>
        </w:rPr>
        <w:t>”.</w:t>
      </w:r>
      <w:proofErr w:type="gramEnd"/>
      <w:r w:rsidR="00A43328">
        <w:rPr>
          <w:rFonts w:ascii="Bookman Old Style" w:hAnsi="Bookman Old Style" w:cs="Tahoma"/>
          <w:sz w:val="20"/>
          <w:szCs w:val="20"/>
        </w:rPr>
        <w:t xml:space="preserve"> </w:t>
      </w:r>
    </w:p>
    <w:p w:rsidR="00A8454D" w:rsidRDefault="00A8454D" w:rsidP="00ED66DF">
      <w:pPr>
        <w:spacing w:after="0"/>
        <w:jc w:val="both"/>
        <w:rPr>
          <w:rFonts w:ascii="Bookman Old Style" w:hAnsi="Bookman Old Style" w:cs="Tahoma"/>
          <w:sz w:val="20"/>
          <w:szCs w:val="20"/>
        </w:rPr>
      </w:pPr>
    </w:p>
    <w:p w:rsidR="00A8454D" w:rsidRDefault="00A8454D" w:rsidP="00ED66DF">
      <w:pPr>
        <w:spacing w:after="0"/>
        <w:jc w:val="both"/>
        <w:rPr>
          <w:rFonts w:ascii="Bookman Old Style" w:hAnsi="Bookman Old Style" w:cs="Tahoma"/>
          <w:sz w:val="20"/>
          <w:szCs w:val="20"/>
        </w:rPr>
      </w:pPr>
      <w:bookmarkStart w:id="0" w:name="_GoBack"/>
      <w:bookmarkEnd w:id="0"/>
    </w:p>
    <w:p w:rsidR="00FB07BD" w:rsidRPr="00965503" w:rsidRDefault="00FB07BD" w:rsidP="00FB07BD">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lastRenderedPageBreak/>
        <w:t>Friends (so-called)</w:t>
      </w:r>
    </w:p>
    <w:p w:rsidR="00FB07BD" w:rsidRDefault="00FB07BD" w:rsidP="00ED66DF">
      <w:pPr>
        <w:spacing w:after="0"/>
        <w:jc w:val="both"/>
        <w:rPr>
          <w:rFonts w:ascii="Bookman Old Style" w:hAnsi="Bookman Old Style" w:cs="Tahoma"/>
          <w:sz w:val="20"/>
          <w:szCs w:val="20"/>
        </w:rPr>
      </w:pPr>
      <w:r>
        <w:rPr>
          <w:rFonts w:ascii="Bookman Old Style" w:hAnsi="Bookman Old Style" w:cs="Tahoma"/>
          <w:sz w:val="20"/>
          <w:szCs w:val="20"/>
        </w:rPr>
        <w:t xml:space="preserve">As long as you are focused on influencing your target, you have advantage on all </w:t>
      </w:r>
      <w:proofErr w:type="spellStart"/>
      <w:r w:rsidRPr="00924177">
        <w:rPr>
          <w:rFonts w:ascii="Bookman Old Style" w:hAnsi="Bookman Old Style" w:cs="Tahoma"/>
          <w:i/>
          <w:sz w:val="20"/>
          <w:szCs w:val="20"/>
        </w:rPr>
        <w:t>Jaráikh</w:t>
      </w:r>
      <w:proofErr w:type="spellEnd"/>
      <w:r>
        <w:rPr>
          <w:rFonts w:ascii="Bookman Old Style" w:hAnsi="Bookman Old Style" w:cs="Tahoma"/>
          <w:sz w:val="20"/>
          <w:szCs w:val="20"/>
        </w:rPr>
        <w:t xml:space="preserve"> ability rolls having to do with that person. Because you are essentially coercing compliance, your target may become hostile in attitude toward you after the encounter has ended.</w:t>
      </w:r>
    </w:p>
    <w:p w:rsidR="00FB07BD" w:rsidRPr="00965503" w:rsidRDefault="00FB07BD" w:rsidP="00FB07BD">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Heroism</w:t>
      </w:r>
    </w:p>
    <w:p w:rsidR="00FB07BD" w:rsidRDefault="00FB07BD" w:rsidP="00ED66DF">
      <w:pPr>
        <w:spacing w:after="0"/>
        <w:jc w:val="both"/>
        <w:rPr>
          <w:rFonts w:ascii="Bookman Old Style" w:hAnsi="Bookman Old Style" w:cs="Tahoma"/>
          <w:sz w:val="20"/>
          <w:szCs w:val="20"/>
        </w:rPr>
      </w:pPr>
      <w:r>
        <w:rPr>
          <w:rFonts w:ascii="Bookman Old Style" w:hAnsi="Bookman Old Style" w:cs="Tahoma"/>
          <w:sz w:val="20"/>
          <w:szCs w:val="20"/>
        </w:rPr>
        <w:t xml:space="preserve">You are able to inspire allies and cause them to exceed their normal limitations. In effect, they gain immunity from being frightened and temporary hit points equal to your </w:t>
      </w:r>
      <w:proofErr w:type="spellStart"/>
      <w:r w:rsidRPr="00FB07BD">
        <w:rPr>
          <w:rFonts w:ascii="Bookman Old Style" w:hAnsi="Bookman Old Style" w:cs="Tahoma"/>
          <w:i/>
          <w:sz w:val="20"/>
          <w:szCs w:val="20"/>
        </w:rPr>
        <w:t>Jaráikh</w:t>
      </w:r>
      <w:proofErr w:type="spellEnd"/>
      <w:r>
        <w:rPr>
          <w:rFonts w:ascii="Bookman Old Style" w:hAnsi="Bookman Old Style" w:cs="Tahoma"/>
          <w:sz w:val="20"/>
          <w:szCs w:val="20"/>
        </w:rPr>
        <w:t xml:space="preserve"> modifier + proficiency bonus for as long as your harangue lasts.</w:t>
      </w:r>
    </w:p>
    <w:p w:rsidR="00FB07BD" w:rsidRPr="00965503" w:rsidRDefault="00FB07BD" w:rsidP="00FB07BD">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Vicious Mockery</w:t>
      </w:r>
    </w:p>
    <w:p w:rsidR="00FB07BD" w:rsidRDefault="00FB07BD" w:rsidP="00AF19CF">
      <w:pPr>
        <w:spacing w:after="60"/>
        <w:jc w:val="both"/>
        <w:rPr>
          <w:rFonts w:ascii="Bookman Old Style" w:hAnsi="Bookman Old Style" w:cs="Tahoma"/>
          <w:sz w:val="20"/>
          <w:szCs w:val="20"/>
        </w:rPr>
      </w:pPr>
      <w:r>
        <w:rPr>
          <w:rFonts w:ascii="Bookman Old Style" w:hAnsi="Bookman Old Style" w:cs="Tahoma"/>
          <w:sz w:val="20"/>
          <w:szCs w:val="20"/>
        </w:rPr>
        <w:t xml:space="preserve">You unleash a string of insinuations about your target’s clan, lineage, or provenance and cause the target to suffer 1d4 psychic damage unless they make a </w:t>
      </w:r>
      <w:proofErr w:type="spellStart"/>
      <w:r w:rsidRPr="00FB07BD">
        <w:rPr>
          <w:rFonts w:ascii="Bookman Old Style" w:hAnsi="Bookman Old Style" w:cs="Tahoma"/>
          <w:i/>
          <w:sz w:val="20"/>
          <w:szCs w:val="20"/>
        </w:rPr>
        <w:t>Jaráikh</w:t>
      </w:r>
      <w:proofErr w:type="spellEnd"/>
      <w:r>
        <w:rPr>
          <w:rFonts w:ascii="Bookman Old Style" w:hAnsi="Bookman Old Style" w:cs="Tahoma"/>
          <w:sz w:val="20"/>
          <w:szCs w:val="20"/>
        </w:rPr>
        <w:t xml:space="preserve"> saving throw. The damage dice is increased by 1 at fifth, tenth, and fifteenth levels.</w:t>
      </w:r>
    </w:p>
    <w:p w:rsidR="00475F78" w:rsidRPr="00475F78" w:rsidRDefault="00EC2B17" w:rsidP="00475F78">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Lordly Inspiration</w:t>
      </w:r>
    </w:p>
    <w:p w:rsidR="004D5AC4" w:rsidRDefault="00475F78" w:rsidP="00E40BE0">
      <w:pPr>
        <w:spacing w:after="0"/>
        <w:jc w:val="both"/>
        <w:rPr>
          <w:rFonts w:ascii="Bookman Old Style" w:hAnsi="Bookman Old Style" w:cs="Tahoma"/>
          <w:sz w:val="20"/>
          <w:szCs w:val="20"/>
        </w:rPr>
      </w:pPr>
      <w:r>
        <w:rPr>
          <w:rFonts w:ascii="Bookman Old Style" w:hAnsi="Bookman Old Style" w:cs="Tahoma"/>
          <w:sz w:val="20"/>
          <w:szCs w:val="20"/>
        </w:rPr>
        <w:t>Beginning at fir</w:t>
      </w:r>
      <w:r w:rsidRPr="00475F78">
        <w:rPr>
          <w:rFonts w:ascii="Bookman Old Style" w:hAnsi="Bookman Old Style" w:cs="Tahoma"/>
          <w:sz w:val="20"/>
          <w:szCs w:val="20"/>
        </w:rPr>
        <w:t xml:space="preserve">st level, you </w:t>
      </w:r>
      <w:r w:rsidR="00EC2B17">
        <w:rPr>
          <w:rFonts w:ascii="Bookman Old Style" w:hAnsi="Bookman Old Style" w:cs="Tahoma"/>
          <w:sz w:val="20"/>
          <w:szCs w:val="20"/>
        </w:rPr>
        <w:t>can use an imperious carriage to awe others into improved performance</w:t>
      </w:r>
      <w:r w:rsidRPr="00475F78">
        <w:rPr>
          <w:rFonts w:ascii="Bookman Old Style" w:hAnsi="Bookman Old Style" w:cs="Tahoma"/>
          <w:sz w:val="20"/>
          <w:szCs w:val="20"/>
        </w:rPr>
        <w:t>.</w:t>
      </w:r>
      <w:r w:rsidR="005F4E96">
        <w:rPr>
          <w:rFonts w:ascii="Bookman Old Style" w:hAnsi="Bookman Old Style" w:cs="Tahoma"/>
          <w:sz w:val="20"/>
          <w:szCs w:val="20"/>
        </w:rPr>
        <w:t xml:space="preserve"> You </w:t>
      </w:r>
      <w:r w:rsidR="004D5AC4">
        <w:rPr>
          <w:rFonts w:ascii="Bookman Old Style" w:hAnsi="Bookman Old Style" w:cs="Tahoma"/>
          <w:sz w:val="20"/>
          <w:szCs w:val="20"/>
        </w:rPr>
        <w:t>have</w:t>
      </w:r>
      <w:r w:rsidR="005F4E96">
        <w:rPr>
          <w:rFonts w:ascii="Bookman Old Style" w:hAnsi="Bookman Old Style" w:cs="Tahoma"/>
          <w:sz w:val="20"/>
          <w:szCs w:val="20"/>
        </w:rPr>
        <w:t xml:space="preserve"> a number of Lordly Inspiration die </w:t>
      </w:r>
      <w:r w:rsidR="004D5AC4">
        <w:rPr>
          <w:rFonts w:ascii="Bookman Old Style" w:hAnsi="Bookman Old Style" w:cs="Tahoma"/>
          <w:sz w:val="20"/>
          <w:szCs w:val="20"/>
        </w:rPr>
        <w:t xml:space="preserve">equal to </w:t>
      </w:r>
      <w:r w:rsidR="005F4E96">
        <w:rPr>
          <w:rFonts w:ascii="Bookman Old Style" w:hAnsi="Bookman Old Style" w:cs="Tahoma"/>
          <w:sz w:val="20"/>
          <w:szCs w:val="20"/>
        </w:rPr>
        <w:t xml:space="preserve">your </w:t>
      </w:r>
      <w:proofErr w:type="spellStart"/>
      <w:r w:rsidR="005F4E96" w:rsidRPr="004D5AC4">
        <w:rPr>
          <w:rFonts w:ascii="Bookman Old Style" w:hAnsi="Bookman Old Style" w:cs="Tahoma"/>
          <w:i/>
          <w:sz w:val="20"/>
          <w:szCs w:val="20"/>
        </w:rPr>
        <w:t>Jar</w:t>
      </w:r>
      <w:r w:rsidR="004D5AC4" w:rsidRPr="004D5AC4">
        <w:rPr>
          <w:rFonts w:ascii="Bookman Old Style" w:hAnsi="Bookman Old Style" w:cs="Tahoma"/>
          <w:i/>
          <w:sz w:val="20"/>
          <w:szCs w:val="20"/>
        </w:rPr>
        <w:t>á</w:t>
      </w:r>
      <w:r w:rsidR="00E40BE0">
        <w:rPr>
          <w:rFonts w:ascii="Bookman Old Style" w:hAnsi="Bookman Old Style" w:cs="Tahoma"/>
          <w:i/>
          <w:sz w:val="20"/>
          <w:szCs w:val="20"/>
        </w:rPr>
        <w:t>i</w:t>
      </w:r>
      <w:r w:rsidR="004D5AC4" w:rsidRPr="004D5AC4">
        <w:rPr>
          <w:rFonts w:ascii="Bookman Old Style" w:hAnsi="Bookman Old Style" w:cs="Tahoma"/>
          <w:i/>
          <w:sz w:val="20"/>
          <w:szCs w:val="20"/>
        </w:rPr>
        <w:t>kh</w:t>
      </w:r>
      <w:proofErr w:type="spellEnd"/>
      <w:r w:rsidR="004D5AC4">
        <w:rPr>
          <w:rFonts w:ascii="Bookman Old Style" w:hAnsi="Bookman Old Style" w:cs="Tahoma"/>
          <w:sz w:val="20"/>
          <w:szCs w:val="20"/>
        </w:rPr>
        <w:t xml:space="preserve"> modifier. These begin as d6, but at fifth level become d8, then d10 at tenth level, and then d12 at fifteenth level.</w:t>
      </w:r>
    </w:p>
    <w:p w:rsidR="00475F78" w:rsidRDefault="00E40BE0" w:rsidP="00ED66DF">
      <w:pPr>
        <w:spacing w:after="60"/>
        <w:jc w:val="both"/>
        <w:rPr>
          <w:rFonts w:ascii="Bookman Old Style" w:hAnsi="Bookman Old Style" w:cs="Tahoma"/>
          <w:sz w:val="20"/>
          <w:szCs w:val="20"/>
        </w:rPr>
      </w:pPr>
      <w:r>
        <w:rPr>
          <w:rFonts w:ascii="Bookman Old Style" w:hAnsi="Bookman Old Style" w:cs="Tahoma"/>
          <w:sz w:val="20"/>
          <w:szCs w:val="20"/>
        </w:rPr>
        <w:t xml:space="preserve">     You expend these die, and recharge them via a long rest. When you expend them, you give one to a single ally who can use the result of its throw to alter any kind of check. This altering can happen after a check to turn a failure into a success. And it can happen up to ten minutes after the granting of the die by the </w:t>
      </w:r>
      <w:proofErr w:type="spellStart"/>
      <w:r w:rsidRPr="00E40BE0">
        <w:rPr>
          <w:rFonts w:ascii="Bookman Old Style" w:hAnsi="Bookman Old Style" w:cs="Tahoma"/>
          <w:i/>
          <w:sz w:val="20"/>
          <w:szCs w:val="20"/>
        </w:rPr>
        <w:t>arsékmekoi</w:t>
      </w:r>
      <w:proofErr w:type="spellEnd"/>
      <w:r>
        <w:rPr>
          <w:rFonts w:ascii="Bookman Old Style" w:hAnsi="Bookman Old Style" w:cs="Tahoma"/>
          <w:sz w:val="20"/>
          <w:szCs w:val="20"/>
        </w:rPr>
        <w:t>.</w:t>
      </w:r>
    </w:p>
    <w:p w:rsidR="00475F78" w:rsidRPr="00965503" w:rsidRDefault="00E40BE0" w:rsidP="00475F78">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Noble</w:t>
      </w:r>
      <w:r w:rsidR="00475F78">
        <w:rPr>
          <w:rFonts w:ascii="Copperplate Gothic Light" w:hAnsi="Copperplate Gothic Light" w:cs="Tahoma"/>
          <w:b/>
          <w:color w:val="2E74B5" w:themeColor="accent1" w:themeShade="BF"/>
          <w:sz w:val="32"/>
          <w:szCs w:val="32"/>
        </w:rPr>
        <w:t xml:space="preserve"> Action</w:t>
      </w:r>
    </w:p>
    <w:p w:rsidR="00955355" w:rsidRDefault="00475F78" w:rsidP="00ED66DF">
      <w:pPr>
        <w:spacing w:after="60"/>
        <w:jc w:val="both"/>
        <w:rPr>
          <w:rFonts w:ascii="Bookman Old Style" w:hAnsi="Bookman Old Style" w:cs="Tahoma"/>
          <w:sz w:val="20"/>
          <w:szCs w:val="20"/>
        </w:rPr>
      </w:pPr>
      <w:r w:rsidRPr="00475F78">
        <w:rPr>
          <w:rFonts w:ascii="Bookman Old Style" w:hAnsi="Bookman Old Style" w:cs="Tahoma"/>
          <w:sz w:val="20"/>
          <w:szCs w:val="20"/>
        </w:rPr>
        <w:t xml:space="preserve">Starting at </w:t>
      </w:r>
      <w:r w:rsidR="00050AE4">
        <w:rPr>
          <w:rFonts w:ascii="Bookman Old Style" w:hAnsi="Bookman Old Style" w:cs="Tahoma"/>
          <w:sz w:val="20"/>
          <w:szCs w:val="20"/>
        </w:rPr>
        <w:t>seco</w:t>
      </w:r>
      <w:r w:rsidRPr="00475F78">
        <w:rPr>
          <w:rFonts w:ascii="Bookman Old Style" w:hAnsi="Bookman Old Style" w:cs="Tahoma"/>
          <w:sz w:val="20"/>
          <w:szCs w:val="20"/>
        </w:rPr>
        <w:t>nd level, you</w:t>
      </w:r>
      <w:r w:rsidR="00E40BE0">
        <w:rPr>
          <w:rFonts w:ascii="Bookman Old Style" w:hAnsi="Bookman Old Style" w:cs="Tahoma"/>
          <w:sz w:val="20"/>
          <w:szCs w:val="20"/>
        </w:rPr>
        <w:t xml:space="preserve"> can add half of your proficiency bonus, rounded down, to any ability check that already include your proficiency bonus</w:t>
      </w:r>
      <w:r w:rsidRPr="00475F78">
        <w:rPr>
          <w:rFonts w:ascii="Bookman Old Style" w:hAnsi="Bookman Old Style" w:cs="Tahoma"/>
          <w:sz w:val="20"/>
          <w:szCs w:val="20"/>
        </w:rPr>
        <w:t>.</w:t>
      </w:r>
    </w:p>
    <w:p w:rsidR="007E71FC" w:rsidRPr="00965503" w:rsidRDefault="007E71FC" w:rsidP="007E71FC">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Political Party</w:t>
      </w:r>
    </w:p>
    <w:p w:rsidR="007E71FC" w:rsidRDefault="007E71FC" w:rsidP="00ED66DF">
      <w:pPr>
        <w:spacing w:after="60"/>
        <w:jc w:val="both"/>
        <w:rPr>
          <w:rFonts w:ascii="Bookman Old Style" w:hAnsi="Bookman Old Style" w:cs="Tahoma"/>
          <w:sz w:val="20"/>
          <w:szCs w:val="20"/>
        </w:rPr>
      </w:pPr>
      <w:r w:rsidRPr="00475F78">
        <w:rPr>
          <w:rFonts w:ascii="Bookman Old Style" w:hAnsi="Bookman Old Style" w:cs="Tahoma"/>
          <w:sz w:val="20"/>
          <w:szCs w:val="20"/>
        </w:rPr>
        <w:t xml:space="preserve">Starting at </w:t>
      </w:r>
      <w:r>
        <w:rPr>
          <w:rFonts w:ascii="Bookman Old Style" w:hAnsi="Bookman Old Style" w:cs="Tahoma"/>
          <w:sz w:val="20"/>
          <w:szCs w:val="20"/>
        </w:rPr>
        <w:t>third</w:t>
      </w:r>
      <w:r w:rsidRPr="00475F78">
        <w:rPr>
          <w:rFonts w:ascii="Bookman Old Style" w:hAnsi="Bookman Old Style" w:cs="Tahoma"/>
          <w:sz w:val="20"/>
          <w:szCs w:val="20"/>
        </w:rPr>
        <w:t xml:space="preserve"> level, you</w:t>
      </w:r>
      <w:r>
        <w:rPr>
          <w:rFonts w:ascii="Bookman Old Style" w:hAnsi="Bookman Old Style" w:cs="Tahoma"/>
          <w:sz w:val="20"/>
          <w:szCs w:val="20"/>
        </w:rPr>
        <w:t xml:space="preserve"> join one of </w:t>
      </w:r>
      <w:proofErr w:type="spellStart"/>
      <w:r w:rsidRPr="000333B5">
        <w:rPr>
          <w:rFonts w:ascii="Bookman Old Style" w:hAnsi="Bookman Old Style" w:cs="Tahoma"/>
          <w:i/>
          <w:sz w:val="20"/>
          <w:szCs w:val="20"/>
        </w:rPr>
        <w:t>Tsolyánu’s</w:t>
      </w:r>
      <w:proofErr w:type="spellEnd"/>
      <w:r>
        <w:rPr>
          <w:rFonts w:ascii="Bookman Old Style" w:hAnsi="Bookman Old Style" w:cs="Tahoma"/>
          <w:sz w:val="20"/>
          <w:szCs w:val="20"/>
        </w:rPr>
        <w:t xml:space="preserve"> two major factions – the Imperial Party or the Royalist Party. Both are detailed at the end of the class description. Your choice grants you features at third level, sixth level, and fourteenth level.</w:t>
      </w:r>
    </w:p>
    <w:p w:rsidR="00DD330F" w:rsidRPr="008E470C" w:rsidRDefault="00DD330F" w:rsidP="00DD330F">
      <w:pPr>
        <w:spacing w:after="60"/>
        <w:jc w:val="both"/>
        <w:rPr>
          <w:rFonts w:ascii="Bookman Old Style" w:hAnsi="Bookman Old Style" w:cs="Tahoma"/>
          <w:sz w:val="20"/>
          <w:szCs w:val="20"/>
        </w:rPr>
      </w:pPr>
      <w:r>
        <w:rPr>
          <w:rFonts w:ascii="Copperplate Gothic Light" w:hAnsi="Copperplate Gothic Light" w:cs="Tahoma"/>
          <w:b/>
          <w:color w:val="2E74B5" w:themeColor="accent1" w:themeShade="BF"/>
          <w:sz w:val="32"/>
          <w:szCs w:val="32"/>
        </w:rPr>
        <w:t>Ability Score Improvement</w:t>
      </w:r>
    </w:p>
    <w:p w:rsidR="00DD330F" w:rsidRDefault="00DD330F" w:rsidP="00DD330F">
      <w:pPr>
        <w:spacing w:after="60" w:line="240" w:lineRule="auto"/>
        <w:jc w:val="both"/>
        <w:rPr>
          <w:rFonts w:ascii="Bookman Old Style" w:hAnsi="Bookman Old Style" w:cs="Tahoma"/>
          <w:sz w:val="20"/>
          <w:szCs w:val="20"/>
        </w:rPr>
      </w:pPr>
      <w:r>
        <w:rPr>
          <w:rFonts w:ascii="Bookman Old Style" w:hAnsi="Bookman Old Style" w:cs="Tahoma"/>
          <w:sz w:val="20"/>
          <w:szCs w:val="20"/>
        </w:rPr>
        <w:t>When you reach fourth level, and again at eighth, twelfth, sixteenth and eighteenth levels, you may increase one ability score of your choice by 2, or two ability scores of your choice by 1. You cannot increase an ability score above 20 with the use of this feature.</w:t>
      </w:r>
    </w:p>
    <w:p w:rsidR="00DD330F" w:rsidRPr="00965503" w:rsidRDefault="00DD330F" w:rsidP="00DD330F">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Reminders of Past Glory</w:t>
      </w:r>
    </w:p>
    <w:p w:rsidR="00DD330F" w:rsidRDefault="00DD330F" w:rsidP="00ED66DF">
      <w:pPr>
        <w:spacing w:after="60"/>
        <w:jc w:val="both"/>
        <w:rPr>
          <w:rFonts w:ascii="Bookman Old Style" w:hAnsi="Bookman Old Style" w:cs="Tahoma"/>
          <w:sz w:val="20"/>
          <w:szCs w:val="20"/>
        </w:rPr>
      </w:pPr>
      <w:r>
        <w:rPr>
          <w:rFonts w:ascii="Bookman Old Style" w:hAnsi="Bookman Old Style" w:cs="Tahoma"/>
          <w:sz w:val="20"/>
          <w:szCs w:val="20"/>
        </w:rPr>
        <w:t>At fifth level, you can use vivid histories and stirring scenes to cause wounded allies to rally during a short rest. As long as the rest is finished without interruption, your allies gain an extra 1d6 hit points. At eighth level this is an extra 1d8, and at twelfth level 1d10, and at eighteenth level 1d12.</w:t>
      </w:r>
    </w:p>
    <w:p w:rsidR="007E71FC" w:rsidRPr="00965503" w:rsidRDefault="007E71FC" w:rsidP="007E71FC">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lastRenderedPageBreak/>
        <w:t>Expertise</w:t>
      </w:r>
    </w:p>
    <w:p w:rsidR="007E71FC" w:rsidRDefault="007E71FC" w:rsidP="007E71FC">
      <w:pPr>
        <w:spacing w:after="0"/>
        <w:jc w:val="both"/>
        <w:rPr>
          <w:rFonts w:ascii="Bookman Old Style" w:hAnsi="Bookman Old Style" w:cs="Tahoma"/>
          <w:sz w:val="20"/>
          <w:szCs w:val="20"/>
        </w:rPr>
      </w:pPr>
      <w:r>
        <w:rPr>
          <w:rFonts w:ascii="Bookman Old Style" w:hAnsi="Bookman Old Style" w:cs="Tahoma"/>
          <w:sz w:val="20"/>
          <w:szCs w:val="20"/>
        </w:rPr>
        <w:t xml:space="preserve">At </w:t>
      </w:r>
      <w:r w:rsidR="00DD330F">
        <w:rPr>
          <w:rFonts w:ascii="Bookman Old Style" w:hAnsi="Bookman Old Style" w:cs="Tahoma"/>
          <w:sz w:val="20"/>
          <w:szCs w:val="20"/>
        </w:rPr>
        <w:t>sixth</w:t>
      </w:r>
      <w:r>
        <w:rPr>
          <w:rFonts w:ascii="Bookman Old Style" w:hAnsi="Bookman Old Style" w:cs="Tahoma"/>
          <w:sz w:val="20"/>
          <w:szCs w:val="20"/>
        </w:rPr>
        <w:t xml:space="preserve"> level, choose two skill proficiencies, or one skill proficiency combined with </w:t>
      </w:r>
      <w:r w:rsidR="001711E6">
        <w:rPr>
          <w:rFonts w:ascii="Bookman Old Style" w:hAnsi="Bookman Old Style" w:cs="Tahoma"/>
          <w:sz w:val="20"/>
          <w:szCs w:val="20"/>
        </w:rPr>
        <w:t>gaming</w:t>
      </w:r>
      <w:r>
        <w:rPr>
          <w:rFonts w:ascii="Bookman Old Style" w:hAnsi="Bookman Old Style" w:cs="Tahoma"/>
          <w:sz w:val="20"/>
          <w:szCs w:val="20"/>
        </w:rPr>
        <w:t xml:space="preserve"> tools. Your proficiency bonus is doubled for all ability checks made with either of those two proficiencies.</w:t>
      </w:r>
    </w:p>
    <w:p w:rsidR="007E71FC" w:rsidRDefault="007E71FC" w:rsidP="00ED66DF">
      <w:pPr>
        <w:spacing w:after="60"/>
        <w:jc w:val="both"/>
        <w:rPr>
          <w:rFonts w:ascii="Bookman Old Style" w:hAnsi="Bookman Old Style" w:cs="Tahoma"/>
          <w:sz w:val="20"/>
          <w:szCs w:val="20"/>
        </w:rPr>
      </w:pPr>
      <w:r>
        <w:rPr>
          <w:rFonts w:ascii="Bookman Old Style" w:hAnsi="Bookman Old Style" w:cs="Tahoma"/>
          <w:sz w:val="20"/>
          <w:szCs w:val="20"/>
        </w:rPr>
        <w:t xml:space="preserve">     At tenth level, you choose another two skills or tools with which to double proficiency.</w:t>
      </w:r>
    </w:p>
    <w:p w:rsidR="004407F5" w:rsidRPr="00965503" w:rsidRDefault="001711E6" w:rsidP="004407F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Imperial Ambitions</w:t>
      </w:r>
    </w:p>
    <w:p w:rsidR="004407F5" w:rsidRDefault="004407F5" w:rsidP="00ED66DF">
      <w:pPr>
        <w:spacing w:after="60"/>
        <w:jc w:val="both"/>
        <w:rPr>
          <w:rFonts w:ascii="Bookman Old Style" w:hAnsi="Bookman Old Style" w:cs="Tahoma"/>
          <w:sz w:val="20"/>
          <w:szCs w:val="20"/>
        </w:rPr>
      </w:pPr>
      <w:r>
        <w:rPr>
          <w:rFonts w:ascii="Bookman Old Style" w:hAnsi="Bookman Old Style" w:cs="Tahoma"/>
          <w:sz w:val="20"/>
          <w:szCs w:val="20"/>
        </w:rPr>
        <w:t xml:space="preserve">Beginning at </w:t>
      </w:r>
      <w:r w:rsidR="00DD330F">
        <w:rPr>
          <w:rFonts w:ascii="Bookman Old Style" w:hAnsi="Bookman Old Style" w:cs="Tahoma"/>
          <w:sz w:val="20"/>
          <w:szCs w:val="20"/>
        </w:rPr>
        <w:t>s</w:t>
      </w:r>
      <w:r w:rsidR="006B0403">
        <w:rPr>
          <w:rFonts w:ascii="Bookman Old Style" w:hAnsi="Bookman Old Style" w:cs="Tahoma"/>
          <w:sz w:val="20"/>
          <w:szCs w:val="20"/>
        </w:rPr>
        <w:t>even</w:t>
      </w:r>
      <w:r w:rsidR="001711E6">
        <w:rPr>
          <w:rFonts w:ascii="Bookman Old Style" w:hAnsi="Bookman Old Style" w:cs="Tahoma"/>
          <w:sz w:val="20"/>
          <w:szCs w:val="20"/>
        </w:rPr>
        <w:t>th level, you recharge all of your expended Lordly Inspiration dice when you finish a short or long rest</w:t>
      </w:r>
      <w:r>
        <w:rPr>
          <w:rFonts w:ascii="Bookman Old Style" w:hAnsi="Bookman Old Style" w:cs="Tahoma"/>
          <w:sz w:val="20"/>
          <w:szCs w:val="20"/>
        </w:rPr>
        <w:t>.</w:t>
      </w:r>
    </w:p>
    <w:p w:rsidR="004407F5" w:rsidRPr="00965503" w:rsidRDefault="00C641D8" w:rsidP="004407F5">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Royal Mein</w:t>
      </w:r>
    </w:p>
    <w:p w:rsidR="004407F5" w:rsidRDefault="004407F5" w:rsidP="00ED66DF">
      <w:pPr>
        <w:spacing w:after="60" w:line="240" w:lineRule="auto"/>
        <w:jc w:val="both"/>
        <w:rPr>
          <w:rFonts w:ascii="Bookman Old Style" w:hAnsi="Bookman Old Style" w:cs="Tahoma"/>
          <w:sz w:val="20"/>
          <w:szCs w:val="20"/>
        </w:rPr>
      </w:pPr>
      <w:r>
        <w:rPr>
          <w:rFonts w:ascii="Bookman Old Style" w:hAnsi="Bookman Old Style" w:cs="Tahoma"/>
          <w:sz w:val="20"/>
          <w:szCs w:val="20"/>
        </w:rPr>
        <w:t xml:space="preserve">Starting at </w:t>
      </w:r>
      <w:r w:rsidR="006B0403">
        <w:rPr>
          <w:rFonts w:ascii="Bookman Old Style" w:hAnsi="Bookman Old Style" w:cs="Tahoma"/>
          <w:sz w:val="20"/>
          <w:szCs w:val="20"/>
        </w:rPr>
        <w:t>eigh</w:t>
      </w:r>
      <w:r w:rsidR="00C641D8">
        <w:rPr>
          <w:rFonts w:ascii="Bookman Old Style" w:hAnsi="Bookman Old Style" w:cs="Tahoma"/>
          <w:sz w:val="20"/>
          <w:szCs w:val="20"/>
        </w:rPr>
        <w:t>th level, you gain the education and experience necessary to disrupt mind-influencing effects</w:t>
      </w:r>
      <w:r w:rsidR="00F56210">
        <w:rPr>
          <w:rFonts w:ascii="Bookman Old Style" w:hAnsi="Bookman Old Style" w:cs="Tahoma"/>
          <w:sz w:val="20"/>
          <w:szCs w:val="20"/>
        </w:rPr>
        <w:t>.</w:t>
      </w:r>
      <w:r w:rsidR="00C641D8">
        <w:rPr>
          <w:rFonts w:ascii="Bookman Old Style" w:hAnsi="Bookman Old Style" w:cs="Tahoma"/>
          <w:sz w:val="20"/>
          <w:szCs w:val="20"/>
        </w:rPr>
        <w:t xml:space="preserve"> As an action, you can start a commanding performance that lasts a number of turns equal to the level of the effect you’re attempting to counter. During that time, you and any creatures within sight and clear sound of you have an advantage on saving throws against being frightened or charmed or confused. </w:t>
      </w:r>
    </w:p>
    <w:p w:rsidR="004407F5" w:rsidRDefault="00C641D8" w:rsidP="004407F5">
      <w:pPr>
        <w:spacing w:after="0"/>
        <w:jc w:val="both"/>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Imperial Secrets</w:t>
      </w:r>
    </w:p>
    <w:p w:rsidR="00EB1BC4" w:rsidRDefault="00D82DB7" w:rsidP="00ED66DF">
      <w:pPr>
        <w:spacing w:after="60"/>
        <w:jc w:val="both"/>
        <w:rPr>
          <w:rFonts w:ascii="Bookman Old Style" w:hAnsi="Bookman Old Style" w:cs="Tahoma"/>
          <w:sz w:val="20"/>
          <w:szCs w:val="20"/>
        </w:rPr>
      </w:pPr>
      <w:r>
        <w:rPr>
          <w:rFonts w:ascii="Bookman Old Style" w:hAnsi="Bookman Old Style" w:cs="Tahoma"/>
          <w:sz w:val="20"/>
          <w:szCs w:val="20"/>
        </w:rPr>
        <w:t>Start</w:t>
      </w:r>
      <w:r w:rsidR="007A27DC">
        <w:rPr>
          <w:rFonts w:ascii="Bookman Old Style" w:hAnsi="Bookman Old Style" w:cs="Tahoma"/>
          <w:sz w:val="20"/>
          <w:szCs w:val="20"/>
        </w:rPr>
        <w:t xml:space="preserve">ing at </w:t>
      </w:r>
      <w:r w:rsidR="006B0403">
        <w:rPr>
          <w:rFonts w:ascii="Bookman Old Style" w:hAnsi="Bookman Old Style" w:cs="Tahoma"/>
          <w:sz w:val="20"/>
          <w:szCs w:val="20"/>
        </w:rPr>
        <w:t>nin</w:t>
      </w:r>
      <w:r w:rsidR="004407F5" w:rsidRPr="004407F5">
        <w:rPr>
          <w:rFonts w:ascii="Bookman Old Style" w:hAnsi="Bookman Old Style" w:cs="Tahoma"/>
          <w:sz w:val="20"/>
          <w:szCs w:val="20"/>
        </w:rPr>
        <w:t xml:space="preserve">th level, you can </w:t>
      </w:r>
      <w:r>
        <w:rPr>
          <w:rFonts w:ascii="Bookman Old Style" w:hAnsi="Bookman Old Style" w:cs="Tahoma"/>
          <w:sz w:val="20"/>
          <w:szCs w:val="20"/>
        </w:rPr>
        <w:t xml:space="preserve">use your Social Influence abilities against citizens belonging to the Political Party opposed to your own as though they were </w:t>
      </w:r>
      <w:proofErr w:type="spellStart"/>
      <w:r>
        <w:rPr>
          <w:rFonts w:ascii="Bookman Old Style" w:hAnsi="Bookman Old Style" w:cs="Tahoma"/>
          <w:sz w:val="20"/>
          <w:szCs w:val="20"/>
        </w:rPr>
        <w:t>cantrips</w:t>
      </w:r>
      <w:proofErr w:type="spellEnd"/>
      <w:r>
        <w:rPr>
          <w:rFonts w:ascii="Bookman Old Style" w:hAnsi="Bookman Old Style" w:cs="Tahoma"/>
          <w:sz w:val="20"/>
          <w:szCs w:val="20"/>
        </w:rPr>
        <w:t xml:space="preserve"> (i.e., without expending spell slots)</w:t>
      </w:r>
      <w:r w:rsidR="004407F5" w:rsidRPr="004407F5">
        <w:rPr>
          <w:rFonts w:ascii="Bookman Old Style" w:hAnsi="Bookman Old Style" w:cs="Tahoma"/>
          <w:sz w:val="20"/>
          <w:szCs w:val="20"/>
        </w:rPr>
        <w:t>.</w:t>
      </w:r>
      <w:r>
        <w:rPr>
          <w:rFonts w:ascii="Bookman Old Style" w:hAnsi="Bookman Old Style" w:cs="Tahoma"/>
          <w:sz w:val="20"/>
          <w:szCs w:val="20"/>
        </w:rPr>
        <w:t xml:space="preserve"> This only applies to abilities of the fifth level or less in power; sixth through ninth level abilities expend slots as usual.</w:t>
      </w:r>
    </w:p>
    <w:p w:rsidR="00DD0936" w:rsidRDefault="00DD0936" w:rsidP="00DD0936">
      <w:pPr>
        <w:spacing w:after="0"/>
        <w:jc w:val="both"/>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Myriad Costume Forms</w:t>
      </w:r>
    </w:p>
    <w:p w:rsidR="00DD0936" w:rsidRDefault="00DD0936" w:rsidP="00DD0936">
      <w:pPr>
        <w:spacing w:after="60"/>
        <w:jc w:val="both"/>
        <w:rPr>
          <w:rFonts w:ascii="Copperplate Gothic Light" w:hAnsi="Copperplate Gothic Light" w:cs="Tahoma"/>
          <w:b/>
          <w:color w:val="2E74B5" w:themeColor="accent1" w:themeShade="BF"/>
          <w:sz w:val="32"/>
          <w:szCs w:val="32"/>
        </w:rPr>
      </w:pPr>
      <w:r>
        <w:rPr>
          <w:rFonts w:ascii="Bookman Old Style" w:hAnsi="Bookman Old Style" w:cs="Tahoma"/>
          <w:sz w:val="20"/>
          <w:szCs w:val="20"/>
        </w:rPr>
        <w:t xml:space="preserve">By fourteenth level, you have learned to quickly adopt the exactly perfect costume form for the specific occasion. You gain a +5 to all </w:t>
      </w:r>
      <w:proofErr w:type="spellStart"/>
      <w:r w:rsidRPr="00DD0936">
        <w:rPr>
          <w:rFonts w:ascii="Bookman Old Style" w:hAnsi="Bookman Old Style" w:cs="Tahoma"/>
          <w:i/>
          <w:sz w:val="20"/>
          <w:szCs w:val="20"/>
        </w:rPr>
        <w:t>Jarái</w:t>
      </w:r>
      <w:r w:rsidR="000333B5">
        <w:rPr>
          <w:rFonts w:ascii="Bookman Old Style" w:hAnsi="Bookman Old Style" w:cs="Tahoma"/>
          <w:i/>
          <w:sz w:val="20"/>
          <w:szCs w:val="20"/>
        </w:rPr>
        <w:t>kh</w:t>
      </w:r>
      <w:proofErr w:type="spellEnd"/>
      <w:r>
        <w:rPr>
          <w:rFonts w:ascii="Bookman Old Style" w:hAnsi="Bookman Old Style" w:cs="Tahoma"/>
          <w:sz w:val="20"/>
          <w:szCs w:val="20"/>
        </w:rPr>
        <w:t xml:space="preserve"> ability checks taking place in high society public events.</w:t>
      </w:r>
    </w:p>
    <w:p w:rsidR="00E833E6" w:rsidRPr="00965503" w:rsidRDefault="00D82DB7" w:rsidP="00DD093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Superior Inspiration</w:t>
      </w:r>
    </w:p>
    <w:p w:rsidR="007A27DC" w:rsidRDefault="007A27DC" w:rsidP="00974D8F">
      <w:pPr>
        <w:spacing w:after="60"/>
        <w:jc w:val="both"/>
        <w:rPr>
          <w:rFonts w:ascii="Bookman Old Style" w:hAnsi="Bookman Old Style" w:cs="Tahoma"/>
          <w:sz w:val="20"/>
          <w:szCs w:val="20"/>
        </w:rPr>
      </w:pPr>
      <w:r>
        <w:rPr>
          <w:rFonts w:ascii="Bookman Old Style" w:hAnsi="Bookman Old Style" w:cs="Tahoma"/>
          <w:sz w:val="20"/>
          <w:szCs w:val="20"/>
        </w:rPr>
        <w:t xml:space="preserve">At </w:t>
      </w:r>
      <w:r w:rsidR="006B0403">
        <w:rPr>
          <w:rFonts w:ascii="Bookman Old Style" w:hAnsi="Bookman Old Style" w:cs="Tahoma"/>
          <w:sz w:val="20"/>
          <w:szCs w:val="20"/>
        </w:rPr>
        <w:t>fif</w:t>
      </w:r>
      <w:r w:rsidR="002A0B9B">
        <w:rPr>
          <w:rFonts w:ascii="Bookman Old Style" w:hAnsi="Bookman Old Style" w:cs="Tahoma"/>
          <w:sz w:val="20"/>
          <w:szCs w:val="20"/>
        </w:rPr>
        <w:t>teen</w:t>
      </w:r>
      <w:r>
        <w:rPr>
          <w:rFonts w:ascii="Bookman Old Style" w:hAnsi="Bookman Old Style" w:cs="Tahoma"/>
          <w:sz w:val="20"/>
          <w:szCs w:val="20"/>
        </w:rPr>
        <w:t>th</w:t>
      </w:r>
      <w:r w:rsidRPr="007A27DC">
        <w:rPr>
          <w:rFonts w:ascii="Bookman Old Style" w:hAnsi="Bookman Old Style" w:cs="Tahoma"/>
          <w:sz w:val="20"/>
          <w:szCs w:val="20"/>
        </w:rPr>
        <w:t xml:space="preserve"> level, </w:t>
      </w:r>
      <w:r w:rsidR="00D82DB7">
        <w:rPr>
          <w:rFonts w:ascii="Bookman Old Style" w:hAnsi="Bookman Old Style" w:cs="Tahoma"/>
          <w:sz w:val="20"/>
          <w:szCs w:val="20"/>
        </w:rPr>
        <w:t>when you roll initiative and you have no Lordly Inspiration die left to grant</w:t>
      </w:r>
      <w:r w:rsidR="00FA5F12">
        <w:rPr>
          <w:rFonts w:ascii="Bookman Old Style" w:hAnsi="Bookman Old Style" w:cs="Tahoma"/>
          <w:sz w:val="20"/>
          <w:szCs w:val="20"/>
        </w:rPr>
        <w:t xml:space="preserve"> to your allies, your regain one die.</w:t>
      </w:r>
    </w:p>
    <w:p w:rsidR="00FA3B85" w:rsidRDefault="00FA3B85" w:rsidP="00FA3B85">
      <w:pPr>
        <w:spacing w:after="0"/>
        <w:jc w:val="both"/>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Aura of the Seal</w:t>
      </w:r>
    </w:p>
    <w:p w:rsidR="006B0403" w:rsidRDefault="00FA3B85" w:rsidP="00974D8F">
      <w:pPr>
        <w:spacing w:after="60"/>
        <w:jc w:val="both"/>
        <w:rPr>
          <w:rFonts w:ascii="Bookman Old Style" w:hAnsi="Bookman Old Style" w:cs="Tahoma"/>
          <w:sz w:val="20"/>
          <w:szCs w:val="20"/>
        </w:rPr>
      </w:pPr>
      <w:r>
        <w:rPr>
          <w:rFonts w:ascii="Bookman Old Style" w:hAnsi="Bookman Old Style" w:cs="Tahoma"/>
          <w:sz w:val="20"/>
          <w:szCs w:val="20"/>
        </w:rPr>
        <w:t>Starting at eighteen</w:t>
      </w:r>
      <w:r w:rsidRPr="004407F5">
        <w:rPr>
          <w:rFonts w:ascii="Bookman Old Style" w:hAnsi="Bookman Old Style" w:cs="Tahoma"/>
          <w:sz w:val="20"/>
          <w:szCs w:val="20"/>
        </w:rPr>
        <w:t>th level</w:t>
      </w:r>
      <w:r>
        <w:rPr>
          <w:rFonts w:ascii="Bookman Old Style" w:hAnsi="Bookman Old Style" w:cs="Tahoma"/>
          <w:sz w:val="20"/>
          <w:szCs w:val="20"/>
        </w:rPr>
        <w:t>, you and your allies within 30 feet of you cannot be frightened while you are conscious.</w:t>
      </w:r>
    </w:p>
    <w:p w:rsidR="00FA3B85" w:rsidRDefault="007158D9" w:rsidP="00FA3B85">
      <w:pPr>
        <w:spacing w:after="0"/>
        <w:jc w:val="both"/>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Mantle</w:t>
      </w:r>
      <w:r w:rsidR="00FA3B85">
        <w:rPr>
          <w:rFonts w:ascii="Copperplate Gothic Light" w:hAnsi="Copperplate Gothic Light" w:cs="Tahoma"/>
          <w:b/>
          <w:color w:val="2E74B5" w:themeColor="accent1" w:themeShade="BF"/>
          <w:sz w:val="32"/>
          <w:szCs w:val="32"/>
        </w:rPr>
        <w:t xml:space="preserve"> of the </w:t>
      </w:r>
      <w:r>
        <w:rPr>
          <w:rFonts w:ascii="Copperplate Gothic Light" w:hAnsi="Copperplate Gothic Light" w:cs="Tahoma"/>
          <w:b/>
          <w:color w:val="2E74B5" w:themeColor="accent1" w:themeShade="BF"/>
          <w:sz w:val="32"/>
          <w:szCs w:val="32"/>
        </w:rPr>
        <w:t>Jade Screen</w:t>
      </w:r>
    </w:p>
    <w:p w:rsidR="00FA3B85" w:rsidRDefault="00FA3B85" w:rsidP="00FA3B85">
      <w:pPr>
        <w:spacing w:after="120"/>
        <w:jc w:val="both"/>
        <w:rPr>
          <w:rFonts w:ascii="Bookman Old Style" w:hAnsi="Bookman Old Style" w:cs="Tahoma"/>
          <w:sz w:val="20"/>
          <w:szCs w:val="20"/>
        </w:rPr>
      </w:pPr>
      <w:r>
        <w:rPr>
          <w:rFonts w:ascii="Bookman Old Style" w:hAnsi="Bookman Old Style" w:cs="Tahoma"/>
          <w:sz w:val="20"/>
          <w:szCs w:val="20"/>
        </w:rPr>
        <w:t>Starting at nineteen</w:t>
      </w:r>
      <w:r w:rsidRPr="004407F5">
        <w:rPr>
          <w:rFonts w:ascii="Bookman Old Style" w:hAnsi="Bookman Old Style" w:cs="Tahoma"/>
          <w:sz w:val="20"/>
          <w:szCs w:val="20"/>
        </w:rPr>
        <w:t>th level</w:t>
      </w:r>
      <w:r>
        <w:rPr>
          <w:rFonts w:ascii="Bookman Old Style" w:hAnsi="Bookman Old Style" w:cs="Tahoma"/>
          <w:sz w:val="20"/>
          <w:szCs w:val="20"/>
        </w:rPr>
        <w:t xml:space="preserve">, you and your allies within 30 feet of you make all saving throws with a bonus equal to your </w:t>
      </w:r>
      <w:proofErr w:type="spellStart"/>
      <w:r w:rsidRPr="00974D8F">
        <w:rPr>
          <w:rFonts w:ascii="Bookman Old Style" w:hAnsi="Bookman Old Style" w:cs="Tahoma"/>
          <w:i/>
          <w:sz w:val="20"/>
          <w:szCs w:val="20"/>
        </w:rPr>
        <w:t>Jarái</w:t>
      </w:r>
      <w:r w:rsidR="000333B5">
        <w:rPr>
          <w:rFonts w:ascii="Bookman Old Style" w:hAnsi="Bookman Old Style" w:cs="Tahoma"/>
          <w:i/>
          <w:sz w:val="20"/>
          <w:szCs w:val="20"/>
        </w:rPr>
        <w:t>kh</w:t>
      </w:r>
      <w:proofErr w:type="spellEnd"/>
      <w:r>
        <w:rPr>
          <w:rFonts w:ascii="Bookman Old Style" w:hAnsi="Bookman Old Style" w:cs="Tahoma"/>
          <w:sz w:val="20"/>
          <w:szCs w:val="20"/>
        </w:rPr>
        <w:t xml:space="preserve"> modifier.</w:t>
      </w:r>
    </w:p>
    <w:p w:rsidR="00974D8F" w:rsidRDefault="00974D8F" w:rsidP="00974D8F">
      <w:pPr>
        <w:spacing w:after="0"/>
        <w:jc w:val="both"/>
        <w:rPr>
          <w:rFonts w:ascii="Copperplate Gothic Light" w:hAnsi="Copperplate Gothic Light" w:cs="Tahoma"/>
          <w:b/>
          <w:color w:val="2E74B5" w:themeColor="accent1" w:themeShade="BF"/>
          <w:sz w:val="32"/>
          <w:szCs w:val="32"/>
        </w:rPr>
      </w:pPr>
      <w:r>
        <w:rPr>
          <w:rFonts w:ascii="Copperplate Gothic Light" w:hAnsi="Copperplate Gothic Light" w:cs="Tahoma"/>
          <w:b/>
          <w:color w:val="2E74B5" w:themeColor="accent1" w:themeShade="BF"/>
          <w:sz w:val="32"/>
          <w:szCs w:val="32"/>
        </w:rPr>
        <w:t>Nimbus of the Petal Throne</w:t>
      </w:r>
    </w:p>
    <w:p w:rsidR="00974D8F" w:rsidRDefault="00974D8F" w:rsidP="00974D8F">
      <w:pPr>
        <w:spacing w:after="0"/>
        <w:jc w:val="both"/>
        <w:rPr>
          <w:rFonts w:ascii="Bookman Old Style" w:hAnsi="Bookman Old Style" w:cs="Tahoma"/>
          <w:sz w:val="20"/>
          <w:szCs w:val="20"/>
        </w:rPr>
      </w:pPr>
      <w:r>
        <w:rPr>
          <w:rFonts w:ascii="Bookman Old Style" w:hAnsi="Bookman Old Style" w:cs="Tahoma"/>
          <w:sz w:val="20"/>
          <w:szCs w:val="20"/>
        </w:rPr>
        <w:t>Starting at twentie</w:t>
      </w:r>
      <w:r w:rsidRPr="004407F5">
        <w:rPr>
          <w:rFonts w:ascii="Bookman Old Style" w:hAnsi="Bookman Old Style" w:cs="Tahoma"/>
          <w:sz w:val="20"/>
          <w:szCs w:val="20"/>
        </w:rPr>
        <w:t>th level</w:t>
      </w:r>
      <w:r>
        <w:rPr>
          <w:rFonts w:ascii="Bookman Old Style" w:hAnsi="Bookman Old Style" w:cs="Tahoma"/>
          <w:sz w:val="20"/>
          <w:szCs w:val="20"/>
        </w:rPr>
        <w:t xml:space="preserve">, as an action, you can emanate a nimbus of the Petal Throne. For your </w:t>
      </w:r>
      <w:proofErr w:type="spellStart"/>
      <w:r w:rsidRPr="00701DED">
        <w:rPr>
          <w:rFonts w:ascii="Bookman Old Style" w:hAnsi="Bookman Old Style" w:cs="Tahoma"/>
          <w:i/>
          <w:sz w:val="20"/>
          <w:szCs w:val="20"/>
        </w:rPr>
        <w:t>Jarái</w:t>
      </w:r>
      <w:r w:rsidR="000333B5">
        <w:rPr>
          <w:rFonts w:ascii="Bookman Old Style" w:hAnsi="Bookman Old Style" w:cs="Tahoma"/>
          <w:i/>
          <w:sz w:val="20"/>
          <w:szCs w:val="20"/>
        </w:rPr>
        <w:t>kh</w:t>
      </w:r>
      <w:proofErr w:type="spellEnd"/>
      <w:r>
        <w:rPr>
          <w:rFonts w:ascii="Bookman Old Style" w:hAnsi="Bookman Old Style" w:cs="Tahoma"/>
          <w:sz w:val="20"/>
          <w:szCs w:val="20"/>
        </w:rPr>
        <w:t xml:space="preserve"> modifier in minutes, a bright jade green light shines from you in a radius of 30 feet, and a dim light radiates for a further 30 feet.</w:t>
      </w:r>
    </w:p>
    <w:p w:rsidR="00974D8F" w:rsidRDefault="00974D8F" w:rsidP="00974D8F">
      <w:pPr>
        <w:spacing w:after="0"/>
        <w:jc w:val="both"/>
        <w:rPr>
          <w:rFonts w:ascii="Bookman Old Style" w:hAnsi="Bookman Old Style" w:cs="Tahoma"/>
          <w:sz w:val="20"/>
          <w:szCs w:val="20"/>
        </w:rPr>
      </w:pPr>
      <w:r>
        <w:rPr>
          <w:rFonts w:ascii="Bookman Old Style" w:hAnsi="Bookman Old Style" w:cs="Tahoma"/>
          <w:sz w:val="20"/>
          <w:szCs w:val="20"/>
        </w:rPr>
        <w:lastRenderedPageBreak/>
        <w:t xml:space="preserve">     Whenever an enemy creature starts its turn in the bright light, the creature takes 10 radiant damage.</w:t>
      </w:r>
    </w:p>
    <w:p w:rsidR="00974D8F" w:rsidRDefault="00974D8F" w:rsidP="00974D8F">
      <w:pPr>
        <w:spacing w:after="0"/>
        <w:jc w:val="both"/>
        <w:rPr>
          <w:rFonts w:ascii="Bookman Old Style" w:hAnsi="Bookman Old Style" w:cs="Tahoma"/>
          <w:sz w:val="20"/>
          <w:szCs w:val="20"/>
        </w:rPr>
      </w:pPr>
      <w:r>
        <w:rPr>
          <w:rFonts w:ascii="Bookman Old Style" w:hAnsi="Bookman Old Style" w:cs="Tahoma"/>
          <w:sz w:val="20"/>
          <w:szCs w:val="20"/>
        </w:rPr>
        <w:t xml:space="preserve">     In addition, for the duration, you have advantage on saving throws against spells cast by demons or undead.</w:t>
      </w:r>
    </w:p>
    <w:p w:rsidR="00974D8F" w:rsidRDefault="00974D8F" w:rsidP="00974D8F">
      <w:pPr>
        <w:spacing w:after="60"/>
        <w:jc w:val="both"/>
        <w:rPr>
          <w:rFonts w:ascii="Bookman Old Style" w:hAnsi="Bookman Old Style" w:cs="Tahoma"/>
          <w:sz w:val="20"/>
          <w:szCs w:val="20"/>
        </w:rPr>
      </w:pPr>
      <w:r>
        <w:rPr>
          <w:rFonts w:ascii="Bookman Old Style" w:hAnsi="Bookman Old Style" w:cs="Tahoma"/>
          <w:sz w:val="20"/>
          <w:szCs w:val="20"/>
        </w:rPr>
        <w:t xml:space="preserve">     Once you use this feature, you can’t use it again until you’ve completed a long rest.</w:t>
      </w:r>
    </w:p>
    <w:p w:rsidR="00E833E6" w:rsidRPr="00136D81" w:rsidRDefault="00E04602" w:rsidP="00E833E6">
      <w:pPr>
        <w:spacing w:after="0"/>
        <w:jc w:val="both"/>
        <w:rPr>
          <w:rFonts w:ascii="Bookman Old Style" w:hAnsi="Bookman Old Style" w:cs="Tahoma"/>
          <w:color w:val="2E74B5" w:themeColor="accent1" w:themeShade="BF"/>
          <w:sz w:val="36"/>
          <w:szCs w:val="36"/>
        </w:rPr>
      </w:pPr>
      <w:r w:rsidRPr="00136D81">
        <w:rPr>
          <w:rFonts w:ascii="Copperplate Gothic Light" w:hAnsi="Copperplate Gothic Light" w:cs="Tahoma"/>
          <w:b/>
          <w:color w:val="2E74B5" w:themeColor="accent1" w:themeShade="BF"/>
          <w:sz w:val="36"/>
          <w:szCs w:val="36"/>
        </w:rPr>
        <w:t>The Imperial Party</w:t>
      </w:r>
    </w:p>
    <w:p w:rsidR="00E833E6" w:rsidRPr="003549DC" w:rsidRDefault="001D478E" w:rsidP="00E04602">
      <w:pPr>
        <w:spacing w:after="60" w:line="240" w:lineRule="auto"/>
        <w:jc w:val="both"/>
        <w:rPr>
          <w:rFonts w:ascii="Bookman Old Style" w:hAnsi="Bookman Old Style" w:cs="Tahoma"/>
          <w:sz w:val="20"/>
          <w:szCs w:val="20"/>
        </w:rPr>
      </w:pPr>
      <w:r>
        <w:rPr>
          <w:rFonts w:ascii="Bookman Old Style" w:hAnsi="Bookman Old Style" w:cs="Tahoma"/>
          <w:sz w:val="20"/>
          <w:szCs w:val="20"/>
        </w:rPr>
        <w:t xml:space="preserve">The Imperial Party is centred at </w:t>
      </w:r>
      <w:proofErr w:type="spellStart"/>
      <w:r w:rsidRPr="00A6425C">
        <w:rPr>
          <w:rFonts w:ascii="Bookman Old Style" w:hAnsi="Bookman Old Style" w:cs="Tahoma"/>
          <w:i/>
          <w:sz w:val="20"/>
          <w:szCs w:val="20"/>
        </w:rPr>
        <w:t>Avanthár</w:t>
      </w:r>
      <w:proofErr w:type="spellEnd"/>
      <w:r>
        <w:rPr>
          <w:rFonts w:ascii="Bookman Old Style" w:hAnsi="Bookman Old Style" w:cs="Tahoma"/>
          <w:sz w:val="20"/>
          <w:szCs w:val="20"/>
        </w:rPr>
        <w:t xml:space="preserve"> under the leadership of the High Provost of the </w:t>
      </w:r>
      <w:proofErr w:type="spellStart"/>
      <w:r>
        <w:rPr>
          <w:rFonts w:ascii="Bookman Old Style" w:hAnsi="Bookman Old Style" w:cs="Tahoma"/>
          <w:sz w:val="20"/>
          <w:szCs w:val="20"/>
        </w:rPr>
        <w:t>Omnipo</w:t>
      </w:r>
      <w:proofErr w:type="spellEnd"/>
      <w:r>
        <w:rPr>
          <w:rFonts w:ascii="Bookman Old Style" w:hAnsi="Bookman Old Style" w:cs="Tahoma"/>
          <w:sz w:val="20"/>
          <w:szCs w:val="20"/>
        </w:rPr>
        <w:t xml:space="preserve">-tent Azure Legion, Lord </w:t>
      </w:r>
      <w:proofErr w:type="spellStart"/>
      <w:r w:rsidRPr="00A6425C">
        <w:rPr>
          <w:rFonts w:ascii="Bookman Old Style" w:hAnsi="Bookman Old Style" w:cs="Tahoma"/>
          <w:i/>
          <w:sz w:val="20"/>
          <w:szCs w:val="20"/>
        </w:rPr>
        <w:t>Qorumá</w:t>
      </w:r>
      <w:proofErr w:type="spellEnd"/>
      <w:r w:rsidRPr="00A6425C">
        <w:rPr>
          <w:rFonts w:ascii="Bookman Old Style" w:hAnsi="Bookman Old Style" w:cs="Tahoma"/>
          <w:i/>
          <w:sz w:val="20"/>
          <w:szCs w:val="20"/>
        </w:rPr>
        <w:t xml:space="preserve"> </w:t>
      </w:r>
      <w:proofErr w:type="spellStart"/>
      <w:r w:rsidRPr="00A6425C">
        <w:rPr>
          <w:rFonts w:ascii="Bookman Old Style" w:hAnsi="Bookman Old Style" w:cs="Tahoma"/>
          <w:i/>
          <w:sz w:val="20"/>
          <w:szCs w:val="20"/>
        </w:rPr>
        <w:t>hiRi'inyússa</w:t>
      </w:r>
      <w:proofErr w:type="spellEnd"/>
      <w:r w:rsidR="005417C6">
        <w:rPr>
          <w:rFonts w:ascii="Bookman Old Style" w:hAnsi="Bookman Old Style" w:cs="Tahoma"/>
          <w:sz w:val="20"/>
          <w:szCs w:val="20"/>
        </w:rPr>
        <w:t>.</w:t>
      </w:r>
      <w:r>
        <w:rPr>
          <w:rFonts w:ascii="Bookman Old Style" w:hAnsi="Bookman Old Style" w:cs="Tahoma"/>
          <w:sz w:val="20"/>
          <w:szCs w:val="20"/>
        </w:rPr>
        <w:t xml:space="preserve"> It is comprised of the most influential courtiers, palace officials, and </w:t>
      </w:r>
      <w:proofErr w:type="spellStart"/>
      <w:r w:rsidR="003302B9" w:rsidRPr="003302B9">
        <w:rPr>
          <w:rFonts w:ascii="Bookman Old Style" w:hAnsi="Bookman Old Style" w:cs="Tahoma"/>
          <w:i/>
          <w:sz w:val="20"/>
          <w:szCs w:val="20"/>
        </w:rPr>
        <w:t>Tlakotáne</w:t>
      </w:r>
      <w:proofErr w:type="spellEnd"/>
      <w:r>
        <w:rPr>
          <w:rFonts w:ascii="Bookman Old Style" w:hAnsi="Bookman Old Style" w:cs="Tahoma"/>
          <w:sz w:val="20"/>
          <w:szCs w:val="20"/>
        </w:rPr>
        <w:t xml:space="preserve"> in the empire. Its lords and ladies are the most committed to continuing the traditions and continuity of the Seal Emperor of </w:t>
      </w:r>
      <w:proofErr w:type="spellStart"/>
      <w:r w:rsidRPr="00A6425C">
        <w:rPr>
          <w:rFonts w:ascii="Bookman Old Style" w:hAnsi="Bookman Old Style" w:cs="Tahoma"/>
          <w:i/>
          <w:sz w:val="20"/>
          <w:szCs w:val="20"/>
        </w:rPr>
        <w:t>Tsolyánu</w:t>
      </w:r>
      <w:proofErr w:type="spellEnd"/>
      <w:r>
        <w:rPr>
          <w:rFonts w:ascii="Bookman Old Style" w:hAnsi="Bookman Old Style" w:cs="Tahoma"/>
          <w:sz w:val="20"/>
          <w:szCs w:val="20"/>
        </w:rPr>
        <w:t xml:space="preserve">. The Petal Throne is its </w:t>
      </w:r>
      <w:r w:rsidR="00A6425C">
        <w:rPr>
          <w:rFonts w:ascii="Bookman Old Style" w:hAnsi="Bookman Old Style" w:cs="Tahoma"/>
          <w:sz w:val="20"/>
          <w:szCs w:val="20"/>
        </w:rPr>
        <w:t xml:space="preserve">emblem and spiritual heart. Currently, the party seeks to keep </w:t>
      </w:r>
      <w:proofErr w:type="spellStart"/>
      <w:r w:rsidR="00A6425C" w:rsidRPr="00A6425C">
        <w:rPr>
          <w:rFonts w:ascii="Bookman Old Style" w:hAnsi="Bookman Old Style" w:cs="Tahoma"/>
          <w:i/>
          <w:sz w:val="20"/>
          <w:szCs w:val="20"/>
        </w:rPr>
        <w:t>Hirkáne</w:t>
      </w:r>
      <w:proofErr w:type="spellEnd"/>
      <w:r w:rsidR="00A6425C" w:rsidRPr="00A6425C">
        <w:rPr>
          <w:rFonts w:ascii="Bookman Old Style" w:hAnsi="Bookman Old Style" w:cs="Tahoma"/>
          <w:i/>
          <w:sz w:val="20"/>
          <w:szCs w:val="20"/>
        </w:rPr>
        <w:t xml:space="preserve"> </w:t>
      </w:r>
      <w:proofErr w:type="spellStart"/>
      <w:r w:rsidR="00A6425C" w:rsidRPr="00A6425C">
        <w:rPr>
          <w:rFonts w:ascii="Bookman Old Style" w:hAnsi="Bookman Old Style" w:cs="Tahoma"/>
          <w:i/>
          <w:sz w:val="20"/>
          <w:szCs w:val="20"/>
        </w:rPr>
        <w:t>Tlakotáne</w:t>
      </w:r>
      <w:proofErr w:type="spellEnd"/>
      <w:r w:rsidR="00A6425C">
        <w:rPr>
          <w:rFonts w:ascii="Bookman Old Style" w:hAnsi="Bookman Old Style" w:cs="Tahoma"/>
          <w:sz w:val="20"/>
          <w:szCs w:val="20"/>
        </w:rPr>
        <w:t xml:space="preserve"> alive as long as possible, so as to ensure a smooth succession. The next priority is to prevent any sort of alliance between two or more of the neighbouring states. A last priority is to strengthen the central authority of the empire, while also keeping it secular and neutral in the struggle between the </w:t>
      </w:r>
      <w:proofErr w:type="spellStart"/>
      <w:r w:rsidR="00A6425C" w:rsidRPr="00A6425C">
        <w:rPr>
          <w:rFonts w:ascii="Bookman Old Style" w:hAnsi="Bookman Old Style" w:cs="Tahoma"/>
          <w:i/>
          <w:sz w:val="20"/>
          <w:szCs w:val="20"/>
        </w:rPr>
        <w:t>Tlomítlanyal</w:t>
      </w:r>
      <w:proofErr w:type="spellEnd"/>
      <w:r w:rsidR="00A6425C">
        <w:rPr>
          <w:rFonts w:ascii="Bookman Old Style" w:hAnsi="Bookman Old Style" w:cs="Tahoma"/>
          <w:sz w:val="20"/>
          <w:szCs w:val="20"/>
        </w:rPr>
        <w:t xml:space="preserve"> (centred in the south) and the </w:t>
      </w:r>
      <w:proofErr w:type="spellStart"/>
      <w:r w:rsidR="00A6425C" w:rsidRPr="00A6425C">
        <w:rPr>
          <w:rFonts w:ascii="Bookman Old Style" w:hAnsi="Bookman Old Style" w:cs="Tahoma"/>
          <w:i/>
          <w:sz w:val="20"/>
          <w:szCs w:val="20"/>
        </w:rPr>
        <w:t>Tlokiriqáluyal</w:t>
      </w:r>
      <w:proofErr w:type="spellEnd"/>
      <w:r w:rsidR="00A6425C" w:rsidRPr="00A6425C">
        <w:rPr>
          <w:rFonts w:ascii="Bookman Old Style" w:hAnsi="Bookman Old Style" w:cs="Tahoma"/>
          <w:i/>
          <w:sz w:val="20"/>
          <w:szCs w:val="20"/>
        </w:rPr>
        <w:t xml:space="preserve"> </w:t>
      </w:r>
      <w:r w:rsidR="00A6425C">
        <w:rPr>
          <w:rFonts w:ascii="Bookman Old Style" w:hAnsi="Bookman Old Style" w:cs="Tahoma"/>
          <w:sz w:val="20"/>
          <w:szCs w:val="20"/>
        </w:rPr>
        <w:t>(centred in a band of cities further north).</w:t>
      </w:r>
    </w:p>
    <w:p w:rsidR="00E833E6" w:rsidRPr="00965503" w:rsidRDefault="00E04602"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Bonus Proficiencies</w:t>
      </w:r>
    </w:p>
    <w:p w:rsidR="006B0403" w:rsidRPr="00974D8F" w:rsidRDefault="00A6425C" w:rsidP="00974D8F">
      <w:pPr>
        <w:spacing w:after="60" w:line="240" w:lineRule="auto"/>
        <w:jc w:val="both"/>
        <w:rPr>
          <w:rFonts w:ascii="Bookman Old Style" w:hAnsi="Bookman Old Style" w:cs="Tahoma"/>
          <w:sz w:val="20"/>
          <w:szCs w:val="20"/>
        </w:rPr>
      </w:pPr>
      <w:r>
        <w:rPr>
          <w:rFonts w:ascii="Bookman Old Style" w:hAnsi="Bookman Old Style" w:cs="Tahoma"/>
          <w:sz w:val="20"/>
          <w:szCs w:val="20"/>
        </w:rPr>
        <w:t>When you join the Imperialist Party at third level, you gain proficiency with three skills.</w:t>
      </w:r>
    </w:p>
    <w:p w:rsidR="00E833E6" w:rsidRPr="00965503" w:rsidRDefault="006C1519"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Imperious</w:t>
      </w:r>
      <w:r w:rsidR="00E04602">
        <w:rPr>
          <w:rFonts w:ascii="Copperplate Gothic Light" w:hAnsi="Copperplate Gothic Light" w:cs="Tahoma"/>
          <w:b/>
          <w:color w:val="2E74B5" w:themeColor="accent1" w:themeShade="BF"/>
          <w:sz w:val="32"/>
          <w:szCs w:val="32"/>
        </w:rPr>
        <w:t xml:space="preserve"> Words</w:t>
      </w:r>
    </w:p>
    <w:p w:rsidR="00E833E6" w:rsidRDefault="005311EC" w:rsidP="00E04602">
      <w:pPr>
        <w:spacing w:after="60" w:line="240" w:lineRule="auto"/>
        <w:jc w:val="both"/>
        <w:rPr>
          <w:rFonts w:ascii="Bookman Old Style" w:hAnsi="Bookman Old Style" w:cs="Tahoma"/>
          <w:sz w:val="20"/>
          <w:szCs w:val="20"/>
        </w:rPr>
      </w:pPr>
      <w:r>
        <w:rPr>
          <w:rFonts w:ascii="Bookman Old Style" w:hAnsi="Bookman Old Style" w:cs="Tahoma"/>
          <w:sz w:val="20"/>
          <w:szCs w:val="20"/>
        </w:rPr>
        <w:t>A</w:t>
      </w:r>
      <w:r w:rsidR="006C1519">
        <w:rPr>
          <w:rFonts w:ascii="Bookman Old Style" w:hAnsi="Bookman Old Style" w:cs="Tahoma"/>
          <w:sz w:val="20"/>
          <w:szCs w:val="20"/>
        </w:rPr>
        <w:t xml:space="preserve">t </w:t>
      </w:r>
      <w:r w:rsidR="006B0403">
        <w:rPr>
          <w:rFonts w:ascii="Bookman Old Style" w:hAnsi="Bookman Old Style" w:cs="Tahoma"/>
          <w:sz w:val="20"/>
          <w:szCs w:val="20"/>
        </w:rPr>
        <w:t>eigh</w:t>
      </w:r>
      <w:r w:rsidR="00DD330F">
        <w:rPr>
          <w:rFonts w:ascii="Bookman Old Style" w:hAnsi="Bookman Old Style" w:cs="Tahoma"/>
          <w:sz w:val="20"/>
          <w:szCs w:val="20"/>
        </w:rPr>
        <w:t>th</w:t>
      </w:r>
      <w:r w:rsidR="006C1519">
        <w:rPr>
          <w:rFonts w:ascii="Bookman Old Style" w:hAnsi="Bookman Old Style" w:cs="Tahoma"/>
          <w:sz w:val="20"/>
          <w:szCs w:val="20"/>
        </w:rPr>
        <w:t xml:space="preserve"> level, you have enough experience to use your rhetoric and etiquette to degrade the performance of foes</w:t>
      </w:r>
      <w:r w:rsidR="00847B64">
        <w:rPr>
          <w:rFonts w:ascii="Bookman Old Style" w:hAnsi="Bookman Old Style" w:cs="Tahoma"/>
          <w:sz w:val="20"/>
          <w:szCs w:val="20"/>
        </w:rPr>
        <w:t>.</w:t>
      </w:r>
      <w:r w:rsidR="006C1519">
        <w:rPr>
          <w:rFonts w:ascii="Bookman Old Style" w:hAnsi="Bookman Old Style" w:cs="Tahoma"/>
          <w:sz w:val="20"/>
          <w:szCs w:val="20"/>
        </w:rPr>
        <w:t xml:space="preserve"> Using a reaction, you simply expend a Lordly Inspiration die, using its result to lower a foe’s ability, saving, or attack throw that would otherwise adversely affect you. A person not able to hear or think for themselves is immune to this feature.</w:t>
      </w:r>
    </w:p>
    <w:p w:rsidR="00DD330F" w:rsidRPr="00965503" w:rsidRDefault="00DD330F" w:rsidP="00DD330F">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Peerless Peerage</w:t>
      </w:r>
    </w:p>
    <w:p w:rsidR="00DD330F" w:rsidRPr="00DD330F" w:rsidRDefault="00DD330F" w:rsidP="00DD330F">
      <w:pPr>
        <w:spacing w:after="60"/>
        <w:jc w:val="both"/>
        <w:rPr>
          <w:rFonts w:ascii="Bookman Old Style" w:hAnsi="Bookman Old Style" w:cs="Tahoma"/>
          <w:b/>
          <w:sz w:val="20"/>
          <w:szCs w:val="20"/>
        </w:rPr>
      </w:pPr>
      <w:r>
        <w:rPr>
          <w:rFonts w:ascii="Bookman Old Style" w:hAnsi="Bookman Old Style" w:cs="Tahoma"/>
          <w:sz w:val="20"/>
          <w:szCs w:val="20"/>
        </w:rPr>
        <w:t xml:space="preserve">At </w:t>
      </w:r>
      <w:r w:rsidR="006B0403">
        <w:rPr>
          <w:rFonts w:ascii="Bookman Old Style" w:hAnsi="Bookman Old Style" w:cs="Tahoma"/>
          <w:sz w:val="20"/>
          <w:szCs w:val="20"/>
        </w:rPr>
        <w:t>thirtee</w:t>
      </w:r>
      <w:r>
        <w:rPr>
          <w:rFonts w:ascii="Bookman Old Style" w:hAnsi="Bookman Old Style" w:cs="Tahoma"/>
          <w:sz w:val="20"/>
          <w:szCs w:val="20"/>
        </w:rPr>
        <w:t>n</w:t>
      </w:r>
      <w:r w:rsidRPr="006A0BC9">
        <w:rPr>
          <w:rFonts w:ascii="Bookman Old Style" w:hAnsi="Bookman Old Style" w:cs="Tahoma"/>
          <w:sz w:val="20"/>
          <w:szCs w:val="20"/>
        </w:rPr>
        <w:t xml:space="preserve">th level, you </w:t>
      </w:r>
      <w:r w:rsidR="006B0403">
        <w:rPr>
          <w:rFonts w:ascii="Bookman Old Style" w:hAnsi="Bookman Old Style" w:cs="Tahoma"/>
          <w:sz w:val="20"/>
          <w:szCs w:val="20"/>
        </w:rPr>
        <w:t>can expend a Lordly Inspira</w:t>
      </w:r>
      <w:r>
        <w:rPr>
          <w:rFonts w:ascii="Bookman Old Style" w:hAnsi="Bookman Old Style" w:cs="Tahoma"/>
          <w:sz w:val="20"/>
          <w:szCs w:val="20"/>
        </w:rPr>
        <w:t>tion die on your own skill rolls and use its result to gain a success where there might otherwise be a failure.</w:t>
      </w:r>
    </w:p>
    <w:p w:rsidR="00E833E6" w:rsidRPr="00965503" w:rsidRDefault="00CF388B" w:rsidP="00E833E6">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Additional Imperial Secrets</w:t>
      </w:r>
    </w:p>
    <w:p w:rsidR="00361490" w:rsidRPr="00CF388B" w:rsidRDefault="006C1519" w:rsidP="00DD330F">
      <w:pPr>
        <w:spacing w:after="120"/>
        <w:jc w:val="both"/>
        <w:rPr>
          <w:rFonts w:ascii="Bookman Old Style" w:hAnsi="Bookman Old Style" w:cs="Tahoma"/>
          <w:sz w:val="20"/>
          <w:szCs w:val="20"/>
        </w:rPr>
      </w:pPr>
      <w:r>
        <w:rPr>
          <w:rFonts w:ascii="Bookman Old Style" w:hAnsi="Bookman Old Style" w:cs="Tahoma"/>
          <w:sz w:val="20"/>
          <w:szCs w:val="20"/>
        </w:rPr>
        <w:t xml:space="preserve">At </w:t>
      </w:r>
      <w:r w:rsidR="006B0403">
        <w:rPr>
          <w:rFonts w:ascii="Bookman Old Style" w:hAnsi="Bookman Old Style" w:cs="Tahoma"/>
          <w:sz w:val="20"/>
          <w:szCs w:val="20"/>
        </w:rPr>
        <w:t>sevent</w:t>
      </w:r>
      <w:r w:rsidR="00DD330F">
        <w:rPr>
          <w:rFonts w:ascii="Bookman Old Style" w:hAnsi="Bookman Old Style" w:cs="Tahoma"/>
          <w:sz w:val="20"/>
          <w:szCs w:val="20"/>
        </w:rPr>
        <w:t>een</w:t>
      </w:r>
      <w:r>
        <w:rPr>
          <w:rFonts w:ascii="Bookman Old Style" w:hAnsi="Bookman Old Style" w:cs="Tahoma"/>
          <w:sz w:val="20"/>
          <w:szCs w:val="20"/>
        </w:rPr>
        <w:t xml:space="preserve">th level, </w:t>
      </w:r>
      <w:r w:rsidRPr="004407F5">
        <w:rPr>
          <w:rFonts w:ascii="Bookman Old Style" w:hAnsi="Bookman Old Style" w:cs="Tahoma"/>
          <w:sz w:val="20"/>
          <w:szCs w:val="20"/>
        </w:rPr>
        <w:t xml:space="preserve">you can </w:t>
      </w:r>
      <w:r>
        <w:rPr>
          <w:rFonts w:ascii="Bookman Old Style" w:hAnsi="Bookman Old Style" w:cs="Tahoma"/>
          <w:sz w:val="20"/>
          <w:szCs w:val="20"/>
        </w:rPr>
        <w:t xml:space="preserve">use your Social Influence abilities against citizens belonging to the Political Party opposed to your own as though they were </w:t>
      </w:r>
      <w:proofErr w:type="spellStart"/>
      <w:r>
        <w:rPr>
          <w:rFonts w:ascii="Bookman Old Style" w:hAnsi="Bookman Old Style" w:cs="Tahoma"/>
          <w:sz w:val="20"/>
          <w:szCs w:val="20"/>
        </w:rPr>
        <w:t>cantrips</w:t>
      </w:r>
      <w:proofErr w:type="spellEnd"/>
      <w:r>
        <w:rPr>
          <w:rFonts w:ascii="Bookman Old Style" w:hAnsi="Bookman Old Style" w:cs="Tahoma"/>
          <w:sz w:val="20"/>
          <w:szCs w:val="20"/>
        </w:rPr>
        <w:t xml:space="preserve"> (i.e., without expending spell slots)</w:t>
      </w:r>
      <w:r w:rsidRPr="004407F5">
        <w:rPr>
          <w:rFonts w:ascii="Bookman Old Style" w:hAnsi="Bookman Old Style" w:cs="Tahoma"/>
          <w:sz w:val="20"/>
          <w:szCs w:val="20"/>
        </w:rPr>
        <w:t>.</w:t>
      </w:r>
      <w:r>
        <w:rPr>
          <w:rFonts w:ascii="Bookman Old Style" w:hAnsi="Bookman Old Style" w:cs="Tahoma"/>
          <w:sz w:val="20"/>
          <w:szCs w:val="20"/>
        </w:rPr>
        <w:t xml:space="preserve"> This includes everything up through ninth level, if such exist.</w:t>
      </w:r>
    </w:p>
    <w:p w:rsidR="007B6414" w:rsidRDefault="00CD2852" w:rsidP="007B6414">
      <w:pPr>
        <w:spacing w:after="0"/>
        <w:jc w:val="both"/>
        <w:rPr>
          <w:rFonts w:ascii="Bookman Old Style" w:hAnsi="Bookman Old Style"/>
          <w:sz w:val="20"/>
          <w:szCs w:val="20"/>
        </w:rPr>
      </w:pPr>
      <w:r>
        <w:rPr>
          <w:rFonts w:ascii="Copperplate Gothic Light" w:hAnsi="Copperplate Gothic Light" w:cs="Tahoma"/>
          <w:b/>
          <w:color w:val="2E74B5" w:themeColor="accent1" w:themeShade="BF"/>
          <w:sz w:val="36"/>
          <w:szCs w:val="36"/>
        </w:rPr>
        <w:t>The Royalist Party</w:t>
      </w:r>
    </w:p>
    <w:p w:rsidR="007B6414" w:rsidRDefault="008D717B" w:rsidP="00CD2852">
      <w:pPr>
        <w:spacing w:after="60"/>
        <w:jc w:val="both"/>
        <w:rPr>
          <w:rFonts w:ascii="Bookman Old Style" w:hAnsi="Bookman Old Style"/>
          <w:sz w:val="20"/>
          <w:szCs w:val="20"/>
        </w:rPr>
      </w:pPr>
      <w:r>
        <w:rPr>
          <w:rFonts w:ascii="Bookman Old Style" w:hAnsi="Bookman Old Style"/>
          <w:sz w:val="20"/>
          <w:szCs w:val="20"/>
        </w:rPr>
        <w:t xml:space="preserve">The Royalist Party is so-named because its people are descended from the ancient royal families of the </w:t>
      </w:r>
      <w:proofErr w:type="spellStart"/>
      <w:r w:rsidRPr="008D717B">
        <w:rPr>
          <w:rFonts w:ascii="Bookman Old Style" w:hAnsi="Bookman Old Style"/>
          <w:i/>
          <w:sz w:val="20"/>
          <w:szCs w:val="20"/>
        </w:rPr>
        <w:t>Bednálljans</w:t>
      </w:r>
      <w:proofErr w:type="spellEnd"/>
      <w:r>
        <w:rPr>
          <w:rFonts w:ascii="Bookman Old Style" w:hAnsi="Bookman Old Style"/>
          <w:sz w:val="20"/>
          <w:szCs w:val="20"/>
        </w:rPr>
        <w:t xml:space="preserve"> and the </w:t>
      </w:r>
      <w:proofErr w:type="spellStart"/>
      <w:r w:rsidRPr="00F46C5D">
        <w:rPr>
          <w:rFonts w:ascii="Bookman Old Style" w:hAnsi="Bookman Old Style"/>
          <w:i/>
          <w:sz w:val="20"/>
          <w:szCs w:val="20"/>
        </w:rPr>
        <w:t>Mridleneláni</w:t>
      </w:r>
      <w:proofErr w:type="spellEnd"/>
      <w:r w:rsidR="007B6414" w:rsidRPr="007B6414">
        <w:rPr>
          <w:rFonts w:ascii="Bookman Old Style" w:hAnsi="Bookman Old Style"/>
          <w:sz w:val="20"/>
          <w:szCs w:val="20"/>
        </w:rPr>
        <w:t>.</w:t>
      </w:r>
      <w:r>
        <w:rPr>
          <w:rFonts w:ascii="Bookman Old Style" w:hAnsi="Bookman Old Style"/>
          <w:sz w:val="20"/>
          <w:szCs w:val="20"/>
        </w:rPr>
        <w:t xml:space="preserve"> This is their claim, anyway. In reality, these are the noble clans and families that ruled </w:t>
      </w:r>
      <w:proofErr w:type="spellStart"/>
      <w:r w:rsidRPr="00F46C5D">
        <w:rPr>
          <w:rFonts w:ascii="Bookman Old Style" w:hAnsi="Bookman Old Style"/>
          <w:i/>
          <w:sz w:val="20"/>
          <w:szCs w:val="20"/>
        </w:rPr>
        <w:t>Tsolyánu’s</w:t>
      </w:r>
      <w:proofErr w:type="spellEnd"/>
      <w:r>
        <w:rPr>
          <w:rFonts w:ascii="Bookman Old Style" w:hAnsi="Bookman Old Style"/>
          <w:sz w:val="20"/>
          <w:szCs w:val="20"/>
        </w:rPr>
        <w:t xml:space="preserve"> over twenty-odd separate kingdoms during the Time of No Kings </w:t>
      </w:r>
      <w:r>
        <w:rPr>
          <w:rFonts w:ascii="Bookman Old Style" w:hAnsi="Bookman Old Style"/>
          <w:sz w:val="20"/>
          <w:szCs w:val="20"/>
        </w:rPr>
        <w:lastRenderedPageBreak/>
        <w:t xml:space="preserve">interregnum. This bloc is held together by the skill of </w:t>
      </w:r>
      <w:r w:rsidRPr="00F46C5D">
        <w:rPr>
          <w:rFonts w:ascii="Bookman Old Style" w:hAnsi="Bookman Old Style"/>
          <w:i/>
          <w:sz w:val="20"/>
          <w:szCs w:val="20"/>
        </w:rPr>
        <w:t xml:space="preserve">Lord </w:t>
      </w:r>
      <w:proofErr w:type="spellStart"/>
      <w:r w:rsidRPr="00F46C5D">
        <w:rPr>
          <w:rFonts w:ascii="Bookman Old Style" w:hAnsi="Bookman Old Style"/>
          <w:i/>
          <w:sz w:val="20"/>
          <w:szCs w:val="20"/>
        </w:rPr>
        <w:t>Khámiyal</w:t>
      </w:r>
      <w:proofErr w:type="spellEnd"/>
      <w:r w:rsidRPr="00F46C5D">
        <w:rPr>
          <w:rFonts w:ascii="Bookman Old Style" w:hAnsi="Bookman Old Style"/>
          <w:i/>
          <w:sz w:val="20"/>
          <w:szCs w:val="20"/>
        </w:rPr>
        <w:t xml:space="preserve"> </w:t>
      </w:r>
      <w:proofErr w:type="spellStart"/>
      <w:r w:rsidRPr="00F46C5D">
        <w:rPr>
          <w:rFonts w:ascii="Bookman Old Style" w:hAnsi="Bookman Old Style"/>
          <w:i/>
          <w:sz w:val="20"/>
          <w:szCs w:val="20"/>
        </w:rPr>
        <w:t>hiSayúncha</w:t>
      </w:r>
      <w:proofErr w:type="spellEnd"/>
      <w:r>
        <w:rPr>
          <w:rFonts w:ascii="Bookman Old Style" w:hAnsi="Bookman Old Style"/>
          <w:sz w:val="20"/>
          <w:szCs w:val="20"/>
        </w:rPr>
        <w:t xml:space="preserve">, Governor of </w:t>
      </w:r>
      <w:proofErr w:type="spellStart"/>
      <w:r w:rsidRPr="00F46C5D">
        <w:rPr>
          <w:rFonts w:ascii="Bookman Old Style" w:hAnsi="Bookman Old Style"/>
          <w:i/>
          <w:sz w:val="20"/>
          <w:szCs w:val="20"/>
        </w:rPr>
        <w:t>Béy</w:t>
      </w:r>
      <w:proofErr w:type="spellEnd"/>
      <w:r w:rsidRPr="00F46C5D">
        <w:rPr>
          <w:rFonts w:ascii="Bookman Old Style" w:hAnsi="Bookman Old Style"/>
          <w:i/>
          <w:sz w:val="20"/>
          <w:szCs w:val="20"/>
        </w:rPr>
        <w:t xml:space="preserve"> </w:t>
      </w:r>
      <w:proofErr w:type="spellStart"/>
      <w:r w:rsidRPr="00F46C5D">
        <w:rPr>
          <w:rFonts w:ascii="Bookman Old Style" w:hAnsi="Bookman Old Style"/>
          <w:i/>
          <w:sz w:val="20"/>
          <w:szCs w:val="20"/>
        </w:rPr>
        <w:t>Sý</w:t>
      </w:r>
      <w:proofErr w:type="spellEnd"/>
      <w:r>
        <w:rPr>
          <w:rFonts w:ascii="Bookman Old Style" w:hAnsi="Bookman Old Style"/>
          <w:sz w:val="20"/>
          <w:szCs w:val="20"/>
        </w:rPr>
        <w:t xml:space="preserve"> (still </w:t>
      </w:r>
      <w:proofErr w:type="spellStart"/>
      <w:r w:rsidRPr="00F46C5D">
        <w:rPr>
          <w:rFonts w:ascii="Bookman Old Style" w:hAnsi="Bookman Old Style"/>
          <w:i/>
          <w:sz w:val="20"/>
          <w:szCs w:val="20"/>
        </w:rPr>
        <w:t>Tsolyánu’s</w:t>
      </w:r>
      <w:proofErr w:type="spellEnd"/>
      <w:r>
        <w:rPr>
          <w:rFonts w:ascii="Bookman Old Style" w:hAnsi="Bookman Old Style"/>
          <w:sz w:val="20"/>
          <w:szCs w:val="20"/>
        </w:rPr>
        <w:t xml:space="preserve"> largest city).</w:t>
      </w:r>
      <w:r w:rsidR="00F46C5D">
        <w:rPr>
          <w:rFonts w:ascii="Bookman Old Style" w:hAnsi="Bookman Old Style"/>
          <w:sz w:val="20"/>
          <w:szCs w:val="20"/>
        </w:rPr>
        <w:t xml:space="preserve"> This bloc of families and clans seeks to replace the </w:t>
      </w:r>
      <w:proofErr w:type="spellStart"/>
      <w:r w:rsidR="00F46C5D" w:rsidRPr="00F46C5D">
        <w:rPr>
          <w:rFonts w:ascii="Bookman Old Style" w:hAnsi="Bookman Old Style"/>
          <w:i/>
          <w:sz w:val="20"/>
          <w:szCs w:val="20"/>
        </w:rPr>
        <w:t>Tlakotáne</w:t>
      </w:r>
      <w:proofErr w:type="spellEnd"/>
      <w:r w:rsidR="00F46C5D">
        <w:rPr>
          <w:rFonts w:ascii="Bookman Old Style" w:hAnsi="Bookman Old Style"/>
          <w:sz w:val="20"/>
          <w:szCs w:val="20"/>
        </w:rPr>
        <w:t xml:space="preserve"> with their own dynasties. They also seek a decentralisation of the state, more power-sharing, and eventually a political revolution resulting in a system similar to that existing in feudal </w:t>
      </w:r>
      <w:proofErr w:type="spellStart"/>
      <w:r w:rsidR="00F46C5D" w:rsidRPr="00F46C5D">
        <w:rPr>
          <w:rFonts w:ascii="Bookman Old Style" w:hAnsi="Bookman Old Style"/>
          <w:i/>
          <w:sz w:val="20"/>
          <w:szCs w:val="20"/>
        </w:rPr>
        <w:t>Salarvyá</w:t>
      </w:r>
      <w:proofErr w:type="spellEnd"/>
      <w:r w:rsidR="00F46C5D">
        <w:rPr>
          <w:rFonts w:ascii="Bookman Old Style" w:hAnsi="Bookman Old Style"/>
          <w:sz w:val="20"/>
          <w:szCs w:val="20"/>
        </w:rPr>
        <w:t xml:space="preserve">. This party doesn’t see </w:t>
      </w:r>
      <w:proofErr w:type="spellStart"/>
      <w:r w:rsidR="00F46C5D" w:rsidRPr="000333B5">
        <w:rPr>
          <w:rFonts w:ascii="Bookman Old Style" w:hAnsi="Bookman Old Style"/>
          <w:i/>
          <w:sz w:val="20"/>
          <w:szCs w:val="20"/>
        </w:rPr>
        <w:t>Mu'ugalavyá</w:t>
      </w:r>
      <w:proofErr w:type="spellEnd"/>
      <w:r w:rsidR="00F46C5D">
        <w:rPr>
          <w:rFonts w:ascii="Bookman Old Style" w:hAnsi="Bookman Old Style"/>
          <w:sz w:val="20"/>
          <w:szCs w:val="20"/>
        </w:rPr>
        <w:t xml:space="preserve"> as a threat, doesn’t really want to give any more land over to the temples, but does, for now, want to prevent war and disruption.</w:t>
      </w:r>
    </w:p>
    <w:p w:rsidR="00F46C5D" w:rsidRPr="00965503" w:rsidRDefault="00F46C5D" w:rsidP="00F46C5D">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Bonus Proficiencies</w:t>
      </w:r>
    </w:p>
    <w:p w:rsidR="00F46C5D" w:rsidRPr="00F46C5D" w:rsidRDefault="00F46C5D" w:rsidP="00F46C5D">
      <w:pPr>
        <w:spacing w:after="60" w:line="240" w:lineRule="auto"/>
        <w:jc w:val="both"/>
        <w:rPr>
          <w:rFonts w:ascii="Bookman Old Style" w:hAnsi="Bookman Old Style" w:cs="Tahoma"/>
          <w:sz w:val="20"/>
          <w:szCs w:val="20"/>
        </w:rPr>
      </w:pPr>
      <w:r>
        <w:rPr>
          <w:rFonts w:ascii="Bookman Old Style" w:hAnsi="Bookman Old Style" w:cs="Tahoma"/>
          <w:sz w:val="20"/>
          <w:szCs w:val="20"/>
        </w:rPr>
        <w:t xml:space="preserve">When you join the </w:t>
      </w:r>
      <w:r w:rsidR="007158D9">
        <w:rPr>
          <w:rFonts w:ascii="Bookman Old Style" w:hAnsi="Bookman Old Style" w:cs="Tahoma"/>
          <w:sz w:val="20"/>
          <w:szCs w:val="20"/>
        </w:rPr>
        <w:t>Royal</w:t>
      </w:r>
      <w:r>
        <w:rPr>
          <w:rFonts w:ascii="Bookman Old Style" w:hAnsi="Bookman Old Style" w:cs="Tahoma"/>
          <w:sz w:val="20"/>
          <w:szCs w:val="20"/>
        </w:rPr>
        <w:t>ist Party at third level, you gain proficiency with three skills.</w:t>
      </w:r>
    </w:p>
    <w:p w:rsidR="006A0BC9" w:rsidRPr="00965503" w:rsidRDefault="003A07B1" w:rsidP="006A0BC9">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Royalist Legacy</w:t>
      </w:r>
    </w:p>
    <w:p w:rsidR="000F1CAD" w:rsidRPr="00E44FD0" w:rsidRDefault="003A07B1" w:rsidP="00E44FD0">
      <w:pPr>
        <w:spacing w:after="60"/>
        <w:jc w:val="both"/>
        <w:rPr>
          <w:rFonts w:ascii="Bookman Old Style" w:hAnsi="Bookman Old Style" w:cs="Tahoma"/>
          <w:b/>
          <w:sz w:val="20"/>
          <w:szCs w:val="20"/>
        </w:rPr>
      </w:pPr>
      <w:r>
        <w:rPr>
          <w:rFonts w:ascii="Bookman Old Style" w:hAnsi="Bookman Old Style" w:cs="Tahoma"/>
          <w:sz w:val="20"/>
          <w:szCs w:val="20"/>
        </w:rPr>
        <w:t xml:space="preserve">Also at </w:t>
      </w:r>
      <w:r w:rsidR="006B0403">
        <w:rPr>
          <w:rFonts w:ascii="Bookman Old Style" w:hAnsi="Bookman Old Style" w:cs="Tahoma"/>
          <w:sz w:val="20"/>
          <w:szCs w:val="20"/>
        </w:rPr>
        <w:t>eigh</w:t>
      </w:r>
      <w:r w:rsidR="00DD330F">
        <w:rPr>
          <w:rFonts w:ascii="Bookman Old Style" w:hAnsi="Bookman Old Style" w:cs="Tahoma"/>
          <w:sz w:val="20"/>
          <w:szCs w:val="20"/>
        </w:rPr>
        <w:t>th</w:t>
      </w:r>
      <w:r>
        <w:rPr>
          <w:rFonts w:ascii="Bookman Old Style" w:hAnsi="Bookman Old Style" w:cs="Tahoma"/>
          <w:sz w:val="20"/>
          <w:szCs w:val="20"/>
        </w:rPr>
        <w:t xml:space="preserve"> level, the Lordly Inspiration die that you expend by granting them to allies may be used in reaction to events to improve damage done, or to improve AC against a foe’s attack. This can be done after those initial rolls, so that the result only be used when needful.</w:t>
      </w:r>
    </w:p>
    <w:p w:rsidR="007B6414" w:rsidRDefault="000F1CAD" w:rsidP="007B6414">
      <w:pPr>
        <w:spacing w:after="0"/>
        <w:rPr>
          <w:rFonts w:ascii="Copperplate Gothic Light" w:hAnsi="Copperplate Gothic Light" w:cs="Tahoma"/>
          <w:b/>
          <w:color w:val="2E74B5" w:themeColor="accent1" w:themeShade="BF"/>
          <w:sz w:val="32"/>
          <w:szCs w:val="32"/>
        </w:rPr>
      </w:pPr>
      <w:r w:rsidRPr="000F1CAD">
        <w:rPr>
          <w:rFonts w:ascii="Copperplate Gothic Light" w:hAnsi="Copperplate Gothic Light" w:cs="Tahoma"/>
          <w:b/>
          <w:color w:val="2E74B5" w:themeColor="accent1" w:themeShade="BF"/>
          <w:sz w:val="32"/>
          <w:szCs w:val="32"/>
        </w:rPr>
        <w:t>Noblesse Oblige</w:t>
      </w:r>
    </w:p>
    <w:p w:rsidR="00E44FD0" w:rsidRDefault="000F1CAD" w:rsidP="00EB1BC4">
      <w:pPr>
        <w:spacing w:after="60"/>
        <w:jc w:val="both"/>
        <w:rPr>
          <w:rFonts w:ascii="Bookman Old Style" w:hAnsi="Bookman Old Style" w:cs="Tahoma"/>
          <w:sz w:val="20"/>
          <w:szCs w:val="20"/>
        </w:rPr>
      </w:pPr>
      <w:r>
        <w:rPr>
          <w:rFonts w:ascii="Bookman Old Style" w:hAnsi="Bookman Old Style" w:cs="Tahoma"/>
          <w:sz w:val="20"/>
          <w:szCs w:val="20"/>
        </w:rPr>
        <w:t xml:space="preserve">When you reach </w:t>
      </w:r>
      <w:r w:rsidR="006B0403">
        <w:rPr>
          <w:rFonts w:ascii="Bookman Old Style" w:hAnsi="Bookman Old Style" w:cs="Tahoma"/>
          <w:sz w:val="20"/>
          <w:szCs w:val="20"/>
        </w:rPr>
        <w:t>thirtee</w:t>
      </w:r>
      <w:r>
        <w:rPr>
          <w:rFonts w:ascii="Bookman Old Style" w:hAnsi="Bookman Old Style" w:cs="Tahoma"/>
          <w:sz w:val="20"/>
          <w:szCs w:val="20"/>
        </w:rPr>
        <w:t xml:space="preserve">nth level, persons of low clan status sense your rank and become hesitant to attack you. Any lower clan persons who might have a motive to do you harm must nevertheless roll an opposed </w:t>
      </w:r>
      <w:proofErr w:type="spellStart"/>
      <w:r w:rsidRPr="002A0B9B">
        <w:rPr>
          <w:rFonts w:ascii="Bookman Old Style" w:hAnsi="Bookman Old Style" w:cs="Tahoma"/>
          <w:i/>
          <w:sz w:val="20"/>
          <w:szCs w:val="20"/>
        </w:rPr>
        <w:t>Pedhétl</w:t>
      </w:r>
      <w:proofErr w:type="spellEnd"/>
      <w:r>
        <w:rPr>
          <w:rFonts w:ascii="Bookman Old Style" w:hAnsi="Bookman Old Style" w:cs="Tahoma"/>
          <w:sz w:val="20"/>
          <w:szCs w:val="20"/>
        </w:rPr>
        <w:t xml:space="preserve"> ability check against you</w:t>
      </w:r>
      <w:r w:rsidR="002A0B9B">
        <w:rPr>
          <w:rFonts w:ascii="Bookman Old Style" w:hAnsi="Bookman Old Style" w:cs="Tahoma"/>
          <w:sz w:val="20"/>
          <w:szCs w:val="20"/>
        </w:rPr>
        <w:t xml:space="preserve"> or be overawed into giving up any idea of doing you violence.</w:t>
      </w:r>
    </w:p>
    <w:p w:rsidR="00E44FD0" w:rsidRPr="00965503" w:rsidRDefault="00E44FD0" w:rsidP="00E44FD0">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Extra Attack</w:t>
      </w:r>
    </w:p>
    <w:p w:rsidR="00EB1BC4" w:rsidRDefault="00E44FD0" w:rsidP="00EB1BC4">
      <w:pPr>
        <w:spacing w:after="120" w:line="240" w:lineRule="auto"/>
        <w:jc w:val="both"/>
        <w:rPr>
          <w:rFonts w:ascii="Bookman Old Style" w:hAnsi="Bookman Old Style" w:cs="Tahoma"/>
          <w:sz w:val="20"/>
          <w:szCs w:val="20"/>
        </w:rPr>
      </w:pPr>
      <w:r>
        <w:rPr>
          <w:rFonts w:ascii="Bookman Old Style" w:hAnsi="Bookman Old Style" w:cs="Tahoma"/>
          <w:sz w:val="20"/>
          <w:szCs w:val="20"/>
        </w:rPr>
        <w:t xml:space="preserve">Starting at </w:t>
      </w:r>
      <w:r w:rsidR="006B0403">
        <w:rPr>
          <w:rFonts w:ascii="Bookman Old Style" w:hAnsi="Bookman Old Style" w:cs="Tahoma"/>
          <w:sz w:val="20"/>
          <w:szCs w:val="20"/>
        </w:rPr>
        <w:t>seven</w:t>
      </w:r>
      <w:r>
        <w:rPr>
          <w:rFonts w:ascii="Bookman Old Style" w:hAnsi="Bookman Old Style" w:cs="Tahoma"/>
          <w:sz w:val="20"/>
          <w:szCs w:val="20"/>
        </w:rPr>
        <w:t>teenth level, you can attack twice, instead of once, whenever you make an attack on your turn.</w:t>
      </w:r>
    </w:p>
    <w:p w:rsidR="00E44FD0" w:rsidRDefault="00E44FD0" w:rsidP="002A0B9B">
      <w:pPr>
        <w:spacing w:after="0"/>
        <w:jc w:val="both"/>
        <w:rPr>
          <w:rFonts w:ascii="Bookman Old Style" w:hAnsi="Bookman Old Style" w:cs="Tahoma"/>
          <w:sz w:val="20"/>
          <w:szCs w:val="20"/>
        </w:rPr>
      </w:pPr>
    </w:p>
    <w:p w:rsidR="00EB1BC4" w:rsidRPr="007B6414" w:rsidRDefault="00EB1BC4" w:rsidP="002A0B9B">
      <w:pPr>
        <w:spacing w:after="0"/>
        <w:jc w:val="both"/>
        <w:rPr>
          <w:rFonts w:ascii="Bookman Old Style" w:hAnsi="Bookman Old Style"/>
          <w:sz w:val="20"/>
          <w:szCs w:val="20"/>
        </w:rPr>
      </w:pPr>
    </w:p>
    <w:sectPr w:rsidR="00EB1BC4" w:rsidRPr="007B6414" w:rsidSect="00670F76">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D7A46"/>
    <w:multiLevelType w:val="hybridMultilevel"/>
    <w:tmpl w:val="56F45F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E6"/>
    <w:rsid w:val="00016184"/>
    <w:rsid w:val="000163D6"/>
    <w:rsid w:val="000333B5"/>
    <w:rsid w:val="000509B8"/>
    <w:rsid w:val="00050AE4"/>
    <w:rsid w:val="00061D6D"/>
    <w:rsid w:val="000B377E"/>
    <w:rsid w:val="000C441B"/>
    <w:rsid w:val="000E05FA"/>
    <w:rsid w:val="000F1CAD"/>
    <w:rsid w:val="000F2CC7"/>
    <w:rsid w:val="00104A6D"/>
    <w:rsid w:val="00113AC5"/>
    <w:rsid w:val="00114F12"/>
    <w:rsid w:val="00116286"/>
    <w:rsid w:val="00136D81"/>
    <w:rsid w:val="0017009D"/>
    <w:rsid w:val="001711E6"/>
    <w:rsid w:val="00171D26"/>
    <w:rsid w:val="001B3FE3"/>
    <w:rsid w:val="001D478E"/>
    <w:rsid w:val="001D5429"/>
    <w:rsid w:val="001D5798"/>
    <w:rsid w:val="001E1619"/>
    <w:rsid w:val="001E7E3C"/>
    <w:rsid w:val="001F3E90"/>
    <w:rsid w:val="00241CBE"/>
    <w:rsid w:val="00262ABE"/>
    <w:rsid w:val="002A0B9B"/>
    <w:rsid w:val="002A3B87"/>
    <w:rsid w:val="002B1E92"/>
    <w:rsid w:val="002C0119"/>
    <w:rsid w:val="002E53FF"/>
    <w:rsid w:val="0030071E"/>
    <w:rsid w:val="00306363"/>
    <w:rsid w:val="0031584A"/>
    <w:rsid w:val="00325456"/>
    <w:rsid w:val="003302B9"/>
    <w:rsid w:val="003555BF"/>
    <w:rsid w:val="00357F6E"/>
    <w:rsid w:val="00361490"/>
    <w:rsid w:val="00382B06"/>
    <w:rsid w:val="003A07B1"/>
    <w:rsid w:val="003D4583"/>
    <w:rsid w:val="003E4568"/>
    <w:rsid w:val="00404946"/>
    <w:rsid w:val="00412F47"/>
    <w:rsid w:val="00440696"/>
    <w:rsid w:val="004407F5"/>
    <w:rsid w:val="00453D64"/>
    <w:rsid w:val="00475F78"/>
    <w:rsid w:val="0048351F"/>
    <w:rsid w:val="004C0042"/>
    <w:rsid w:val="004D5AC4"/>
    <w:rsid w:val="004E2932"/>
    <w:rsid w:val="004E328B"/>
    <w:rsid w:val="00507255"/>
    <w:rsid w:val="00511535"/>
    <w:rsid w:val="005311EC"/>
    <w:rsid w:val="00532D1D"/>
    <w:rsid w:val="005417C6"/>
    <w:rsid w:val="00556D8B"/>
    <w:rsid w:val="005A316E"/>
    <w:rsid w:val="005C3A7D"/>
    <w:rsid w:val="005F2174"/>
    <w:rsid w:val="005F4E96"/>
    <w:rsid w:val="00602804"/>
    <w:rsid w:val="00644851"/>
    <w:rsid w:val="00670F76"/>
    <w:rsid w:val="006A0BC9"/>
    <w:rsid w:val="006A3D46"/>
    <w:rsid w:val="006B0403"/>
    <w:rsid w:val="006B0A34"/>
    <w:rsid w:val="006B1E44"/>
    <w:rsid w:val="006C1519"/>
    <w:rsid w:val="006F0273"/>
    <w:rsid w:val="006F4EA5"/>
    <w:rsid w:val="00701DED"/>
    <w:rsid w:val="00712409"/>
    <w:rsid w:val="007158D9"/>
    <w:rsid w:val="00733AA6"/>
    <w:rsid w:val="0077350B"/>
    <w:rsid w:val="007A27DC"/>
    <w:rsid w:val="007B47FA"/>
    <w:rsid w:val="007B6414"/>
    <w:rsid w:val="007D51DF"/>
    <w:rsid w:val="007D6E23"/>
    <w:rsid w:val="007E71FC"/>
    <w:rsid w:val="007F1F1B"/>
    <w:rsid w:val="008135B0"/>
    <w:rsid w:val="00847B64"/>
    <w:rsid w:val="0087065C"/>
    <w:rsid w:val="0087410D"/>
    <w:rsid w:val="008A11D4"/>
    <w:rsid w:val="008D0040"/>
    <w:rsid w:val="008D717B"/>
    <w:rsid w:val="008E470C"/>
    <w:rsid w:val="008E535D"/>
    <w:rsid w:val="00924177"/>
    <w:rsid w:val="00935874"/>
    <w:rsid w:val="00955355"/>
    <w:rsid w:val="00973EDA"/>
    <w:rsid w:val="00974D8F"/>
    <w:rsid w:val="009D2469"/>
    <w:rsid w:val="009F25CA"/>
    <w:rsid w:val="00A154BB"/>
    <w:rsid w:val="00A3121B"/>
    <w:rsid w:val="00A34F22"/>
    <w:rsid w:val="00A43328"/>
    <w:rsid w:val="00A52B01"/>
    <w:rsid w:val="00A6425C"/>
    <w:rsid w:val="00A8454D"/>
    <w:rsid w:val="00A94EB3"/>
    <w:rsid w:val="00A97892"/>
    <w:rsid w:val="00AA4597"/>
    <w:rsid w:val="00AB5BDF"/>
    <w:rsid w:val="00AC2B29"/>
    <w:rsid w:val="00AE4559"/>
    <w:rsid w:val="00AE5111"/>
    <w:rsid w:val="00AF19CF"/>
    <w:rsid w:val="00B37761"/>
    <w:rsid w:val="00B57E33"/>
    <w:rsid w:val="00B74226"/>
    <w:rsid w:val="00B807BA"/>
    <w:rsid w:val="00B84BEB"/>
    <w:rsid w:val="00B97FBF"/>
    <w:rsid w:val="00BD4B14"/>
    <w:rsid w:val="00BE14F0"/>
    <w:rsid w:val="00BE24DB"/>
    <w:rsid w:val="00C11CC8"/>
    <w:rsid w:val="00C45E29"/>
    <w:rsid w:val="00C641D8"/>
    <w:rsid w:val="00C82DBA"/>
    <w:rsid w:val="00CD2852"/>
    <w:rsid w:val="00CF388B"/>
    <w:rsid w:val="00D068C6"/>
    <w:rsid w:val="00D66FAC"/>
    <w:rsid w:val="00D823B0"/>
    <w:rsid w:val="00D82DB7"/>
    <w:rsid w:val="00D83461"/>
    <w:rsid w:val="00D91DFC"/>
    <w:rsid w:val="00DA198B"/>
    <w:rsid w:val="00DA1C2F"/>
    <w:rsid w:val="00DD0936"/>
    <w:rsid w:val="00DD330F"/>
    <w:rsid w:val="00DE3C76"/>
    <w:rsid w:val="00E04602"/>
    <w:rsid w:val="00E05AF6"/>
    <w:rsid w:val="00E13B49"/>
    <w:rsid w:val="00E24783"/>
    <w:rsid w:val="00E264C7"/>
    <w:rsid w:val="00E34780"/>
    <w:rsid w:val="00E40BE0"/>
    <w:rsid w:val="00E44FD0"/>
    <w:rsid w:val="00E516DD"/>
    <w:rsid w:val="00E833E6"/>
    <w:rsid w:val="00EB1BC4"/>
    <w:rsid w:val="00EC2B17"/>
    <w:rsid w:val="00ED66DF"/>
    <w:rsid w:val="00F46C5D"/>
    <w:rsid w:val="00F56210"/>
    <w:rsid w:val="00F73248"/>
    <w:rsid w:val="00F8596D"/>
    <w:rsid w:val="00FA3B85"/>
    <w:rsid w:val="00FA5F12"/>
    <w:rsid w:val="00FA6065"/>
    <w:rsid w:val="00FB07BD"/>
    <w:rsid w:val="00FE168D"/>
    <w:rsid w:val="00FE6F47"/>
    <w:rsid w:val="00FE7983"/>
    <w:rsid w:val="00FF22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FB085-B849-4561-86AD-4316F76E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3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E6"/>
    <w:pPr>
      <w:ind w:left="720"/>
      <w:contextualSpacing/>
    </w:pPr>
  </w:style>
  <w:style w:type="paragraph" w:styleId="BalloonText">
    <w:name w:val="Balloon Text"/>
    <w:basedOn w:val="Normal"/>
    <w:link w:val="BalloonTextChar"/>
    <w:uiPriority w:val="99"/>
    <w:semiHidden/>
    <w:unhideWhenUsed/>
    <w:rsid w:val="00C45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E29"/>
    <w:rPr>
      <w:rFonts w:ascii="Segoe UI" w:hAnsi="Segoe UI" w:cs="Segoe UI"/>
      <w:sz w:val="18"/>
      <w:szCs w:val="18"/>
    </w:rPr>
  </w:style>
  <w:style w:type="character" w:styleId="PlaceholderText">
    <w:name w:val="Placeholder Text"/>
    <w:basedOn w:val="DefaultParagraphFont"/>
    <w:uiPriority w:val="99"/>
    <w:semiHidden/>
    <w:rsid w:val="00E516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24645">
      <w:bodyDiv w:val="1"/>
      <w:marLeft w:val="0"/>
      <w:marRight w:val="0"/>
      <w:marTop w:val="0"/>
      <w:marBottom w:val="0"/>
      <w:divBdr>
        <w:top w:val="none" w:sz="0" w:space="0" w:color="auto"/>
        <w:left w:val="none" w:sz="0" w:space="0" w:color="auto"/>
        <w:bottom w:val="none" w:sz="0" w:space="0" w:color="auto"/>
        <w:right w:val="none" w:sz="0" w:space="0" w:color="auto"/>
      </w:divBdr>
    </w:div>
    <w:div w:id="565456607">
      <w:bodyDiv w:val="1"/>
      <w:marLeft w:val="0"/>
      <w:marRight w:val="0"/>
      <w:marTop w:val="0"/>
      <w:marBottom w:val="0"/>
      <w:divBdr>
        <w:top w:val="none" w:sz="0" w:space="0" w:color="auto"/>
        <w:left w:val="none" w:sz="0" w:space="0" w:color="auto"/>
        <w:bottom w:val="none" w:sz="0" w:space="0" w:color="auto"/>
        <w:right w:val="none" w:sz="0" w:space="0" w:color="auto"/>
      </w:divBdr>
    </w:div>
    <w:div w:id="656031729">
      <w:bodyDiv w:val="1"/>
      <w:marLeft w:val="0"/>
      <w:marRight w:val="0"/>
      <w:marTop w:val="0"/>
      <w:marBottom w:val="0"/>
      <w:divBdr>
        <w:top w:val="none" w:sz="0" w:space="0" w:color="auto"/>
        <w:left w:val="none" w:sz="0" w:space="0" w:color="auto"/>
        <w:bottom w:val="none" w:sz="0" w:space="0" w:color="auto"/>
        <w:right w:val="none" w:sz="0" w:space="0" w:color="auto"/>
      </w:divBdr>
    </w:div>
    <w:div w:id="693261913">
      <w:bodyDiv w:val="1"/>
      <w:marLeft w:val="0"/>
      <w:marRight w:val="0"/>
      <w:marTop w:val="0"/>
      <w:marBottom w:val="0"/>
      <w:divBdr>
        <w:top w:val="none" w:sz="0" w:space="0" w:color="auto"/>
        <w:left w:val="none" w:sz="0" w:space="0" w:color="auto"/>
        <w:bottom w:val="none" w:sz="0" w:space="0" w:color="auto"/>
        <w:right w:val="none" w:sz="0" w:space="0" w:color="auto"/>
      </w:divBdr>
    </w:div>
    <w:div w:id="958947523">
      <w:bodyDiv w:val="1"/>
      <w:marLeft w:val="0"/>
      <w:marRight w:val="0"/>
      <w:marTop w:val="0"/>
      <w:marBottom w:val="0"/>
      <w:divBdr>
        <w:top w:val="none" w:sz="0" w:space="0" w:color="auto"/>
        <w:left w:val="none" w:sz="0" w:space="0" w:color="auto"/>
        <w:bottom w:val="none" w:sz="0" w:space="0" w:color="auto"/>
        <w:right w:val="none" w:sz="0" w:space="0" w:color="auto"/>
      </w:divBdr>
    </w:div>
    <w:div w:id="1012951084">
      <w:bodyDiv w:val="1"/>
      <w:marLeft w:val="0"/>
      <w:marRight w:val="0"/>
      <w:marTop w:val="0"/>
      <w:marBottom w:val="0"/>
      <w:divBdr>
        <w:top w:val="none" w:sz="0" w:space="0" w:color="auto"/>
        <w:left w:val="none" w:sz="0" w:space="0" w:color="auto"/>
        <w:bottom w:val="none" w:sz="0" w:space="0" w:color="auto"/>
        <w:right w:val="none" w:sz="0" w:space="0" w:color="auto"/>
      </w:divBdr>
    </w:div>
    <w:div w:id="1103376734">
      <w:bodyDiv w:val="1"/>
      <w:marLeft w:val="0"/>
      <w:marRight w:val="0"/>
      <w:marTop w:val="0"/>
      <w:marBottom w:val="0"/>
      <w:divBdr>
        <w:top w:val="none" w:sz="0" w:space="0" w:color="auto"/>
        <w:left w:val="none" w:sz="0" w:space="0" w:color="auto"/>
        <w:bottom w:val="none" w:sz="0" w:space="0" w:color="auto"/>
        <w:right w:val="none" w:sz="0" w:space="0" w:color="auto"/>
      </w:divBdr>
    </w:div>
    <w:div w:id="1420445647">
      <w:bodyDiv w:val="1"/>
      <w:marLeft w:val="0"/>
      <w:marRight w:val="0"/>
      <w:marTop w:val="0"/>
      <w:marBottom w:val="0"/>
      <w:divBdr>
        <w:top w:val="none" w:sz="0" w:space="0" w:color="auto"/>
        <w:left w:val="none" w:sz="0" w:space="0" w:color="auto"/>
        <w:bottom w:val="none" w:sz="0" w:space="0" w:color="auto"/>
        <w:right w:val="none" w:sz="0" w:space="0" w:color="auto"/>
      </w:divBdr>
    </w:div>
    <w:div w:id="1434786689">
      <w:bodyDiv w:val="1"/>
      <w:marLeft w:val="0"/>
      <w:marRight w:val="0"/>
      <w:marTop w:val="0"/>
      <w:marBottom w:val="0"/>
      <w:divBdr>
        <w:top w:val="none" w:sz="0" w:space="0" w:color="auto"/>
        <w:left w:val="none" w:sz="0" w:space="0" w:color="auto"/>
        <w:bottom w:val="none" w:sz="0" w:space="0" w:color="auto"/>
        <w:right w:val="none" w:sz="0" w:space="0" w:color="auto"/>
      </w:divBdr>
    </w:div>
    <w:div w:id="1512833919">
      <w:bodyDiv w:val="1"/>
      <w:marLeft w:val="0"/>
      <w:marRight w:val="0"/>
      <w:marTop w:val="0"/>
      <w:marBottom w:val="0"/>
      <w:divBdr>
        <w:top w:val="none" w:sz="0" w:space="0" w:color="auto"/>
        <w:left w:val="none" w:sz="0" w:space="0" w:color="auto"/>
        <w:bottom w:val="none" w:sz="0" w:space="0" w:color="auto"/>
        <w:right w:val="none" w:sz="0" w:space="0" w:color="auto"/>
      </w:divBdr>
    </w:div>
    <w:div w:id="16437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B752D-71B9-4B98-B161-E1C71159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42</cp:revision>
  <cp:lastPrinted>2016-02-08T19:37:00Z</cp:lastPrinted>
  <dcterms:created xsi:type="dcterms:W3CDTF">2016-02-14T00:40:00Z</dcterms:created>
  <dcterms:modified xsi:type="dcterms:W3CDTF">2016-02-15T05:58:00Z</dcterms:modified>
</cp:coreProperties>
</file>