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CC7" w:rsidRDefault="00002CC7" w:rsidP="00002CC7">
      <w:pPr>
        <w:rPr>
          <w:rFonts w:ascii="Copperplate Gothic Light" w:hAnsi="Copperplate Gothic Light" w:cs="Tahoma"/>
          <w:b/>
          <w:color w:val="2E74B5" w:themeColor="accent1" w:themeShade="BF"/>
          <w:sz w:val="40"/>
          <w:szCs w:val="40"/>
        </w:rPr>
        <w:sectPr w:rsidR="00002CC7" w:rsidSect="00002CC7">
          <w:pgSz w:w="11906" w:h="16838"/>
          <w:pgMar w:top="720" w:right="720" w:bottom="720" w:left="720" w:header="708" w:footer="708" w:gutter="0"/>
          <w:cols w:space="708"/>
          <w:docGrid w:linePitch="360"/>
        </w:sectPr>
      </w:pPr>
      <w:r>
        <w:rPr>
          <w:rFonts w:ascii="Copperplate Gothic Light" w:hAnsi="Copperplate Gothic Light" w:cs="Tahoma"/>
          <w:b/>
          <w:noProof/>
          <w:color w:val="2E74B5" w:themeColor="accent1" w:themeShade="BF"/>
          <w:sz w:val="40"/>
          <w:szCs w:val="40"/>
          <w:lang w:eastAsia="en-NZ"/>
        </w:rPr>
        <mc:AlternateContent>
          <mc:Choice Requires="wps">
            <w:drawing>
              <wp:anchor distT="0" distB="0" distL="114300" distR="114300" simplePos="0" relativeHeight="251679744" behindDoc="0" locked="0" layoutInCell="1" allowOverlap="1">
                <wp:simplePos x="0" y="0"/>
                <wp:positionH relativeFrom="column">
                  <wp:posOffset>9524</wp:posOffset>
                </wp:positionH>
                <wp:positionV relativeFrom="paragraph">
                  <wp:posOffset>314325</wp:posOffset>
                </wp:positionV>
                <wp:extent cx="6619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E26F7" id="Straight Connector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5pt,24.75pt" to="522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" strokecolor="#5b9bd5 [3204]" strokeweight=".5pt">
                <v:stroke joinstyle="miter"/>
              </v:line>
            </w:pict>
          </mc:Fallback>
        </mc:AlternateContent>
      </w:r>
      <w:r w:rsidR="008C4995" w:rsidRPr="00E41A61">
        <w:rPr>
          <w:rFonts w:ascii="Copperplate Gothic Light" w:hAnsi="Copperplate Gothic Light" w:cs="Tahoma"/>
          <w:b/>
          <w:color w:val="2E74B5" w:themeColor="accent1" w:themeShade="BF"/>
          <w:sz w:val="40"/>
          <w:szCs w:val="40"/>
        </w:rPr>
        <w:t>Renegade Wizard</w:t>
      </w:r>
    </w:p>
    <w:p w:rsidR="008C4995" w:rsidRDefault="008C4995" w:rsidP="008C4995">
      <w:pPr>
        <w:spacing w:after="0"/>
        <w:jc w:val="both"/>
        <w:rPr>
          <w:rFonts w:ascii="Bookman Old Style" w:hAnsi="Bookman Old Style" w:cs="Tahoma"/>
          <w:sz w:val="20"/>
          <w:szCs w:val="20"/>
        </w:rPr>
      </w:pPr>
      <w:r>
        <w:rPr>
          <w:rFonts w:ascii="Bookman Old Style" w:hAnsi="Bookman Old Style" w:cs="Tahoma"/>
          <w:sz w:val="20"/>
          <w:szCs w:val="20"/>
        </w:rPr>
        <w:lastRenderedPageBreak/>
        <w:t>Taking into his hands a millennia-old amulet of gr</w:t>
      </w:r>
      <w:r w:rsidR="007A2223">
        <w:rPr>
          <w:rFonts w:ascii="Bookman Old Style" w:hAnsi="Bookman Old Style" w:cs="Tahoma"/>
          <w:sz w:val="20"/>
          <w:szCs w:val="20"/>
        </w:rPr>
        <w:t>e</w:t>
      </w:r>
      <w:r w:rsidR="001453FA">
        <w:rPr>
          <w:rFonts w:ascii="Bookman Old Style" w:hAnsi="Bookman Old Style" w:cs="Tahoma"/>
          <w:sz w:val="20"/>
          <w:szCs w:val="20"/>
        </w:rPr>
        <w:t>y</w:t>
      </w:r>
      <w:r>
        <w:rPr>
          <w:rFonts w:ascii="Bookman Old Style" w:hAnsi="Bookman Old Style" w:cs="Tahoma"/>
          <w:sz w:val="20"/>
          <w:szCs w:val="20"/>
        </w:rPr>
        <w:t xml:space="preserve">-tarnished </w:t>
      </w:r>
      <w:r w:rsidR="007A2223">
        <w:rPr>
          <w:rFonts w:ascii="Bookman Old Style" w:hAnsi="Bookman Old Style" w:cs="Tahoma"/>
          <w:sz w:val="20"/>
          <w:szCs w:val="20"/>
        </w:rPr>
        <w:t>electrum</w:t>
      </w:r>
      <w:r>
        <w:rPr>
          <w:rFonts w:ascii="Bookman Old Style" w:hAnsi="Bookman Old Style" w:cs="Tahoma"/>
          <w:sz w:val="20"/>
          <w:szCs w:val="20"/>
        </w:rPr>
        <w:t xml:space="preserve">, a young explorer in </w:t>
      </w:r>
      <w:r w:rsidR="00B317CF">
        <w:rPr>
          <w:rFonts w:ascii="Bookman Old Style" w:hAnsi="Bookman Old Style" w:cs="Tahoma"/>
          <w:sz w:val="20"/>
          <w:szCs w:val="20"/>
        </w:rPr>
        <w:t>blue</w:t>
      </w:r>
      <w:r>
        <w:rPr>
          <w:rFonts w:ascii="Bookman Old Style" w:hAnsi="Bookman Old Style" w:cs="Tahoma"/>
          <w:sz w:val="20"/>
          <w:szCs w:val="20"/>
        </w:rPr>
        <w:t xml:space="preserve"> robes of sturdy </w:t>
      </w:r>
      <w:r w:rsidRPr="00FE75FE">
        <w:rPr>
          <w:rFonts w:ascii="Bookman Old Style" w:hAnsi="Bookman Old Style" w:cs="Tahoma"/>
          <w:i/>
          <w:sz w:val="20"/>
          <w:szCs w:val="20"/>
        </w:rPr>
        <w:t>Fírya</w:t>
      </w:r>
      <w:r w:rsidR="006C2864">
        <w:rPr>
          <w:rFonts w:ascii="Bookman Old Style" w:hAnsi="Bookman Old Style" w:cs="Tahoma"/>
          <w:sz w:val="20"/>
          <w:szCs w:val="20"/>
        </w:rPr>
        <w:t>-cloth in</w:t>
      </w:r>
      <w:r>
        <w:rPr>
          <w:rFonts w:ascii="Bookman Old Style" w:hAnsi="Bookman Old Style" w:cs="Tahoma"/>
          <w:sz w:val="20"/>
          <w:szCs w:val="20"/>
        </w:rPr>
        <w:t xml:space="preserve">vokes his demonic (or other-planar) mentor before advancing upon the two giant </w:t>
      </w:r>
      <w:r w:rsidRPr="00FE75FE">
        <w:rPr>
          <w:rFonts w:ascii="Bookman Old Style" w:hAnsi="Bookman Old Style" w:cs="Tahoma"/>
          <w:i/>
          <w:sz w:val="20"/>
          <w:szCs w:val="20"/>
        </w:rPr>
        <w:t>Hrá</w:t>
      </w:r>
      <w:r>
        <w:rPr>
          <w:rFonts w:ascii="Bookman Old Style" w:hAnsi="Bookman Old Style" w:cs="Tahoma"/>
          <w:sz w:val="20"/>
          <w:szCs w:val="20"/>
        </w:rPr>
        <w:t xml:space="preserve"> guarding the entrance </w:t>
      </w:r>
      <w:r w:rsidR="002E22CC">
        <w:rPr>
          <w:rFonts w:ascii="Bookman Old Style" w:hAnsi="Bookman Old Style" w:cs="Tahoma"/>
          <w:sz w:val="20"/>
          <w:szCs w:val="20"/>
        </w:rPr>
        <w:t>of</w:t>
      </w:r>
      <w:r>
        <w:rPr>
          <w:rFonts w:ascii="Bookman Old Style" w:hAnsi="Bookman Old Style" w:cs="Tahoma"/>
          <w:sz w:val="20"/>
          <w:szCs w:val="20"/>
        </w:rPr>
        <w:t xml:space="preserve"> the crypt.</w:t>
      </w:r>
    </w:p>
    <w:p w:rsidR="00FE75FE" w:rsidRDefault="008C4995" w:rsidP="008C4995">
      <w:pPr>
        <w:spacing w:after="0"/>
        <w:jc w:val="both"/>
        <w:rPr>
          <w:rFonts w:ascii="Bookman Old Style" w:hAnsi="Bookman Old Style" w:cs="Tahoma"/>
          <w:sz w:val="20"/>
          <w:szCs w:val="20"/>
        </w:rPr>
      </w:pPr>
      <w:r>
        <w:rPr>
          <w:rFonts w:ascii="Bookman Old Style" w:hAnsi="Bookman Old Style" w:cs="Tahoma"/>
          <w:sz w:val="20"/>
          <w:szCs w:val="20"/>
        </w:rPr>
        <w:t xml:space="preserve">     As </w:t>
      </w:r>
      <w:r w:rsidR="00FE75FE">
        <w:rPr>
          <w:rFonts w:ascii="Bookman Old Style" w:hAnsi="Bookman Old Style" w:cs="Tahoma"/>
          <w:sz w:val="20"/>
          <w:szCs w:val="20"/>
        </w:rPr>
        <w:t>the</w:t>
      </w:r>
      <w:r>
        <w:rPr>
          <w:rFonts w:ascii="Bookman Old Style" w:hAnsi="Bookman Old Style" w:cs="Tahoma"/>
          <w:sz w:val="20"/>
          <w:szCs w:val="20"/>
        </w:rPr>
        <w:t xml:space="preserve"> flesh-scouring sandstorm </w:t>
      </w:r>
      <w:r w:rsidR="00FE75FE">
        <w:rPr>
          <w:rFonts w:ascii="Bookman Old Style" w:hAnsi="Bookman Old Style" w:cs="Tahoma"/>
          <w:sz w:val="20"/>
          <w:szCs w:val="20"/>
        </w:rPr>
        <w:t xml:space="preserve">in the Desert of Sighs begins to moan and howl, the monastery outcast glimpses the ensorcelled tower of </w:t>
      </w:r>
      <w:r w:rsidR="00FE75FE" w:rsidRPr="00FE75FE">
        <w:rPr>
          <w:rFonts w:ascii="Bookman Old Style" w:hAnsi="Bookman Old Style" w:cs="Tahoma"/>
          <w:i/>
          <w:sz w:val="20"/>
          <w:szCs w:val="20"/>
        </w:rPr>
        <w:t>Thómar</w:t>
      </w:r>
      <w:r w:rsidR="00FE75FE">
        <w:rPr>
          <w:rFonts w:ascii="Bookman Old Style" w:hAnsi="Bookman Old Style" w:cs="Tahoma"/>
          <w:sz w:val="20"/>
          <w:szCs w:val="20"/>
        </w:rPr>
        <w:t xml:space="preserve"> the Everliving – to whom she has bound herself by </w:t>
      </w:r>
      <w:r w:rsidR="00376058">
        <w:rPr>
          <w:rFonts w:ascii="Bookman Old Style" w:hAnsi="Bookman Old Style" w:cs="Tahoma"/>
          <w:sz w:val="20"/>
          <w:szCs w:val="20"/>
        </w:rPr>
        <w:t>contract</w:t>
      </w:r>
      <w:r w:rsidR="00FE75FE">
        <w:rPr>
          <w:rFonts w:ascii="Bookman Old Style" w:hAnsi="Bookman Old Style" w:cs="Tahoma"/>
          <w:sz w:val="20"/>
          <w:szCs w:val="20"/>
        </w:rPr>
        <w:t xml:space="preserve"> and </w:t>
      </w:r>
      <w:r w:rsidR="0006613F">
        <w:rPr>
          <w:rFonts w:ascii="Bookman Old Style" w:hAnsi="Bookman Old Style" w:cs="Tahoma"/>
          <w:sz w:val="20"/>
          <w:szCs w:val="20"/>
        </w:rPr>
        <w:t>mind-bar</w:t>
      </w:r>
      <w:r w:rsidR="00FE75FE">
        <w:rPr>
          <w:rFonts w:ascii="Bookman Old Style" w:hAnsi="Bookman Old Style" w:cs="Tahoma"/>
          <w:sz w:val="20"/>
          <w:szCs w:val="20"/>
        </w:rPr>
        <w:t>.</w:t>
      </w:r>
    </w:p>
    <w:p w:rsidR="008C4995" w:rsidRDefault="00FE75FE" w:rsidP="008C4995">
      <w:pPr>
        <w:spacing w:after="0"/>
        <w:jc w:val="both"/>
        <w:rPr>
          <w:rFonts w:ascii="Bookman Old Style" w:hAnsi="Bookman Old Style" w:cs="Tahoma"/>
          <w:sz w:val="20"/>
          <w:szCs w:val="20"/>
        </w:rPr>
      </w:pPr>
      <w:r>
        <w:rPr>
          <w:rFonts w:ascii="Bookman Old Style" w:hAnsi="Bookman Old Style" w:cs="Tahoma"/>
          <w:sz w:val="20"/>
          <w:szCs w:val="20"/>
        </w:rPr>
        <w:t xml:space="preserve">      Suddenly stunned by no less than th</w:t>
      </w:r>
      <w:r w:rsidR="00994065">
        <w:rPr>
          <w:rFonts w:ascii="Bookman Old Style" w:hAnsi="Bookman Old Style" w:cs="Tahoma"/>
          <w:sz w:val="20"/>
          <w:szCs w:val="20"/>
        </w:rPr>
        <w:t>at</w:t>
      </w:r>
      <w:r>
        <w:rPr>
          <w:rFonts w:ascii="Bookman Old Style" w:hAnsi="Bookman Old Style" w:cs="Tahoma"/>
          <w:sz w:val="20"/>
          <w:szCs w:val="20"/>
        </w:rPr>
        <w:t xml:space="preserve"> divine presence which ha</w:t>
      </w:r>
      <w:r w:rsidR="00385B4C">
        <w:rPr>
          <w:rFonts w:ascii="Bookman Old Style" w:hAnsi="Bookman Old Style" w:cs="Tahoma"/>
          <w:sz w:val="20"/>
          <w:szCs w:val="20"/>
        </w:rPr>
        <w:t>s</w:t>
      </w:r>
      <w:r>
        <w:rPr>
          <w:rFonts w:ascii="Bookman Old Style" w:hAnsi="Bookman Old Style" w:cs="Tahoma"/>
          <w:sz w:val="20"/>
          <w:szCs w:val="20"/>
        </w:rPr>
        <w:t xml:space="preserve"> forever exalted and damned his life, the apostate scholar-priest </w:t>
      </w:r>
      <w:r w:rsidR="008954B9">
        <w:rPr>
          <w:rFonts w:ascii="Bookman Old Style" w:hAnsi="Bookman Old Style" w:cs="Tahoma"/>
          <w:sz w:val="20"/>
          <w:szCs w:val="20"/>
        </w:rPr>
        <w:t>trace</w:t>
      </w:r>
      <w:r w:rsidR="00385B4C">
        <w:rPr>
          <w:rFonts w:ascii="Bookman Old Style" w:hAnsi="Bookman Old Style" w:cs="Tahoma"/>
          <w:sz w:val="20"/>
          <w:szCs w:val="20"/>
        </w:rPr>
        <w:t>s</w:t>
      </w:r>
      <w:r w:rsidR="008954B9">
        <w:rPr>
          <w:rFonts w:ascii="Bookman Old Style" w:hAnsi="Bookman Old Style" w:cs="Tahoma"/>
          <w:sz w:val="20"/>
          <w:szCs w:val="20"/>
        </w:rPr>
        <w:t xml:space="preserve"> the tight circle-and-dot glyph of The</w:t>
      </w:r>
      <w:r w:rsidR="00385B4C">
        <w:rPr>
          <w:rFonts w:ascii="Bookman Old Style" w:hAnsi="Bookman Old Style" w:cs="Tahoma"/>
          <w:sz w:val="20"/>
          <w:szCs w:val="20"/>
        </w:rPr>
        <w:t xml:space="preserve"> One Other in the air before his upturned face</w:t>
      </w:r>
      <w:r w:rsidR="008954B9">
        <w:rPr>
          <w:rFonts w:ascii="Bookman Old Style" w:hAnsi="Bookman Old Style" w:cs="Tahoma"/>
          <w:sz w:val="20"/>
          <w:szCs w:val="20"/>
        </w:rPr>
        <w:t>.</w:t>
      </w:r>
    </w:p>
    <w:p w:rsidR="00A042C6" w:rsidRDefault="00A042C6" w:rsidP="008C4995">
      <w:pPr>
        <w:spacing w:after="0"/>
        <w:jc w:val="both"/>
        <w:rPr>
          <w:rFonts w:ascii="Bookman Old Style" w:hAnsi="Bookman Old Style" w:cs="Tahoma"/>
          <w:sz w:val="20"/>
          <w:szCs w:val="20"/>
        </w:rPr>
      </w:pPr>
      <w:r>
        <w:rPr>
          <w:rFonts w:ascii="Bookman Old Style" w:hAnsi="Bookman Old Style" w:cs="Tahoma"/>
          <w:sz w:val="20"/>
          <w:szCs w:val="20"/>
        </w:rPr>
        <w:t xml:space="preserve">     Renegade </w:t>
      </w:r>
      <w:r w:rsidR="00D24D84">
        <w:rPr>
          <w:rFonts w:ascii="Bookman Old Style" w:hAnsi="Bookman Old Style" w:cs="Tahoma"/>
          <w:sz w:val="20"/>
          <w:szCs w:val="20"/>
        </w:rPr>
        <w:t>w</w:t>
      </w:r>
      <w:r>
        <w:rPr>
          <w:rFonts w:ascii="Bookman Old Style" w:hAnsi="Bookman Old Style" w:cs="Tahoma"/>
          <w:sz w:val="20"/>
          <w:szCs w:val="20"/>
        </w:rPr>
        <w:t xml:space="preserve">izards are essentially good citizens who flirt with evil powers in order to gain the lore denied to ordinary </w:t>
      </w:r>
      <w:r w:rsidR="00E9687C">
        <w:rPr>
          <w:rFonts w:ascii="Bookman Old Style" w:hAnsi="Bookman Old Style" w:cs="Tahoma"/>
          <w:sz w:val="20"/>
          <w:szCs w:val="20"/>
        </w:rPr>
        <w:t>m</w:t>
      </w:r>
      <w:r>
        <w:rPr>
          <w:rFonts w:ascii="Bookman Old Style" w:hAnsi="Bookman Old Style" w:cs="Tahoma"/>
          <w:sz w:val="20"/>
          <w:szCs w:val="20"/>
        </w:rPr>
        <w:t xml:space="preserve">agic </w:t>
      </w:r>
      <w:r w:rsidR="00E9687C">
        <w:rPr>
          <w:rFonts w:ascii="Bookman Old Style" w:hAnsi="Bookman Old Style" w:cs="Tahoma"/>
          <w:sz w:val="20"/>
          <w:szCs w:val="20"/>
        </w:rPr>
        <w:t>u</w:t>
      </w:r>
      <w:r>
        <w:rPr>
          <w:rFonts w:ascii="Bookman Old Style" w:hAnsi="Bookman Old Style" w:cs="Tahoma"/>
          <w:sz w:val="20"/>
          <w:szCs w:val="20"/>
        </w:rPr>
        <w:t>sers.</w:t>
      </w:r>
      <w:r w:rsidR="00BB2DB6">
        <w:rPr>
          <w:rFonts w:ascii="Bookman Old Style" w:hAnsi="Bookman Old Style" w:cs="Tahoma"/>
          <w:sz w:val="20"/>
          <w:szCs w:val="20"/>
        </w:rPr>
        <w:t xml:space="preserve"> This lore is buried and hidden and proscribed because i</w:t>
      </w:r>
      <w:r w:rsidR="008A6C74">
        <w:rPr>
          <w:rFonts w:ascii="Bookman Old Style" w:hAnsi="Bookman Old Style" w:cs="Tahoma"/>
          <w:sz w:val="20"/>
          <w:szCs w:val="20"/>
        </w:rPr>
        <w:t xml:space="preserve">t challenges the very foundations of society. All the nations who were once a part of great </w:t>
      </w:r>
      <w:r w:rsidR="008A6C74" w:rsidRPr="008A6C74">
        <w:rPr>
          <w:rFonts w:ascii="Bookman Old Style" w:hAnsi="Bookman Old Style" w:cs="Tahoma"/>
          <w:i/>
          <w:sz w:val="20"/>
          <w:szCs w:val="20"/>
        </w:rPr>
        <w:t>Engsva</w:t>
      </w:r>
      <w:r w:rsidR="00845163">
        <w:rPr>
          <w:rFonts w:ascii="Bookman Old Style" w:hAnsi="Bookman Old Style" w:cs="Tahoma"/>
          <w:i/>
          <w:sz w:val="20"/>
          <w:szCs w:val="20"/>
        </w:rPr>
        <w:t>n</w:t>
      </w:r>
      <w:r w:rsidR="008A6C74" w:rsidRPr="008A6C74">
        <w:rPr>
          <w:rFonts w:ascii="Bookman Old Style" w:hAnsi="Bookman Old Style" w:cs="Tahoma"/>
          <w:i/>
          <w:sz w:val="20"/>
          <w:szCs w:val="20"/>
        </w:rPr>
        <w:t>yálu</w:t>
      </w:r>
      <w:r w:rsidR="008A6C74">
        <w:rPr>
          <w:rFonts w:ascii="Bookman Old Style" w:hAnsi="Bookman Old Style" w:cs="Tahoma"/>
          <w:sz w:val="20"/>
          <w:szCs w:val="20"/>
        </w:rPr>
        <w:t xml:space="preserve"> subscribe to </w:t>
      </w:r>
      <w:r w:rsidR="00EA7F72">
        <w:rPr>
          <w:rFonts w:ascii="Bookman Old Style" w:hAnsi="Bookman Old Style" w:cs="Tahoma"/>
          <w:sz w:val="20"/>
          <w:szCs w:val="20"/>
        </w:rPr>
        <w:t xml:space="preserve">the </w:t>
      </w:r>
      <w:r w:rsidR="008A6C74">
        <w:rPr>
          <w:rFonts w:ascii="Bookman Old Style" w:hAnsi="Bookman Old Style" w:cs="Tahoma"/>
          <w:sz w:val="20"/>
          <w:szCs w:val="20"/>
        </w:rPr>
        <w:t xml:space="preserve">same basic truths, that the eternal battle between the </w:t>
      </w:r>
      <w:r w:rsidR="008A6C74" w:rsidRPr="00EA7F72">
        <w:rPr>
          <w:rFonts w:ascii="Bookman Old Style" w:hAnsi="Bookman Old Style" w:cs="Tahoma"/>
          <w:i/>
          <w:sz w:val="20"/>
          <w:szCs w:val="20"/>
        </w:rPr>
        <w:t>Tlomitlány</w:t>
      </w:r>
      <w:r w:rsidR="00EA7F72" w:rsidRPr="00EA7F72">
        <w:rPr>
          <w:rFonts w:ascii="Bookman Old Style" w:hAnsi="Bookman Old Style" w:cs="Tahoma"/>
          <w:i/>
          <w:sz w:val="20"/>
          <w:szCs w:val="20"/>
        </w:rPr>
        <w:t>al</w:t>
      </w:r>
      <w:r w:rsidR="00EA7F72">
        <w:rPr>
          <w:rFonts w:ascii="Bookman Old Style" w:hAnsi="Bookman Old Style" w:cs="Tahoma"/>
          <w:sz w:val="20"/>
          <w:szCs w:val="20"/>
        </w:rPr>
        <w:t xml:space="preserve"> (the </w:t>
      </w:r>
      <w:r w:rsidR="00602154">
        <w:rPr>
          <w:rFonts w:ascii="Bookman Old Style" w:hAnsi="Bookman Old Style" w:cs="Tahoma"/>
          <w:sz w:val="20"/>
          <w:szCs w:val="20"/>
        </w:rPr>
        <w:t>Lords of Glory</w:t>
      </w:r>
      <w:r w:rsidR="00EA7F72">
        <w:rPr>
          <w:rFonts w:ascii="Bookman Old Style" w:hAnsi="Bookman Old Style" w:cs="Tahoma"/>
          <w:sz w:val="20"/>
          <w:szCs w:val="20"/>
        </w:rPr>
        <w:t xml:space="preserve">) and the </w:t>
      </w:r>
      <w:r w:rsidR="00EA7F72" w:rsidRPr="00EA7F72">
        <w:rPr>
          <w:rFonts w:ascii="Bookman Old Style" w:hAnsi="Bookman Old Style" w:cs="Tahoma"/>
          <w:i/>
          <w:sz w:val="20"/>
          <w:szCs w:val="20"/>
        </w:rPr>
        <w:t>Tlokiriqáluyal</w:t>
      </w:r>
      <w:r w:rsidR="00EA7F72">
        <w:rPr>
          <w:rFonts w:ascii="Bookman Old Style" w:hAnsi="Bookman Old Style" w:cs="Tahoma"/>
          <w:sz w:val="20"/>
          <w:szCs w:val="20"/>
        </w:rPr>
        <w:t xml:space="preserve"> (the </w:t>
      </w:r>
      <w:r w:rsidR="00602154">
        <w:rPr>
          <w:rFonts w:ascii="Bookman Old Style" w:hAnsi="Bookman Old Style" w:cs="Tahoma"/>
          <w:sz w:val="20"/>
          <w:szCs w:val="20"/>
        </w:rPr>
        <w:t>Masters of Shadow</w:t>
      </w:r>
      <w:r w:rsidR="00EA7F72">
        <w:rPr>
          <w:rFonts w:ascii="Bookman Old Style" w:hAnsi="Bookman Old Style" w:cs="Tahoma"/>
          <w:sz w:val="20"/>
          <w:szCs w:val="20"/>
        </w:rPr>
        <w:t xml:space="preserve">) defines all that exists. </w:t>
      </w:r>
      <w:r w:rsidR="00703298">
        <w:rPr>
          <w:rFonts w:ascii="Bookman Old Style" w:hAnsi="Bookman Old Style" w:cs="Tahoma"/>
          <w:sz w:val="20"/>
          <w:szCs w:val="20"/>
        </w:rPr>
        <w:t>But there are certain demons who are allied to neither good nor evil; there are Undying Wizards who chuckle at such pieties, and there is The One Other, a god recognized by</w:t>
      </w:r>
      <w:r w:rsidR="00F32E63">
        <w:rPr>
          <w:rFonts w:ascii="Bookman Old Style" w:hAnsi="Bookman Old Style" w:cs="Tahoma"/>
          <w:sz w:val="20"/>
          <w:szCs w:val="20"/>
        </w:rPr>
        <w:t>,</w:t>
      </w:r>
      <w:r w:rsidR="00703298">
        <w:rPr>
          <w:rFonts w:ascii="Bookman Old Style" w:hAnsi="Bookman Old Style" w:cs="Tahoma"/>
          <w:sz w:val="20"/>
          <w:szCs w:val="20"/>
        </w:rPr>
        <w:t xml:space="preserve"> and yet not included in, the religion which </w:t>
      </w:r>
      <w:r w:rsidR="00C008C5">
        <w:rPr>
          <w:rFonts w:ascii="Bookman Old Style" w:hAnsi="Bookman Old Style" w:cs="Tahoma"/>
          <w:sz w:val="20"/>
          <w:szCs w:val="20"/>
        </w:rPr>
        <w:t xml:space="preserve">culturally </w:t>
      </w:r>
      <w:r w:rsidR="00703298">
        <w:rPr>
          <w:rFonts w:ascii="Bookman Old Style" w:hAnsi="Bookman Old Style" w:cs="Tahoma"/>
          <w:sz w:val="20"/>
          <w:szCs w:val="20"/>
        </w:rPr>
        <w:t xml:space="preserve">unites all </w:t>
      </w:r>
      <w:r w:rsidR="00C008C5">
        <w:rPr>
          <w:rFonts w:ascii="Bookman Old Style" w:hAnsi="Bookman Old Style" w:cs="Tahoma"/>
          <w:sz w:val="20"/>
          <w:szCs w:val="20"/>
        </w:rPr>
        <w:t xml:space="preserve">of </w:t>
      </w:r>
      <w:r w:rsidR="00703298">
        <w:rPr>
          <w:rFonts w:ascii="Bookman Old Style" w:hAnsi="Bookman Old Style" w:cs="Tahoma"/>
          <w:sz w:val="20"/>
          <w:szCs w:val="20"/>
        </w:rPr>
        <w:t>the Five</w:t>
      </w:r>
      <w:r w:rsidR="00F32E63">
        <w:rPr>
          <w:rFonts w:ascii="Bookman Old Style" w:hAnsi="Bookman Old Style" w:cs="Tahoma"/>
          <w:sz w:val="20"/>
          <w:szCs w:val="20"/>
        </w:rPr>
        <w:t xml:space="preserve"> Empires.</w:t>
      </w:r>
    </w:p>
    <w:p w:rsidR="00F32E63" w:rsidRDefault="00F32E63" w:rsidP="008C4995">
      <w:pPr>
        <w:spacing w:after="0"/>
        <w:jc w:val="both"/>
        <w:rPr>
          <w:rFonts w:ascii="Bookman Old Style" w:hAnsi="Bookman Old Style" w:cs="Tahoma"/>
          <w:sz w:val="20"/>
          <w:szCs w:val="20"/>
        </w:rPr>
      </w:pPr>
      <w:r>
        <w:rPr>
          <w:rFonts w:ascii="Bookman Old Style" w:hAnsi="Bookman Old Style" w:cs="Tahoma"/>
          <w:sz w:val="20"/>
          <w:szCs w:val="20"/>
        </w:rPr>
        <w:t xml:space="preserve">     Surely there is something more than meets the eye going on here.</w:t>
      </w:r>
    </w:p>
    <w:p w:rsidR="001E2ECB" w:rsidRDefault="001E2ECB" w:rsidP="008C4995">
      <w:pPr>
        <w:spacing w:after="0"/>
        <w:jc w:val="both"/>
        <w:rPr>
          <w:rFonts w:ascii="Bookman Old Style" w:hAnsi="Bookman Old Style" w:cs="Tahoma"/>
          <w:sz w:val="20"/>
          <w:szCs w:val="20"/>
        </w:rPr>
      </w:pPr>
    </w:p>
    <w:p w:rsidR="001E2ECB" w:rsidRPr="00E41A61" w:rsidRDefault="009863A0" w:rsidP="001855CE">
      <w:pPr>
        <w:spacing w:after="60"/>
        <w:rPr>
          <w:rFonts w:ascii="Copperplate Gothic Light" w:hAnsi="Copperplate Gothic Light" w:cs="Tahoma"/>
          <w:b/>
          <w:color w:val="2E74B5" w:themeColor="accent1" w:themeShade="BF"/>
          <w:sz w:val="32"/>
          <w:szCs w:val="32"/>
        </w:rPr>
      </w:pPr>
      <w:r w:rsidRPr="00E41A61">
        <w:rPr>
          <w:rFonts w:ascii="Copperplate Gothic Light" w:hAnsi="Copperplate Gothic Light" w:cs="Tahoma"/>
          <w:b/>
          <w:color w:val="2E74B5" w:themeColor="accent1" w:themeShade="BF"/>
          <w:sz w:val="32"/>
          <w:szCs w:val="32"/>
        </w:rPr>
        <w:t>Beguiled or Enlightened</w:t>
      </w:r>
    </w:p>
    <w:p w:rsidR="008C4995" w:rsidRDefault="001E2ECB" w:rsidP="001E2ECB">
      <w:pPr>
        <w:spacing w:after="0"/>
        <w:jc w:val="both"/>
        <w:rPr>
          <w:rFonts w:ascii="Bookman Old Style" w:hAnsi="Bookman Old Style" w:cs="Tahoma"/>
          <w:sz w:val="20"/>
          <w:szCs w:val="20"/>
        </w:rPr>
      </w:pPr>
      <w:r>
        <w:rPr>
          <w:rFonts w:ascii="Bookman Old Style" w:hAnsi="Bookman Old Style" w:cs="Tahoma"/>
          <w:sz w:val="20"/>
          <w:szCs w:val="20"/>
        </w:rPr>
        <w:t xml:space="preserve">The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is defined by a partnership with some otherworldly being </w:t>
      </w:r>
      <w:r w:rsidR="007214B1">
        <w:rPr>
          <w:rFonts w:ascii="Bookman Old Style" w:hAnsi="Bookman Old Style" w:cs="Tahoma"/>
          <w:sz w:val="20"/>
          <w:szCs w:val="20"/>
        </w:rPr>
        <w:t>that</w:t>
      </w:r>
      <w:r>
        <w:rPr>
          <w:rFonts w:ascii="Bookman Old Style" w:hAnsi="Bookman Old Style" w:cs="Tahoma"/>
          <w:sz w:val="20"/>
          <w:szCs w:val="20"/>
        </w:rPr>
        <w:t xml:space="preserve"> opens his or her eyes to the many contradictions of the religion of </w:t>
      </w:r>
      <w:r w:rsidRPr="001E2ECB">
        <w:rPr>
          <w:rFonts w:ascii="Bookman Old Style" w:hAnsi="Bookman Old Style" w:cs="Tahoma"/>
          <w:i/>
          <w:sz w:val="20"/>
          <w:szCs w:val="20"/>
        </w:rPr>
        <w:t>Tsolyánu</w:t>
      </w:r>
      <w:r>
        <w:rPr>
          <w:rFonts w:ascii="Bookman Old Style" w:hAnsi="Bookman Old Style" w:cs="Tahoma"/>
          <w:sz w:val="20"/>
          <w:szCs w:val="20"/>
        </w:rPr>
        <w:t xml:space="preserve">. Why this otherworldly patron has taken on the young rebel varies. It might be pure spite and maliciousness. It might be recognition of some potential in the student. It might be so divine as to defy logic. Whatever the reason, the mentor guides and instructs and equips the </w:t>
      </w:r>
      <w:r w:rsidR="00E9687C">
        <w:rPr>
          <w:rFonts w:ascii="Bookman Old Style" w:hAnsi="Bookman Old Style" w:cs="Tahoma"/>
          <w:sz w:val="20"/>
          <w:szCs w:val="20"/>
        </w:rPr>
        <w:t>r</w:t>
      </w:r>
      <w:r>
        <w:rPr>
          <w:rFonts w:ascii="Bookman Old Style" w:hAnsi="Bookman Old Style" w:cs="Tahoma"/>
          <w:sz w:val="20"/>
          <w:szCs w:val="20"/>
        </w:rPr>
        <w:t xml:space="preserve">enegade </w:t>
      </w:r>
      <w:r w:rsidR="00E9687C">
        <w:rPr>
          <w:rFonts w:ascii="Bookman Old Style" w:hAnsi="Bookman Old Style" w:cs="Tahoma"/>
          <w:sz w:val="20"/>
          <w:szCs w:val="20"/>
        </w:rPr>
        <w:t>w</w:t>
      </w:r>
      <w:r>
        <w:rPr>
          <w:rFonts w:ascii="Bookman Old Style" w:hAnsi="Bookman Old Style" w:cs="Tahoma"/>
          <w:sz w:val="20"/>
          <w:szCs w:val="20"/>
        </w:rPr>
        <w:t>izard as his awareness exp</w:t>
      </w:r>
      <w:r w:rsidR="000F41AD">
        <w:rPr>
          <w:rFonts w:ascii="Bookman Old Style" w:hAnsi="Bookman Old Style" w:cs="Tahoma"/>
          <w:sz w:val="20"/>
          <w:szCs w:val="20"/>
        </w:rPr>
        <w:t xml:space="preserve">ands. Often the mentor requires </w:t>
      </w:r>
      <w:r>
        <w:rPr>
          <w:rFonts w:ascii="Bookman Old Style" w:hAnsi="Bookman Old Style" w:cs="Tahoma"/>
          <w:sz w:val="20"/>
          <w:szCs w:val="20"/>
        </w:rPr>
        <w:t>mis</w:t>
      </w:r>
      <w:r w:rsidR="000F41AD">
        <w:rPr>
          <w:rFonts w:ascii="Bookman Old Style" w:hAnsi="Bookman Old Style" w:cs="Tahoma"/>
          <w:sz w:val="20"/>
          <w:szCs w:val="20"/>
        </w:rPr>
        <w:t>sions be accomplished</w:t>
      </w:r>
      <w:r>
        <w:rPr>
          <w:rFonts w:ascii="Bookman Old Style" w:hAnsi="Bookman Old Style" w:cs="Tahoma"/>
          <w:sz w:val="20"/>
          <w:szCs w:val="20"/>
        </w:rPr>
        <w:t xml:space="preserve"> in return for h</w:t>
      </w:r>
      <w:r w:rsidR="00547FEB">
        <w:rPr>
          <w:rFonts w:ascii="Bookman Old Style" w:hAnsi="Bookman Old Style" w:cs="Tahoma"/>
          <w:sz w:val="20"/>
          <w:szCs w:val="20"/>
        </w:rPr>
        <w:t>er</w:t>
      </w:r>
      <w:r>
        <w:rPr>
          <w:rFonts w:ascii="Bookman Old Style" w:hAnsi="Bookman Old Style" w:cs="Tahoma"/>
          <w:sz w:val="20"/>
          <w:szCs w:val="20"/>
        </w:rPr>
        <w:t xml:space="preserve"> advice and instruction.</w:t>
      </w:r>
    </w:p>
    <w:p w:rsidR="00002CC7" w:rsidRDefault="001E2ECB" w:rsidP="00002CC7">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7214B1">
        <w:rPr>
          <w:rFonts w:ascii="Bookman Old Style" w:hAnsi="Bookman Old Style" w:cs="Tahoma"/>
          <w:sz w:val="20"/>
          <w:szCs w:val="20"/>
        </w:rPr>
        <w:t xml:space="preserve">The abilities which arise from the partnership of the </w:t>
      </w:r>
      <w:r w:rsidR="00D24D84">
        <w:rPr>
          <w:rFonts w:ascii="Bookman Old Style" w:hAnsi="Bookman Old Style" w:cs="Tahoma"/>
          <w:sz w:val="20"/>
          <w:szCs w:val="20"/>
        </w:rPr>
        <w:t>r</w:t>
      </w:r>
      <w:r w:rsidR="007214B1">
        <w:rPr>
          <w:rFonts w:ascii="Bookman Old Style" w:hAnsi="Bookman Old Style" w:cs="Tahoma"/>
          <w:sz w:val="20"/>
          <w:szCs w:val="20"/>
        </w:rPr>
        <w:t xml:space="preserve">enegade </w:t>
      </w:r>
      <w:r w:rsidR="00D24D84">
        <w:rPr>
          <w:rFonts w:ascii="Bookman Old Style" w:hAnsi="Bookman Old Style" w:cs="Tahoma"/>
          <w:sz w:val="20"/>
          <w:szCs w:val="20"/>
        </w:rPr>
        <w:t>w</w:t>
      </w:r>
      <w:r w:rsidR="007214B1">
        <w:rPr>
          <w:rFonts w:ascii="Bookman Old Style" w:hAnsi="Bookman Old Style" w:cs="Tahoma"/>
          <w:sz w:val="20"/>
          <w:szCs w:val="20"/>
        </w:rPr>
        <w:t>izard and his or her mentor are often subtle, for to expose to those in authority the heresy of one’s magical practice is to invite instant destruction. The mentor possesses its ward when necessary, as when it makes possible seeing in the dark or reading with native familiarity any ancient language; no magic is involved and the ability can’t be detected</w:t>
      </w:r>
      <w:r w:rsidR="00205D8D">
        <w:rPr>
          <w:rFonts w:ascii="Bookman Old Style" w:hAnsi="Bookman Old Style" w:cs="Tahoma"/>
          <w:sz w:val="20"/>
          <w:szCs w:val="20"/>
        </w:rPr>
        <w:t xml:space="preserve"> by temple castigators.</w:t>
      </w:r>
      <w:r w:rsidR="005264E2">
        <w:rPr>
          <w:rFonts w:ascii="Bookman Old Style" w:hAnsi="Bookman Old Style" w:cs="Tahoma"/>
          <w:sz w:val="20"/>
          <w:szCs w:val="20"/>
        </w:rPr>
        <w:t xml:space="preserve"> Unlike orthodox spell-caste</w:t>
      </w:r>
      <w:r w:rsidR="00233C2D">
        <w:rPr>
          <w:rFonts w:ascii="Bookman Old Style" w:hAnsi="Bookman Old Style" w:cs="Tahoma"/>
          <w:sz w:val="20"/>
          <w:szCs w:val="20"/>
        </w:rPr>
        <w:t xml:space="preserve">rs, </w:t>
      </w:r>
      <w:r w:rsidR="00D24D84">
        <w:rPr>
          <w:rFonts w:ascii="Bookman Old Style" w:hAnsi="Bookman Old Style" w:cs="Tahoma"/>
          <w:sz w:val="20"/>
          <w:szCs w:val="20"/>
        </w:rPr>
        <w:t>r</w:t>
      </w:r>
      <w:r w:rsidR="00233C2D">
        <w:rPr>
          <w:rFonts w:ascii="Bookman Old Style" w:hAnsi="Bookman Old Style" w:cs="Tahoma"/>
          <w:sz w:val="20"/>
          <w:szCs w:val="20"/>
        </w:rPr>
        <w:t xml:space="preserve">enegade </w:t>
      </w:r>
      <w:r w:rsidR="00D24D84">
        <w:rPr>
          <w:rFonts w:ascii="Bookman Old Style" w:hAnsi="Bookman Old Style" w:cs="Tahoma"/>
          <w:sz w:val="20"/>
          <w:szCs w:val="20"/>
        </w:rPr>
        <w:t>w</w:t>
      </w:r>
      <w:r w:rsidR="00233C2D">
        <w:rPr>
          <w:rFonts w:ascii="Bookman Old Style" w:hAnsi="Bookman Old Style" w:cs="Tahoma"/>
          <w:sz w:val="20"/>
          <w:szCs w:val="20"/>
        </w:rPr>
        <w:t xml:space="preserve">izards risk progressive changes to their outlook, </w:t>
      </w:r>
      <w:r w:rsidR="00801F18">
        <w:rPr>
          <w:rFonts w:ascii="Bookman Old Style" w:hAnsi="Bookman Old Style" w:cs="Tahoma"/>
          <w:sz w:val="20"/>
          <w:szCs w:val="20"/>
        </w:rPr>
        <w:t>personality</w:t>
      </w:r>
      <w:r w:rsidR="00233C2D">
        <w:rPr>
          <w:rFonts w:ascii="Bookman Old Style" w:hAnsi="Bookman Old Style" w:cs="Tahoma"/>
          <w:sz w:val="20"/>
          <w:szCs w:val="20"/>
        </w:rPr>
        <w:t>, and even physical appearance as they advance.</w:t>
      </w:r>
    </w:p>
    <w:p w:rsidR="009863A0" w:rsidRPr="00002CC7" w:rsidRDefault="009863A0" w:rsidP="00002CC7">
      <w:pPr>
        <w:spacing w:after="0"/>
        <w:jc w:val="both"/>
        <w:rPr>
          <w:rFonts w:ascii="Bookman Old Style" w:hAnsi="Bookman Old Style" w:cs="Tahoma"/>
          <w:sz w:val="20"/>
          <w:szCs w:val="20"/>
        </w:rPr>
      </w:pPr>
      <w:r w:rsidRPr="00E41A61">
        <w:rPr>
          <w:rFonts w:ascii="Copperplate Gothic Light" w:hAnsi="Copperplate Gothic Light" w:cs="Tahoma"/>
          <w:b/>
          <w:color w:val="2E74B5" w:themeColor="accent1" w:themeShade="BF"/>
          <w:sz w:val="32"/>
          <w:szCs w:val="32"/>
        </w:rPr>
        <w:lastRenderedPageBreak/>
        <w:t>Delvers into Deep Secrets</w:t>
      </w:r>
    </w:p>
    <w:p w:rsidR="009863A0" w:rsidRDefault="009863A0" w:rsidP="009863A0">
      <w:pPr>
        <w:spacing w:after="0"/>
        <w:jc w:val="both"/>
        <w:rPr>
          <w:rFonts w:ascii="Bookman Old Style" w:hAnsi="Bookman Old Style" w:cs="Tahoma"/>
          <w:sz w:val="20"/>
          <w:szCs w:val="20"/>
        </w:rPr>
      </w:pPr>
      <w:r>
        <w:rPr>
          <w:rFonts w:ascii="Bookman Old Style" w:hAnsi="Bookman Old Style" w:cs="Tahoma"/>
          <w:sz w:val="20"/>
          <w:szCs w:val="20"/>
        </w:rPr>
        <w:t xml:space="preserve">The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izard is driven by an insatiable thirst</w:t>
      </w:r>
      <w:r w:rsidR="00CB79C6">
        <w:rPr>
          <w:rFonts w:ascii="Bookman Old Style" w:hAnsi="Bookman Old Style" w:cs="Tahoma"/>
          <w:sz w:val="20"/>
          <w:szCs w:val="20"/>
        </w:rPr>
        <w:t xml:space="preserve"> for knowledge and for truth. Having had the searing experience of </w:t>
      </w:r>
      <w:r w:rsidR="00D953DD">
        <w:rPr>
          <w:rFonts w:ascii="Bookman Old Style" w:hAnsi="Bookman Old Style" w:cs="Tahoma"/>
          <w:sz w:val="20"/>
          <w:szCs w:val="20"/>
        </w:rPr>
        <w:t>discovering</w:t>
      </w:r>
      <w:r w:rsidR="00AF4006">
        <w:rPr>
          <w:rFonts w:ascii="Bookman Old Style" w:hAnsi="Bookman Old Style" w:cs="Tahoma"/>
          <w:sz w:val="20"/>
          <w:szCs w:val="20"/>
        </w:rPr>
        <w:t xml:space="preserve"> the hypocrisy of the religious authorities of </w:t>
      </w:r>
      <w:r w:rsidR="00AF4006" w:rsidRPr="00AF4006">
        <w:rPr>
          <w:rFonts w:ascii="Bookman Old Style" w:hAnsi="Bookman Old Style" w:cs="Tahoma"/>
          <w:i/>
          <w:sz w:val="20"/>
          <w:szCs w:val="20"/>
        </w:rPr>
        <w:t>Tsolyánu</w:t>
      </w:r>
      <w:r w:rsidR="00AF4006">
        <w:rPr>
          <w:rFonts w:ascii="Bookman Old Style" w:hAnsi="Bookman Old Style" w:cs="Tahoma"/>
          <w:sz w:val="20"/>
          <w:szCs w:val="20"/>
        </w:rPr>
        <w:t>, she or he is compelled to question, question, question,</w:t>
      </w:r>
      <w:r w:rsidR="007C212B">
        <w:rPr>
          <w:rFonts w:ascii="Bookman Old Style" w:hAnsi="Bookman Old Style" w:cs="Tahoma"/>
          <w:sz w:val="20"/>
          <w:szCs w:val="20"/>
        </w:rPr>
        <w:t xml:space="preserve"> even up to twentieth level</w:t>
      </w:r>
      <w:r w:rsidR="00AF4006">
        <w:rPr>
          <w:rFonts w:ascii="Bookman Old Style" w:hAnsi="Bookman Old Style" w:cs="Tahoma"/>
          <w:sz w:val="20"/>
          <w:szCs w:val="20"/>
        </w:rPr>
        <w:t>.</w:t>
      </w:r>
    </w:p>
    <w:p w:rsidR="00AF4006" w:rsidRDefault="00AF4006" w:rsidP="009863A0">
      <w:pPr>
        <w:spacing w:after="0"/>
        <w:jc w:val="both"/>
        <w:rPr>
          <w:rFonts w:ascii="Bookman Old Style" w:hAnsi="Bookman Old Style" w:cs="Tahoma"/>
          <w:sz w:val="20"/>
          <w:szCs w:val="20"/>
        </w:rPr>
      </w:pPr>
      <w:r>
        <w:rPr>
          <w:rFonts w:ascii="Bookman Old Style" w:hAnsi="Bookman Old Style" w:cs="Tahoma"/>
          <w:sz w:val="20"/>
          <w:szCs w:val="20"/>
        </w:rPr>
        <w:t xml:space="preserve">     Many of the fabulous sorcerers of folk-tale and legend were renegades in their youths. Some, like </w:t>
      </w:r>
      <w:r w:rsidRPr="00C37F9C">
        <w:rPr>
          <w:rFonts w:ascii="Bookman Old Style" w:hAnsi="Bookman Old Style" w:cs="Tahoma"/>
          <w:i/>
          <w:sz w:val="20"/>
          <w:szCs w:val="20"/>
        </w:rPr>
        <w:t>Turshánmü</w:t>
      </w:r>
      <w:r>
        <w:rPr>
          <w:rFonts w:ascii="Bookman Old Style" w:hAnsi="Bookman Old Style" w:cs="Tahoma"/>
          <w:sz w:val="20"/>
          <w:szCs w:val="20"/>
        </w:rPr>
        <w:t>, were eventually destroyed by</w:t>
      </w:r>
      <w:r w:rsidR="00C002B7">
        <w:rPr>
          <w:rFonts w:ascii="Bookman Old Style" w:hAnsi="Bookman Old Style" w:cs="Tahoma"/>
          <w:sz w:val="20"/>
          <w:szCs w:val="20"/>
        </w:rPr>
        <w:t xml:space="preserve"> their delvings. Others,</w:t>
      </w:r>
      <w:r>
        <w:rPr>
          <w:rFonts w:ascii="Bookman Old Style" w:hAnsi="Bookman Old Style" w:cs="Tahoma"/>
          <w:sz w:val="20"/>
          <w:szCs w:val="20"/>
        </w:rPr>
        <w:t xml:space="preserve"> </w:t>
      </w:r>
      <w:r w:rsidRPr="00C37F9C">
        <w:rPr>
          <w:rFonts w:ascii="Bookman Old Style" w:hAnsi="Bookman Old Style" w:cs="Tahoma"/>
          <w:i/>
          <w:sz w:val="20"/>
          <w:szCs w:val="20"/>
        </w:rPr>
        <w:t>Metállja</w:t>
      </w:r>
      <w:r>
        <w:rPr>
          <w:rFonts w:ascii="Bookman Old Style" w:hAnsi="Bookman Old Style" w:cs="Tahoma"/>
          <w:sz w:val="20"/>
          <w:szCs w:val="20"/>
        </w:rPr>
        <w:t xml:space="preserve"> the Musician</w:t>
      </w:r>
      <w:r w:rsidR="00C002B7">
        <w:rPr>
          <w:rFonts w:ascii="Bookman Old Style" w:hAnsi="Bookman Old Style" w:cs="Tahoma"/>
          <w:sz w:val="20"/>
          <w:szCs w:val="20"/>
        </w:rPr>
        <w:t xml:space="preserve"> for one</w:t>
      </w:r>
      <w:r>
        <w:rPr>
          <w:rFonts w:ascii="Bookman Old Style" w:hAnsi="Bookman Old Style" w:cs="Tahoma"/>
          <w:sz w:val="20"/>
          <w:szCs w:val="20"/>
        </w:rPr>
        <w:t xml:space="preserve">, </w:t>
      </w:r>
      <w:r w:rsidR="00E814EC">
        <w:rPr>
          <w:rFonts w:ascii="Bookman Old Style" w:hAnsi="Bookman Old Style" w:cs="Tahoma"/>
          <w:sz w:val="20"/>
          <w:szCs w:val="20"/>
        </w:rPr>
        <w:t>reach</w:t>
      </w:r>
      <w:r>
        <w:rPr>
          <w:rFonts w:ascii="Bookman Old Style" w:hAnsi="Bookman Old Style" w:cs="Tahoma"/>
          <w:sz w:val="20"/>
          <w:szCs w:val="20"/>
        </w:rPr>
        <w:t xml:space="preserve"> the realm</w:t>
      </w:r>
      <w:r w:rsidR="00C002B7">
        <w:rPr>
          <w:rFonts w:ascii="Bookman Old Style" w:hAnsi="Bookman Old Style" w:cs="Tahoma"/>
          <w:sz w:val="20"/>
          <w:szCs w:val="20"/>
        </w:rPr>
        <w:t>s</w:t>
      </w:r>
      <w:r>
        <w:rPr>
          <w:rFonts w:ascii="Bookman Old Style" w:hAnsi="Bookman Old Style" w:cs="Tahoma"/>
          <w:sz w:val="20"/>
          <w:szCs w:val="20"/>
        </w:rPr>
        <w:t xml:space="preserve"> of myth and perhaps continue to cast </w:t>
      </w:r>
      <w:r w:rsidR="00AB2039">
        <w:rPr>
          <w:rFonts w:ascii="Bookman Old Style" w:hAnsi="Bookman Old Style" w:cs="Tahoma"/>
          <w:sz w:val="20"/>
          <w:szCs w:val="20"/>
        </w:rPr>
        <w:t xml:space="preserve">cosmic </w:t>
      </w:r>
      <w:r w:rsidR="00D23E34">
        <w:rPr>
          <w:rFonts w:ascii="Bookman Old Style" w:hAnsi="Bookman Old Style" w:cs="Tahoma"/>
          <w:sz w:val="20"/>
          <w:szCs w:val="20"/>
        </w:rPr>
        <w:t>incantations</w:t>
      </w:r>
      <w:r>
        <w:rPr>
          <w:rFonts w:ascii="Bookman Old Style" w:hAnsi="Bookman Old Style" w:cs="Tahoma"/>
          <w:sz w:val="20"/>
          <w:szCs w:val="20"/>
        </w:rPr>
        <w:t xml:space="preserve"> even to this day.</w:t>
      </w:r>
    </w:p>
    <w:p w:rsidR="00D65182" w:rsidRDefault="00D65182" w:rsidP="009863A0">
      <w:pPr>
        <w:spacing w:after="0"/>
        <w:jc w:val="both"/>
        <w:rPr>
          <w:rFonts w:ascii="Bookman Old Style" w:hAnsi="Bookman Old Style" w:cs="Tahoma"/>
          <w:sz w:val="20"/>
          <w:szCs w:val="20"/>
        </w:rPr>
      </w:pPr>
      <w:r>
        <w:rPr>
          <w:rFonts w:ascii="Bookman Old Style" w:hAnsi="Bookman Old Style" w:cs="Tahoma"/>
          <w:sz w:val="20"/>
          <w:szCs w:val="20"/>
        </w:rPr>
        <w:t xml:space="preserve">     Renegades enter into citizen alliances because they feel loyalty to their Emperor, and because the chief threat to the Imperium lies not in the palaces of foreign lands, but in the priesthoods right here at home.</w:t>
      </w:r>
    </w:p>
    <w:p w:rsidR="0032321D" w:rsidRDefault="0032321D" w:rsidP="009863A0">
      <w:pPr>
        <w:spacing w:after="0"/>
        <w:jc w:val="both"/>
        <w:rPr>
          <w:rFonts w:ascii="Bookman Old Style" w:hAnsi="Bookman Old Style" w:cs="Tahoma"/>
          <w:sz w:val="20"/>
          <w:szCs w:val="20"/>
        </w:rPr>
      </w:pPr>
    </w:p>
    <w:p w:rsidR="00D103C7" w:rsidRPr="00E41A61" w:rsidRDefault="00D103C7" w:rsidP="00D103C7">
      <w:pPr>
        <w:spacing w:after="60"/>
        <w:rPr>
          <w:rFonts w:ascii="Copperplate Gothic Light" w:hAnsi="Copperplate Gothic Light" w:cs="Tahoma"/>
          <w:b/>
          <w:color w:val="2E74B5" w:themeColor="accent1" w:themeShade="BF"/>
          <w:sz w:val="32"/>
          <w:szCs w:val="32"/>
        </w:rPr>
      </w:pPr>
      <w:r w:rsidRPr="00E41A61">
        <w:rPr>
          <w:rFonts w:ascii="Copperplate Gothic Light" w:hAnsi="Copperplate Gothic Light" w:cs="Tahoma"/>
          <w:b/>
          <w:color w:val="2E74B5" w:themeColor="accent1" w:themeShade="BF"/>
          <w:sz w:val="32"/>
          <w:szCs w:val="32"/>
        </w:rPr>
        <w:t>Your Concept</w:t>
      </w:r>
    </w:p>
    <w:p w:rsidR="00D103C7" w:rsidRDefault="00D103C7" w:rsidP="00D103C7">
      <w:pPr>
        <w:spacing w:after="0"/>
        <w:jc w:val="both"/>
        <w:rPr>
          <w:rFonts w:ascii="Bookman Old Style" w:hAnsi="Bookman Old Style" w:cs="Tahoma"/>
          <w:sz w:val="20"/>
          <w:szCs w:val="20"/>
        </w:rPr>
      </w:pPr>
      <w:r>
        <w:rPr>
          <w:rFonts w:ascii="Bookman Old Style" w:hAnsi="Bookman Old Style" w:cs="Tahoma"/>
          <w:sz w:val="20"/>
          <w:szCs w:val="20"/>
        </w:rPr>
        <w:t xml:space="preserve">As you make your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character, be mindful of how your choice of mentor will affect the way you dramatize your citizen’s conflicts over secrecy, obligation, fear, and power. What led you to first seek forbidden </w:t>
      </w:r>
      <w:r w:rsidR="00117668">
        <w:rPr>
          <w:rFonts w:ascii="Bookman Old Style" w:hAnsi="Bookman Old Style" w:cs="Tahoma"/>
          <w:sz w:val="20"/>
          <w:szCs w:val="20"/>
        </w:rPr>
        <w:t xml:space="preserve">knowledge and how did you initially </w:t>
      </w:r>
      <w:r>
        <w:rPr>
          <w:rFonts w:ascii="Bookman Old Style" w:hAnsi="Bookman Old Style" w:cs="Tahoma"/>
          <w:sz w:val="20"/>
          <w:szCs w:val="20"/>
        </w:rPr>
        <w:t xml:space="preserve">make contact with your mentor? Were you forced to </w:t>
      </w:r>
      <w:r w:rsidR="00E9687C">
        <w:rPr>
          <w:rFonts w:ascii="Bookman Old Style" w:hAnsi="Bookman Old Style" w:cs="Tahoma"/>
          <w:sz w:val="20"/>
          <w:szCs w:val="20"/>
        </w:rPr>
        <w:t>find</w:t>
      </w:r>
      <w:r>
        <w:rPr>
          <w:rFonts w:ascii="Bookman Old Style" w:hAnsi="Bookman Old Style" w:cs="Tahoma"/>
          <w:sz w:val="20"/>
          <w:szCs w:val="20"/>
        </w:rPr>
        <w:t xml:space="preserve"> shortcuts, or are you so intelligent that the contradictions of the </w:t>
      </w:r>
      <w:r w:rsidR="00547FEB">
        <w:rPr>
          <w:rFonts w:ascii="Bookman Old Style" w:hAnsi="Bookman Old Style" w:cs="Tahoma"/>
          <w:sz w:val="20"/>
          <w:szCs w:val="20"/>
        </w:rPr>
        <w:t xml:space="preserve">religious </w:t>
      </w:r>
      <w:r>
        <w:rPr>
          <w:rFonts w:ascii="Bookman Old Style" w:hAnsi="Bookman Old Style" w:cs="Tahoma"/>
          <w:sz w:val="20"/>
          <w:szCs w:val="20"/>
        </w:rPr>
        <w:t>system are obvious to you</w:t>
      </w:r>
      <w:r w:rsidR="00117668">
        <w:rPr>
          <w:rFonts w:ascii="Bookman Old Style" w:hAnsi="Bookman Old Style" w:cs="Tahoma"/>
          <w:sz w:val="20"/>
          <w:szCs w:val="20"/>
        </w:rPr>
        <w:t>?</w:t>
      </w:r>
      <w:r>
        <w:rPr>
          <w:rFonts w:ascii="Bookman Old Style" w:hAnsi="Bookman Old Style" w:cs="Tahoma"/>
          <w:sz w:val="20"/>
          <w:szCs w:val="20"/>
        </w:rPr>
        <w:t xml:space="preserve"> Did you research the necessary </w:t>
      </w:r>
      <w:r w:rsidR="001600C1">
        <w:rPr>
          <w:rFonts w:ascii="Bookman Old Style" w:hAnsi="Bookman Old Style" w:cs="Tahoma"/>
          <w:sz w:val="20"/>
          <w:szCs w:val="20"/>
        </w:rPr>
        <w:t>in</w:t>
      </w:r>
      <w:r>
        <w:rPr>
          <w:rFonts w:ascii="Bookman Old Style" w:hAnsi="Bookman Old Style" w:cs="Tahoma"/>
          <w:sz w:val="20"/>
          <w:szCs w:val="20"/>
        </w:rPr>
        <w:t>vocation ritual</w:t>
      </w:r>
      <w:r w:rsidR="00A13D3B">
        <w:rPr>
          <w:rFonts w:ascii="Bookman Old Style" w:hAnsi="Bookman Old Style" w:cs="Tahoma"/>
          <w:sz w:val="20"/>
          <w:szCs w:val="20"/>
        </w:rPr>
        <w:t>s</w:t>
      </w:r>
      <w:r w:rsidR="00117668">
        <w:rPr>
          <w:rFonts w:ascii="Bookman Old Style" w:hAnsi="Bookman Old Style" w:cs="Tahoma"/>
          <w:sz w:val="20"/>
          <w:szCs w:val="20"/>
        </w:rPr>
        <w:t xml:space="preserve"> in your temple’s arcane library, or did your mentor approach you? Do you resent the services you must provide, or do you serve happily in anticipation of promised rewards?</w:t>
      </w:r>
    </w:p>
    <w:p w:rsidR="00117668" w:rsidRDefault="00117668" w:rsidP="00D103C7">
      <w:pPr>
        <w:spacing w:after="0"/>
        <w:jc w:val="both"/>
        <w:rPr>
          <w:rFonts w:ascii="Bookman Old Style" w:hAnsi="Bookman Old Style" w:cs="Tahoma"/>
          <w:sz w:val="20"/>
          <w:szCs w:val="20"/>
        </w:rPr>
      </w:pPr>
      <w:r>
        <w:rPr>
          <w:rFonts w:ascii="Bookman Old Style" w:hAnsi="Bookman Old Style" w:cs="Tahoma"/>
          <w:sz w:val="20"/>
          <w:szCs w:val="20"/>
        </w:rPr>
        <w:t xml:space="preserve">     Work with your DM to figure out how </w:t>
      </w:r>
      <w:r w:rsidR="00994403">
        <w:rPr>
          <w:rFonts w:ascii="Bookman Old Style" w:hAnsi="Bookman Old Style" w:cs="Tahoma"/>
          <w:sz w:val="20"/>
          <w:szCs w:val="20"/>
        </w:rPr>
        <w:t>answers to these questions give substance to your acting, your roleplaying.</w:t>
      </w:r>
    </w:p>
    <w:p w:rsidR="00994403" w:rsidRDefault="00994403"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 to have </w:t>
      </w:r>
      <w:r w:rsidRPr="00C37F9C">
        <w:rPr>
          <w:rFonts w:ascii="Bookman Old Style" w:hAnsi="Bookman Old Style" w:cs="Tahoma"/>
          <w:i/>
          <w:sz w:val="20"/>
          <w:szCs w:val="20"/>
        </w:rPr>
        <w:t>Llyánmàkchi</w:t>
      </w:r>
      <w:r>
        <w:rPr>
          <w:rFonts w:ascii="Bookman Old Style" w:hAnsi="Bookman Old Style" w:cs="Tahoma"/>
          <w:sz w:val="20"/>
          <w:szCs w:val="20"/>
        </w:rPr>
        <w:t xml:space="preserve"> as your evil mentor, how does this demoness communicate with you? What guise does she adopt? What of the demands she makes?</w:t>
      </w:r>
    </w:p>
    <w:p w:rsidR="00994403" w:rsidRDefault="00994403"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w:t>
      </w:r>
      <w:r w:rsidR="00C37F9C">
        <w:rPr>
          <w:rFonts w:ascii="Bookman Old Style" w:hAnsi="Bookman Old Style" w:cs="Tahoma"/>
          <w:sz w:val="20"/>
          <w:szCs w:val="20"/>
        </w:rPr>
        <w:t xml:space="preserve"> to have </w:t>
      </w:r>
      <w:r w:rsidR="00641D16">
        <w:rPr>
          <w:rFonts w:ascii="Bookman Old Style" w:hAnsi="Bookman Old Style" w:cs="Tahoma"/>
          <w:sz w:val="20"/>
          <w:szCs w:val="20"/>
        </w:rPr>
        <w:t xml:space="preserve">a partnership with </w:t>
      </w:r>
      <w:r w:rsidR="00C37F9C">
        <w:rPr>
          <w:rFonts w:ascii="Bookman Old Style" w:hAnsi="Bookman Old Style" w:cs="Tahoma"/>
          <w:sz w:val="20"/>
          <w:szCs w:val="20"/>
        </w:rPr>
        <w:t xml:space="preserve">the </w:t>
      </w:r>
      <w:r w:rsidR="00641D16">
        <w:rPr>
          <w:rFonts w:ascii="Bookman Old Style" w:hAnsi="Bookman Old Style" w:cs="Tahoma"/>
          <w:sz w:val="20"/>
          <w:szCs w:val="20"/>
        </w:rPr>
        <w:t xml:space="preserve">Undying Wizard </w:t>
      </w:r>
      <w:r w:rsidRPr="00C37F9C">
        <w:rPr>
          <w:rFonts w:ascii="Bookman Old Style" w:hAnsi="Bookman Old Style" w:cs="Tahoma"/>
          <w:i/>
          <w:sz w:val="20"/>
          <w:szCs w:val="20"/>
        </w:rPr>
        <w:t>Sarvodáya Di</w:t>
      </w:r>
      <w:r w:rsidR="00EF17C0" w:rsidRPr="00C37F9C">
        <w:rPr>
          <w:rFonts w:ascii="Bookman Old Style" w:hAnsi="Bookman Old Style" w:cs="Tahoma"/>
          <w:i/>
          <w:sz w:val="20"/>
          <w:szCs w:val="20"/>
        </w:rPr>
        <w:t>‛éla</w:t>
      </w:r>
      <w:r w:rsidR="00EF17C0">
        <w:rPr>
          <w:rFonts w:ascii="Bookman Old Style" w:hAnsi="Bookman Old Style" w:cs="Tahoma"/>
          <w:sz w:val="20"/>
          <w:szCs w:val="20"/>
        </w:rPr>
        <w:t xml:space="preserve">, </w:t>
      </w:r>
      <w:r w:rsidR="00641D16">
        <w:rPr>
          <w:rFonts w:ascii="Bookman Old Style" w:hAnsi="Bookman Old Style" w:cs="Tahoma"/>
          <w:sz w:val="20"/>
          <w:szCs w:val="20"/>
        </w:rPr>
        <w:t xml:space="preserve">just </w:t>
      </w:r>
      <w:r w:rsidR="00EF17C0">
        <w:rPr>
          <w:rFonts w:ascii="Bookman Old Style" w:hAnsi="Bookman Old Style" w:cs="Tahoma"/>
          <w:sz w:val="20"/>
          <w:szCs w:val="20"/>
        </w:rPr>
        <w:t>how impor</w:t>
      </w:r>
      <w:r w:rsidR="00641D16">
        <w:rPr>
          <w:rFonts w:ascii="Bookman Old Style" w:hAnsi="Bookman Old Style" w:cs="Tahoma"/>
          <w:sz w:val="20"/>
          <w:szCs w:val="20"/>
        </w:rPr>
        <w:t>-</w:t>
      </w:r>
      <w:r w:rsidR="00EF17C0">
        <w:rPr>
          <w:rFonts w:ascii="Bookman Old Style" w:hAnsi="Bookman Old Style" w:cs="Tahoma"/>
          <w:sz w:val="20"/>
          <w:szCs w:val="20"/>
        </w:rPr>
        <w:t xml:space="preserve">tant an apprentice are you? Are you hopelessly in love with this </w:t>
      </w:r>
      <w:r w:rsidR="00EB03BE">
        <w:rPr>
          <w:rFonts w:ascii="Bookman Old Style" w:hAnsi="Bookman Old Style" w:cs="Tahoma"/>
          <w:sz w:val="20"/>
          <w:szCs w:val="20"/>
        </w:rPr>
        <w:t xml:space="preserve">darkly </w:t>
      </w:r>
      <w:r w:rsidR="00EF17C0">
        <w:rPr>
          <w:rFonts w:ascii="Bookman Old Style" w:hAnsi="Bookman Old Style" w:cs="Tahoma"/>
          <w:sz w:val="20"/>
          <w:szCs w:val="20"/>
        </w:rPr>
        <w:t xml:space="preserve">beautiful archmage? What of her mental </w:t>
      </w:r>
      <w:r w:rsidR="00641D16">
        <w:rPr>
          <w:rFonts w:ascii="Bookman Old Style" w:hAnsi="Bookman Old Style" w:cs="Tahoma"/>
          <w:sz w:val="20"/>
          <w:szCs w:val="20"/>
        </w:rPr>
        <w:t xml:space="preserve">and emotional </w:t>
      </w:r>
      <w:r w:rsidR="00EF17C0">
        <w:rPr>
          <w:rFonts w:ascii="Bookman Old Style" w:hAnsi="Bookman Old Style" w:cs="Tahoma"/>
          <w:sz w:val="20"/>
          <w:szCs w:val="20"/>
        </w:rPr>
        <w:t>manipulations?</w:t>
      </w:r>
    </w:p>
    <w:p w:rsidR="00EF17C0" w:rsidRDefault="00EF17C0" w:rsidP="00D103C7">
      <w:pPr>
        <w:spacing w:after="0"/>
        <w:jc w:val="both"/>
        <w:rPr>
          <w:rFonts w:ascii="Bookman Old Style" w:hAnsi="Bookman Old Style" w:cs="Tahoma"/>
          <w:sz w:val="20"/>
          <w:szCs w:val="20"/>
        </w:rPr>
      </w:pPr>
      <w:r>
        <w:rPr>
          <w:rFonts w:ascii="Bookman Old Style" w:hAnsi="Bookman Old Style" w:cs="Tahoma"/>
          <w:sz w:val="20"/>
          <w:szCs w:val="20"/>
        </w:rPr>
        <w:t xml:space="preserve">     If you choose </w:t>
      </w:r>
      <w:r w:rsidR="00B45CEC">
        <w:rPr>
          <w:rFonts w:ascii="Bookman Old Style" w:hAnsi="Bookman Old Style" w:cs="Tahoma"/>
          <w:sz w:val="20"/>
          <w:szCs w:val="20"/>
        </w:rPr>
        <w:t xml:space="preserve">to have </w:t>
      </w:r>
      <w:r>
        <w:rPr>
          <w:rFonts w:ascii="Bookman Old Style" w:hAnsi="Bookman Old Style" w:cs="Tahoma"/>
          <w:sz w:val="20"/>
          <w:szCs w:val="20"/>
        </w:rPr>
        <w:t>The One Other</w:t>
      </w:r>
      <w:r w:rsidR="00B45CEC">
        <w:rPr>
          <w:rFonts w:ascii="Bookman Old Style" w:hAnsi="Bookman Old Style" w:cs="Tahoma"/>
          <w:sz w:val="20"/>
          <w:szCs w:val="20"/>
        </w:rPr>
        <w:t xml:space="preserve"> as patron</w:t>
      </w:r>
      <w:r>
        <w:rPr>
          <w:rFonts w:ascii="Bookman Old Style" w:hAnsi="Bookman Old Style" w:cs="Tahoma"/>
          <w:sz w:val="20"/>
          <w:szCs w:val="20"/>
        </w:rPr>
        <w:t xml:space="preserve">, how </w:t>
      </w:r>
      <w:r w:rsidR="00B45CEC">
        <w:rPr>
          <w:rFonts w:ascii="Bookman Old Style" w:hAnsi="Bookman Old Style" w:cs="Tahoma"/>
          <w:sz w:val="20"/>
          <w:szCs w:val="20"/>
        </w:rPr>
        <w:t>do you deal with belonging to an illegal cult</w:t>
      </w:r>
      <w:r>
        <w:rPr>
          <w:rFonts w:ascii="Bookman Old Style" w:hAnsi="Bookman Old Style" w:cs="Tahoma"/>
          <w:sz w:val="20"/>
          <w:szCs w:val="20"/>
        </w:rPr>
        <w:t>? What lies have you told to explain your sorcerous power? If the god inter</w:t>
      </w:r>
      <w:r w:rsidR="00B45CEC">
        <w:rPr>
          <w:rFonts w:ascii="Bookman Old Style" w:hAnsi="Bookman Old Style" w:cs="Tahoma"/>
          <w:sz w:val="20"/>
          <w:szCs w:val="20"/>
        </w:rPr>
        <w:t>venes to assist in your spell casting</w:t>
      </w:r>
      <w:r>
        <w:rPr>
          <w:rFonts w:ascii="Bookman Old Style" w:hAnsi="Bookman Old Style" w:cs="Tahoma"/>
          <w:sz w:val="20"/>
          <w:szCs w:val="20"/>
        </w:rPr>
        <w:t xml:space="preserve">, </w:t>
      </w:r>
      <w:r w:rsidR="009B3CF8">
        <w:rPr>
          <w:rFonts w:ascii="Bookman Old Style" w:hAnsi="Bookman Old Style" w:cs="Tahoma"/>
          <w:sz w:val="20"/>
          <w:szCs w:val="20"/>
        </w:rPr>
        <w:t>what</w:t>
      </w:r>
      <w:r>
        <w:rPr>
          <w:rFonts w:ascii="Bookman Old Style" w:hAnsi="Bookman Old Style" w:cs="Tahoma"/>
          <w:sz w:val="20"/>
          <w:szCs w:val="20"/>
        </w:rPr>
        <w:t xml:space="preserve"> are your explanations?</w:t>
      </w:r>
    </w:p>
    <w:p w:rsidR="00EF17C0" w:rsidRDefault="00EF17C0" w:rsidP="00D103C7">
      <w:pPr>
        <w:spacing w:after="0"/>
        <w:jc w:val="both"/>
        <w:rPr>
          <w:rFonts w:ascii="Bookman Old Style" w:hAnsi="Bookman Old Style" w:cs="Tahoma"/>
          <w:sz w:val="20"/>
          <w:szCs w:val="20"/>
        </w:rPr>
      </w:pPr>
    </w:p>
    <w:p w:rsidR="00EF17C0" w:rsidRPr="00E41A61" w:rsidRDefault="009234FC" w:rsidP="009234FC">
      <w:pPr>
        <w:spacing w:after="0"/>
        <w:rPr>
          <w:rFonts w:ascii="Copperplate Gothic Light" w:hAnsi="Copperplate Gothic Light" w:cs="Tahoma"/>
          <w:b/>
          <w:color w:val="2E74B5" w:themeColor="accent1" w:themeShade="BF"/>
          <w:sz w:val="36"/>
          <w:szCs w:val="36"/>
        </w:rPr>
      </w:pPr>
      <w:r w:rsidRPr="00E41A61">
        <w:rPr>
          <w:rFonts w:ascii="Copperplate Gothic Light" w:hAnsi="Copperplate Gothic Light" w:cs="Tahoma"/>
          <w:b/>
          <w:color w:val="2E74B5" w:themeColor="accent1" w:themeShade="BF"/>
          <w:sz w:val="36"/>
          <w:szCs w:val="36"/>
        </w:rPr>
        <w:t>Class Features</w:t>
      </w:r>
    </w:p>
    <w:p w:rsidR="00EF17C0" w:rsidRDefault="00EF17C0" w:rsidP="009234FC">
      <w:pPr>
        <w:spacing w:after="60"/>
        <w:jc w:val="both"/>
        <w:rPr>
          <w:rFonts w:ascii="Bookman Old Style" w:hAnsi="Bookman Old Style" w:cs="Tahoma"/>
          <w:sz w:val="20"/>
          <w:szCs w:val="20"/>
        </w:rPr>
      </w:pPr>
      <w:r>
        <w:rPr>
          <w:rFonts w:ascii="Bookman Old Style" w:hAnsi="Bookman Old Style" w:cs="Tahoma"/>
          <w:sz w:val="20"/>
          <w:szCs w:val="20"/>
        </w:rPr>
        <w:t xml:space="preserve">As a </w:t>
      </w:r>
      <w:r w:rsidR="00D00CD9">
        <w:rPr>
          <w:rFonts w:ascii="Bookman Old Style" w:hAnsi="Bookman Old Style" w:cs="Tahoma"/>
          <w:sz w:val="20"/>
          <w:szCs w:val="20"/>
        </w:rPr>
        <w:t>r</w:t>
      </w:r>
      <w:r>
        <w:rPr>
          <w:rFonts w:ascii="Bookman Old Style" w:hAnsi="Bookman Old Style" w:cs="Tahoma"/>
          <w:sz w:val="20"/>
          <w:szCs w:val="20"/>
        </w:rPr>
        <w:t xml:space="preserve">enegade </w:t>
      </w:r>
      <w:r w:rsidR="00D00CD9">
        <w:rPr>
          <w:rFonts w:ascii="Bookman Old Style" w:hAnsi="Bookman Old Style" w:cs="Tahoma"/>
          <w:sz w:val="20"/>
          <w:szCs w:val="20"/>
        </w:rPr>
        <w:t>w</w:t>
      </w:r>
      <w:r>
        <w:rPr>
          <w:rFonts w:ascii="Bookman Old Style" w:hAnsi="Bookman Old Style" w:cs="Tahoma"/>
          <w:sz w:val="20"/>
          <w:szCs w:val="20"/>
        </w:rPr>
        <w:t>izard, your get the following class features.</w:t>
      </w:r>
    </w:p>
    <w:p w:rsidR="00EF17C0" w:rsidRPr="00E41A61" w:rsidRDefault="00EF17C0" w:rsidP="009234FC">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Hit Points</w:t>
      </w:r>
    </w:p>
    <w:p w:rsidR="0032321D" w:rsidRDefault="00EF17C0"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Hit Dice:</w:t>
      </w:r>
      <w:r>
        <w:rPr>
          <w:rFonts w:ascii="Bookman Old Style" w:hAnsi="Bookman Old Style" w:cs="Tahoma"/>
          <w:sz w:val="20"/>
          <w:szCs w:val="20"/>
        </w:rPr>
        <w:t xml:space="preserve"> 1d</w:t>
      </w:r>
      <w:r w:rsidR="00E6456C">
        <w:rPr>
          <w:rFonts w:ascii="Bookman Old Style" w:hAnsi="Bookman Old Style" w:cs="Tahoma"/>
          <w:sz w:val="20"/>
          <w:szCs w:val="20"/>
        </w:rPr>
        <w:t>6</w:t>
      </w:r>
      <w:r>
        <w:rPr>
          <w:rFonts w:ascii="Bookman Old Style" w:hAnsi="Bookman Old Style" w:cs="Tahoma"/>
          <w:sz w:val="20"/>
          <w:szCs w:val="20"/>
        </w:rPr>
        <w:t xml:space="preserve"> per </w:t>
      </w:r>
      <w:r w:rsidR="00C30EC7">
        <w:rPr>
          <w:rFonts w:ascii="Bookman Old Style" w:hAnsi="Bookman Old Style" w:cs="Tahoma"/>
          <w:sz w:val="20"/>
          <w:szCs w:val="20"/>
        </w:rPr>
        <w:t>r</w:t>
      </w:r>
      <w:r>
        <w:rPr>
          <w:rFonts w:ascii="Bookman Old Style" w:hAnsi="Bookman Old Style" w:cs="Tahoma"/>
          <w:sz w:val="20"/>
          <w:szCs w:val="20"/>
        </w:rPr>
        <w:t xml:space="preserve">enegade </w:t>
      </w:r>
      <w:r w:rsidR="00C30EC7">
        <w:rPr>
          <w:rFonts w:ascii="Bookman Old Style" w:hAnsi="Bookman Old Style" w:cs="Tahoma"/>
          <w:sz w:val="20"/>
          <w:szCs w:val="20"/>
        </w:rPr>
        <w:t>w</w:t>
      </w:r>
      <w:r>
        <w:rPr>
          <w:rFonts w:ascii="Bookman Old Style" w:hAnsi="Bookman Old Style" w:cs="Tahoma"/>
          <w:sz w:val="20"/>
          <w:szCs w:val="20"/>
        </w:rPr>
        <w:t>izard level.</w:t>
      </w:r>
    </w:p>
    <w:p w:rsidR="0032321D" w:rsidRDefault="00EF17C0"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lastRenderedPageBreak/>
        <w:t>Hit Points at 1</w:t>
      </w:r>
      <w:r w:rsidRPr="00D32D2C">
        <w:rPr>
          <w:rFonts w:ascii="Bookman Old Style" w:hAnsi="Bookman Old Style" w:cs="Tahoma"/>
          <w:b/>
          <w:sz w:val="20"/>
          <w:szCs w:val="20"/>
          <w:vertAlign w:val="superscript"/>
        </w:rPr>
        <w:t>st</w:t>
      </w:r>
      <w:r w:rsidRPr="00D32D2C">
        <w:rPr>
          <w:rFonts w:ascii="Bookman Old Style" w:hAnsi="Bookman Old Style" w:cs="Tahoma"/>
          <w:b/>
          <w:sz w:val="20"/>
          <w:szCs w:val="20"/>
        </w:rPr>
        <w:t xml:space="preserve"> Level:</w:t>
      </w:r>
      <w:r w:rsidR="00D32D2C">
        <w:rPr>
          <w:rFonts w:ascii="Bookman Old Style" w:hAnsi="Bookman Old Style" w:cs="Tahoma"/>
          <w:sz w:val="20"/>
          <w:szCs w:val="20"/>
        </w:rPr>
        <w:t xml:space="preserve"> </w:t>
      </w:r>
      <w:r w:rsidR="00E6456C">
        <w:rPr>
          <w:rFonts w:ascii="Bookman Old Style" w:hAnsi="Bookman Old Style" w:cs="Tahoma"/>
          <w:sz w:val="20"/>
          <w:szCs w:val="20"/>
        </w:rPr>
        <w:t>6</w:t>
      </w:r>
      <w:r w:rsidR="00D32D2C">
        <w:rPr>
          <w:rFonts w:ascii="Bookman Old Style" w:hAnsi="Bookman Old Style" w:cs="Tahoma"/>
          <w:sz w:val="20"/>
          <w:szCs w:val="20"/>
        </w:rPr>
        <w:t xml:space="preserve"> + your Constitution modifier.</w:t>
      </w:r>
    </w:p>
    <w:p w:rsidR="00D32D2C" w:rsidRDefault="00D32D2C" w:rsidP="00D32D2C">
      <w:pPr>
        <w:spacing w:after="60"/>
        <w:jc w:val="both"/>
        <w:rPr>
          <w:rFonts w:ascii="Bookman Old Style" w:hAnsi="Bookman Old Style" w:cs="Tahoma"/>
          <w:sz w:val="20"/>
          <w:szCs w:val="20"/>
        </w:rPr>
      </w:pPr>
      <w:r w:rsidRPr="00D32D2C">
        <w:rPr>
          <w:rFonts w:ascii="Bookman Old Style" w:hAnsi="Bookman Old Style" w:cs="Tahoma"/>
          <w:b/>
          <w:sz w:val="20"/>
          <w:szCs w:val="20"/>
        </w:rPr>
        <w:t>Hit Points at Higher Levels:</w:t>
      </w:r>
      <w:r>
        <w:rPr>
          <w:rFonts w:ascii="Bookman Old Style" w:hAnsi="Bookman Old Style" w:cs="Tahoma"/>
          <w:sz w:val="20"/>
          <w:szCs w:val="20"/>
        </w:rPr>
        <w:t xml:space="preserve"> 1d</w:t>
      </w:r>
      <w:r w:rsidR="00E6456C">
        <w:rPr>
          <w:rFonts w:ascii="Bookman Old Style" w:hAnsi="Bookman Old Style" w:cs="Tahoma"/>
          <w:sz w:val="20"/>
          <w:szCs w:val="20"/>
        </w:rPr>
        <w:t>6</w:t>
      </w:r>
      <w:r>
        <w:rPr>
          <w:rFonts w:ascii="Bookman Old Style" w:hAnsi="Bookman Old Style" w:cs="Tahoma"/>
          <w:sz w:val="20"/>
          <w:szCs w:val="20"/>
        </w:rPr>
        <w:t xml:space="preserve"> (or </w:t>
      </w:r>
      <w:r w:rsidR="00E6456C">
        <w:rPr>
          <w:rFonts w:ascii="Bookman Old Style" w:hAnsi="Bookman Old Style" w:cs="Tahoma"/>
          <w:sz w:val="20"/>
          <w:szCs w:val="20"/>
        </w:rPr>
        <w:t>4</w:t>
      </w:r>
      <w:r>
        <w:rPr>
          <w:rFonts w:ascii="Bookman Old Style" w:hAnsi="Bookman Old Style" w:cs="Tahoma"/>
          <w:sz w:val="20"/>
          <w:szCs w:val="20"/>
        </w:rPr>
        <w:t xml:space="preserve">) + your Constitution modifier per </w:t>
      </w:r>
      <w:r w:rsidR="00C30EC7">
        <w:rPr>
          <w:rFonts w:ascii="Bookman Old Style" w:hAnsi="Bookman Old Style" w:cs="Tahoma"/>
          <w:sz w:val="20"/>
          <w:szCs w:val="20"/>
        </w:rPr>
        <w:t>r</w:t>
      </w:r>
      <w:r>
        <w:rPr>
          <w:rFonts w:ascii="Bookman Old Style" w:hAnsi="Bookman Old Style" w:cs="Tahoma"/>
          <w:sz w:val="20"/>
          <w:szCs w:val="20"/>
        </w:rPr>
        <w:t xml:space="preserve">enegade </w:t>
      </w:r>
      <w:r w:rsidR="00C30EC7">
        <w:rPr>
          <w:rFonts w:ascii="Bookman Old Style" w:hAnsi="Bookman Old Style" w:cs="Tahoma"/>
          <w:sz w:val="20"/>
          <w:szCs w:val="20"/>
        </w:rPr>
        <w:t>w</w:t>
      </w:r>
      <w:r>
        <w:rPr>
          <w:rFonts w:ascii="Bookman Old Style" w:hAnsi="Bookman Old Style" w:cs="Tahoma"/>
          <w:sz w:val="20"/>
          <w:szCs w:val="20"/>
        </w:rPr>
        <w:t>izard level after 1</w:t>
      </w:r>
      <w:r w:rsidRPr="00D32D2C">
        <w:rPr>
          <w:rFonts w:ascii="Bookman Old Style" w:hAnsi="Bookman Old Style" w:cs="Tahoma"/>
          <w:sz w:val="20"/>
          <w:szCs w:val="20"/>
          <w:vertAlign w:val="superscript"/>
        </w:rPr>
        <w:t>st</w:t>
      </w:r>
      <w:r>
        <w:rPr>
          <w:rFonts w:ascii="Bookman Old Style" w:hAnsi="Bookman Old Style" w:cs="Tahoma"/>
          <w:sz w:val="20"/>
          <w:szCs w:val="20"/>
        </w:rPr>
        <w:t>.</w:t>
      </w:r>
    </w:p>
    <w:p w:rsidR="00D32D2C" w:rsidRPr="00E41A61" w:rsidRDefault="00D32D2C" w:rsidP="00D32D2C">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Proficiencies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Armour:</w:t>
      </w:r>
      <w:r>
        <w:rPr>
          <w:rFonts w:ascii="Bookman Old Style" w:hAnsi="Bookman Old Style" w:cs="Tahoma"/>
          <w:sz w:val="20"/>
          <w:szCs w:val="20"/>
        </w:rPr>
        <w:t xml:space="preserve"> Light armour</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Weapons:</w:t>
      </w:r>
      <w:r>
        <w:rPr>
          <w:rFonts w:ascii="Bookman Old Style" w:hAnsi="Bookman Old Style" w:cs="Tahoma"/>
          <w:sz w:val="20"/>
          <w:szCs w:val="20"/>
        </w:rPr>
        <w:t xml:space="preserve"> Simple weapons</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Tools:</w:t>
      </w:r>
      <w:r>
        <w:rPr>
          <w:rFonts w:ascii="Bookman Old Style" w:hAnsi="Bookman Old Style" w:cs="Tahoma"/>
          <w:sz w:val="20"/>
          <w:szCs w:val="20"/>
        </w:rPr>
        <w:t xml:space="preserve"> </w:t>
      </w:r>
      <w:r w:rsidR="00990C90">
        <w:rPr>
          <w:rFonts w:ascii="Bookman Old Style" w:hAnsi="Bookman Old Style" w:cs="Tahoma"/>
          <w:sz w:val="20"/>
          <w:szCs w:val="20"/>
        </w:rPr>
        <w:t>Thief</w:t>
      </w:r>
    </w:p>
    <w:p w:rsidR="00D32D2C" w:rsidRDefault="00D32D2C" w:rsidP="009863A0">
      <w:pPr>
        <w:spacing w:after="0"/>
        <w:jc w:val="both"/>
        <w:rPr>
          <w:rFonts w:ascii="Bookman Old Style" w:hAnsi="Bookman Old Style" w:cs="Tahoma"/>
          <w:sz w:val="20"/>
          <w:szCs w:val="20"/>
        </w:rPr>
      </w:pPr>
      <w:r w:rsidRPr="00D32D2C">
        <w:rPr>
          <w:rFonts w:ascii="Bookman Old Style" w:hAnsi="Bookman Old Style" w:cs="Tahoma"/>
          <w:b/>
          <w:sz w:val="20"/>
          <w:szCs w:val="20"/>
        </w:rPr>
        <w:t>Saving Throws:</w:t>
      </w:r>
      <w:r>
        <w:rPr>
          <w:rFonts w:ascii="Bookman Old Style" w:hAnsi="Bookman Old Style" w:cs="Tahoma"/>
          <w:sz w:val="20"/>
          <w:szCs w:val="20"/>
        </w:rPr>
        <w:t xml:space="preserve"> Intelligence, Charisma</w:t>
      </w:r>
    </w:p>
    <w:p w:rsidR="00D32D2C" w:rsidRDefault="00D32D2C" w:rsidP="00D32D2C">
      <w:pPr>
        <w:spacing w:after="60"/>
        <w:jc w:val="both"/>
        <w:rPr>
          <w:rFonts w:ascii="Bookman Old Style" w:hAnsi="Bookman Old Style" w:cs="Tahoma"/>
          <w:sz w:val="20"/>
          <w:szCs w:val="20"/>
        </w:rPr>
      </w:pPr>
      <w:r w:rsidRPr="00D32D2C">
        <w:rPr>
          <w:rFonts w:ascii="Bookman Old Style" w:hAnsi="Bookman Old Style" w:cs="Tahoma"/>
          <w:b/>
          <w:sz w:val="20"/>
          <w:szCs w:val="20"/>
        </w:rPr>
        <w:t>Skills:</w:t>
      </w:r>
      <w:r>
        <w:rPr>
          <w:rFonts w:ascii="Bookman Old Style" w:hAnsi="Bookman Old Style" w:cs="Tahoma"/>
          <w:sz w:val="20"/>
          <w:szCs w:val="20"/>
        </w:rPr>
        <w:t xml:space="preserve"> Choose two skills fro</w:t>
      </w:r>
      <w:r w:rsidR="00E6456C">
        <w:rPr>
          <w:rFonts w:ascii="Bookman Old Style" w:hAnsi="Bookman Old Style" w:cs="Tahoma"/>
          <w:sz w:val="20"/>
          <w:szCs w:val="20"/>
        </w:rPr>
        <w:t>m</w:t>
      </w:r>
      <w:r>
        <w:rPr>
          <w:rFonts w:ascii="Bookman Old Style" w:hAnsi="Bookman Old Style" w:cs="Tahoma"/>
          <w:sz w:val="20"/>
          <w:szCs w:val="20"/>
        </w:rPr>
        <w:t xml:space="preserve"> Arcana, Deception, Etiquette</w:t>
      </w:r>
      <w:r w:rsidR="00021FB7">
        <w:rPr>
          <w:rFonts w:ascii="Bookman Old Style" w:hAnsi="Bookman Old Style" w:cs="Tahoma"/>
          <w:sz w:val="20"/>
          <w:szCs w:val="20"/>
        </w:rPr>
        <w:t>,</w:t>
      </w:r>
      <w:r>
        <w:rPr>
          <w:rFonts w:ascii="Bookman Old Style" w:hAnsi="Bookman Old Style" w:cs="Tahoma"/>
          <w:sz w:val="20"/>
          <w:szCs w:val="20"/>
        </w:rPr>
        <w:t xml:space="preserve"> History, Investigation, Nature, Religion.</w:t>
      </w:r>
    </w:p>
    <w:p w:rsidR="00D32D2C" w:rsidRPr="00E41A61" w:rsidRDefault="00D32D2C" w:rsidP="00D32D2C">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Equipment</w:t>
      </w:r>
    </w:p>
    <w:p w:rsidR="00D32D2C" w:rsidRDefault="00D32D2C" w:rsidP="009863A0">
      <w:pPr>
        <w:spacing w:after="0"/>
        <w:jc w:val="both"/>
        <w:rPr>
          <w:rFonts w:ascii="Bookman Old Style" w:hAnsi="Bookman Old Style" w:cs="Tahoma"/>
          <w:sz w:val="20"/>
          <w:szCs w:val="20"/>
        </w:rPr>
      </w:pPr>
      <w:r>
        <w:rPr>
          <w:rFonts w:ascii="Bookman Old Style" w:hAnsi="Bookman Old Style" w:cs="Tahoma"/>
          <w:sz w:val="20"/>
          <w:szCs w:val="20"/>
        </w:rPr>
        <w:t>You start with the following equipment, in addition to the equipment granted by your background:</w:t>
      </w:r>
    </w:p>
    <w:p w:rsidR="009234FC" w:rsidRDefault="009234F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any simple weapon</w:t>
      </w:r>
    </w:p>
    <w:p w:rsidR="009234FC" w:rsidRDefault="009234F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a glyph which serves as an arcane focus</w:t>
      </w:r>
    </w:p>
    <w:p w:rsidR="009234FC" w:rsidRDefault="009234FC" w:rsidP="009234F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a backpack</w:t>
      </w:r>
    </w:p>
    <w:p w:rsidR="009234FC" w:rsidRDefault="00613087" w:rsidP="00E6456C">
      <w:pPr>
        <w:pStyle w:val="ListParagraph"/>
        <w:numPr>
          <w:ilvl w:val="0"/>
          <w:numId w:val="1"/>
        </w:numPr>
        <w:spacing w:after="0"/>
        <w:jc w:val="both"/>
        <w:rPr>
          <w:rFonts w:ascii="Bookman Old Style" w:hAnsi="Bookman Old Style" w:cs="Tahoma"/>
          <w:sz w:val="20"/>
          <w:szCs w:val="20"/>
        </w:rPr>
      </w:pPr>
      <w:r>
        <w:rPr>
          <w:rFonts w:ascii="Bookman Old Style" w:hAnsi="Bookman Old Style" w:cs="Tahoma"/>
          <w:sz w:val="20"/>
          <w:szCs w:val="20"/>
        </w:rPr>
        <w:t>i</w:t>
      </w:r>
      <w:r w:rsidR="009234FC">
        <w:rPr>
          <w:rFonts w:ascii="Bookman Old Style" w:hAnsi="Bookman Old Style" w:cs="Tahoma"/>
          <w:sz w:val="20"/>
          <w:szCs w:val="20"/>
        </w:rPr>
        <w:t>nvoker’s powders, chalks, blood, etc.</w:t>
      </w:r>
    </w:p>
    <w:p w:rsidR="00E6456C" w:rsidRPr="00E6456C" w:rsidRDefault="00E6456C" w:rsidP="00E6456C">
      <w:pPr>
        <w:spacing w:after="0"/>
        <w:jc w:val="both"/>
        <w:rPr>
          <w:rFonts w:ascii="Bookman Old Style" w:hAnsi="Bookman Old Style" w:cs="Tahoma"/>
          <w:sz w:val="20"/>
          <w:szCs w:val="20"/>
        </w:rPr>
      </w:pPr>
    </w:p>
    <w:p w:rsidR="00E6456C" w:rsidRPr="002E5F36" w:rsidRDefault="00E6456C" w:rsidP="00E6456C">
      <w:pPr>
        <w:spacing w:after="0"/>
        <w:jc w:val="both"/>
        <w:rPr>
          <w:rFonts w:ascii="Bookman Old Style" w:hAnsi="Bookman Old Style" w:cs="Tahoma"/>
          <w:color w:val="2E74B5" w:themeColor="accent1" w:themeShade="BF"/>
          <w:sz w:val="36"/>
          <w:szCs w:val="36"/>
        </w:rPr>
      </w:pPr>
      <w:r w:rsidRPr="002E5F36">
        <w:rPr>
          <w:rFonts w:ascii="Copperplate Gothic Light" w:hAnsi="Copperplate Gothic Light" w:cs="Tahoma"/>
          <w:b/>
          <w:color w:val="2E74B5" w:themeColor="accent1" w:themeShade="BF"/>
          <w:sz w:val="36"/>
          <w:szCs w:val="36"/>
        </w:rPr>
        <w:t>Your Mentor</w:t>
      </w:r>
    </w:p>
    <w:p w:rsidR="009234FC" w:rsidRDefault="00BE6955" w:rsidP="00DF4D86">
      <w:pPr>
        <w:spacing w:after="60"/>
        <w:jc w:val="both"/>
        <w:rPr>
          <w:rFonts w:ascii="Bookman Old Style" w:hAnsi="Bookman Old Style" w:cs="Tahoma"/>
          <w:sz w:val="20"/>
          <w:szCs w:val="20"/>
        </w:rPr>
      </w:pPr>
      <w:r>
        <w:rPr>
          <w:rFonts w:ascii="Bookman Old Style" w:hAnsi="Bookman Old Style" w:cs="Tahoma"/>
          <w:sz w:val="20"/>
          <w:szCs w:val="20"/>
        </w:rPr>
        <w:t xml:space="preserve">Besides the accepted pantheon of gods recognised officially in </w:t>
      </w:r>
      <w:r w:rsidRPr="00BE6955">
        <w:rPr>
          <w:rFonts w:ascii="Bookman Old Style" w:hAnsi="Bookman Old Style" w:cs="Tahoma"/>
          <w:i/>
          <w:sz w:val="20"/>
          <w:szCs w:val="20"/>
        </w:rPr>
        <w:t>Tsolyánu</w:t>
      </w:r>
      <w:r>
        <w:rPr>
          <w:rFonts w:ascii="Bookman Old Style" w:hAnsi="Bookman Old Style" w:cs="Tahoma"/>
          <w:sz w:val="20"/>
          <w:szCs w:val="20"/>
        </w:rPr>
        <w:t xml:space="preserve">, there exist numerous lesser, or perhaps greater, beings in the universe that are demonstrably real (although denied and outlawed by the priesthoods). There are demons that have no apparent connection to either the </w:t>
      </w:r>
      <w:r w:rsidRPr="00BE6955">
        <w:rPr>
          <w:rFonts w:ascii="Bookman Old Style" w:hAnsi="Bookman Old Style" w:cs="Tahoma"/>
          <w:i/>
          <w:sz w:val="20"/>
          <w:szCs w:val="20"/>
        </w:rPr>
        <w:t>Tlomitlányal</w:t>
      </w:r>
      <w:r>
        <w:rPr>
          <w:rFonts w:ascii="Bookman Old Style" w:hAnsi="Bookman Old Style" w:cs="Tahoma"/>
          <w:sz w:val="20"/>
          <w:szCs w:val="20"/>
        </w:rPr>
        <w:t xml:space="preserve"> or the </w:t>
      </w:r>
      <w:r w:rsidRPr="00BE6955">
        <w:rPr>
          <w:rFonts w:ascii="Bookman Old Style" w:hAnsi="Bookman Old Style" w:cs="Tahoma"/>
          <w:i/>
          <w:sz w:val="20"/>
          <w:szCs w:val="20"/>
        </w:rPr>
        <w:t>Tlokiriqáluyal</w:t>
      </w:r>
      <w:r>
        <w:rPr>
          <w:rFonts w:ascii="Bookman Old Style" w:hAnsi="Bookman Old Style" w:cs="Tahoma"/>
          <w:sz w:val="20"/>
          <w:szCs w:val="20"/>
        </w:rPr>
        <w:t xml:space="preserve">. There are Undying Wizards who appear </w:t>
      </w:r>
      <w:r w:rsidR="00DF4D86">
        <w:rPr>
          <w:rFonts w:ascii="Bookman Old Style" w:hAnsi="Bookman Old Style" w:cs="Tahoma"/>
          <w:sz w:val="20"/>
          <w:szCs w:val="20"/>
        </w:rPr>
        <w:t xml:space="preserve">far </w:t>
      </w:r>
      <w:r>
        <w:rPr>
          <w:rFonts w:ascii="Bookman Old Style" w:hAnsi="Bookman Old Style" w:cs="Tahoma"/>
          <w:sz w:val="20"/>
          <w:szCs w:val="20"/>
        </w:rPr>
        <w:t xml:space="preserve">more powerful than even the gods. There is The One Other, who was worshipped in </w:t>
      </w:r>
      <w:r w:rsidRPr="00BE6955">
        <w:rPr>
          <w:rFonts w:ascii="Bookman Old Style" w:hAnsi="Bookman Old Style" w:cs="Tahoma"/>
          <w:i/>
          <w:sz w:val="20"/>
          <w:szCs w:val="20"/>
        </w:rPr>
        <w:t>Tsolyánu</w:t>
      </w:r>
      <w:r>
        <w:rPr>
          <w:rFonts w:ascii="Bookman Old Style" w:hAnsi="Bookman Old Style" w:cs="Tahoma"/>
          <w:sz w:val="20"/>
          <w:szCs w:val="20"/>
        </w:rPr>
        <w:t xml:space="preserve"> three millennia ago, but whose temples were completely destroyed by emperor </w:t>
      </w:r>
      <w:r w:rsidRPr="00FB625F">
        <w:rPr>
          <w:rFonts w:ascii="Bookman Old Style" w:hAnsi="Bookman Old Style" w:cs="Tahoma"/>
          <w:i/>
          <w:sz w:val="20"/>
          <w:szCs w:val="20"/>
        </w:rPr>
        <w:t>Trákonel I: the Blazing Light</w:t>
      </w:r>
      <w:r>
        <w:rPr>
          <w:rFonts w:ascii="Bookman Old Style" w:hAnsi="Bookman Old Style" w:cs="Tahoma"/>
          <w:sz w:val="20"/>
          <w:szCs w:val="20"/>
        </w:rPr>
        <w:t>.</w:t>
      </w:r>
    </w:p>
    <w:p w:rsidR="00DF4D86" w:rsidRPr="00E41A61" w:rsidRDefault="00DF4D86" w:rsidP="00DF4D86">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32"/>
          <w:szCs w:val="32"/>
        </w:rPr>
        <w:t>Mentor-Assisted Magic</w:t>
      </w:r>
    </w:p>
    <w:p w:rsidR="00DF4D86" w:rsidRDefault="00DF4D86" w:rsidP="00E6456C">
      <w:pPr>
        <w:spacing w:after="0"/>
        <w:jc w:val="both"/>
        <w:rPr>
          <w:rFonts w:ascii="Bookman Old Style" w:hAnsi="Bookman Old Style" w:cs="Tahoma"/>
          <w:sz w:val="20"/>
          <w:szCs w:val="20"/>
        </w:rPr>
      </w:pPr>
      <w:r>
        <w:rPr>
          <w:rFonts w:ascii="Bookman Old Style" w:hAnsi="Bookman Old Style" w:cs="Tahoma"/>
          <w:sz w:val="20"/>
          <w:szCs w:val="20"/>
        </w:rPr>
        <w:t>Your quest for truth and the guidance bestowed on you by your mentor have given you a magical practice that is heretical and must be kept secret.</w:t>
      </w:r>
    </w:p>
    <w:p w:rsidR="00BE6955" w:rsidRDefault="00DF4D86" w:rsidP="00DF4D86">
      <w:pPr>
        <w:spacing w:after="60"/>
        <w:jc w:val="both"/>
        <w:rPr>
          <w:rFonts w:ascii="Bookman Old Style" w:hAnsi="Bookman Old Style" w:cs="Tahoma"/>
          <w:sz w:val="20"/>
          <w:szCs w:val="20"/>
        </w:rPr>
      </w:pPr>
      <w:r>
        <w:rPr>
          <w:rFonts w:ascii="Bookman Old Style" w:hAnsi="Bookman Old Style" w:cs="Tahoma"/>
          <w:sz w:val="20"/>
          <w:szCs w:val="20"/>
        </w:rPr>
        <w:t xml:space="preserve">     See chapter 4 for the general rules of magic use and chapter 5 for the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izard spell list.</w:t>
      </w:r>
    </w:p>
    <w:p w:rsidR="00724DFA" w:rsidRPr="00E41A61" w:rsidRDefault="00724DFA" w:rsidP="00724DFA">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Talent Magic</w:t>
      </w:r>
    </w:p>
    <w:p w:rsidR="00724DFA" w:rsidRDefault="00724DFA" w:rsidP="00724DFA">
      <w:pPr>
        <w:spacing w:after="60"/>
        <w:jc w:val="both"/>
        <w:rPr>
          <w:rFonts w:ascii="Bookman Old Style" w:hAnsi="Bookman Old Style" w:cs="Tahoma"/>
          <w:sz w:val="20"/>
          <w:szCs w:val="20"/>
        </w:rPr>
      </w:pPr>
      <w:r>
        <w:rPr>
          <w:rFonts w:ascii="Bookman Old Style" w:hAnsi="Bookman Old Style" w:cs="Tahoma"/>
          <w:sz w:val="20"/>
          <w:szCs w:val="20"/>
        </w:rPr>
        <w:t>Talent Magic describes those spell-like abilities a psychic person is able to perform without having to prepare incantations or expend spell slots. The psychic abilities falling under this rubric are what one might expect – ESP, telepathy, telekinesis and the like.</w:t>
      </w:r>
    </w:p>
    <w:p w:rsidR="000D6CAC" w:rsidRPr="00E41A61" w:rsidRDefault="000D6CAC" w:rsidP="000D6CAC">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Spell Slots</w:t>
      </w:r>
    </w:p>
    <w:p w:rsidR="00AD4579" w:rsidRDefault="00A21D91" w:rsidP="00724DFA">
      <w:pPr>
        <w:spacing w:after="60"/>
        <w:jc w:val="both"/>
        <w:rPr>
          <w:rFonts w:ascii="Bookman Old Style" w:hAnsi="Bookman Old Style" w:cs="Tahoma"/>
          <w:sz w:val="20"/>
          <w:szCs w:val="20"/>
        </w:rPr>
      </w:pPr>
      <w:r>
        <w:rPr>
          <w:rFonts w:ascii="Bookman Old Style" w:hAnsi="Bookman Old Style" w:cs="Tahoma"/>
          <w:sz w:val="20"/>
          <w:szCs w:val="20"/>
        </w:rPr>
        <w:t xml:space="preserve">The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class chart shows how many spell slots you have. To cast the more orthodox of your spells, you must expend a slot. Because your mentor assists in your </w:t>
      </w:r>
      <w:r w:rsidR="00D26203">
        <w:rPr>
          <w:rFonts w:ascii="Bookman Old Style" w:hAnsi="Bookman Old Style" w:cs="Tahoma"/>
          <w:sz w:val="20"/>
          <w:szCs w:val="20"/>
        </w:rPr>
        <w:t>incantations</w:t>
      </w:r>
      <w:r>
        <w:rPr>
          <w:rFonts w:ascii="Bookman Old Style" w:hAnsi="Bookman Old Style" w:cs="Tahoma"/>
          <w:sz w:val="20"/>
          <w:szCs w:val="20"/>
        </w:rPr>
        <w:t>, all your slots are the same level, so by 5</w:t>
      </w:r>
      <w:r w:rsidRPr="00A21D91">
        <w:rPr>
          <w:rFonts w:ascii="Bookman Old Style" w:hAnsi="Bookman Old Style" w:cs="Tahoma"/>
          <w:sz w:val="20"/>
          <w:szCs w:val="20"/>
          <w:vertAlign w:val="superscript"/>
        </w:rPr>
        <w:t>th</w:t>
      </w:r>
      <w:r>
        <w:rPr>
          <w:rFonts w:ascii="Bookman Old Style" w:hAnsi="Bookman Old Style" w:cs="Tahoma"/>
          <w:sz w:val="20"/>
          <w:szCs w:val="20"/>
        </w:rPr>
        <w:t xml:space="preserve"> level even your 1</w:t>
      </w:r>
      <w:r w:rsidRPr="00A21D91">
        <w:rPr>
          <w:rFonts w:ascii="Bookman Old Style" w:hAnsi="Bookman Old Style" w:cs="Tahoma"/>
          <w:sz w:val="20"/>
          <w:szCs w:val="20"/>
          <w:vertAlign w:val="superscript"/>
        </w:rPr>
        <w:t>st</w:t>
      </w:r>
      <w:r>
        <w:rPr>
          <w:rFonts w:ascii="Bookman Old Style" w:hAnsi="Bookman Old Style" w:cs="Tahoma"/>
          <w:sz w:val="20"/>
          <w:szCs w:val="20"/>
        </w:rPr>
        <w:t xml:space="preserve"> level spells are more powerful (the equal of spells of the 3</w:t>
      </w:r>
      <w:r w:rsidRPr="00A21D91">
        <w:rPr>
          <w:rFonts w:ascii="Bookman Old Style" w:hAnsi="Bookman Old Style" w:cs="Tahoma"/>
          <w:sz w:val="20"/>
          <w:szCs w:val="20"/>
          <w:vertAlign w:val="superscript"/>
        </w:rPr>
        <w:t>rd</w:t>
      </w:r>
      <w:r>
        <w:rPr>
          <w:rFonts w:ascii="Bookman Old Style" w:hAnsi="Bookman Old Style" w:cs="Tahoma"/>
          <w:sz w:val="20"/>
          <w:szCs w:val="20"/>
        </w:rPr>
        <w:t xml:space="preserve"> level). This increased power of your lower level </w:t>
      </w:r>
      <w:r w:rsidR="00C15D60">
        <w:rPr>
          <w:rFonts w:ascii="Bookman Old Style" w:hAnsi="Bookman Old Style" w:cs="Tahoma"/>
          <w:sz w:val="20"/>
          <w:szCs w:val="20"/>
        </w:rPr>
        <w:t>hexes</w:t>
      </w:r>
      <w:r>
        <w:rPr>
          <w:rFonts w:ascii="Bookman Old Style" w:hAnsi="Bookman Old Style" w:cs="Tahoma"/>
          <w:sz w:val="20"/>
          <w:szCs w:val="20"/>
        </w:rPr>
        <w:t xml:space="preserve"> tapers off because your magical practice is increasingly dominated by lost, secret or outlawed </w:t>
      </w:r>
      <w:r w:rsidR="00D26203">
        <w:rPr>
          <w:rFonts w:ascii="Bookman Old Style" w:hAnsi="Bookman Old Style" w:cs="Tahoma"/>
          <w:sz w:val="20"/>
          <w:szCs w:val="20"/>
        </w:rPr>
        <w:lastRenderedPageBreak/>
        <w:t>spells</w:t>
      </w:r>
      <w:r>
        <w:rPr>
          <w:rFonts w:ascii="Bookman Old Style" w:hAnsi="Bookman Old Style" w:cs="Tahoma"/>
          <w:sz w:val="20"/>
          <w:szCs w:val="20"/>
        </w:rPr>
        <w:t xml:space="preserve"> as you advance.</w:t>
      </w:r>
      <w:r w:rsidR="00AD4579">
        <w:rPr>
          <w:rFonts w:ascii="Bookman Old Style" w:hAnsi="Bookman Old Style" w:cs="Tahoma"/>
          <w:sz w:val="20"/>
          <w:szCs w:val="20"/>
        </w:rPr>
        <w:t xml:space="preserve"> These proscribed practices are described later on.</w:t>
      </w:r>
    </w:p>
    <w:p w:rsidR="00AD4579" w:rsidRPr="00E41A61" w:rsidRDefault="00AD4579" w:rsidP="00AD4579">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Spell Magic Progression</w:t>
      </w:r>
    </w:p>
    <w:p w:rsidR="000F41AD" w:rsidRDefault="00BF1761" w:rsidP="0089074F">
      <w:pPr>
        <w:spacing w:after="0"/>
        <w:jc w:val="both"/>
        <w:rPr>
          <w:rFonts w:ascii="Bookman Old Style" w:hAnsi="Bookman Old Style" w:cs="Tahoma"/>
          <w:sz w:val="20"/>
          <w:szCs w:val="20"/>
        </w:rPr>
      </w:pPr>
      <w:r>
        <w:rPr>
          <w:rFonts w:ascii="Bookman Old Style" w:hAnsi="Bookman Old Style" w:cs="Tahoma"/>
          <w:sz w:val="20"/>
          <w:szCs w:val="20"/>
        </w:rPr>
        <w:t xml:space="preserve">The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izard class chart describes the increasing number and power of those spells that you glean from the accepted, orthodox tradition of sorcerous instruction. Because you are concerned with breaking through to deep secrets denied by a very jealous hierarchy (the p</w:t>
      </w:r>
      <w:r w:rsidR="00F14D8B">
        <w:rPr>
          <w:rFonts w:ascii="Bookman Old Style" w:hAnsi="Bookman Old Style" w:cs="Tahoma"/>
          <w:sz w:val="20"/>
          <w:szCs w:val="20"/>
        </w:rPr>
        <w:t>riesthoods) several of your spells have to do with</w:t>
      </w:r>
      <w:r w:rsidR="004A2D87">
        <w:rPr>
          <w:rFonts w:ascii="Bookman Old Style" w:hAnsi="Bookman Old Style" w:cs="Tahoma"/>
          <w:sz w:val="20"/>
          <w:szCs w:val="20"/>
        </w:rPr>
        <w:t xml:space="preserve"> knowledge, by-passing mind-bars, charming men and monsters, </w:t>
      </w:r>
      <w:r w:rsidR="00823600">
        <w:rPr>
          <w:rFonts w:ascii="Bookman Old Style" w:hAnsi="Bookman Old Style" w:cs="Tahoma"/>
          <w:sz w:val="20"/>
          <w:szCs w:val="20"/>
        </w:rPr>
        <w:t>evading detection, etc. Because the taint of heresy cannot be kept perfectly secret, no sorcery tutor working within a temple academy will ever invite you into their confidence and teach you those spells limited to only the most dedicated and trusted students. These are spells of the 6</w:t>
      </w:r>
      <w:r w:rsidR="00823600" w:rsidRPr="00823600">
        <w:rPr>
          <w:rFonts w:ascii="Bookman Old Style" w:hAnsi="Bookman Old Style" w:cs="Tahoma"/>
          <w:sz w:val="20"/>
          <w:szCs w:val="20"/>
          <w:vertAlign w:val="superscript"/>
        </w:rPr>
        <w:t>th</w:t>
      </w:r>
      <w:r w:rsidR="00823600">
        <w:rPr>
          <w:rFonts w:ascii="Bookman Old Style" w:hAnsi="Bookman Old Style" w:cs="Tahoma"/>
          <w:sz w:val="20"/>
          <w:szCs w:val="20"/>
        </w:rPr>
        <w:t xml:space="preserve"> – 9</w:t>
      </w:r>
      <w:r w:rsidR="00823600" w:rsidRPr="00823600">
        <w:rPr>
          <w:rFonts w:ascii="Bookman Old Style" w:hAnsi="Bookman Old Style" w:cs="Tahoma"/>
          <w:sz w:val="20"/>
          <w:szCs w:val="20"/>
          <w:vertAlign w:val="superscript"/>
        </w:rPr>
        <w:t>th</w:t>
      </w:r>
      <w:r w:rsidR="00823600">
        <w:rPr>
          <w:rFonts w:ascii="Bookman Old Style" w:hAnsi="Bookman Old Style" w:cs="Tahoma"/>
          <w:sz w:val="20"/>
          <w:szCs w:val="20"/>
        </w:rPr>
        <w:t xml:space="preserve"> level. Instead, you learn lost, secret, and forbidden spells from your mentor (who often assists in their casting, which saves you from having to expend a spell slot!).</w:t>
      </w:r>
    </w:p>
    <w:p w:rsidR="0089074F" w:rsidRDefault="0089074F" w:rsidP="009D104B">
      <w:pPr>
        <w:spacing w:after="60"/>
        <w:jc w:val="both"/>
        <w:rPr>
          <w:rFonts w:ascii="Bookman Old Style" w:hAnsi="Bookman Old Style" w:cs="Tahoma"/>
          <w:sz w:val="20"/>
          <w:szCs w:val="20"/>
        </w:rPr>
      </w:pPr>
      <w:r>
        <w:rPr>
          <w:rFonts w:ascii="Bookman Old Style" w:hAnsi="Bookman Old Style" w:cs="Tahoma"/>
          <w:sz w:val="20"/>
          <w:szCs w:val="20"/>
        </w:rPr>
        <w:t xml:space="preserve">     Additionally, whenever you gain a new level in this class, you can discard one of the </w:t>
      </w:r>
      <w:r w:rsidR="00B865CD">
        <w:rPr>
          <w:rFonts w:ascii="Bookman Old Style" w:hAnsi="Bookman Old Style" w:cs="Tahoma"/>
          <w:sz w:val="20"/>
          <w:szCs w:val="20"/>
        </w:rPr>
        <w:t>r</w:t>
      </w:r>
      <w:r>
        <w:rPr>
          <w:rFonts w:ascii="Bookman Old Style" w:hAnsi="Bookman Old Style" w:cs="Tahoma"/>
          <w:sz w:val="20"/>
          <w:szCs w:val="20"/>
        </w:rPr>
        <w:t xml:space="preserve">enegade </w:t>
      </w:r>
      <w:r w:rsidR="00B865CD">
        <w:rPr>
          <w:rFonts w:ascii="Bookman Old Style" w:hAnsi="Bookman Old Style" w:cs="Tahoma"/>
          <w:sz w:val="20"/>
          <w:szCs w:val="20"/>
        </w:rPr>
        <w:t>w</w:t>
      </w:r>
      <w:r>
        <w:rPr>
          <w:rFonts w:ascii="Bookman Old Style" w:hAnsi="Bookman Old Style" w:cs="Tahoma"/>
          <w:sz w:val="20"/>
          <w:szCs w:val="20"/>
        </w:rPr>
        <w:t>izard spells you know for another, appropriate in level.</w:t>
      </w:r>
    </w:p>
    <w:p w:rsidR="004F11D4" w:rsidRPr="00E41A61" w:rsidRDefault="004F11D4" w:rsidP="004F11D4">
      <w:pPr>
        <w:spacing w:after="0"/>
        <w:jc w:val="both"/>
        <w:rPr>
          <w:rFonts w:ascii="Bookman Old Style" w:hAnsi="Bookman Old Style" w:cs="Tahoma"/>
          <w:color w:val="2E74B5" w:themeColor="accent1" w:themeShade="BF"/>
          <w:sz w:val="28"/>
          <w:szCs w:val="28"/>
        </w:rPr>
      </w:pPr>
      <w:r w:rsidRPr="00E41A61">
        <w:rPr>
          <w:rFonts w:ascii="Copperplate Gothic Light" w:hAnsi="Copperplate Gothic Light" w:cs="Tahoma"/>
          <w:b/>
          <w:color w:val="2E74B5" w:themeColor="accent1" w:themeShade="BF"/>
          <w:sz w:val="28"/>
          <w:szCs w:val="28"/>
        </w:rPr>
        <w:t>Spellcasting Attacks/Saves</w:t>
      </w:r>
    </w:p>
    <w:p w:rsidR="004F11D4" w:rsidRDefault="004F11D4" w:rsidP="00D073CE">
      <w:pPr>
        <w:spacing w:after="60"/>
        <w:jc w:val="both"/>
        <w:rPr>
          <w:rFonts w:ascii="Bookman Old Style" w:hAnsi="Bookman Old Style" w:cs="Tahoma"/>
          <w:sz w:val="20"/>
          <w:szCs w:val="20"/>
        </w:rPr>
      </w:pPr>
      <w:r>
        <w:rPr>
          <w:rFonts w:ascii="Bookman Old Style" w:hAnsi="Bookman Old Style" w:cs="Tahoma"/>
          <w:sz w:val="20"/>
          <w:szCs w:val="20"/>
        </w:rPr>
        <w:t>Any conventional sorcery you employ that expends a spell slot uses Intelligence as the ability against which DCs are rolled. Your spell attack modifier = proficiency bonus + Intelligence modifier; whereas sorcery you employ with assistance of your mentor (that doesn’t expend a spell slot) uses Charisma as the abilit</w:t>
      </w:r>
      <w:r w:rsidR="00332332">
        <w:rPr>
          <w:rFonts w:ascii="Bookman Old Style" w:hAnsi="Bookman Old Style" w:cs="Tahoma"/>
          <w:sz w:val="20"/>
          <w:szCs w:val="20"/>
        </w:rPr>
        <w:t>y against which DCs are rolled. Spell save DCs add 8 for conventional spells and 1</w:t>
      </w:r>
      <w:r w:rsidR="0055465E">
        <w:rPr>
          <w:rFonts w:ascii="Bookman Old Style" w:hAnsi="Bookman Old Style" w:cs="Tahoma"/>
          <w:sz w:val="20"/>
          <w:szCs w:val="20"/>
        </w:rPr>
        <w:t>1</w:t>
      </w:r>
      <w:r w:rsidR="00332332">
        <w:rPr>
          <w:rFonts w:ascii="Bookman Old Style" w:hAnsi="Bookman Old Style" w:cs="Tahoma"/>
          <w:sz w:val="20"/>
          <w:szCs w:val="20"/>
        </w:rPr>
        <w:t xml:space="preserve"> for those cast with the help of your mentor.</w:t>
      </w:r>
    </w:p>
    <w:p w:rsidR="0055465E" w:rsidRPr="00E41A61" w:rsidRDefault="00D073CE" w:rsidP="004F11D4">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t>Spellcasting</w:t>
      </w:r>
      <w:r w:rsidR="00113C44" w:rsidRPr="00E41A61">
        <w:rPr>
          <w:rFonts w:ascii="Copperplate Gothic Light" w:hAnsi="Copperplate Gothic Light" w:cs="Tahoma"/>
          <w:b/>
          <w:color w:val="2E74B5" w:themeColor="accent1" w:themeShade="BF"/>
          <w:sz w:val="28"/>
          <w:szCs w:val="28"/>
        </w:rPr>
        <w:t xml:space="preserve"> Focus</w:t>
      </w:r>
    </w:p>
    <w:p w:rsidR="004F11D4" w:rsidRDefault="004D78EF" w:rsidP="009D104B">
      <w:pPr>
        <w:spacing w:after="60"/>
        <w:jc w:val="both"/>
        <w:rPr>
          <w:rFonts w:ascii="Bookman Old Style" w:hAnsi="Bookman Old Style" w:cs="Tahoma"/>
          <w:sz w:val="20"/>
          <w:szCs w:val="20"/>
        </w:rPr>
      </w:pPr>
      <w:r>
        <w:rPr>
          <w:rFonts w:ascii="Bookman Old Style" w:hAnsi="Bookman Old Style" w:cs="Tahoma"/>
          <w:sz w:val="20"/>
          <w:szCs w:val="20"/>
        </w:rPr>
        <w:t xml:space="preserve">Renegade </w:t>
      </w:r>
      <w:r w:rsidR="00D24D84">
        <w:rPr>
          <w:rFonts w:ascii="Bookman Old Style" w:hAnsi="Bookman Old Style" w:cs="Tahoma"/>
          <w:sz w:val="20"/>
          <w:szCs w:val="20"/>
        </w:rPr>
        <w:t>w</w:t>
      </w:r>
      <w:r>
        <w:rPr>
          <w:rFonts w:ascii="Bookman Old Style" w:hAnsi="Bookman Old Style" w:cs="Tahoma"/>
          <w:sz w:val="20"/>
          <w:szCs w:val="20"/>
        </w:rPr>
        <w:t xml:space="preserve">izards, like other magic users, employ one or more arcane focus to channel energies from the Planes Beyond. This might be a wand, staff, or other item – usually inscribed with glyphs in </w:t>
      </w:r>
      <w:r w:rsidR="005A73E7">
        <w:rPr>
          <w:rFonts w:ascii="Bookman Old Style" w:hAnsi="Bookman Old Style" w:cs="Tahoma"/>
          <w:sz w:val="20"/>
          <w:szCs w:val="20"/>
        </w:rPr>
        <w:t xml:space="preserve">long </w:t>
      </w:r>
      <w:r>
        <w:rPr>
          <w:rFonts w:ascii="Bookman Old Style" w:hAnsi="Bookman Old Style" w:cs="Tahoma"/>
          <w:sz w:val="20"/>
          <w:szCs w:val="20"/>
        </w:rPr>
        <w:t>dead language</w:t>
      </w:r>
      <w:r w:rsidR="005A73E7">
        <w:rPr>
          <w:rFonts w:ascii="Bookman Old Style" w:hAnsi="Bookman Old Style" w:cs="Tahoma"/>
          <w:sz w:val="20"/>
          <w:szCs w:val="20"/>
        </w:rPr>
        <w:t>s</w:t>
      </w:r>
      <w:r>
        <w:rPr>
          <w:rFonts w:ascii="Bookman Old Style" w:hAnsi="Bookman Old Style" w:cs="Tahoma"/>
          <w:sz w:val="20"/>
          <w:szCs w:val="20"/>
        </w:rPr>
        <w:t>.</w:t>
      </w:r>
    </w:p>
    <w:p w:rsidR="00FF0C0C" w:rsidRPr="00E41A61" w:rsidRDefault="009837D7" w:rsidP="00FF0C0C">
      <w:pPr>
        <w:spacing w:after="0"/>
        <w:jc w:val="both"/>
        <w:rPr>
          <w:rFonts w:ascii="Copperplate Gothic Light" w:hAnsi="Copperplate Gothic Light" w:cs="Tahoma"/>
          <w:b/>
          <w:color w:val="2E74B5" w:themeColor="accent1" w:themeShade="BF"/>
          <w:sz w:val="32"/>
          <w:szCs w:val="32"/>
        </w:rPr>
      </w:pPr>
      <w:r w:rsidRPr="00E41A61">
        <w:rPr>
          <w:rFonts w:ascii="Copperplate Gothic Light" w:hAnsi="Copperplate Gothic Light" w:cs="Tahoma"/>
          <w:b/>
          <w:color w:val="2E74B5" w:themeColor="accent1" w:themeShade="BF"/>
          <w:sz w:val="32"/>
          <w:szCs w:val="32"/>
        </w:rPr>
        <w:t>Eldritch Invocations</w:t>
      </w:r>
    </w:p>
    <w:p w:rsidR="00FF0C0C" w:rsidRDefault="009837D7" w:rsidP="005F5AE7">
      <w:pPr>
        <w:spacing w:after="0"/>
        <w:jc w:val="both"/>
        <w:rPr>
          <w:rFonts w:ascii="Bookman Old Style" w:hAnsi="Bookman Old Style" w:cs="Tahoma"/>
          <w:sz w:val="20"/>
          <w:szCs w:val="20"/>
        </w:rPr>
      </w:pPr>
      <w:r>
        <w:rPr>
          <w:rFonts w:ascii="Bookman Old Style" w:hAnsi="Bookman Old Style" w:cs="Tahoma"/>
          <w:sz w:val="20"/>
          <w:szCs w:val="20"/>
        </w:rPr>
        <w:t xml:space="preserve">Your partnership with your mentor means that they assist you with certain spells. They intervene on your behalf, lending their power to the casting of certain lost, secret or forbidden magic. These invocations are described later. You gain two such wizardries at second level, and add another when you reach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izard level five, seven, nine, twelve, fifteen and eighteen.</w:t>
      </w:r>
    </w:p>
    <w:p w:rsidR="005F5AE7" w:rsidRDefault="005F5AE7" w:rsidP="009837D7">
      <w:pPr>
        <w:spacing w:after="60"/>
        <w:jc w:val="both"/>
        <w:rPr>
          <w:rFonts w:ascii="Bookman Old Style" w:hAnsi="Bookman Old Style" w:cs="Tahoma"/>
          <w:sz w:val="20"/>
          <w:szCs w:val="20"/>
        </w:rPr>
      </w:pPr>
      <w:r>
        <w:rPr>
          <w:rFonts w:ascii="Bookman Old Style" w:hAnsi="Bookman Old Style" w:cs="Tahoma"/>
          <w:sz w:val="20"/>
          <w:szCs w:val="20"/>
        </w:rPr>
        <w:t xml:space="preserve">     As with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spells, you are able to discard one eldritch invocation for another each time you gain a new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izard level. Level restrictions apply, of course.</w:t>
      </w:r>
    </w:p>
    <w:p w:rsidR="005F5AE7" w:rsidRPr="00E41A61" w:rsidRDefault="005F5AE7" w:rsidP="005F5AE7">
      <w:pPr>
        <w:spacing w:after="0"/>
        <w:jc w:val="both"/>
        <w:rPr>
          <w:rFonts w:ascii="Bookman Old Style" w:hAnsi="Bookman Old Style" w:cs="Tahoma"/>
          <w:color w:val="2E74B5" w:themeColor="accent1" w:themeShade="BF"/>
          <w:sz w:val="32"/>
          <w:szCs w:val="32"/>
        </w:rPr>
      </w:pPr>
      <w:r w:rsidRPr="00E41A61">
        <w:rPr>
          <w:rFonts w:ascii="Copperplate Gothic Light" w:hAnsi="Copperplate Gothic Light" w:cs="Tahoma"/>
          <w:b/>
          <w:color w:val="2E74B5" w:themeColor="accent1" w:themeShade="BF"/>
          <w:sz w:val="32"/>
          <w:szCs w:val="32"/>
        </w:rPr>
        <w:t>Gift of Servitude</w:t>
      </w:r>
    </w:p>
    <w:p w:rsidR="005F5AE7" w:rsidRDefault="005F5AE7" w:rsidP="009837D7">
      <w:pPr>
        <w:spacing w:after="60"/>
        <w:jc w:val="both"/>
        <w:rPr>
          <w:rFonts w:ascii="Bookman Old Style" w:hAnsi="Bookman Old Style" w:cs="Tahoma"/>
          <w:sz w:val="20"/>
          <w:szCs w:val="20"/>
        </w:rPr>
      </w:pPr>
      <w:r>
        <w:rPr>
          <w:rFonts w:ascii="Bookman Old Style" w:hAnsi="Bookman Old Style" w:cs="Tahoma"/>
          <w:sz w:val="20"/>
          <w:szCs w:val="20"/>
        </w:rPr>
        <w:t xml:space="preserve">At third level, your mentor bestows </w:t>
      </w:r>
      <w:r w:rsidR="00346A98">
        <w:rPr>
          <w:rFonts w:ascii="Bookman Old Style" w:hAnsi="Bookman Old Style" w:cs="Tahoma"/>
          <w:sz w:val="20"/>
          <w:szCs w:val="20"/>
        </w:rPr>
        <w:t>a</w:t>
      </w:r>
      <w:r>
        <w:rPr>
          <w:rFonts w:ascii="Bookman Old Style" w:hAnsi="Bookman Old Style" w:cs="Tahoma"/>
          <w:sz w:val="20"/>
          <w:szCs w:val="20"/>
        </w:rPr>
        <w:t xml:space="preserve"> gift of service upon you. This is </w:t>
      </w:r>
      <w:r w:rsidR="00346A98">
        <w:rPr>
          <w:rFonts w:ascii="Bookman Old Style" w:hAnsi="Bookman Old Style" w:cs="Tahoma"/>
          <w:sz w:val="20"/>
          <w:szCs w:val="20"/>
        </w:rPr>
        <w:t>one</w:t>
      </w:r>
      <w:r>
        <w:rPr>
          <w:rFonts w:ascii="Bookman Old Style" w:hAnsi="Bookman Old Style" w:cs="Tahoma"/>
          <w:sz w:val="20"/>
          <w:szCs w:val="20"/>
        </w:rPr>
        <w:t xml:space="preserve"> adjunct equipment piece all sorcerers eventually employ – </w:t>
      </w:r>
      <w:r w:rsidR="00CB2FF5">
        <w:rPr>
          <w:rFonts w:ascii="Bookman Old Style" w:hAnsi="Bookman Old Style" w:cs="Tahoma"/>
          <w:sz w:val="20"/>
          <w:szCs w:val="20"/>
        </w:rPr>
        <w:t xml:space="preserve">a </w:t>
      </w:r>
      <w:r>
        <w:rPr>
          <w:rFonts w:ascii="Bookman Old Style" w:hAnsi="Bookman Old Style" w:cs="Tahoma"/>
          <w:sz w:val="20"/>
          <w:szCs w:val="20"/>
        </w:rPr>
        <w:t xml:space="preserve">techno-magical servant, amulet, </w:t>
      </w:r>
      <w:r w:rsidRPr="00DF1955">
        <w:rPr>
          <w:rFonts w:ascii="Bookman Old Style" w:hAnsi="Bookman Old Style" w:cs="Tahoma"/>
          <w:sz w:val="20"/>
          <w:szCs w:val="20"/>
        </w:rPr>
        <w:t>or</w:t>
      </w:r>
      <w:r>
        <w:rPr>
          <w:rFonts w:ascii="Bookman Old Style" w:hAnsi="Bookman Old Style" w:cs="Tahoma"/>
          <w:sz w:val="20"/>
          <w:szCs w:val="20"/>
        </w:rPr>
        <w:t xml:space="preserve"> magical book.</w:t>
      </w:r>
    </w:p>
    <w:p w:rsidR="00527095" w:rsidRPr="00E41A61" w:rsidRDefault="00527095" w:rsidP="00527095">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lastRenderedPageBreak/>
        <w:t>Techno-magical Servant</w:t>
      </w:r>
    </w:p>
    <w:p w:rsidR="00A25162" w:rsidRDefault="00A25162" w:rsidP="00A25162">
      <w:pPr>
        <w:spacing w:after="0"/>
        <w:jc w:val="both"/>
        <w:rPr>
          <w:rFonts w:ascii="Bookman Old Style" w:hAnsi="Bookman Old Style" w:cs="Tahoma"/>
          <w:sz w:val="20"/>
          <w:szCs w:val="20"/>
        </w:rPr>
      </w:pPr>
      <w:r>
        <w:rPr>
          <w:rFonts w:ascii="Bookman Old Style" w:hAnsi="Bookman Old Style" w:cs="Tahoma"/>
          <w:sz w:val="20"/>
          <w:szCs w:val="20"/>
        </w:rPr>
        <w:t>As a reward for your loyalty, your mentor provides you with a permanent servant t</w:t>
      </w:r>
      <w:r w:rsidR="0062526D">
        <w:rPr>
          <w:rFonts w:ascii="Bookman Old Style" w:hAnsi="Bookman Old Style" w:cs="Tahoma"/>
          <w:sz w:val="20"/>
          <w:szCs w:val="20"/>
        </w:rPr>
        <w:t>o assist you in your search for truth</w:t>
      </w:r>
      <w:r>
        <w:rPr>
          <w:rFonts w:ascii="Bookman Old Style" w:hAnsi="Bookman Old Style" w:cs="Tahoma"/>
          <w:sz w:val="20"/>
          <w:szCs w:val="20"/>
        </w:rPr>
        <w:t xml:space="preserve">. </w:t>
      </w:r>
      <w:r w:rsidR="00282E78">
        <w:rPr>
          <w:rFonts w:ascii="Bookman Old Style" w:hAnsi="Bookman Old Style" w:cs="Tahoma"/>
          <w:sz w:val="20"/>
          <w:szCs w:val="20"/>
        </w:rPr>
        <w:t xml:space="preserve">This servant acts independently of you, although it </w:t>
      </w:r>
      <w:r w:rsidR="00EE0DF7">
        <w:rPr>
          <w:rFonts w:ascii="Bookman Old Style" w:hAnsi="Bookman Old Style" w:cs="Tahoma"/>
          <w:sz w:val="20"/>
          <w:szCs w:val="20"/>
        </w:rPr>
        <w:t>usually</w:t>
      </w:r>
      <w:r w:rsidR="00282E78">
        <w:rPr>
          <w:rFonts w:ascii="Bookman Old Style" w:hAnsi="Bookman Old Style" w:cs="Tahoma"/>
          <w:sz w:val="20"/>
          <w:szCs w:val="20"/>
        </w:rPr>
        <w:t xml:space="preserve"> obeys your commands. When in combat, your servant fights for you using everything it has to-hand. You communicate with this servant as you would with another mission ally.</w:t>
      </w:r>
    </w:p>
    <w:p w:rsidR="00D662D2" w:rsidRDefault="000E72DB" w:rsidP="00D662D2">
      <w:pPr>
        <w:spacing w:after="0"/>
        <w:jc w:val="both"/>
        <w:rPr>
          <w:rFonts w:ascii="Bookman Old Style" w:hAnsi="Bookman Old Style" w:cs="Tahoma"/>
          <w:sz w:val="20"/>
          <w:szCs w:val="20"/>
        </w:rPr>
      </w:pPr>
      <w:r>
        <w:rPr>
          <w:rFonts w:ascii="Bookman Old Style" w:hAnsi="Bookman Old Style" w:cs="Tahoma"/>
          <w:noProof/>
          <w:sz w:val="20"/>
          <w:szCs w:val="20"/>
          <w:lang w:eastAsia="en-NZ"/>
        </w:rPr>
        <mc:AlternateContent>
          <mc:Choice Requires="wps">
            <w:drawing>
              <wp:anchor distT="0" distB="0" distL="114300" distR="114300" simplePos="0" relativeHeight="251676672" behindDoc="0" locked="0" layoutInCell="1" allowOverlap="1" wp14:anchorId="73A0E276" wp14:editId="7E1CC253">
                <wp:simplePos x="0" y="0"/>
                <wp:positionH relativeFrom="column">
                  <wp:posOffset>0</wp:posOffset>
                </wp:positionH>
                <wp:positionV relativeFrom="paragraph">
                  <wp:posOffset>475615</wp:posOffset>
                </wp:positionV>
                <wp:extent cx="307657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9669C4"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37.45pt" to="242.2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" strokecolor="#0070c0" strokeweight="3pt">
                <v:stroke joinstyle="miter"/>
              </v:line>
            </w:pict>
          </mc:Fallback>
        </mc:AlternateContent>
      </w:r>
      <w:r>
        <w:rPr>
          <w:rFonts w:ascii="Bookman Old Style" w:hAnsi="Bookman Old Style" w:cs="Tahoma"/>
          <w:noProof/>
          <w:sz w:val="20"/>
          <w:szCs w:val="20"/>
          <w:lang w:eastAsia="en-NZ"/>
        </w:rPr>
        <mc:AlternateContent>
          <mc:Choice Requires="wps">
            <w:drawing>
              <wp:anchor distT="0" distB="0" distL="114300" distR="114300" simplePos="0" relativeHeight="251672576" behindDoc="0" locked="0" layoutInCell="1" allowOverlap="1" wp14:anchorId="3057D4ED" wp14:editId="34905BCB">
                <wp:simplePos x="0" y="0"/>
                <wp:positionH relativeFrom="column">
                  <wp:posOffset>3547745</wp:posOffset>
                </wp:positionH>
                <wp:positionV relativeFrom="paragraph">
                  <wp:posOffset>2931795</wp:posOffset>
                </wp:positionV>
                <wp:extent cx="30765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2DA69"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79.35pt,230.85pt" to="521.6pt,2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" strokecolor="#0070c0" strokeweight="3pt">
                <v:stroke joinstyle="miter"/>
              </v:line>
            </w:pict>
          </mc:Fallback>
        </mc:AlternateContent>
      </w:r>
      <w:r w:rsidR="00E22722" w:rsidRPr="00E22722">
        <w:rPr>
          <w:rFonts w:ascii="Bookman Old Style" w:hAnsi="Bookman Old Style" w:cs="Tahoma"/>
          <w:noProof/>
          <w:sz w:val="20"/>
          <w:szCs w:val="20"/>
          <w:lang w:eastAsia="en-NZ"/>
        </w:rPr>
        <mc:AlternateContent>
          <mc:Choice Requires="wps">
            <w:drawing>
              <wp:anchor distT="91440" distB="91440" distL="114300" distR="114300" simplePos="0" relativeHeight="251659264" behindDoc="0" locked="0" layoutInCell="1" allowOverlap="1" wp14:anchorId="211E5077" wp14:editId="2301B747">
                <wp:simplePos x="0" y="0"/>
                <wp:positionH relativeFrom="margin">
                  <wp:posOffset>-85725</wp:posOffset>
                </wp:positionH>
                <wp:positionV relativeFrom="paragraph">
                  <wp:posOffset>405130</wp:posOffset>
                </wp:positionV>
                <wp:extent cx="3267075" cy="1403985"/>
                <wp:effectExtent l="0" t="0" r="0" b="444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403985"/>
                        </a:xfrm>
                        <a:prstGeom prst="rect">
                          <a:avLst/>
                        </a:prstGeom>
                        <a:noFill/>
                        <a:ln w="9525">
                          <a:noFill/>
                          <a:miter lim="800000"/>
                          <a:headEnd/>
                          <a:tailEnd/>
                        </a:ln>
                      </wps:spPr>
                      <wps:txbx>
                        <w:txbxContent>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r w:rsidRPr="00E22722">
                              <w:rPr>
                                <w:rFonts w:ascii="Bookman Old Style" w:hAnsi="Bookman Old Style"/>
                                <w:b/>
                                <w:i/>
                                <w:iCs/>
                                <w:color w:val="5B9BD5" w:themeColor="accent1"/>
                                <w:sz w:val="18"/>
                                <w:szCs w:val="18"/>
                              </w:rPr>
                              <w:t>Dweller in Shadow</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Med</w:t>
                            </w:r>
                            <w:r>
                              <w:rPr>
                                <w:rFonts w:ascii="Bookman Old Style" w:hAnsi="Bookman Old Style"/>
                                <w:iCs/>
                                <w:sz w:val="16"/>
                                <w:szCs w:val="16"/>
                              </w:rPr>
                              <w:t xml:space="preserve">ium demon </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E</w:t>
                            </w:r>
                            <w:r w:rsidRPr="00E22722">
                              <w:rPr>
                                <w:rFonts w:ascii="Bookman Old Style" w:hAnsi="Bookman Old Style"/>
                                <w:iCs/>
                                <w:sz w:val="16"/>
                                <w:szCs w:val="16"/>
                              </w:rPr>
                              <w:t>vil</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Armor Class 13</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Hit Points 66 (1</w:t>
                            </w:r>
                            <w:r>
                              <w:rPr>
                                <w:rFonts w:ascii="Bookman Old Style" w:hAnsi="Bookman Old Style"/>
                                <w:iCs/>
                                <w:sz w:val="16"/>
                                <w:szCs w:val="16"/>
                              </w:rPr>
                              <w:t>0</w:t>
                            </w:r>
                            <w:r w:rsidRPr="00E22722">
                              <w:rPr>
                                <w:rFonts w:ascii="Bookman Old Style" w:hAnsi="Bookman Old Style"/>
                                <w:iCs/>
                                <w:sz w:val="16"/>
                                <w:szCs w:val="16"/>
                              </w:rPr>
                              <w:t>d8 + 12)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Speed 30 ft., fly 30 ft.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STR</w:t>
                            </w:r>
                            <w:r>
                              <w:rPr>
                                <w:rFonts w:ascii="Bookman Old Style" w:hAnsi="Bookman Old Style"/>
                                <w:iCs/>
                                <w:sz w:val="16"/>
                                <w:szCs w:val="16"/>
                              </w:rPr>
                              <w:t xml:space="preserve"> 1</w:t>
                            </w:r>
                            <w:r w:rsidR="00514426">
                              <w:rPr>
                                <w:rFonts w:ascii="Bookman Old Style" w:hAnsi="Bookman Old Style"/>
                                <w:iCs/>
                                <w:sz w:val="16"/>
                                <w:szCs w:val="16"/>
                              </w:rPr>
                              <w:t>0 (+0</w:t>
                            </w:r>
                            <w:r>
                              <w:rPr>
                                <w:rFonts w:ascii="Bookman Old Style" w:hAnsi="Bookman Old Style"/>
                                <w:iCs/>
                                <w:sz w:val="16"/>
                                <w:szCs w:val="16"/>
                              </w:rPr>
                              <w:t xml:space="preserve">) </w:t>
                            </w:r>
                            <w:r w:rsidRPr="00E22722">
                              <w:rPr>
                                <w:rFonts w:ascii="Bookman Old Style" w:hAnsi="Bookman Old Style"/>
                                <w:iCs/>
                                <w:color w:val="5B9BD5" w:themeColor="accent1"/>
                                <w:sz w:val="16"/>
                                <w:szCs w:val="16"/>
                              </w:rPr>
                              <w:t xml:space="preserve">DEX </w:t>
                            </w:r>
                            <w:r>
                              <w:rPr>
                                <w:rFonts w:ascii="Bookman Old Style" w:hAnsi="Bookman Old Style"/>
                                <w:iCs/>
                                <w:sz w:val="16"/>
                                <w:szCs w:val="16"/>
                              </w:rPr>
                              <w:t xml:space="preserve">17 (+3) </w:t>
                            </w:r>
                            <w:r w:rsidRPr="00E22722">
                              <w:rPr>
                                <w:rFonts w:ascii="Bookman Old Style" w:hAnsi="Bookman Old Style"/>
                                <w:iCs/>
                                <w:color w:val="5B9BD5" w:themeColor="accent1"/>
                                <w:sz w:val="16"/>
                                <w:szCs w:val="16"/>
                              </w:rPr>
                              <w:t>CON</w:t>
                            </w:r>
                            <w:r>
                              <w:rPr>
                                <w:rFonts w:ascii="Bookman Old Style" w:hAnsi="Bookman Old Style"/>
                                <w:iCs/>
                                <w:sz w:val="16"/>
                                <w:szCs w:val="16"/>
                              </w:rPr>
                              <w:t xml:space="preserve"> 12 (+1) </w:t>
                            </w:r>
                            <w:r w:rsidRPr="00E22722">
                              <w:rPr>
                                <w:rFonts w:ascii="Bookman Old Style" w:hAnsi="Bookman Old Style"/>
                                <w:iCs/>
                                <w:color w:val="5B9BD5" w:themeColor="accent1"/>
                                <w:sz w:val="16"/>
                                <w:szCs w:val="16"/>
                              </w:rPr>
                              <w:t>INT</w:t>
                            </w:r>
                            <w:r>
                              <w:rPr>
                                <w:rFonts w:ascii="Bookman Old Style" w:hAnsi="Bookman Old Style"/>
                                <w:iCs/>
                                <w:sz w:val="16"/>
                                <w:szCs w:val="16"/>
                              </w:rPr>
                              <w:t xml:space="preserve"> 14 (+2) </w:t>
                            </w:r>
                            <w:r w:rsidRPr="00E22722">
                              <w:rPr>
                                <w:rFonts w:ascii="Bookman Old Style" w:hAnsi="Bookman Old Style"/>
                                <w:iCs/>
                                <w:color w:val="5B9BD5" w:themeColor="accent1"/>
                                <w:sz w:val="16"/>
                                <w:szCs w:val="16"/>
                              </w:rPr>
                              <w:t>WIS</w:t>
                            </w:r>
                            <w:r>
                              <w:rPr>
                                <w:rFonts w:ascii="Bookman Old Style" w:hAnsi="Bookman Old Style"/>
                                <w:iCs/>
                                <w:sz w:val="16"/>
                                <w:szCs w:val="16"/>
                              </w:rPr>
                              <w:t xml:space="preserve"> 13 (+1) </w:t>
                            </w:r>
                            <w:r w:rsidRPr="00E22722">
                              <w:rPr>
                                <w:rFonts w:ascii="Bookman Old Style" w:hAnsi="Bookman Old Style"/>
                                <w:iCs/>
                                <w:color w:val="5B9BD5" w:themeColor="accent1"/>
                                <w:sz w:val="16"/>
                                <w:szCs w:val="16"/>
                              </w:rPr>
                              <w:t>CHA</w:t>
                            </w:r>
                            <w:r w:rsidRPr="00E22722">
                              <w:rPr>
                                <w:rFonts w:ascii="Bookman Old Style" w:hAnsi="Bookman Old Style"/>
                                <w:iCs/>
                                <w:sz w:val="16"/>
                                <w:szCs w:val="16"/>
                              </w:rPr>
                              <w:t xml:space="preserve"> </w:t>
                            </w:r>
                            <w:r>
                              <w:rPr>
                                <w:rFonts w:ascii="Bookman Old Style" w:hAnsi="Bookman Old Style"/>
                                <w:iCs/>
                                <w:sz w:val="16"/>
                                <w:szCs w:val="16"/>
                              </w:rPr>
                              <w:t>14 (+2)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Saving Throws </w:t>
                            </w:r>
                            <w:r w:rsidRPr="00E22722">
                              <w:rPr>
                                <w:rFonts w:ascii="Bookman Old Style" w:hAnsi="Bookman Old Style"/>
                                <w:iCs/>
                                <w:sz w:val="16"/>
                                <w:szCs w:val="16"/>
                              </w:rPr>
                              <w:t>Dex +5, Cha +4</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Skills</w:t>
                            </w:r>
                            <w:r w:rsidRPr="00E22722">
                              <w:rPr>
                                <w:rFonts w:ascii="Bookman Old Style" w:hAnsi="Bookman Old Style"/>
                                <w:iCs/>
                                <w:sz w:val="16"/>
                                <w:szCs w:val="16"/>
                              </w:rPr>
                              <w:t xml:space="preserve"> </w:t>
                            </w:r>
                            <w:r>
                              <w:rPr>
                                <w:rFonts w:ascii="Bookman Old Style" w:hAnsi="Bookman Old Style"/>
                                <w:iCs/>
                                <w:sz w:val="16"/>
                                <w:szCs w:val="16"/>
                              </w:rPr>
                              <w:t xml:space="preserve">Perception +7, </w:t>
                            </w:r>
                            <w:r w:rsidRPr="00E22722">
                              <w:rPr>
                                <w:rFonts w:ascii="Bookman Old Style" w:hAnsi="Bookman Old Style"/>
                                <w:iCs/>
                                <w:sz w:val="16"/>
                                <w:szCs w:val="16"/>
                              </w:rPr>
                              <w:t>Stealth +</w:t>
                            </w:r>
                            <w:r>
                              <w:rPr>
                                <w:rFonts w:ascii="Bookman Old Style" w:hAnsi="Bookman Old Style"/>
                                <w:iCs/>
                                <w:sz w:val="16"/>
                                <w:szCs w:val="16"/>
                              </w:rPr>
                              <w:t>9, Intimidation +8</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vulnerabilities </w:t>
                            </w:r>
                            <w:r w:rsidRPr="00E22722">
                              <w:rPr>
                                <w:rFonts w:ascii="Bookman Old Style" w:hAnsi="Bookman Old Style"/>
                                <w:iCs/>
                                <w:sz w:val="16"/>
                                <w:szCs w:val="16"/>
                              </w:rPr>
                              <w:t>radiant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Resistances </w:t>
                            </w:r>
                            <w:r>
                              <w:rPr>
                                <w:rFonts w:ascii="Bookman Old Style" w:hAnsi="Bookman Old Style"/>
                                <w:iCs/>
                                <w:sz w:val="16"/>
                                <w:szCs w:val="16"/>
                              </w:rPr>
                              <w:t xml:space="preserve">acid, fire, necrotic, thunder; </w:t>
                            </w:r>
                            <w:r w:rsidRPr="00E22722">
                              <w:rPr>
                                <w:rFonts w:ascii="Bookman Old Style" w:hAnsi="Bookman Old Style"/>
                                <w:iCs/>
                                <w:sz w:val="16"/>
                                <w:szCs w:val="16"/>
                              </w:rPr>
                              <w:t>bludgeon</w:t>
                            </w:r>
                            <w:r>
                              <w:rPr>
                                <w:rFonts w:ascii="Bookman Old Style" w:hAnsi="Bookman Old Style"/>
                                <w:iCs/>
                                <w:sz w:val="16"/>
                                <w:szCs w:val="16"/>
                              </w:rPr>
                              <w:t>-</w:t>
                            </w:r>
                            <w:r w:rsidRPr="00E22722">
                              <w:rPr>
                                <w:rFonts w:ascii="Bookman Old Style" w:hAnsi="Bookman Old Style"/>
                                <w:iCs/>
                                <w:sz w:val="16"/>
                                <w:szCs w:val="16"/>
                              </w:rPr>
                              <w:t>ing, piercing, and slashing from nonmagical attacks</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Immunities </w:t>
                            </w:r>
                            <w:r w:rsidRPr="00E22722">
                              <w:rPr>
                                <w:rFonts w:ascii="Bookman Old Style" w:hAnsi="Bookman Old Style"/>
                                <w:iCs/>
                                <w:sz w:val="16"/>
                                <w:szCs w:val="16"/>
                              </w:rPr>
                              <w:t>cold, lightning, poison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Condition Immunities </w:t>
                            </w:r>
                            <w:r w:rsidRPr="00E22722">
                              <w:rPr>
                                <w:rFonts w:ascii="Bookman Old Style" w:hAnsi="Bookman Old Style"/>
                                <w:iCs/>
                                <w:sz w:val="16"/>
                                <w:szCs w:val="16"/>
                              </w:rPr>
                              <w:t>exhaustion, grappled, paralyzed, petrified, poisoned, prone, restrained</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Senses</w:t>
                            </w:r>
                            <w:r w:rsidRPr="00E22722">
                              <w:rPr>
                                <w:rFonts w:ascii="Bookman Old Style" w:hAnsi="Bookman Old Style"/>
                                <w:iCs/>
                                <w:sz w:val="16"/>
                                <w:szCs w:val="16"/>
                              </w:rPr>
                              <w:t xml:space="preserve"> darkvision 120 ft., passive Perception 11</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Languages</w:t>
                            </w:r>
                            <w:r>
                              <w:rPr>
                                <w:rFonts w:ascii="Bookman Old Style" w:hAnsi="Bookman Old Style"/>
                                <w:iCs/>
                                <w:sz w:val="16"/>
                                <w:szCs w:val="16"/>
                              </w:rPr>
                              <w:t xml:space="preserve"> </w:t>
                            </w:r>
                            <w:r w:rsidRPr="00E22722">
                              <w:rPr>
                                <w:rFonts w:ascii="Bookman Old Style" w:hAnsi="Bookman Old Style"/>
                                <w:i/>
                                <w:iCs/>
                                <w:sz w:val="16"/>
                                <w:szCs w:val="16"/>
                              </w:rPr>
                              <w:t>Tsoly</w:t>
                            </w:r>
                            <w:r w:rsidR="00A11A70">
                              <w:rPr>
                                <w:rFonts w:ascii="Bookman Old Style" w:hAnsi="Bookman Old Style"/>
                                <w:i/>
                                <w:iCs/>
                                <w:sz w:val="16"/>
                                <w:szCs w:val="16"/>
                              </w:rPr>
                              <w:t>á</w:t>
                            </w:r>
                            <w:r w:rsidRPr="00E22722">
                              <w:rPr>
                                <w:rFonts w:ascii="Bookman Old Style" w:hAnsi="Bookman Old Style"/>
                                <w:i/>
                                <w:iCs/>
                                <w:sz w:val="16"/>
                                <w:szCs w:val="16"/>
                              </w:rPr>
                              <w:t>ni</w:t>
                            </w:r>
                            <w:r>
                              <w:rPr>
                                <w:rFonts w:ascii="Bookman Old Style" w:hAnsi="Bookman Old Style"/>
                                <w:iCs/>
                                <w:sz w:val="16"/>
                                <w:szCs w:val="16"/>
                              </w:rPr>
                              <w:t>, telepathy unlimited in range.</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Incorporeal Movement</w:t>
                            </w:r>
                            <w:r w:rsidRPr="00E22722">
                              <w:rPr>
                                <w:rFonts w:ascii="Bookman Old Style" w:hAnsi="Bookman Old Style"/>
                                <w:iCs/>
                                <w:sz w:val="16"/>
                                <w:szCs w:val="16"/>
                              </w:rPr>
                              <w:t>.</w:t>
                            </w:r>
                            <w:r w:rsidRPr="00E22722">
                              <w:rPr>
                                <w:rFonts w:ascii="Bookman Old Style" w:hAnsi="Bookman Old Style"/>
                                <w:iCs/>
                                <w:color w:val="5B9BD5" w:themeColor="accent1"/>
                                <w:sz w:val="16"/>
                                <w:szCs w:val="16"/>
                              </w:rPr>
                              <w:t xml:space="preserve"> </w:t>
                            </w:r>
                            <w:r w:rsidRPr="00E22722">
                              <w:rPr>
                                <w:rFonts w:ascii="Bookman Old Style" w:hAnsi="Bookman Old Style"/>
                                <w:iCs/>
                                <w:sz w:val="16"/>
                                <w:szCs w:val="16"/>
                              </w:rPr>
                              <w:t>The demon can move through other creatures and objects as if they were difficult terrain. It takes 5 (1d10) force damage if it ends its turn inside an object.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Light Sensitivity</w:t>
                            </w:r>
                            <w:r w:rsidRPr="00E22722">
                              <w:rPr>
                                <w:rFonts w:ascii="Bookman Old Style" w:hAnsi="Bookman Old Style"/>
                                <w:iCs/>
                                <w:sz w:val="16"/>
                                <w:szCs w:val="16"/>
                              </w:rPr>
                              <w:t>. While in bright light, the demon has disadvantage on attack rolls, as well as on Wisdom (Perception) checks that rely on sight.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Shadow Stealth</w:t>
                            </w:r>
                            <w:r w:rsidRPr="00E22722">
                              <w:rPr>
                                <w:rFonts w:ascii="Bookman Old Style" w:hAnsi="Bookman Old Style"/>
                                <w:iCs/>
                                <w:sz w:val="16"/>
                                <w:szCs w:val="16"/>
                              </w:rPr>
                              <w:t>. While in dim light or darkness, the demon can take the</w:t>
                            </w:r>
                            <w:r>
                              <w:rPr>
                                <w:rFonts w:ascii="Bookman Old Style" w:hAnsi="Bookman Old Style"/>
                                <w:iCs/>
                                <w:sz w:val="16"/>
                                <w:szCs w:val="16"/>
                              </w:rPr>
                              <w:t xml:space="preserve"> Hide action as a bonus action.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Claws</w:t>
                            </w:r>
                            <w:r w:rsidRPr="00E22722">
                              <w:rPr>
                                <w:rFonts w:ascii="Bookman Old Style" w:hAnsi="Bookman Old Style"/>
                                <w:iCs/>
                                <w:sz w:val="16"/>
                                <w:szCs w:val="16"/>
                              </w:rPr>
                              <w:t>. Melee Weapon Attack: +5 to hit, reach 5 ft., one creature. Hit: 10 (2d6 + 3) psychic damage or, if the demon had advantage on the attack roll, 17 (4d6 + 3) psychic damage.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1E5077" id="_x0000_t202" coordsize="21600,21600" o:spt="202" path="m,l,21600r21600,l21600,xe">
                <v:stroke joinstyle="miter"/>
                <v:path gradientshapeok="t" o:connecttype="rect"/>
              </v:shapetype>
              <v:shape id="Text Box 2" o:spid="_x0000_s1026" type="#_x0000_t202" style="position:absolute;left:0;text-align:left;margin-left:-6.75pt;margin-top:31.9pt;width:257.2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Rn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" filled="f" stroked="f">
                <v:textbox style="mso-fit-shape-to-text:t">
                  <w:txbxContent>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r w:rsidRPr="00E22722">
                        <w:rPr>
                          <w:rFonts w:ascii="Bookman Old Style" w:hAnsi="Bookman Old Style"/>
                          <w:b/>
                          <w:i/>
                          <w:iCs/>
                          <w:color w:val="5B9BD5" w:themeColor="accent1"/>
                          <w:sz w:val="18"/>
                          <w:szCs w:val="18"/>
                        </w:rPr>
                        <w:t>Dweller in Shadow</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Med</w:t>
                      </w:r>
                      <w:r>
                        <w:rPr>
                          <w:rFonts w:ascii="Bookman Old Style" w:hAnsi="Bookman Old Style"/>
                          <w:iCs/>
                          <w:sz w:val="16"/>
                          <w:szCs w:val="16"/>
                        </w:rPr>
                        <w:t xml:space="preserve">ium demon </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E</w:t>
                      </w:r>
                      <w:r w:rsidRPr="00E22722">
                        <w:rPr>
                          <w:rFonts w:ascii="Bookman Old Style" w:hAnsi="Bookman Old Style"/>
                          <w:iCs/>
                          <w:sz w:val="16"/>
                          <w:szCs w:val="16"/>
                        </w:rPr>
                        <w:t>vil</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Armor Class 13</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Hit Points 66 (1</w:t>
                      </w:r>
                      <w:r>
                        <w:rPr>
                          <w:rFonts w:ascii="Bookman Old Style" w:hAnsi="Bookman Old Style"/>
                          <w:iCs/>
                          <w:sz w:val="16"/>
                          <w:szCs w:val="16"/>
                        </w:rPr>
                        <w:t>0</w:t>
                      </w:r>
                      <w:r w:rsidRPr="00E22722">
                        <w:rPr>
                          <w:rFonts w:ascii="Bookman Old Style" w:hAnsi="Bookman Old Style"/>
                          <w:iCs/>
                          <w:sz w:val="16"/>
                          <w:szCs w:val="16"/>
                        </w:rPr>
                        <w:t>d8 + 12)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sz w:val="16"/>
                          <w:szCs w:val="16"/>
                        </w:rPr>
                        <w:t>Speed 30 ft., fly 30 ft.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STR</w:t>
                      </w:r>
                      <w:r>
                        <w:rPr>
                          <w:rFonts w:ascii="Bookman Old Style" w:hAnsi="Bookman Old Style"/>
                          <w:iCs/>
                          <w:sz w:val="16"/>
                          <w:szCs w:val="16"/>
                        </w:rPr>
                        <w:t xml:space="preserve"> 1</w:t>
                      </w:r>
                      <w:r w:rsidR="00514426">
                        <w:rPr>
                          <w:rFonts w:ascii="Bookman Old Style" w:hAnsi="Bookman Old Style"/>
                          <w:iCs/>
                          <w:sz w:val="16"/>
                          <w:szCs w:val="16"/>
                        </w:rPr>
                        <w:t>0 (+0</w:t>
                      </w:r>
                      <w:r>
                        <w:rPr>
                          <w:rFonts w:ascii="Bookman Old Style" w:hAnsi="Bookman Old Style"/>
                          <w:iCs/>
                          <w:sz w:val="16"/>
                          <w:szCs w:val="16"/>
                        </w:rPr>
                        <w:t xml:space="preserve">) </w:t>
                      </w:r>
                      <w:r w:rsidRPr="00E22722">
                        <w:rPr>
                          <w:rFonts w:ascii="Bookman Old Style" w:hAnsi="Bookman Old Style"/>
                          <w:iCs/>
                          <w:color w:val="5B9BD5" w:themeColor="accent1"/>
                          <w:sz w:val="16"/>
                          <w:szCs w:val="16"/>
                        </w:rPr>
                        <w:t xml:space="preserve">DEX </w:t>
                      </w:r>
                      <w:r>
                        <w:rPr>
                          <w:rFonts w:ascii="Bookman Old Style" w:hAnsi="Bookman Old Style"/>
                          <w:iCs/>
                          <w:sz w:val="16"/>
                          <w:szCs w:val="16"/>
                        </w:rPr>
                        <w:t xml:space="preserve">17 (+3) </w:t>
                      </w:r>
                      <w:r w:rsidRPr="00E22722">
                        <w:rPr>
                          <w:rFonts w:ascii="Bookman Old Style" w:hAnsi="Bookman Old Style"/>
                          <w:iCs/>
                          <w:color w:val="5B9BD5" w:themeColor="accent1"/>
                          <w:sz w:val="16"/>
                          <w:szCs w:val="16"/>
                        </w:rPr>
                        <w:t>CON</w:t>
                      </w:r>
                      <w:r>
                        <w:rPr>
                          <w:rFonts w:ascii="Bookman Old Style" w:hAnsi="Bookman Old Style"/>
                          <w:iCs/>
                          <w:sz w:val="16"/>
                          <w:szCs w:val="16"/>
                        </w:rPr>
                        <w:t xml:space="preserve"> 12 (+1) </w:t>
                      </w:r>
                      <w:r w:rsidRPr="00E22722">
                        <w:rPr>
                          <w:rFonts w:ascii="Bookman Old Style" w:hAnsi="Bookman Old Style"/>
                          <w:iCs/>
                          <w:color w:val="5B9BD5" w:themeColor="accent1"/>
                          <w:sz w:val="16"/>
                          <w:szCs w:val="16"/>
                        </w:rPr>
                        <w:t>INT</w:t>
                      </w:r>
                      <w:r>
                        <w:rPr>
                          <w:rFonts w:ascii="Bookman Old Style" w:hAnsi="Bookman Old Style"/>
                          <w:iCs/>
                          <w:sz w:val="16"/>
                          <w:szCs w:val="16"/>
                        </w:rPr>
                        <w:t xml:space="preserve"> 14 (+2) </w:t>
                      </w:r>
                      <w:r w:rsidRPr="00E22722">
                        <w:rPr>
                          <w:rFonts w:ascii="Bookman Old Style" w:hAnsi="Bookman Old Style"/>
                          <w:iCs/>
                          <w:color w:val="5B9BD5" w:themeColor="accent1"/>
                          <w:sz w:val="16"/>
                          <w:szCs w:val="16"/>
                        </w:rPr>
                        <w:t>WIS</w:t>
                      </w:r>
                      <w:r>
                        <w:rPr>
                          <w:rFonts w:ascii="Bookman Old Style" w:hAnsi="Bookman Old Style"/>
                          <w:iCs/>
                          <w:sz w:val="16"/>
                          <w:szCs w:val="16"/>
                        </w:rPr>
                        <w:t xml:space="preserve"> 13 (+1) </w:t>
                      </w:r>
                      <w:r w:rsidRPr="00E22722">
                        <w:rPr>
                          <w:rFonts w:ascii="Bookman Old Style" w:hAnsi="Bookman Old Style"/>
                          <w:iCs/>
                          <w:color w:val="5B9BD5" w:themeColor="accent1"/>
                          <w:sz w:val="16"/>
                          <w:szCs w:val="16"/>
                        </w:rPr>
                        <w:t>CHA</w:t>
                      </w:r>
                      <w:r w:rsidRPr="00E22722">
                        <w:rPr>
                          <w:rFonts w:ascii="Bookman Old Style" w:hAnsi="Bookman Old Style"/>
                          <w:iCs/>
                          <w:sz w:val="16"/>
                          <w:szCs w:val="16"/>
                        </w:rPr>
                        <w:t xml:space="preserve"> </w:t>
                      </w:r>
                      <w:r>
                        <w:rPr>
                          <w:rFonts w:ascii="Bookman Old Style" w:hAnsi="Bookman Old Style"/>
                          <w:iCs/>
                          <w:sz w:val="16"/>
                          <w:szCs w:val="16"/>
                        </w:rPr>
                        <w:t>14 (+2)</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Saving Throws </w:t>
                      </w:r>
                      <w:r w:rsidRPr="00E22722">
                        <w:rPr>
                          <w:rFonts w:ascii="Bookman Old Style" w:hAnsi="Bookman Old Style"/>
                          <w:iCs/>
                          <w:sz w:val="16"/>
                          <w:szCs w:val="16"/>
                        </w:rPr>
                        <w:t>Dex +5, Cha +4</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Skills</w:t>
                      </w:r>
                      <w:r w:rsidRPr="00E22722">
                        <w:rPr>
                          <w:rFonts w:ascii="Bookman Old Style" w:hAnsi="Bookman Old Style"/>
                          <w:iCs/>
                          <w:sz w:val="16"/>
                          <w:szCs w:val="16"/>
                        </w:rPr>
                        <w:t xml:space="preserve"> </w:t>
                      </w:r>
                      <w:r>
                        <w:rPr>
                          <w:rFonts w:ascii="Bookman Old Style" w:hAnsi="Bookman Old Style"/>
                          <w:iCs/>
                          <w:sz w:val="16"/>
                          <w:szCs w:val="16"/>
                        </w:rPr>
                        <w:t xml:space="preserve">Perception +7, </w:t>
                      </w:r>
                      <w:r w:rsidRPr="00E22722">
                        <w:rPr>
                          <w:rFonts w:ascii="Bookman Old Style" w:hAnsi="Bookman Old Style"/>
                          <w:iCs/>
                          <w:sz w:val="16"/>
                          <w:szCs w:val="16"/>
                        </w:rPr>
                        <w:t>Stealth +</w:t>
                      </w:r>
                      <w:r>
                        <w:rPr>
                          <w:rFonts w:ascii="Bookman Old Style" w:hAnsi="Bookman Old Style"/>
                          <w:iCs/>
                          <w:sz w:val="16"/>
                          <w:szCs w:val="16"/>
                        </w:rPr>
                        <w:t>9, Intimidation +8</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vulnerabilities </w:t>
                      </w:r>
                      <w:r w:rsidRPr="00E22722">
                        <w:rPr>
                          <w:rFonts w:ascii="Bookman Old Style" w:hAnsi="Bookman Old Style"/>
                          <w:iCs/>
                          <w:sz w:val="16"/>
                          <w:szCs w:val="16"/>
                        </w:rPr>
                        <w:t>radiant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Resistances </w:t>
                      </w:r>
                      <w:r>
                        <w:rPr>
                          <w:rFonts w:ascii="Bookman Old Style" w:hAnsi="Bookman Old Style"/>
                          <w:iCs/>
                          <w:sz w:val="16"/>
                          <w:szCs w:val="16"/>
                        </w:rPr>
                        <w:t xml:space="preserve">acid, fire, necrotic, thunder; </w:t>
                      </w:r>
                      <w:r w:rsidRPr="00E22722">
                        <w:rPr>
                          <w:rFonts w:ascii="Bookman Old Style" w:hAnsi="Bookman Old Style"/>
                          <w:iCs/>
                          <w:sz w:val="16"/>
                          <w:szCs w:val="16"/>
                        </w:rPr>
                        <w:t>bludgeon</w:t>
                      </w:r>
                      <w:r>
                        <w:rPr>
                          <w:rFonts w:ascii="Bookman Old Style" w:hAnsi="Bookman Old Style"/>
                          <w:iCs/>
                          <w:sz w:val="16"/>
                          <w:szCs w:val="16"/>
                        </w:rPr>
                        <w:t>-</w:t>
                      </w:r>
                      <w:r w:rsidRPr="00E22722">
                        <w:rPr>
                          <w:rFonts w:ascii="Bookman Old Style" w:hAnsi="Bookman Old Style"/>
                          <w:iCs/>
                          <w:sz w:val="16"/>
                          <w:szCs w:val="16"/>
                        </w:rPr>
                        <w:t>ing, piercing, and slashing from nonmagical attacks</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Damage Immunities </w:t>
                      </w:r>
                      <w:r w:rsidRPr="00E22722">
                        <w:rPr>
                          <w:rFonts w:ascii="Bookman Old Style" w:hAnsi="Bookman Old Style"/>
                          <w:iCs/>
                          <w:sz w:val="16"/>
                          <w:szCs w:val="16"/>
                        </w:rPr>
                        <w:t>cold, lightning, poison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 xml:space="preserve">Condition Immunities </w:t>
                      </w:r>
                      <w:r w:rsidRPr="00E22722">
                        <w:rPr>
                          <w:rFonts w:ascii="Bookman Old Style" w:hAnsi="Bookman Old Style"/>
                          <w:iCs/>
                          <w:sz w:val="16"/>
                          <w:szCs w:val="16"/>
                        </w:rPr>
                        <w:t>exhaustion, grappled, paralyzed, petrified, poisoned, prone, restrained</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Senses</w:t>
                      </w:r>
                      <w:r w:rsidRPr="00E22722">
                        <w:rPr>
                          <w:rFonts w:ascii="Bookman Old Style" w:hAnsi="Bookman Old Style"/>
                          <w:iCs/>
                          <w:sz w:val="16"/>
                          <w:szCs w:val="16"/>
                        </w:rPr>
                        <w:t xml:space="preserve"> darkvision 120 ft., passive Perception 11</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Languages</w:t>
                      </w:r>
                      <w:r>
                        <w:rPr>
                          <w:rFonts w:ascii="Bookman Old Style" w:hAnsi="Bookman Old Style"/>
                          <w:iCs/>
                          <w:sz w:val="16"/>
                          <w:szCs w:val="16"/>
                        </w:rPr>
                        <w:t xml:space="preserve"> </w:t>
                      </w:r>
                      <w:r w:rsidRPr="00E22722">
                        <w:rPr>
                          <w:rFonts w:ascii="Bookman Old Style" w:hAnsi="Bookman Old Style"/>
                          <w:i/>
                          <w:iCs/>
                          <w:sz w:val="16"/>
                          <w:szCs w:val="16"/>
                        </w:rPr>
                        <w:t>Tsoly</w:t>
                      </w:r>
                      <w:r w:rsidR="00A11A70">
                        <w:rPr>
                          <w:rFonts w:ascii="Bookman Old Style" w:hAnsi="Bookman Old Style"/>
                          <w:i/>
                          <w:iCs/>
                          <w:sz w:val="16"/>
                          <w:szCs w:val="16"/>
                        </w:rPr>
                        <w:t>á</w:t>
                      </w:r>
                      <w:r w:rsidRPr="00E22722">
                        <w:rPr>
                          <w:rFonts w:ascii="Bookman Old Style" w:hAnsi="Bookman Old Style"/>
                          <w:i/>
                          <w:iCs/>
                          <w:sz w:val="16"/>
                          <w:szCs w:val="16"/>
                        </w:rPr>
                        <w:t>ni</w:t>
                      </w:r>
                      <w:r>
                        <w:rPr>
                          <w:rFonts w:ascii="Bookman Old Style" w:hAnsi="Bookman Old Style"/>
                          <w:iCs/>
                          <w:sz w:val="16"/>
                          <w:szCs w:val="16"/>
                        </w:rPr>
                        <w:t>, telepathy unlimited in range.</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Incorporeal Movement</w:t>
                      </w:r>
                      <w:r w:rsidRPr="00E22722">
                        <w:rPr>
                          <w:rFonts w:ascii="Bookman Old Style" w:hAnsi="Bookman Old Style"/>
                          <w:iCs/>
                          <w:sz w:val="16"/>
                          <w:szCs w:val="16"/>
                        </w:rPr>
                        <w:t>.</w:t>
                      </w:r>
                      <w:r w:rsidRPr="00E22722">
                        <w:rPr>
                          <w:rFonts w:ascii="Bookman Old Style" w:hAnsi="Bookman Old Style"/>
                          <w:iCs/>
                          <w:color w:val="5B9BD5" w:themeColor="accent1"/>
                          <w:sz w:val="16"/>
                          <w:szCs w:val="16"/>
                        </w:rPr>
                        <w:t xml:space="preserve"> </w:t>
                      </w:r>
                      <w:r w:rsidRPr="00E22722">
                        <w:rPr>
                          <w:rFonts w:ascii="Bookman Old Style" w:hAnsi="Bookman Old Style"/>
                          <w:iCs/>
                          <w:sz w:val="16"/>
                          <w:szCs w:val="16"/>
                        </w:rPr>
                        <w:t>The demon can move through other creatures and objects as if they were difficult terrain. It takes 5 (1d10) force damage if it ends its turn inside an object.</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Light Sensitivity</w:t>
                      </w:r>
                      <w:r w:rsidRPr="00E22722">
                        <w:rPr>
                          <w:rFonts w:ascii="Bookman Old Style" w:hAnsi="Bookman Old Style"/>
                          <w:iCs/>
                          <w:sz w:val="16"/>
                          <w:szCs w:val="16"/>
                        </w:rPr>
                        <w:t>. While in bright light, the demon has disadvantage on attack rolls, as well as on Wisdom (Perception) checks that rely on sight.</w:t>
                      </w:r>
                    </w:p>
                    <w:p w:rsidR="00E121D9"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Shadow Stealth</w:t>
                      </w:r>
                      <w:r w:rsidRPr="00E22722">
                        <w:rPr>
                          <w:rFonts w:ascii="Bookman Old Style" w:hAnsi="Bookman Old Style"/>
                          <w:iCs/>
                          <w:sz w:val="16"/>
                          <w:szCs w:val="16"/>
                        </w:rPr>
                        <w:t>. While in dim light or darkness, the demon can take the</w:t>
                      </w:r>
                      <w:r>
                        <w:rPr>
                          <w:rFonts w:ascii="Bookman Old Style" w:hAnsi="Bookman Old Style"/>
                          <w:iCs/>
                          <w:sz w:val="16"/>
                          <w:szCs w:val="16"/>
                        </w:rPr>
                        <w:t xml:space="preserve"> Hide action as a bonus action.</w:t>
                      </w:r>
                    </w:p>
                    <w:p w:rsidR="00E121D9" w:rsidRPr="00E22722" w:rsidRDefault="00E121D9" w:rsidP="00E22722">
                      <w:pPr>
                        <w:pBdr>
                          <w:top w:val="single" w:sz="24" w:space="8" w:color="5B9BD5" w:themeColor="accent1"/>
                          <w:bottom w:val="single" w:sz="24" w:space="8" w:color="5B9BD5" w:themeColor="accent1"/>
                        </w:pBdr>
                        <w:spacing w:after="0"/>
                        <w:rPr>
                          <w:rFonts w:ascii="Bookman Old Style" w:hAnsi="Bookman Old Style"/>
                          <w:iCs/>
                          <w:sz w:val="16"/>
                          <w:szCs w:val="16"/>
                        </w:rPr>
                      </w:pPr>
                      <w:r w:rsidRPr="00E22722">
                        <w:rPr>
                          <w:rFonts w:ascii="Bookman Old Style" w:hAnsi="Bookman Old Style"/>
                          <w:iCs/>
                          <w:color w:val="5B9BD5" w:themeColor="accent1"/>
                          <w:sz w:val="16"/>
                          <w:szCs w:val="16"/>
                        </w:rPr>
                        <w:t>Claws</w:t>
                      </w:r>
                      <w:r w:rsidRPr="00E22722">
                        <w:rPr>
                          <w:rFonts w:ascii="Bookman Old Style" w:hAnsi="Bookman Old Style"/>
                          <w:iCs/>
                          <w:sz w:val="16"/>
                          <w:szCs w:val="16"/>
                        </w:rPr>
                        <w:t>. Melee Weapon Attack: +5 to hit, reach 5 ft., one creature. Hit: 10 (2d6 + 3) psychic damage or, if the demon had advantage on the attack roll, 17 (4d6 + 3) psychic damage.</w:t>
                      </w:r>
                    </w:p>
                  </w:txbxContent>
                </v:textbox>
                <w10:wrap type="topAndBottom" anchorx="margin"/>
              </v:shape>
            </w:pict>
          </mc:Fallback>
        </mc:AlternateContent>
      </w:r>
      <w:r w:rsidR="00282E78">
        <w:rPr>
          <w:rFonts w:ascii="Bookman Old Style" w:hAnsi="Bookman Old Style" w:cs="Tahoma"/>
          <w:sz w:val="20"/>
          <w:szCs w:val="20"/>
        </w:rPr>
        <w:t xml:space="preserve">     If your other</w:t>
      </w:r>
      <w:r w:rsidR="002E5F36">
        <w:rPr>
          <w:rFonts w:ascii="Bookman Old Style" w:hAnsi="Bookman Old Style" w:cs="Tahoma"/>
          <w:sz w:val="20"/>
          <w:szCs w:val="20"/>
        </w:rPr>
        <w:t>-</w:t>
      </w:r>
      <w:r w:rsidR="00282E78">
        <w:rPr>
          <w:rFonts w:ascii="Bookman Old Style" w:hAnsi="Bookman Old Style" w:cs="Tahoma"/>
          <w:sz w:val="20"/>
          <w:szCs w:val="20"/>
        </w:rPr>
        <w:t xml:space="preserve">planar mentor is </w:t>
      </w:r>
      <w:r w:rsidR="00282E78" w:rsidRPr="00C37F9C">
        <w:rPr>
          <w:rFonts w:ascii="Bookman Old Style" w:hAnsi="Bookman Old Style" w:cs="Tahoma"/>
          <w:i/>
          <w:sz w:val="20"/>
          <w:szCs w:val="20"/>
        </w:rPr>
        <w:t>Llyánmàkchi</w:t>
      </w:r>
      <w:r w:rsidR="00282E78">
        <w:rPr>
          <w:rFonts w:ascii="Bookman Old Style" w:hAnsi="Bookman Old Style" w:cs="Tahoma"/>
          <w:sz w:val="20"/>
          <w:szCs w:val="20"/>
        </w:rPr>
        <w:t xml:space="preserve">, the </w:t>
      </w:r>
      <w:r w:rsidR="00D662D2">
        <w:rPr>
          <w:rFonts w:ascii="Bookman Old Style" w:hAnsi="Bookman Old Style" w:cs="Tahoma"/>
          <w:sz w:val="20"/>
          <w:szCs w:val="20"/>
        </w:rPr>
        <w:t>servant you gain is a Dweller in Shadow.</w:t>
      </w:r>
    </w:p>
    <w:p w:rsidR="00E22722" w:rsidRDefault="009C3961" w:rsidP="00D662D2">
      <w:pPr>
        <w:spacing w:after="0"/>
        <w:jc w:val="both"/>
        <w:rPr>
          <w:rFonts w:ascii="Bookman Old Style" w:hAnsi="Bookman Old Style" w:cs="Tahoma"/>
          <w:sz w:val="20"/>
          <w:szCs w:val="20"/>
        </w:rPr>
      </w:pPr>
      <w:r w:rsidRPr="00D662D2">
        <w:rPr>
          <w:rFonts w:ascii="Bookman Old Style" w:hAnsi="Bookman Old Style" w:cs="Tahoma"/>
          <w:noProof/>
          <w:sz w:val="20"/>
          <w:szCs w:val="20"/>
          <w:lang w:eastAsia="en-NZ"/>
        </w:rPr>
        <mc:AlternateContent>
          <mc:Choice Requires="wps">
            <w:drawing>
              <wp:anchor distT="45720" distB="45720" distL="114300" distR="114300" simplePos="0" relativeHeight="251663360" behindDoc="0" locked="0" layoutInCell="1" allowOverlap="1" wp14:anchorId="13E0F4AA" wp14:editId="3816D761">
                <wp:simplePos x="0" y="0"/>
                <wp:positionH relativeFrom="margin">
                  <wp:posOffset>485775</wp:posOffset>
                </wp:positionH>
                <wp:positionV relativeFrom="paragraph">
                  <wp:posOffset>4660900</wp:posOffset>
                </wp:positionV>
                <wp:extent cx="2581275" cy="3289935"/>
                <wp:effectExtent l="0" t="0" r="2857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3289935"/>
                        </a:xfrm>
                        <a:prstGeom prst="rect">
                          <a:avLst/>
                        </a:prstGeom>
                        <a:solidFill>
                          <a:srgbClr val="FFFFFF"/>
                        </a:solidFill>
                        <a:ln w="9525">
                          <a:solidFill>
                            <a:srgbClr val="000000"/>
                          </a:solidFill>
                          <a:miter lim="800000"/>
                          <a:headEnd/>
                          <a:tailEnd/>
                        </a:ln>
                      </wps:spPr>
                      <wps:txbx>
                        <w:txbxContent>
                          <w:p w:rsidR="00E121D9" w:rsidRDefault="00E121D9">
                            <w:r>
                              <w:rPr>
                                <w:noProof/>
                                <w:lang w:eastAsia="en-NZ"/>
                              </w:rPr>
                              <w:drawing>
                                <wp:inline distT="0" distB="0" distL="0" distR="0" wp14:anchorId="68E662F4" wp14:editId="696F2B84">
                                  <wp:extent cx="2466340" cy="3192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eleth__the_angel_of_doom__by_jeffdee-d5snp8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31927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0F4AA" id="_x0000_s1027" type="#_x0000_t202" style="position:absolute;left:0;text-align:left;margin-left:38.25pt;margin-top:367pt;width:203.25pt;height:259.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">
                <v:textbox>
                  <w:txbxContent>
                    <w:p w:rsidR="00E121D9" w:rsidRDefault="00E121D9">
                      <w:r>
                        <w:rPr>
                          <w:noProof/>
                          <w:lang w:eastAsia="en-NZ"/>
                        </w:rPr>
                        <w:drawing>
                          <wp:inline distT="0" distB="0" distL="0" distR="0" wp14:anchorId="68E662F4" wp14:editId="696F2B84">
                            <wp:extent cx="2466340" cy="3192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eleth__the_angel_of_doom__by_jeffdee-d5snp8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3192780"/>
                                    </a:xfrm>
                                    <a:prstGeom prst="rect">
                                      <a:avLst/>
                                    </a:prstGeom>
                                  </pic:spPr>
                                </pic:pic>
                              </a:graphicData>
                            </a:graphic>
                          </wp:inline>
                        </w:drawing>
                      </w:r>
                    </w:p>
                  </w:txbxContent>
                </v:textbox>
                <w10:wrap type="square" anchorx="margin"/>
              </v:shape>
            </w:pict>
          </mc:Fallback>
        </mc:AlternateContent>
      </w: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197154" w:rsidP="00D662D2">
      <w:pPr>
        <w:spacing w:after="0"/>
        <w:jc w:val="both"/>
        <w:rPr>
          <w:rFonts w:ascii="Bookman Old Style" w:hAnsi="Bookman Old Style" w:cs="Tahoma"/>
          <w:sz w:val="20"/>
          <w:szCs w:val="20"/>
        </w:rPr>
      </w:pPr>
      <w:r>
        <w:rPr>
          <w:rFonts w:ascii="Bookman Old Style" w:hAnsi="Bookman Old Style" w:cs="Tahoma"/>
          <w:noProof/>
          <w:sz w:val="20"/>
          <w:szCs w:val="20"/>
          <w:lang w:eastAsia="en-NZ"/>
        </w:rPr>
        <mc:AlternateContent>
          <mc:Choice Requires="wps">
            <w:drawing>
              <wp:anchor distT="0" distB="0" distL="114300" distR="114300" simplePos="0" relativeHeight="251668480" behindDoc="0" locked="0" layoutInCell="1" allowOverlap="1" wp14:anchorId="5F5171DD" wp14:editId="528A0C04">
                <wp:simplePos x="0" y="0"/>
                <wp:positionH relativeFrom="column">
                  <wp:posOffset>3604895</wp:posOffset>
                </wp:positionH>
                <wp:positionV relativeFrom="paragraph">
                  <wp:posOffset>176530</wp:posOffset>
                </wp:positionV>
                <wp:extent cx="3076575" cy="0"/>
                <wp:effectExtent l="0" t="19050" r="28575" b="19050"/>
                <wp:wrapNone/>
                <wp:docPr id="28" name="Straight Connector 28"/>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21E24" id="Straight Connector 2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83.85pt,13.9pt" to="526.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" strokecolor="#0070c0" strokeweight="3pt">
                <v:stroke joinstyle="miter"/>
              </v:line>
            </w:pict>
          </mc:Fallback>
        </mc:AlternateContent>
      </w: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662D2" w:rsidRDefault="00D662D2" w:rsidP="00D662D2">
      <w:pPr>
        <w:spacing w:after="0"/>
        <w:jc w:val="both"/>
        <w:rPr>
          <w:rFonts w:ascii="Bookman Old Style" w:hAnsi="Bookman Old Style" w:cs="Tahoma"/>
          <w:sz w:val="20"/>
          <w:szCs w:val="20"/>
        </w:rPr>
      </w:pPr>
    </w:p>
    <w:p w:rsidR="00D8492D" w:rsidRDefault="000E72DB" w:rsidP="00A25162">
      <w:pPr>
        <w:spacing w:after="0"/>
        <w:jc w:val="both"/>
        <w:rPr>
          <w:rFonts w:ascii="Bookman Old Style" w:hAnsi="Bookman Old Style" w:cs="Tahoma"/>
          <w:sz w:val="20"/>
          <w:szCs w:val="20"/>
        </w:rPr>
      </w:pPr>
      <w:r>
        <w:rPr>
          <w:rFonts w:ascii="Bookman Old Style" w:hAnsi="Bookman Old Style" w:cs="Tahoma"/>
          <w:noProof/>
          <w:sz w:val="20"/>
          <w:szCs w:val="20"/>
          <w:lang w:eastAsia="en-NZ"/>
        </w:rPr>
        <w:lastRenderedPageBreak/>
        <mc:AlternateContent>
          <mc:Choice Requires="wps">
            <w:drawing>
              <wp:anchor distT="0" distB="0" distL="114300" distR="114300" simplePos="0" relativeHeight="251674624" behindDoc="0" locked="0" layoutInCell="1" allowOverlap="1" wp14:anchorId="14FBE267" wp14:editId="1E2940F1">
                <wp:simplePos x="0" y="0"/>
                <wp:positionH relativeFrom="column">
                  <wp:posOffset>0</wp:posOffset>
                </wp:positionH>
                <wp:positionV relativeFrom="paragraph">
                  <wp:posOffset>462280</wp:posOffset>
                </wp:positionV>
                <wp:extent cx="3076575" cy="0"/>
                <wp:effectExtent l="0" t="19050" r="28575" b="19050"/>
                <wp:wrapNone/>
                <wp:docPr id="3" name="Straight Connector 3"/>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45924"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36.4pt" to="242.2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" strokecolor="#0070c0" strokeweight="3pt">
                <v:stroke joinstyle="miter"/>
              </v:line>
            </w:pict>
          </mc:Fallback>
        </mc:AlternateContent>
      </w:r>
      <w:r w:rsidR="00D662D2" w:rsidRPr="006E6DBC">
        <w:rPr>
          <w:rFonts w:ascii="Bookman Old Style" w:hAnsi="Bookman Old Style" w:cs="Tahoma"/>
          <w:noProof/>
          <w:sz w:val="20"/>
          <w:szCs w:val="20"/>
          <w:lang w:eastAsia="en-NZ"/>
        </w:rPr>
        <mc:AlternateContent>
          <mc:Choice Requires="wps">
            <w:drawing>
              <wp:anchor distT="91440" distB="91440" distL="114300" distR="114300" simplePos="0" relativeHeight="251661312" behindDoc="0" locked="0" layoutInCell="1" allowOverlap="1" wp14:anchorId="2FAD27E2" wp14:editId="20DFC3C6">
                <wp:simplePos x="0" y="0"/>
                <wp:positionH relativeFrom="margin">
                  <wp:posOffset>3457575</wp:posOffset>
                </wp:positionH>
                <wp:positionV relativeFrom="paragraph">
                  <wp:posOffset>-9228455</wp:posOffset>
                </wp:positionV>
                <wp:extent cx="3248025" cy="409575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095750"/>
                        </a:xfrm>
                        <a:prstGeom prst="rect">
                          <a:avLst/>
                        </a:prstGeom>
                        <a:noFill/>
                        <a:ln w="9525">
                          <a:noFill/>
                          <a:miter lim="800000"/>
                          <a:headEnd/>
                          <a:tailEnd/>
                        </a:ln>
                      </wps:spPr>
                      <wps:txbx>
                        <w:txbxContent>
                          <w:p w:rsidR="00E121D9" w:rsidRPr="0062526D" w:rsidRDefault="00E121D9" w:rsidP="006E6DBC">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r w:rsidRPr="0062526D">
                              <w:rPr>
                                <w:rFonts w:ascii="Bookman Old Style" w:hAnsi="Bookman Old Style"/>
                                <w:b/>
                                <w:i/>
                                <w:iCs/>
                                <w:color w:val="5B9BD5" w:themeColor="accent1"/>
                                <w:sz w:val="18"/>
                                <w:szCs w:val="18"/>
                              </w:rPr>
                              <w:t>Y</w:t>
                            </w:r>
                            <w:r w:rsidR="00A5196E">
                              <w:rPr>
                                <w:rFonts w:ascii="Bookman Old Style" w:hAnsi="Bookman Old Style"/>
                                <w:b/>
                                <w:i/>
                                <w:iCs/>
                                <w:color w:val="5B9BD5" w:themeColor="accent1"/>
                                <w:sz w:val="18"/>
                                <w:szCs w:val="18"/>
                              </w:rPr>
                              <w:t>éle</w:t>
                            </w:r>
                            <w:r w:rsidRPr="0062526D">
                              <w:rPr>
                                <w:rFonts w:ascii="Bookman Old Style" w:hAnsi="Bookman Old Style"/>
                                <w:b/>
                                <w:i/>
                                <w:iCs/>
                                <w:color w:val="5B9BD5" w:themeColor="accent1"/>
                                <w:sz w:val="18"/>
                                <w:szCs w:val="18"/>
                              </w:rPr>
                              <w:t>th</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Medium construct</w:t>
                            </w:r>
                            <w:r w:rsidR="00D708AF">
                              <w:rPr>
                                <w:rFonts w:ascii="Bookman Old Style" w:hAnsi="Bookman Old Style"/>
                                <w:iCs/>
                                <w:sz w:val="16"/>
                                <w:szCs w:val="16"/>
                              </w:rPr>
                              <w:t xml:space="preserve"> (perfectly resembles human female)</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Neutral</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Armor Class 20 (high-tech materials</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Hit Points 6</w:t>
                            </w:r>
                            <w:r>
                              <w:rPr>
                                <w:rFonts w:ascii="Bookman Old Style" w:hAnsi="Bookman Old Style"/>
                                <w:iCs/>
                                <w:sz w:val="16"/>
                                <w:szCs w:val="16"/>
                              </w:rPr>
                              <w:t>6</w:t>
                            </w:r>
                            <w:r w:rsidRPr="006E6DBC">
                              <w:rPr>
                                <w:rFonts w:ascii="Bookman Old Style" w:hAnsi="Bookman Old Style"/>
                                <w:iCs/>
                                <w:sz w:val="16"/>
                                <w:szCs w:val="16"/>
                              </w:rPr>
                              <w:t xml:space="preserve"> (8d8 + 24)</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Speed 30 ft., fly 30 ft.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color w:val="5B9BD5" w:themeColor="accent1"/>
                                <w:sz w:val="16"/>
                                <w:szCs w:val="16"/>
                              </w:rPr>
                              <w:t>STR</w:t>
                            </w:r>
                            <w:r>
                              <w:rPr>
                                <w:rFonts w:ascii="Bookman Old Style" w:hAnsi="Bookman Old Style"/>
                                <w:iCs/>
                                <w:sz w:val="16"/>
                                <w:szCs w:val="16"/>
                              </w:rPr>
                              <w:t xml:space="preserve"> 18 (+4) </w:t>
                            </w:r>
                            <w:r w:rsidRPr="006E6DBC">
                              <w:rPr>
                                <w:rFonts w:ascii="Bookman Old Style" w:hAnsi="Bookman Old Style"/>
                                <w:iCs/>
                                <w:color w:val="5B9BD5" w:themeColor="accent1"/>
                                <w:sz w:val="16"/>
                                <w:szCs w:val="16"/>
                              </w:rPr>
                              <w:t>DEX</w:t>
                            </w:r>
                            <w:r>
                              <w:rPr>
                                <w:rFonts w:ascii="Bookman Old Style" w:hAnsi="Bookman Old Style"/>
                                <w:iCs/>
                                <w:sz w:val="16"/>
                                <w:szCs w:val="16"/>
                              </w:rPr>
                              <w:t xml:space="preserve"> 13 (+1) </w:t>
                            </w:r>
                            <w:r w:rsidRPr="006E6DBC">
                              <w:rPr>
                                <w:rFonts w:ascii="Bookman Old Style" w:hAnsi="Bookman Old Style"/>
                                <w:iCs/>
                                <w:color w:val="5B9BD5" w:themeColor="accent1"/>
                                <w:sz w:val="16"/>
                                <w:szCs w:val="16"/>
                              </w:rPr>
                              <w:t xml:space="preserve">CON </w:t>
                            </w:r>
                            <w:r>
                              <w:rPr>
                                <w:rFonts w:ascii="Bookman Old Style" w:hAnsi="Bookman Old Style"/>
                                <w:iCs/>
                                <w:sz w:val="16"/>
                                <w:szCs w:val="16"/>
                              </w:rPr>
                              <w:t xml:space="preserve">16 (+3) </w:t>
                            </w:r>
                            <w:r w:rsidRPr="006E6DBC">
                              <w:rPr>
                                <w:rFonts w:ascii="Bookman Old Style" w:hAnsi="Bookman Old Style"/>
                                <w:iCs/>
                                <w:color w:val="5B9BD5" w:themeColor="accent1"/>
                                <w:sz w:val="16"/>
                                <w:szCs w:val="16"/>
                              </w:rPr>
                              <w:t>INT</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WIS</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A64C7">
                              <w:rPr>
                                <w:rFonts w:ascii="Bookman Old Style" w:hAnsi="Bookman Old Style"/>
                                <w:iCs/>
                                <w:color w:val="5B9BD5" w:themeColor="accent1"/>
                                <w:sz w:val="16"/>
                                <w:szCs w:val="16"/>
                              </w:rPr>
                              <w:t>CHA</w:t>
                            </w:r>
                            <w:r w:rsidRPr="006E6DBC">
                              <w:rPr>
                                <w:rFonts w:ascii="Bookman Old Style" w:hAnsi="Bookman Old Style"/>
                                <w:iCs/>
                                <w:sz w:val="16"/>
                                <w:szCs w:val="16"/>
                              </w:rPr>
                              <w:t xml:space="preserve"> 1</w:t>
                            </w:r>
                            <w:r w:rsidR="00B34695">
                              <w:rPr>
                                <w:rFonts w:ascii="Bookman Old Style" w:hAnsi="Bookman Old Style"/>
                                <w:iCs/>
                                <w:sz w:val="16"/>
                                <w:szCs w:val="16"/>
                              </w:rPr>
                              <w:t>2</w:t>
                            </w:r>
                            <w:r w:rsidRPr="006E6DBC">
                              <w:rPr>
                                <w:rFonts w:ascii="Bookman Old Style" w:hAnsi="Bookman Old Style"/>
                                <w:iCs/>
                                <w:sz w:val="16"/>
                                <w:szCs w:val="16"/>
                              </w:rPr>
                              <w:t xml:space="preserve"> (+</w:t>
                            </w:r>
                            <w:r w:rsidR="00B34695">
                              <w:rPr>
                                <w:rFonts w:ascii="Bookman Old Style" w:hAnsi="Bookman Old Style"/>
                                <w:iCs/>
                                <w:sz w:val="16"/>
                                <w:szCs w:val="16"/>
                              </w:rPr>
                              <w:t>1</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6A64C7"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Saving Throws</w:t>
                            </w:r>
                            <w:r>
                              <w:rPr>
                                <w:rFonts w:ascii="Bookman Old Style" w:hAnsi="Bookman Old Style"/>
                                <w:iCs/>
                                <w:sz w:val="16"/>
                                <w:szCs w:val="16"/>
                              </w:rPr>
                              <w:t xml:space="preserve"> Str +6, Con +5</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iCs/>
                                <w:color w:val="5B9BD5" w:themeColor="accent1"/>
                                <w:sz w:val="16"/>
                                <w:szCs w:val="16"/>
                              </w:rPr>
                              <w:t>Skills</w:t>
                            </w:r>
                            <w:r>
                              <w:rPr>
                                <w:rFonts w:ascii="Bookman Old Style" w:hAnsi="Bookman Old Style"/>
                                <w:iCs/>
                                <w:sz w:val="16"/>
                                <w:szCs w:val="16"/>
                              </w:rPr>
                              <w:t xml:space="preserve"> Insight +7, Perception +9, Stealth +8</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bCs/>
                                <w:iCs/>
                                <w:color w:val="5B9BD5" w:themeColor="accent1"/>
                                <w:sz w:val="16"/>
                                <w:szCs w:val="16"/>
                              </w:rPr>
                              <w:t>Damage Resistances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bludgeoning, piercing, and slashing from nonmagica</w:t>
                            </w:r>
                            <w:r>
                              <w:rPr>
                                <w:rFonts w:ascii="Bookman Old Style" w:hAnsi="Bookman Old Style"/>
                                <w:iCs/>
                                <w:sz w:val="16"/>
                                <w:szCs w:val="16"/>
                              </w:rPr>
                              <w:t>l attacks that aren't enchanted steel</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Damage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force, necrotic, poison</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Condition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blinded, charmed, deafened, frightened, paralyzed, petrified, poisoned, stunned</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Senses</w:t>
                            </w:r>
                            <w:r w:rsidRPr="006A64C7">
                              <w:rPr>
                                <w:rFonts w:ascii="Bookman Old Style" w:hAnsi="Bookman Old Style"/>
                                <w:iCs/>
                                <w:sz w:val="16"/>
                                <w:szCs w:val="16"/>
                              </w:rPr>
                              <w:t> blindsight 60 ft. (blind beyond this radius), passive Perception 14</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Languages</w:t>
                            </w:r>
                            <w:r w:rsidRPr="006A64C7">
                              <w:rPr>
                                <w:rFonts w:ascii="Bookman Old Style" w:hAnsi="Bookman Old Style"/>
                                <w:iCs/>
                                <w:sz w:val="16"/>
                                <w:szCs w:val="16"/>
                              </w:rPr>
                              <w:t xml:space="preserve"> understands the languages of its </w:t>
                            </w:r>
                            <w:r>
                              <w:rPr>
                                <w:rFonts w:ascii="Bookman Old Style" w:hAnsi="Bookman Old Style"/>
                                <w:iCs/>
                                <w:sz w:val="16"/>
                                <w:szCs w:val="16"/>
                              </w:rPr>
                              <w:t>master</w:t>
                            </w:r>
                            <w:r w:rsidRPr="006A64C7">
                              <w:rPr>
                                <w:rFonts w:ascii="Bookman Old Style" w:hAnsi="Bookman Old Style"/>
                                <w:iCs/>
                                <w:sz w:val="16"/>
                                <w:szCs w:val="16"/>
                              </w:rPr>
                              <w:t xml:space="preserve"> but can't speak</w:t>
                            </w:r>
                          </w:p>
                          <w:p w:rsidR="00E121D9" w:rsidRPr="0012350D" w:rsidRDefault="00E121D9" w:rsidP="0012350D">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Magic Resistance</w:t>
                            </w:r>
                            <w:r w:rsidRPr="0012350D">
                              <w:rPr>
                                <w:rFonts w:ascii="Bookman Old Style" w:hAnsi="Bookman Old Style"/>
                                <w:iCs/>
                                <w:sz w:val="16"/>
                                <w:szCs w:val="16"/>
                              </w:rPr>
                              <w:t xml:space="preserve">. The </w:t>
                            </w:r>
                            <w:r w:rsidRPr="0012350D">
                              <w:rPr>
                                <w:rFonts w:ascii="Bookman Old Style" w:hAnsi="Bookman Old Style"/>
                                <w:i/>
                                <w:iCs/>
                                <w:sz w:val="16"/>
                                <w:szCs w:val="16"/>
                              </w:rPr>
                              <w:t>Yeléth</w:t>
                            </w:r>
                            <w:r w:rsidRPr="0012350D">
                              <w:rPr>
                                <w:rFonts w:ascii="Bookman Old Style" w:hAnsi="Bookman Old Style"/>
                                <w:iCs/>
                                <w:sz w:val="16"/>
                                <w:szCs w:val="16"/>
                              </w:rPr>
                              <w:t xml:space="preserve"> has advantage on saving throws against spells and other magical effects.</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Spell Immunity</w:t>
                            </w:r>
                            <w:r w:rsidRPr="0012350D">
                              <w:rPr>
                                <w:rFonts w:ascii="Bookman Old Style" w:hAnsi="Bookman Old Style"/>
                                <w:iCs/>
                                <w:sz w:val="16"/>
                                <w:szCs w:val="16"/>
                              </w:rPr>
                              <w:t xml:space="preserve">. The </w:t>
                            </w:r>
                            <w:r w:rsidRPr="0012350D">
                              <w:rPr>
                                <w:rFonts w:ascii="Bookman Old Style" w:hAnsi="Bookman Old Style"/>
                                <w:i/>
                                <w:iCs/>
                                <w:sz w:val="16"/>
                                <w:szCs w:val="16"/>
                              </w:rPr>
                              <w:t>Yeléth</w:t>
                            </w:r>
                            <w:r w:rsidRPr="0012350D">
                              <w:rPr>
                                <w:rFonts w:ascii="Bookman Old Style" w:hAnsi="Bookman Old Style"/>
                                <w:iCs/>
                                <w:sz w:val="16"/>
                                <w:szCs w:val="16"/>
                              </w:rPr>
                              <w:t xml:space="preserve"> is immune to three spells chosen by its creator. Typical immunities include</w:t>
                            </w:r>
                            <w:r>
                              <w:rPr>
                                <w:rFonts w:ascii="Bookman Old Style" w:hAnsi="Bookman Old Style"/>
                                <w:iCs/>
                                <w:sz w:val="16"/>
                                <w:szCs w:val="16"/>
                              </w:rPr>
                              <w:t xml:space="preserve"> </w:t>
                            </w:r>
                            <w:r w:rsidRPr="0012350D">
                              <w:rPr>
                                <w:rFonts w:ascii="Bookman Old Style" w:hAnsi="Bookman Old Style"/>
                                <w:i/>
                                <w:iCs/>
                                <w:sz w:val="16"/>
                                <w:szCs w:val="16"/>
                              </w:rPr>
                              <w:t>fireball, heat metal</w:t>
                            </w:r>
                            <w:r w:rsidRPr="0012350D">
                              <w:rPr>
                                <w:rFonts w:ascii="Bookman Old Style" w:hAnsi="Bookman Old Style"/>
                                <w:iCs/>
                                <w:sz w:val="16"/>
                                <w:szCs w:val="16"/>
                              </w:rPr>
                              <w:t>, and </w:t>
                            </w:r>
                            <w:r w:rsidRPr="0012350D">
                              <w:rPr>
                                <w:rFonts w:ascii="Bookman Old Style" w:hAnsi="Bookman Old Style"/>
                                <w:i/>
                                <w:iCs/>
                                <w:sz w:val="16"/>
                                <w:szCs w:val="16"/>
                              </w:rPr>
                              <w:t>lightning bolt</w:t>
                            </w:r>
                            <w:r w:rsidRPr="0012350D">
                              <w:rPr>
                                <w:rFonts w:ascii="Bookman Old Style" w:hAnsi="Bookman Old Style"/>
                                <w:iCs/>
                                <w:sz w:val="16"/>
                                <w:szCs w:val="16"/>
                              </w:rPr>
                              <w:t>.</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D662D2">
                              <w:rPr>
                                <w:rFonts w:ascii="Bookman Old Style" w:hAnsi="Bookman Old Style"/>
                                <w:iCs/>
                                <w:color w:val="5B9BD5" w:themeColor="accent1"/>
                                <w:sz w:val="16"/>
                                <w:szCs w:val="16"/>
                              </w:rPr>
                              <w:t>Multiaattack</w:t>
                            </w:r>
                            <w:r>
                              <w:rPr>
                                <w:rFonts w:ascii="Bookman Old Style" w:hAnsi="Bookman Old Style"/>
                                <w:iCs/>
                                <w:sz w:val="16"/>
                                <w:szCs w:val="16"/>
                              </w:rPr>
                              <w:t xml:space="preserve">. </w:t>
                            </w:r>
                            <w:r w:rsidRPr="0012350D">
                              <w:rPr>
                                <w:rFonts w:ascii="Bookman Old Style" w:hAnsi="Bookman Old Style"/>
                                <w:iCs/>
                                <w:sz w:val="16"/>
                                <w:szCs w:val="16"/>
                              </w:rPr>
                              <w:t xml:space="preserve">The </w:t>
                            </w:r>
                            <w:r w:rsidRPr="0012350D">
                              <w:rPr>
                                <w:rFonts w:ascii="Bookman Old Style" w:hAnsi="Bookman Old Style"/>
                                <w:i/>
                                <w:iCs/>
                                <w:sz w:val="16"/>
                                <w:szCs w:val="16"/>
                              </w:rPr>
                              <w:t>Yeléth</w:t>
                            </w:r>
                            <w:r w:rsidRPr="0012350D">
                              <w:rPr>
                                <w:rFonts w:ascii="Bookman Old Style" w:hAnsi="Bookman Old Style"/>
                                <w:iCs/>
                                <w:sz w:val="16"/>
                                <w:szCs w:val="16"/>
                              </w:rPr>
                              <w:t xml:space="preserve"> </w:t>
                            </w:r>
                            <w:r w:rsidRPr="00D662D2">
                              <w:rPr>
                                <w:rFonts w:ascii="Bookman Old Style" w:hAnsi="Bookman Old Style"/>
                                <w:iCs/>
                                <w:sz w:val="16"/>
                                <w:szCs w:val="16"/>
                              </w:rPr>
                              <w:t>makes two longsword attacks</w:t>
                            </w:r>
                            <w:r>
                              <w:rPr>
                                <w:rFonts w:ascii="Bookman Old Style" w:hAnsi="Bookman Old Style"/>
                                <w:iCs/>
                                <w:sz w:val="16"/>
                                <w:szCs w:val="16"/>
                              </w:rPr>
                              <w:t>.</w:t>
                            </w:r>
                          </w:p>
                          <w:p w:rsidR="00E121D9" w:rsidRPr="00D662D2"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D662D2">
                              <w:rPr>
                                <w:rFonts w:ascii="Bookman Old Style" w:hAnsi="Bookman Old Style"/>
                                <w:iCs/>
                                <w:color w:val="5B9BD5" w:themeColor="accent1"/>
                                <w:sz w:val="16"/>
                                <w:szCs w:val="16"/>
                              </w:rPr>
                              <w:t>Longsword</w:t>
                            </w:r>
                            <w:r w:rsidRPr="00D662D2">
                              <w:rPr>
                                <w:rFonts w:ascii="Bookman Old Style" w:hAnsi="Bookman Old Style"/>
                                <w:iCs/>
                                <w:sz w:val="16"/>
                                <w:szCs w:val="16"/>
                              </w:rPr>
                              <w:t xml:space="preserve">. </w:t>
                            </w:r>
                            <w:r w:rsidRPr="00D662D2">
                              <w:rPr>
                                <w:rFonts w:ascii="Bookman Old Style" w:hAnsi="Bookman Old Style" w:cs="Arial"/>
                                <w:color w:val="000000"/>
                                <w:sz w:val="16"/>
                                <w:szCs w:val="16"/>
                                <w:shd w:val="clear" w:color="auto" w:fill="FFFFFF"/>
                              </w:rPr>
                              <w:t xml:space="preserve"> Melee Weapon Attack: +6 to hit, reach 5 ft., one target.</w:t>
                            </w:r>
                            <w:r w:rsidRPr="00D662D2">
                              <w:rPr>
                                <w:rStyle w:val="apple-converted-space"/>
                                <w:rFonts w:ascii="Bookman Old Style" w:hAnsi="Bookman Old Style" w:cs="Arial"/>
                                <w:color w:val="000000"/>
                                <w:sz w:val="16"/>
                                <w:szCs w:val="16"/>
                                <w:shd w:val="clear" w:color="auto" w:fill="FFFFFF"/>
                              </w:rPr>
                              <w:t> </w:t>
                            </w:r>
                            <w:r w:rsidRPr="00D662D2">
                              <w:rPr>
                                <w:rStyle w:val="Emphasis"/>
                                <w:rFonts w:ascii="Bookman Old Style" w:hAnsi="Bookman Old Style" w:cs="Arial"/>
                                <w:color w:val="000000"/>
                                <w:sz w:val="16"/>
                                <w:szCs w:val="16"/>
                                <w:shd w:val="clear" w:color="auto" w:fill="FFFFFF"/>
                              </w:rPr>
                              <w:t>Hit</w:t>
                            </w:r>
                            <w:r w:rsidRPr="00D662D2">
                              <w:rPr>
                                <w:rFonts w:ascii="Bookman Old Style" w:hAnsi="Bookman Old Style" w:cs="Arial"/>
                                <w:color w:val="000000"/>
                                <w:sz w:val="16"/>
                                <w:szCs w:val="16"/>
                                <w:shd w:val="clear" w:color="auto" w:fill="FFFFFF"/>
                              </w:rPr>
                              <w:t>: 8 (1d8 + 4) slashing damage, or 9 (1d10 + 4) slashing damage if used with two hands</w:t>
                            </w:r>
                            <w:r>
                              <w:rPr>
                                <w:rFonts w:ascii="Bookman Old Style" w:hAnsi="Bookman Old Style" w:cs="Arial"/>
                                <w:color w:val="000000"/>
                                <w:sz w:val="16"/>
                                <w:szCs w:val="16"/>
                                <w:shd w:val="clear" w:color="auto" w:fill="FFFFFF"/>
                              </w:rPr>
                              <w:t>.</w:t>
                            </w:r>
                          </w:p>
                          <w:p w:rsidR="00E121D9" w:rsidRDefault="00E121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D27E2" id="_x0000_s1028" type="#_x0000_t202" style="position:absolute;left:0;text-align:left;margin-left:272.25pt;margin-top:-726.65pt;width:255.75pt;height:322.5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" filled="f" stroked="f">
                <v:textbox>
                  <w:txbxContent>
                    <w:p w:rsidR="00E121D9" w:rsidRPr="0062526D" w:rsidRDefault="00E121D9" w:rsidP="006E6DBC">
                      <w:pPr>
                        <w:pBdr>
                          <w:top w:val="single" w:sz="24" w:space="8" w:color="5B9BD5" w:themeColor="accent1"/>
                          <w:bottom w:val="single" w:sz="24" w:space="8" w:color="5B9BD5" w:themeColor="accent1"/>
                        </w:pBdr>
                        <w:spacing w:after="0"/>
                        <w:rPr>
                          <w:rFonts w:ascii="Bookman Old Style" w:hAnsi="Bookman Old Style"/>
                          <w:b/>
                          <w:i/>
                          <w:iCs/>
                          <w:color w:val="5B9BD5" w:themeColor="accent1"/>
                          <w:sz w:val="18"/>
                          <w:szCs w:val="18"/>
                        </w:rPr>
                      </w:pPr>
                      <w:r w:rsidRPr="0062526D">
                        <w:rPr>
                          <w:rFonts w:ascii="Bookman Old Style" w:hAnsi="Bookman Old Style"/>
                          <w:b/>
                          <w:i/>
                          <w:iCs/>
                          <w:color w:val="5B9BD5" w:themeColor="accent1"/>
                          <w:sz w:val="18"/>
                          <w:szCs w:val="18"/>
                        </w:rPr>
                        <w:t>Y</w:t>
                      </w:r>
                      <w:r w:rsidR="00A5196E">
                        <w:rPr>
                          <w:rFonts w:ascii="Bookman Old Style" w:hAnsi="Bookman Old Style"/>
                          <w:b/>
                          <w:i/>
                          <w:iCs/>
                          <w:color w:val="5B9BD5" w:themeColor="accent1"/>
                          <w:sz w:val="18"/>
                          <w:szCs w:val="18"/>
                        </w:rPr>
                        <w:t>éle</w:t>
                      </w:r>
                      <w:r w:rsidRPr="0062526D">
                        <w:rPr>
                          <w:rFonts w:ascii="Bookman Old Style" w:hAnsi="Bookman Old Style"/>
                          <w:b/>
                          <w:i/>
                          <w:iCs/>
                          <w:color w:val="5B9BD5" w:themeColor="accent1"/>
                          <w:sz w:val="18"/>
                          <w:szCs w:val="18"/>
                        </w:rPr>
                        <w:t>th</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Medium construct</w:t>
                      </w:r>
                      <w:r w:rsidR="00D708AF">
                        <w:rPr>
                          <w:rFonts w:ascii="Bookman Old Style" w:hAnsi="Bookman Old Style"/>
                          <w:iCs/>
                          <w:sz w:val="16"/>
                          <w:szCs w:val="16"/>
                        </w:rPr>
                        <w:t xml:space="preserve"> (perfectly resembles human female)</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Neutral</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Armor Class 20 (high-tech materials</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Hit Points 6</w:t>
                      </w:r>
                      <w:r>
                        <w:rPr>
                          <w:rFonts w:ascii="Bookman Old Style" w:hAnsi="Bookman Old Style"/>
                          <w:iCs/>
                          <w:sz w:val="16"/>
                          <w:szCs w:val="16"/>
                        </w:rPr>
                        <w:t>6</w:t>
                      </w:r>
                      <w:r w:rsidRPr="006E6DBC">
                        <w:rPr>
                          <w:rFonts w:ascii="Bookman Old Style" w:hAnsi="Bookman Old Style"/>
                          <w:iCs/>
                          <w:sz w:val="16"/>
                          <w:szCs w:val="16"/>
                        </w:rPr>
                        <w:t xml:space="preserve"> (8d8 + 24)</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Speed 30 ft., fly 30 ft.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color w:val="5B9BD5" w:themeColor="accent1"/>
                          <w:sz w:val="16"/>
                          <w:szCs w:val="16"/>
                        </w:rPr>
                        <w:t>STR</w:t>
                      </w:r>
                      <w:r>
                        <w:rPr>
                          <w:rFonts w:ascii="Bookman Old Style" w:hAnsi="Bookman Old Style"/>
                          <w:iCs/>
                          <w:sz w:val="16"/>
                          <w:szCs w:val="16"/>
                        </w:rPr>
                        <w:t xml:space="preserve"> 18 (+4) </w:t>
                      </w:r>
                      <w:r w:rsidRPr="006E6DBC">
                        <w:rPr>
                          <w:rFonts w:ascii="Bookman Old Style" w:hAnsi="Bookman Old Style"/>
                          <w:iCs/>
                          <w:color w:val="5B9BD5" w:themeColor="accent1"/>
                          <w:sz w:val="16"/>
                          <w:szCs w:val="16"/>
                        </w:rPr>
                        <w:t>DEX</w:t>
                      </w:r>
                      <w:r>
                        <w:rPr>
                          <w:rFonts w:ascii="Bookman Old Style" w:hAnsi="Bookman Old Style"/>
                          <w:iCs/>
                          <w:sz w:val="16"/>
                          <w:szCs w:val="16"/>
                        </w:rPr>
                        <w:t xml:space="preserve"> 13 (+1) </w:t>
                      </w:r>
                      <w:r w:rsidRPr="006E6DBC">
                        <w:rPr>
                          <w:rFonts w:ascii="Bookman Old Style" w:hAnsi="Bookman Old Style"/>
                          <w:iCs/>
                          <w:color w:val="5B9BD5" w:themeColor="accent1"/>
                          <w:sz w:val="16"/>
                          <w:szCs w:val="16"/>
                        </w:rPr>
                        <w:t xml:space="preserve">CON </w:t>
                      </w:r>
                      <w:r>
                        <w:rPr>
                          <w:rFonts w:ascii="Bookman Old Style" w:hAnsi="Bookman Old Style"/>
                          <w:iCs/>
                          <w:sz w:val="16"/>
                          <w:szCs w:val="16"/>
                        </w:rPr>
                        <w:t xml:space="preserve">16 (+3) </w:t>
                      </w:r>
                      <w:r w:rsidRPr="006E6DBC">
                        <w:rPr>
                          <w:rFonts w:ascii="Bookman Old Style" w:hAnsi="Bookman Old Style"/>
                          <w:iCs/>
                          <w:color w:val="5B9BD5" w:themeColor="accent1"/>
                          <w:sz w:val="16"/>
                          <w:szCs w:val="16"/>
                        </w:rPr>
                        <w:t>INT</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WIS</w:t>
                      </w:r>
                      <w:r>
                        <w:rPr>
                          <w:rFonts w:ascii="Bookman Old Style" w:hAnsi="Bookman Old Style"/>
                          <w:iCs/>
                          <w:sz w:val="16"/>
                          <w:szCs w:val="16"/>
                        </w:rPr>
                        <w:t xml:space="preserve"> 1</w:t>
                      </w:r>
                      <w:r w:rsidR="00B34695">
                        <w:rPr>
                          <w:rFonts w:ascii="Bookman Old Style" w:hAnsi="Bookman Old Style"/>
                          <w:iCs/>
                          <w:sz w:val="16"/>
                          <w:szCs w:val="16"/>
                        </w:rPr>
                        <w:t>2</w:t>
                      </w:r>
                      <w:r>
                        <w:rPr>
                          <w:rFonts w:ascii="Bookman Old Style" w:hAnsi="Bookman Old Style"/>
                          <w:iCs/>
                          <w:sz w:val="16"/>
                          <w:szCs w:val="16"/>
                        </w:rPr>
                        <w:t xml:space="preserve"> (+</w:t>
                      </w:r>
                      <w:r w:rsidR="00B34695">
                        <w:rPr>
                          <w:rFonts w:ascii="Bookman Old Style" w:hAnsi="Bookman Old Style"/>
                          <w:iCs/>
                          <w:sz w:val="16"/>
                          <w:szCs w:val="16"/>
                        </w:rPr>
                        <w:t>1</w:t>
                      </w:r>
                      <w:r>
                        <w:rPr>
                          <w:rFonts w:ascii="Bookman Old Style" w:hAnsi="Bookman Old Style"/>
                          <w:iCs/>
                          <w:sz w:val="16"/>
                          <w:szCs w:val="16"/>
                        </w:rPr>
                        <w:t xml:space="preserve">) </w:t>
                      </w:r>
                      <w:r w:rsidRPr="006A64C7">
                        <w:rPr>
                          <w:rFonts w:ascii="Bookman Old Style" w:hAnsi="Bookman Old Style"/>
                          <w:iCs/>
                          <w:color w:val="5B9BD5" w:themeColor="accent1"/>
                          <w:sz w:val="16"/>
                          <w:szCs w:val="16"/>
                        </w:rPr>
                        <w:t>CHA</w:t>
                      </w:r>
                      <w:r w:rsidRPr="006E6DBC">
                        <w:rPr>
                          <w:rFonts w:ascii="Bookman Old Style" w:hAnsi="Bookman Old Style"/>
                          <w:iCs/>
                          <w:sz w:val="16"/>
                          <w:szCs w:val="16"/>
                        </w:rPr>
                        <w:t xml:space="preserve"> 1</w:t>
                      </w:r>
                      <w:r w:rsidR="00B34695">
                        <w:rPr>
                          <w:rFonts w:ascii="Bookman Old Style" w:hAnsi="Bookman Old Style"/>
                          <w:iCs/>
                          <w:sz w:val="16"/>
                          <w:szCs w:val="16"/>
                        </w:rPr>
                        <w:t>2</w:t>
                      </w:r>
                      <w:r w:rsidRPr="006E6DBC">
                        <w:rPr>
                          <w:rFonts w:ascii="Bookman Old Style" w:hAnsi="Bookman Old Style"/>
                          <w:iCs/>
                          <w:sz w:val="16"/>
                          <w:szCs w:val="16"/>
                        </w:rPr>
                        <w:t xml:space="preserve"> (+</w:t>
                      </w:r>
                      <w:r w:rsidR="00B34695">
                        <w:rPr>
                          <w:rFonts w:ascii="Bookman Old Style" w:hAnsi="Bookman Old Style"/>
                          <w:iCs/>
                          <w:sz w:val="16"/>
                          <w:szCs w:val="16"/>
                        </w:rPr>
                        <w:t>1</w:t>
                      </w:r>
                      <w:r w:rsidRPr="006E6DBC">
                        <w:rPr>
                          <w:rFonts w:ascii="Bookman Old Style" w:hAnsi="Bookman Old Style"/>
                          <w:iCs/>
                          <w:sz w:val="16"/>
                          <w:szCs w:val="16"/>
                        </w:rPr>
                        <w:t>)</w:t>
                      </w:r>
                    </w:p>
                    <w:p w:rsidR="00E121D9" w:rsidRPr="006E6DBC"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p>
                    <w:p w:rsidR="00E121D9" w:rsidRPr="006A64C7"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Saving Throws</w:t>
                      </w:r>
                      <w:r>
                        <w:rPr>
                          <w:rFonts w:ascii="Bookman Old Style" w:hAnsi="Bookman Old Style"/>
                          <w:iCs/>
                          <w:sz w:val="16"/>
                          <w:szCs w:val="16"/>
                        </w:rPr>
                        <w:t xml:space="preserve"> Str +6, Con +5</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iCs/>
                          <w:color w:val="5B9BD5" w:themeColor="accent1"/>
                          <w:sz w:val="16"/>
                          <w:szCs w:val="16"/>
                        </w:rPr>
                        <w:t>Skills</w:t>
                      </w:r>
                      <w:r>
                        <w:rPr>
                          <w:rFonts w:ascii="Bookman Old Style" w:hAnsi="Bookman Old Style"/>
                          <w:iCs/>
                          <w:sz w:val="16"/>
                          <w:szCs w:val="16"/>
                        </w:rPr>
                        <w:t xml:space="preserve"> Insight +7, Perception +9, Stealth +8</w:t>
                      </w:r>
                    </w:p>
                    <w:p w:rsidR="00E121D9" w:rsidRDefault="00E121D9" w:rsidP="006E6DBC">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bCs/>
                          <w:iCs/>
                          <w:color w:val="5B9BD5" w:themeColor="accent1"/>
                          <w:sz w:val="16"/>
                          <w:szCs w:val="16"/>
                        </w:rPr>
                        <w:t>Damage Resistances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bludgeoning, piercing, and slashing from nonmagica</w:t>
                      </w:r>
                      <w:r>
                        <w:rPr>
                          <w:rFonts w:ascii="Bookman Old Style" w:hAnsi="Bookman Old Style"/>
                          <w:iCs/>
                          <w:sz w:val="16"/>
                          <w:szCs w:val="16"/>
                        </w:rPr>
                        <w:t>l attacks that aren't enchanted steel</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Damage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force, necrotic, poison</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Condition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blinded, charmed, deafened, frightened, paralyzed, petrified, poisoned, stunned</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Senses</w:t>
                      </w:r>
                      <w:r w:rsidRPr="006A64C7">
                        <w:rPr>
                          <w:rFonts w:ascii="Bookman Old Style" w:hAnsi="Bookman Old Style"/>
                          <w:iCs/>
                          <w:sz w:val="16"/>
                          <w:szCs w:val="16"/>
                        </w:rPr>
                        <w:t> blindsight 60 ft. (blind beyond this radius), passive Perception 14</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Languages</w:t>
                      </w:r>
                      <w:r w:rsidRPr="006A64C7">
                        <w:rPr>
                          <w:rFonts w:ascii="Bookman Old Style" w:hAnsi="Bookman Old Style"/>
                          <w:iCs/>
                          <w:sz w:val="16"/>
                          <w:szCs w:val="16"/>
                        </w:rPr>
                        <w:t xml:space="preserve"> understands the languages of its </w:t>
                      </w:r>
                      <w:r>
                        <w:rPr>
                          <w:rFonts w:ascii="Bookman Old Style" w:hAnsi="Bookman Old Style"/>
                          <w:iCs/>
                          <w:sz w:val="16"/>
                          <w:szCs w:val="16"/>
                        </w:rPr>
                        <w:t>master</w:t>
                      </w:r>
                      <w:r w:rsidRPr="006A64C7">
                        <w:rPr>
                          <w:rFonts w:ascii="Bookman Old Style" w:hAnsi="Bookman Old Style"/>
                          <w:iCs/>
                          <w:sz w:val="16"/>
                          <w:szCs w:val="16"/>
                        </w:rPr>
                        <w:t xml:space="preserve"> but can't speak</w:t>
                      </w:r>
                    </w:p>
                    <w:p w:rsidR="00E121D9" w:rsidRPr="0012350D" w:rsidRDefault="00E121D9" w:rsidP="0012350D">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Magic Resistance</w:t>
                      </w:r>
                      <w:r w:rsidRPr="0012350D">
                        <w:rPr>
                          <w:rFonts w:ascii="Bookman Old Style" w:hAnsi="Bookman Old Style"/>
                          <w:iCs/>
                          <w:sz w:val="16"/>
                          <w:szCs w:val="16"/>
                        </w:rPr>
                        <w:t xml:space="preserve">. The </w:t>
                      </w:r>
                      <w:r w:rsidRPr="0012350D">
                        <w:rPr>
                          <w:rFonts w:ascii="Bookman Old Style" w:hAnsi="Bookman Old Style"/>
                          <w:i/>
                          <w:iCs/>
                          <w:sz w:val="16"/>
                          <w:szCs w:val="16"/>
                        </w:rPr>
                        <w:t>Yeléth</w:t>
                      </w:r>
                      <w:r w:rsidRPr="0012350D">
                        <w:rPr>
                          <w:rFonts w:ascii="Bookman Old Style" w:hAnsi="Bookman Old Style"/>
                          <w:iCs/>
                          <w:sz w:val="16"/>
                          <w:szCs w:val="16"/>
                        </w:rPr>
                        <w:t xml:space="preserve"> has advantage on saving throws against spells and other magical effects.</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Spell Immunity</w:t>
                      </w:r>
                      <w:r w:rsidRPr="0012350D">
                        <w:rPr>
                          <w:rFonts w:ascii="Bookman Old Style" w:hAnsi="Bookman Old Style"/>
                          <w:iCs/>
                          <w:sz w:val="16"/>
                          <w:szCs w:val="16"/>
                        </w:rPr>
                        <w:t xml:space="preserve">. The </w:t>
                      </w:r>
                      <w:r w:rsidRPr="0012350D">
                        <w:rPr>
                          <w:rFonts w:ascii="Bookman Old Style" w:hAnsi="Bookman Old Style"/>
                          <w:i/>
                          <w:iCs/>
                          <w:sz w:val="16"/>
                          <w:szCs w:val="16"/>
                        </w:rPr>
                        <w:t>Yeléth</w:t>
                      </w:r>
                      <w:r w:rsidRPr="0012350D">
                        <w:rPr>
                          <w:rFonts w:ascii="Bookman Old Style" w:hAnsi="Bookman Old Style"/>
                          <w:iCs/>
                          <w:sz w:val="16"/>
                          <w:szCs w:val="16"/>
                        </w:rPr>
                        <w:t xml:space="preserve"> is immune to three spells chosen by its creator. Typical immunities include</w:t>
                      </w:r>
                      <w:r>
                        <w:rPr>
                          <w:rFonts w:ascii="Bookman Old Style" w:hAnsi="Bookman Old Style"/>
                          <w:iCs/>
                          <w:sz w:val="16"/>
                          <w:szCs w:val="16"/>
                        </w:rPr>
                        <w:t xml:space="preserve"> </w:t>
                      </w:r>
                      <w:r w:rsidRPr="0012350D">
                        <w:rPr>
                          <w:rFonts w:ascii="Bookman Old Style" w:hAnsi="Bookman Old Style"/>
                          <w:i/>
                          <w:iCs/>
                          <w:sz w:val="16"/>
                          <w:szCs w:val="16"/>
                        </w:rPr>
                        <w:t>fireball, heat metal</w:t>
                      </w:r>
                      <w:r w:rsidRPr="0012350D">
                        <w:rPr>
                          <w:rFonts w:ascii="Bookman Old Style" w:hAnsi="Bookman Old Style"/>
                          <w:iCs/>
                          <w:sz w:val="16"/>
                          <w:szCs w:val="16"/>
                        </w:rPr>
                        <w:t>, and </w:t>
                      </w:r>
                      <w:r w:rsidRPr="0012350D">
                        <w:rPr>
                          <w:rFonts w:ascii="Bookman Old Style" w:hAnsi="Bookman Old Style"/>
                          <w:i/>
                          <w:iCs/>
                          <w:sz w:val="16"/>
                          <w:szCs w:val="16"/>
                        </w:rPr>
                        <w:t>lightning bolt</w:t>
                      </w:r>
                      <w:r w:rsidRPr="0012350D">
                        <w:rPr>
                          <w:rFonts w:ascii="Bookman Old Style" w:hAnsi="Bookman Old Style"/>
                          <w:iCs/>
                          <w:sz w:val="16"/>
                          <w:szCs w:val="16"/>
                        </w:rPr>
                        <w:t>.</w:t>
                      </w:r>
                    </w:p>
                    <w:p w:rsidR="00E121D9"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D662D2">
                        <w:rPr>
                          <w:rFonts w:ascii="Bookman Old Style" w:hAnsi="Bookman Old Style"/>
                          <w:iCs/>
                          <w:color w:val="5B9BD5" w:themeColor="accent1"/>
                          <w:sz w:val="16"/>
                          <w:szCs w:val="16"/>
                        </w:rPr>
                        <w:t>Multiaattack</w:t>
                      </w:r>
                      <w:r>
                        <w:rPr>
                          <w:rFonts w:ascii="Bookman Old Style" w:hAnsi="Bookman Old Style"/>
                          <w:iCs/>
                          <w:sz w:val="16"/>
                          <w:szCs w:val="16"/>
                        </w:rPr>
                        <w:t xml:space="preserve">. </w:t>
                      </w:r>
                      <w:r w:rsidRPr="0012350D">
                        <w:rPr>
                          <w:rFonts w:ascii="Bookman Old Style" w:hAnsi="Bookman Old Style"/>
                          <w:iCs/>
                          <w:sz w:val="16"/>
                          <w:szCs w:val="16"/>
                        </w:rPr>
                        <w:t xml:space="preserve">The </w:t>
                      </w:r>
                      <w:r w:rsidRPr="0012350D">
                        <w:rPr>
                          <w:rFonts w:ascii="Bookman Old Style" w:hAnsi="Bookman Old Style"/>
                          <w:i/>
                          <w:iCs/>
                          <w:sz w:val="16"/>
                          <w:szCs w:val="16"/>
                        </w:rPr>
                        <w:t>Yeléth</w:t>
                      </w:r>
                      <w:r w:rsidRPr="0012350D">
                        <w:rPr>
                          <w:rFonts w:ascii="Bookman Old Style" w:hAnsi="Bookman Old Style"/>
                          <w:iCs/>
                          <w:sz w:val="16"/>
                          <w:szCs w:val="16"/>
                        </w:rPr>
                        <w:t xml:space="preserve"> </w:t>
                      </w:r>
                      <w:r w:rsidRPr="00D662D2">
                        <w:rPr>
                          <w:rFonts w:ascii="Bookman Old Style" w:hAnsi="Bookman Old Style"/>
                          <w:iCs/>
                          <w:sz w:val="16"/>
                          <w:szCs w:val="16"/>
                        </w:rPr>
                        <w:t>makes two longsword attacks</w:t>
                      </w:r>
                      <w:r>
                        <w:rPr>
                          <w:rFonts w:ascii="Bookman Old Style" w:hAnsi="Bookman Old Style"/>
                          <w:iCs/>
                          <w:sz w:val="16"/>
                          <w:szCs w:val="16"/>
                        </w:rPr>
                        <w:t>.</w:t>
                      </w:r>
                    </w:p>
                    <w:p w:rsidR="00E121D9" w:rsidRPr="00D662D2" w:rsidRDefault="00E121D9" w:rsidP="00D662D2">
                      <w:pPr>
                        <w:pBdr>
                          <w:top w:val="single" w:sz="24" w:space="8" w:color="5B9BD5" w:themeColor="accent1"/>
                          <w:bottom w:val="single" w:sz="24" w:space="8" w:color="5B9BD5" w:themeColor="accent1"/>
                        </w:pBdr>
                        <w:spacing w:after="0"/>
                        <w:rPr>
                          <w:rFonts w:ascii="Bookman Old Style" w:hAnsi="Bookman Old Style"/>
                          <w:iCs/>
                          <w:sz w:val="16"/>
                          <w:szCs w:val="16"/>
                        </w:rPr>
                      </w:pPr>
                      <w:r w:rsidRPr="00D662D2">
                        <w:rPr>
                          <w:rFonts w:ascii="Bookman Old Style" w:hAnsi="Bookman Old Style"/>
                          <w:iCs/>
                          <w:color w:val="5B9BD5" w:themeColor="accent1"/>
                          <w:sz w:val="16"/>
                          <w:szCs w:val="16"/>
                        </w:rPr>
                        <w:t>Longsword</w:t>
                      </w:r>
                      <w:r w:rsidRPr="00D662D2">
                        <w:rPr>
                          <w:rFonts w:ascii="Bookman Old Style" w:hAnsi="Bookman Old Style"/>
                          <w:iCs/>
                          <w:sz w:val="16"/>
                          <w:szCs w:val="16"/>
                        </w:rPr>
                        <w:t xml:space="preserve">. </w:t>
                      </w:r>
                      <w:r w:rsidRPr="00D662D2">
                        <w:rPr>
                          <w:rFonts w:ascii="Bookman Old Style" w:hAnsi="Bookman Old Style" w:cs="Arial"/>
                          <w:color w:val="000000"/>
                          <w:sz w:val="16"/>
                          <w:szCs w:val="16"/>
                          <w:shd w:val="clear" w:color="auto" w:fill="FFFFFF"/>
                        </w:rPr>
                        <w:t xml:space="preserve"> Melee Weapon Attack: +6 to hit, reach 5 ft., one target.</w:t>
                      </w:r>
                      <w:r w:rsidRPr="00D662D2">
                        <w:rPr>
                          <w:rStyle w:val="apple-converted-space"/>
                          <w:rFonts w:ascii="Bookman Old Style" w:hAnsi="Bookman Old Style" w:cs="Arial"/>
                          <w:color w:val="000000"/>
                          <w:sz w:val="16"/>
                          <w:szCs w:val="16"/>
                          <w:shd w:val="clear" w:color="auto" w:fill="FFFFFF"/>
                        </w:rPr>
                        <w:t> </w:t>
                      </w:r>
                      <w:r w:rsidRPr="00D662D2">
                        <w:rPr>
                          <w:rStyle w:val="Emphasis"/>
                          <w:rFonts w:ascii="Bookman Old Style" w:hAnsi="Bookman Old Style" w:cs="Arial"/>
                          <w:color w:val="000000"/>
                          <w:sz w:val="16"/>
                          <w:szCs w:val="16"/>
                          <w:shd w:val="clear" w:color="auto" w:fill="FFFFFF"/>
                        </w:rPr>
                        <w:t>Hit</w:t>
                      </w:r>
                      <w:r w:rsidRPr="00D662D2">
                        <w:rPr>
                          <w:rFonts w:ascii="Bookman Old Style" w:hAnsi="Bookman Old Style" w:cs="Arial"/>
                          <w:color w:val="000000"/>
                          <w:sz w:val="16"/>
                          <w:szCs w:val="16"/>
                          <w:shd w:val="clear" w:color="auto" w:fill="FFFFFF"/>
                        </w:rPr>
                        <w:t>: 8 (1d8 + 4) slashing damage, or 9 (1d10 + 4) slashing damage if used with two hands</w:t>
                      </w:r>
                      <w:r>
                        <w:rPr>
                          <w:rFonts w:ascii="Bookman Old Style" w:hAnsi="Bookman Old Style" w:cs="Arial"/>
                          <w:color w:val="000000"/>
                          <w:sz w:val="16"/>
                          <w:szCs w:val="16"/>
                          <w:shd w:val="clear" w:color="auto" w:fill="FFFFFF"/>
                        </w:rPr>
                        <w:t>.</w:t>
                      </w:r>
                    </w:p>
                    <w:p w:rsidR="00E121D9" w:rsidRDefault="00E121D9"/>
                  </w:txbxContent>
                </v:textbox>
                <w10:wrap type="topAndBottom" anchorx="margin"/>
              </v:shape>
            </w:pict>
          </mc:Fallback>
        </mc:AlternateContent>
      </w:r>
      <w:r w:rsidR="00D662D2">
        <w:rPr>
          <w:rFonts w:ascii="Bookman Old Style" w:hAnsi="Bookman Old Style" w:cs="Tahoma"/>
          <w:sz w:val="20"/>
          <w:szCs w:val="20"/>
        </w:rPr>
        <w:t xml:space="preserve">If your mentor is </w:t>
      </w:r>
      <w:r w:rsidR="00D662D2" w:rsidRPr="00C37F9C">
        <w:rPr>
          <w:rFonts w:ascii="Bookman Old Style" w:hAnsi="Bookman Old Style" w:cs="Tahoma"/>
          <w:i/>
          <w:sz w:val="20"/>
          <w:szCs w:val="20"/>
        </w:rPr>
        <w:t>Sarvodáya Di‛éla</w:t>
      </w:r>
      <w:r w:rsidR="00D662D2">
        <w:rPr>
          <w:rFonts w:ascii="Bookman Old Style" w:hAnsi="Bookman Old Style" w:cs="Tahoma"/>
          <w:sz w:val="20"/>
          <w:szCs w:val="20"/>
        </w:rPr>
        <w:t xml:space="preserve">, the servant you gain is a powerful </w:t>
      </w:r>
      <w:r w:rsidR="00B72E60">
        <w:rPr>
          <w:rFonts w:ascii="Bookman Old Style" w:hAnsi="Bookman Old Style" w:cs="Tahoma"/>
          <w:i/>
          <w:sz w:val="20"/>
          <w:szCs w:val="20"/>
        </w:rPr>
        <w:t>Yéle</w:t>
      </w:r>
      <w:r w:rsidR="00D662D2" w:rsidRPr="006E6DBC">
        <w:rPr>
          <w:rFonts w:ascii="Bookman Old Style" w:hAnsi="Bookman Old Style" w:cs="Tahoma"/>
          <w:i/>
          <w:sz w:val="20"/>
          <w:szCs w:val="20"/>
        </w:rPr>
        <w:t>th</w:t>
      </w:r>
      <w:r w:rsidR="00D662D2">
        <w:rPr>
          <w:rFonts w:ascii="Bookman Old Style" w:hAnsi="Bookman Old Style" w:cs="Tahoma"/>
          <w:sz w:val="20"/>
          <w:szCs w:val="20"/>
        </w:rPr>
        <w:t>.</w:t>
      </w:r>
    </w:p>
    <w:p w:rsidR="006E6DBC" w:rsidRDefault="00D662D2" w:rsidP="00A25162">
      <w:pPr>
        <w:spacing w:after="0"/>
        <w:jc w:val="both"/>
        <w:rPr>
          <w:rFonts w:ascii="Bookman Old Style" w:hAnsi="Bookman Old Style" w:cs="Tahoma"/>
          <w:sz w:val="20"/>
          <w:szCs w:val="20"/>
        </w:rPr>
      </w:pPr>
      <w:r>
        <w:rPr>
          <w:rFonts w:ascii="Bookman Old Style" w:hAnsi="Bookman Old Style" w:cs="Tahoma"/>
          <w:sz w:val="20"/>
          <w:szCs w:val="20"/>
        </w:rPr>
        <w:t>If your mentor is The One Other, the servant you gain is</w:t>
      </w:r>
      <w:r w:rsidR="00441A85">
        <w:rPr>
          <w:rFonts w:ascii="Bookman Old Style" w:hAnsi="Bookman Old Style" w:cs="Tahoma"/>
          <w:sz w:val="20"/>
          <w:szCs w:val="20"/>
        </w:rPr>
        <w:t xml:space="preserve"> </w:t>
      </w:r>
      <w:r w:rsidR="00441A85" w:rsidRPr="0062526D">
        <w:rPr>
          <w:rFonts w:ascii="Bookman Old Style" w:hAnsi="Bookman Old Style" w:cs="Tahoma"/>
          <w:sz w:val="20"/>
          <w:szCs w:val="20"/>
        </w:rPr>
        <w:t>The White Haired Woman</w:t>
      </w:r>
      <w:r w:rsidR="00441A85">
        <w:rPr>
          <w:rFonts w:ascii="Bookman Old Style" w:hAnsi="Bookman Old Style" w:cs="Tahoma"/>
          <w:sz w:val="20"/>
          <w:szCs w:val="20"/>
        </w:rPr>
        <w:t>.</w:t>
      </w:r>
      <w:r w:rsidR="000E72DB" w:rsidRPr="000E72DB">
        <w:rPr>
          <w:rFonts w:ascii="Bookman Old Style" w:hAnsi="Bookman Old Style" w:cs="Tahoma"/>
          <w:noProof/>
          <w:sz w:val="20"/>
          <w:szCs w:val="20"/>
          <w:lang w:eastAsia="en-NZ"/>
        </w:rPr>
        <w:t xml:space="preserve"> </w:t>
      </w:r>
    </w:p>
    <w:p w:rsidR="00197154" w:rsidRDefault="000E72DB" w:rsidP="00A25162">
      <w:pPr>
        <w:spacing w:after="0"/>
        <w:jc w:val="both"/>
        <w:rPr>
          <w:rFonts w:ascii="Bookman Old Style" w:hAnsi="Bookman Old Style" w:cs="Tahoma"/>
          <w:sz w:val="20"/>
          <w:szCs w:val="20"/>
        </w:rPr>
      </w:pPr>
      <w:r>
        <w:rPr>
          <w:rFonts w:ascii="Bookman Old Style" w:hAnsi="Bookman Old Style" w:cs="Tahoma"/>
          <w:noProof/>
          <w:sz w:val="20"/>
          <w:szCs w:val="20"/>
          <w:lang w:eastAsia="en-NZ"/>
        </w:rPr>
        <mc:AlternateContent>
          <mc:Choice Requires="wps">
            <w:drawing>
              <wp:anchor distT="0" distB="0" distL="114300" distR="114300" simplePos="0" relativeHeight="251678720" behindDoc="0" locked="0" layoutInCell="1" allowOverlap="1" wp14:anchorId="60799DF4" wp14:editId="34AD92F3">
                <wp:simplePos x="0" y="0"/>
                <wp:positionH relativeFrom="column">
                  <wp:posOffset>-3547745</wp:posOffset>
                </wp:positionH>
                <wp:positionV relativeFrom="paragraph">
                  <wp:posOffset>1372870</wp:posOffset>
                </wp:positionV>
                <wp:extent cx="30765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82A370" id="Straight Connector 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79.35pt,108.1pt" to="-37.1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" strokecolor="#0070c0" strokeweight="3pt">
                <v:stroke joinstyle="miter"/>
              </v:line>
            </w:pict>
          </mc:Fallback>
        </mc:AlternateContent>
      </w:r>
      <w:r>
        <w:rPr>
          <w:rFonts w:ascii="Bookman Old Style" w:hAnsi="Bookman Old Style" w:cs="Tahoma"/>
          <w:noProof/>
          <w:sz w:val="20"/>
          <w:szCs w:val="20"/>
          <w:lang w:eastAsia="en-NZ"/>
        </w:rPr>
        <mc:AlternateContent>
          <mc:Choice Requires="wps">
            <w:drawing>
              <wp:anchor distT="0" distB="0" distL="114300" distR="114300" simplePos="0" relativeHeight="251670528" behindDoc="0" locked="0" layoutInCell="1" allowOverlap="1" wp14:anchorId="3D621C95" wp14:editId="77EF473C">
                <wp:simplePos x="0" y="0"/>
                <wp:positionH relativeFrom="column">
                  <wp:posOffset>-6985</wp:posOffset>
                </wp:positionH>
                <wp:positionV relativeFrom="paragraph">
                  <wp:posOffset>133350</wp:posOffset>
                </wp:positionV>
                <wp:extent cx="307657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8DC38" id="Straight Connector 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pt,10.5pt" to="241.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" strokecolor="#0070c0" strokeweight="3pt">
                <v:stroke joinstyle="miter"/>
              </v:line>
            </w:pict>
          </mc:Fallback>
        </mc:AlternateContent>
      </w:r>
      <w:r w:rsidR="008D02AB" w:rsidRPr="006E6DBC">
        <w:rPr>
          <w:rFonts w:ascii="Bookman Old Style" w:hAnsi="Bookman Old Style" w:cs="Tahoma"/>
          <w:noProof/>
          <w:sz w:val="20"/>
          <w:szCs w:val="20"/>
          <w:lang w:eastAsia="en-NZ"/>
        </w:rPr>
        <mc:AlternateContent>
          <mc:Choice Requires="wps">
            <w:drawing>
              <wp:anchor distT="91440" distB="91440" distL="114300" distR="114300" simplePos="0" relativeHeight="251665408" behindDoc="0" locked="0" layoutInCell="1" allowOverlap="1" wp14:anchorId="04BEAA99" wp14:editId="21A37318">
                <wp:simplePos x="0" y="0"/>
                <wp:positionH relativeFrom="margin">
                  <wp:posOffset>3486150</wp:posOffset>
                </wp:positionH>
                <wp:positionV relativeFrom="paragraph">
                  <wp:posOffset>247650</wp:posOffset>
                </wp:positionV>
                <wp:extent cx="3305175" cy="354330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3543300"/>
                        </a:xfrm>
                        <a:prstGeom prst="rect">
                          <a:avLst/>
                        </a:prstGeom>
                        <a:noFill/>
                        <a:ln w="9525">
                          <a:noFill/>
                          <a:miter lim="800000"/>
                          <a:headEnd/>
                          <a:tailEnd/>
                        </a:ln>
                      </wps:spPr>
                      <wps:txbx>
                        <w:txbxContent>
                          <w:p w:rsidR="00E121D9" w:rsidRPr="0062526D" w:rsidRDefault="00E121D9" w:rsidP="005B5964">
                            <w:pPr>
                              <w:spacing w:after="0"/>
                              <w:jc w:val="both"/>
                              <w:rPr>
                                <w:rFonts w:ascii="Bookman Old Style" w:hAnsi="Bookman Old Style" w:cs="Tahoma"/>
                                <w:b/>
                                <w:i/>
                                <w:color w:val="5B9BD5" w:themeColor="accent1"/>
                                <w:sz w:val="18"/>
                                <w:szCs w:val="16"/>
                              </w:rPr>
                            </w:pPr>
                            <w:r w:rsidRPr="0062526D">
                              <w:rPr>
                                <w:rFonts w:ascii="Bookman Old Style" w:hAnsi="Bookman Old Style" w:cs="Tahoma"/>
                                <w:b/>
                                <w:i/>
                                <w:color w:val="5B9BD5" w:themeColor="accent1"/>
                                <w:sz w:val="18"/>
                                <w:szCs w:val="16"/>
                              </w:rPr>
                              <w:t>The White Haired Woman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Medium</w:t>
                            </w:r>
                            <w:r w:rsidRPr="00383EF5">
                              <w:rPr>
                                <w:rFonts w:ascii="Bookman Old Style" w:hAnsi="Bookman Old Style" w:cs="Tahoma"/>
                                <w:sz w:val="16"/>
                                <w:szCs w:val="16"/>
                              </w:rPr>
                              <w:t xml:space="preserve"> </w:t>
                            </w:r>
                            <w:r>
                              <w:rPr>
                                <w:rFonts w:ascii="Bookman Old Style" w:hAnsi="Bookman Old Style" w:cs="Tahoma"/>
                                <w:sz w:val="16"/>
                                <w:szCs w:val="16"/>
                              </w:rPr>
                              <w:t>Alien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Alignment</w:t>
                            </w:r>
                            <w:r>
                              <w:rPr>
                                <w:rFonts w:ascii="Bookman Old Style" w:hAnsi="Bookman Old Style" w:cs="Tahoma"/>
                                <w:sz w:val="16"/>
                                <w:szCs w:val="16"/>
                              </w:rPr>
                              <w:t xml:space="preserve"> Neutral Evil</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Armor Class </w:t>
                            </w:r>
                            <w:r w:rsidRPr="00383EF5">
                              <w:rPr>
                                <w:rFonts w:ascii="Bookman Old Style" w:hAnsi="Bookman Old Style" w:cs="Tahoma"/>
                                <w:sz w:val="16"/>
                                <w:szCs w:val="16"/>
                              </w:rPr>
                              <w:t>15 (Natural Armor)</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Hit Points </w:t>
                            </w:r>
                            <w:r w:rsidRPr="00383EF5">
                              <w:rPr>
                                <w:rFonts w:ascii="Bookman Old Style" w:hAnsi="Bookman Old Style" w:cs="Tahoma"/>
                                <w:sz w:val="16"/>
                                <w:szCs w:val="16"/>
                              </w:rPr>
                              <w:t>66 (12d8 + 12)</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Speed</w:t>
                            </w:r>
                            <w:r>
                              <w:rPr>
                                <w:rFonts w:ascii="Bookman Old Style" w:hAnsi="Bookman Old Style" w:cs="Tahoma"/>
                                <w:sz w:val="16"/>
                                <w:szCs w:val="16"/>
                              </w:rPr>
                              <w:t xml:space="preserve"> </w:t>
                            </w:r>
                            <w:r w:rsidRPr="00383EF5">
                              <w:rPr>
                                <w:rFonts w:ascii="Bookman Old Style" w:hAnsi="Bookman Old Style" w:cs="Tahoma"/>
                                <w:sz w:val="16"/>
                                <w:szCs w:val="16"/>
                              </w:rPr>
                              <w:t xml:space="preserve">30ft., Fly </w:t>
                            </w:r>
                            <w:r>
                              <w:rPr>
                                <w:rFonts w:ascii="Bookman Old Style" w:hAnsi="Bookman Old Style" w:cs="Tahoma"/>
                                <w:sz w:val="16"/>
                                <w:szCs w:val="16"/>
                              </w:rPr>
                              <w:t>3</w:t>
                            </w:r>
                            <w:r w:rsidRPr="00383EF5">
                              <w:rPr>
                                <w:rFonts w:ascii="Bookman Old Style" w:hAnsi="Bookman Old Style" w:cs="Tahoma"/>
                                <w:sz w:val="16"/>
                                <w:szCs w:val="16"/>
                              </w:rPr>
                              <w:t>0ft.</w:t>
                            </w:r>
                          </w:p>
                          <w:p w:rsidR="00E121D9" w:rsidRDefault="00E121D9" w:rsidP="005B5964">
                            <w:pPr>
                              <w:spacing w:after="0"/>
                              <w:jc w:val="both"/>
                              <w:rPr>
                                <w:rFonts w:ascii="Bookman Old Style" w:hAnsi="Bookman Old Style" w:cs="Tahoma"/>
                                <w:sz w:val="16"/>
                                <w:szCs w:val="16"/>
                              </w:rPr>
                            </w:pPr>
                            <w:r w:rsidRPr="0062526D">
                              <w:rPr>
                                <w:rFonts w:ascii="Bookman Old Style" w:hAnsi="Bookman Old Style" w:cs="Tahoma"/>
                                <w:color w:val="5B9BD5" w:themeColor="accent1"/>
                                <w:sz w:val="16"/>
                                <w:szCs w:val="16"/>
                              </w:rPr>
                              <w:t>STR</w:t>
                            </w:r>
                            <w:r w:rsidRPr="00383EF5">
                              <w:rPr>
                                <w:rFonts w:ascii="Bookman Old Style" w:hAnsi="Bookman Old Style" w:cs="Tahoma"/>
                                <w:sz w:val="16"/>
                                <w:szCs w:val="16"/>
                              </w:rPr>
                              <w:t xml:space="preserve"> 8 (- 1), </w:t>
                            </w:r>
                            <w:r w:rsidRPr="0062526D">
                              <w:rPr>
                                <w:rFonts w:ascii="Bookman Old Style" w:hAnsi="Bookman Old Style" w:cs="Tahoma"/>
                                <w:color w:val="5B9BD5" w:themeColor="accent1"/>
                                <w:sz w:val="16"/>
                                <w:szCs w:val="16"/>
                              </w:rPr>
                              <w:t>DEX</w:t>
                            </w:r>
                            <w:r w:rsidRPr="00383EF5">
                              <w:rPr>
                                <w:rFonts w:ascii="Bookman Old Style" w:hAnsi="Bookman Old Style" w:cs="Tahoma"/>
                                <w:sz w:val="16"/>
                                <w:szCs w:val="16"/>
                              </w:rPr>
                              <w:t xml:space="preserve"> 17 (+3), </w:t>
                            </w:r>
                            <w:r w:rsidRPr="0062526D">
                              <w:rPr>
                                <w:rFonts w:ascii="Bookman Old Style" w:hAnsi="Bookman Old Style" w:cs="Tahoma"/>
                                <w:color w:val="5B9BD5" w:themeColor="accent1"/>
                                <w:sz w:val="16"/>
                                <w:szCs w:val="16"/>
                              </w:rPr>
                              <w:t>CON</w:t>
                            </w:r>
                            <w:r w:rsidRPr="00383EF5">
                              <w:rPr>
                                <w:rFonts w:ascii="Bookman Old Style" w:hAnsi="Bookman Old Style" w:cs="Tahoma"/>
                                <w:sz w:val="16"/>
                                <w:szCs w:val="16"/>
                              </w:rPr>
                              <w:t xml:space="preserve"> 13 (+1), </w:t>
                            </w:r>
                            <w:r w:rsidRPr="0062526D">
                              <w:rPr>
                                <w:rFonts w:ascii="Bookman Old Style" w:hAnsi="Bookman Old Style" w:cs="Tahoma"/>
                                <w:color w:val="5B9BD5" w:themeColor="accent1"/>
                                <w:sz w:val="16"/>
                                <w:szCs w:val="16"/>
                              </w:rPr>
                              <w:t>INT</w:t>
                            </w:r>
                            <w:r w:rsidRPr="00383EF5">
                              <w:rPr>
                                <w:rFonts w:ascii="Bookman Old Style" w:hAnsi="Bookman Old Style" w:cs="Tahoma"/>
                                <w:sz w:val="16"/>
                                <w:szCs w:val="16"/>
                              </w:rPr>
                              <w:t xml:space="preserve"> 15 (+2), </w:t>
                            </w:r>
                            <w:r w:rsidRPr="0062526D">
                              <w:rPr>
                                <w:rFonts w:ascii="Bookman Old Style" w:hAnsi="Bookman Old Style" w:cs="Tahoma"/>
                                <w:color w:val="5B9BD5" w:themeColor="accent1"/>
                                <w:sz w:val="16"/>
                                <w:szCs w:val="16"/>
                              </w:rPr>
                              <w:t>WIS</w:t>
                            </w:r>
                            <w:r w:rsidRPr="00383EF5">
                              <w:rPr>
                                <w:rFonts w:ascii="Bookman Old Style" w:hAnsi="Bookman Old Style" w:cs="Tahoma"/>
                                <w:sz w:val="16"/>
                                <w:szCs w:val="16"/>
                              </w:rPr>
                              <w:t xml:space="preserve"> 12 (+1), </w:t>
                            </w:r>
                            <w:r w:rsidRPr="0062526D">
                              <w:rPr>
                                <w:rFonts w:ascii="Bookman Old Style" w:hAnsi="Bookman Old Style" w:cs="Tahoma"/>
                                <w:color w:val="5B9BD5" w:themeColor="accent1"/>
                                <w:sz w:val="16"/>
                                <w:szCs w:val="16"/>
                              </w:rPr>
                              <w:t>CHA</w:t>
                            </w:r>
                            <w:r w:rsidRPr="00383EF5">
                              <w:rPr>
                                <w:rFonts w:ascii="Bookman Old Style" w:hAnsi="Bookman Old Style" w:cs="Tahoma"/>
                                <w:sz w:val="16"/>
                                <w:szCs w:val="16"/>
                              </w:rPr>
                              <w:t xml:space="preserve"> 20 (+5)</w:t>
                            </w:r>
                          </w:p>
                          <w:p w:rsidR="00E121D9" w:rsidRDefault="00E121D9" w:rsidP="005B5964">
                            <w:pPr>
                              <w:spacing w:after="0"/>
                              <w:jc w:val="both"/>
                              <w:rPr>
                                <w:rFonts w:ascii="Bookman Old Style" w:hAnsi="Bookman Old Style" w:cs="Tahoma"/>
                                <w:sz w:val="16"/>
                                <w:szCs w:val="16"/>
                              </w:rPr>
                            </w:pP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Saving Throws </w:t>
                            </w:r>
                            <w:r>
                              <w:rPr>
                                <w:rFonts w:ascii="Bookman Old Style" w:hAnsi="Bookman Old Style" w:cs="Tahoma"/>
                                <w:sz w:val="16"/>
                                <w:szCs w:val="16"/>
                              </w:rPr>
                              <w:t>Dex +5, Cha +7</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Skills</w:t>
                            </w:r>
                            <w:r>
                              <w:rPr>
                                <w:rFonts w:ascii="Bookman Old Style" w:hAnsi="Bookman Old Style" w:cs="Tahoma"/>
                                <w:sz w:val="16"/>
                                <w:szCs w:val="16"/>
                              </w:rPr>
                              <w:t xml:space="preserve"> </w:t>
                            </w:r>
                            <w:r w:rsidRPr="00383EF5">
                              <w:rPr>
                                <w:rFonts w:ascii="Bookman Old Style" w:hAnsi="Bookman Old Style" w:cs="Tahoma"/>
                                <w:sz w:val="16"/>
                                <w:szCs w:val="16"/>
                              </w:rPr>
                              <w:t>Deception +9, Insight</w:t>
                            </w:r>
                            <w:r>
                              <w:rPr>
                                <w:rFonts w:ascii="Bookman Old Style" w:hAnsi="Bookman Old Style" w:cs="Tahoma"/>
                                <w:sz w:val="16"/>
                                <w:szCs w:val="16"/>
                              </w:rPr>
                              <w:t xml:space="preserve"> +7, </w:t>
                            </w:r>
                            <w:r w:rsidRPr="00383EF5">
                              <w:rPr>
                                <w:rFonts w:ascii="Bookman Old Style" w:hAnsi="Bookman Old Style" w:cs="Tahoma"/>
                                <w:sz w:val="16"/>
                                <w:szCs w:val="16"/>
                              </w:rPr>
                              <w:t>Persuasion +</w:t>
                            </w:r>
                            <w:r>
                              <w:rPr>
                                <w:rFonts w:ascii="Bookman Old Style" w:hAnsi="Bookman Old Style" w:cs="Tahoma"/>
                                <w:sz w:val="16"/>
                                <w:szCs w:val="16"/>
                              </w:rPr>
                              <w:t>8</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Damage Resistances</w:t>
                            </w:r>
                            <w:r>
                              <w:rPr>
                                <w:rFonts w:ascii="Bookman Old Style" w:hAnsi="Bookman Old Style" w:cs="Tahoma"/>
                                <w:sz w:val="16"/>
                                <w:szCs w:val="16"/>
                              </w:rPr>
                              <w:t xml:space="preserve"> cold, fire, lightning, poison; b</w:t>
                            </w:r>
                            <w:r w:rsidRPr="00383EF5">
                              <w:rPr>
                                <w:rFonts w:ascii="Bookman Old Style" w:hAnsi="Bookman Old Style" w:cs="Tahoma"/>
                                <w:sz w:val="16"/>
                                <w:szCs w:val="16"/>
                              </w:rPr>
                              <w:t>lud</w:t>
                            </w:r>
                            <w:r>
                              <w:rPr>
                                <w:rFonts w:ascii="Bookman Old Style" w:hAnsi="Bookman Old Style" w:cs="Tahoma"/>
                                <w:sz w:val="16"/>
                                <w:szCs w:val="16"/>
                              </w:rPr>
                              <w:t>geoning, piercing and s</w:t>
                            </w:r>
                            <w:r w:rsidRPr="00383EF5">
                              <w:rPr>
                                <w:rFonts w:ascii="Bookman Old Style" w:hAnsi="Bookman Old Style" w:cs="Tahoma"/>
                                <w:sz w:val="16"/>
                                <w:szCs w:val="16"/>
                              </w:rPr>
                              <w:t>lashing from non</w:t>
                            </w:r>
                            <w:r>
                              <w:rPr>
                                <w:rFonts w:ascii="Bookman Old Style" w:hAnsi="Bookman Old Style" w:cs="Tahoma"/>
                                <w:sz w:val="16"/>
                                <w:szCs w:val="16"/>
                              </w:rPr>
                              <w:t>-</w:t>
                            </w:r>
                            <w:r w:rsidRPr="00383EF5">
                              <w:rPr>
                                <w:rFonts w:ascii="Bookman Old Style" w:hAnsi="Bookman Old Style" w:cs="Tahoma"/>
                                <w:sz w:val="16"/>
                                <w:szCs w:val="16"/>
                              </w:rPr>
                              <w:t>magical weapons</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Senses </w:t>
                            </w:r>
                            <w:r w:rsidRPr="00383EF5">
                              <w:rPr>
                                <w:rFonts w:ascii="Bookman Old Style" w:hAnsi="Bookman Old Style" w:cs="Tahoma"/>
                                <w:sz w:val="16"/>
                                <w:szCs w:val="16"/>
                              </w:rPr>
                              <w:t>Darkvision 60ft., Passive Perception 15</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Languages</w:t>
                            </w:r>
                            <w:r>
                              <w:rPr>
                                <w:rFonts w:ascii="Bookman Old Style" w:hAnsi="Bookman Old Style" w:cs="Tahoma"/>
                                <w:sz w:val="16"/>
                                <w:szCs w:val="16"/>
                              </w:rPr>
                              <w:t xml:space="preserve"> </w:t>
                            </w:r>
                            <w:r w:rsidRPr="00C51B32">
                              <w:rPr>
                                <w:rFonts w:ascii="Bookman Old Style" w:hAnsi="Bookman Old Style" w:cs="Tahoma"/>
                                <w:i/>
                                <w:sz w:val="16"/>
                                <w:szCs w:val="16"/>
                              </w:rPr>
                              <w:t>Tsolyáni</w:t>
                            </w:r>
                            <w:r>
                              <w:rPr>
                                <w:rFonts w:ascii="Bookman Old Style" w:hAnsi="Bookman Old Style" w:cs="Tahoma"/>
                                <w:sz w:val="16"/>
                                <w:szCs w:val="16"/>
                              </w:rPr>
                              <w:t>,</w:t>
                            </w:r>
                            <w:r w:rsidRPr="00383EF5">
                              <w:rPr>
                                <w:rFonts w:ascii="Bookman Old Style" w:hAnsi="Bookman Old Style" w:cs="Tahoma"/>
                                <w:sz w:val="16"/>
                                <w:szCs w:val="16"/>
                              </w:rPr>
                              <w:t xml:space="preserve"> Telepathy 60ft.</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Telepathic Bond</w:t>
                            </w:r>
                            <w:r w:rsidRPr="00383EF5">
                              <w:rPr>
                                <w:rFonts w:ascii="Bookman Old Style" w:hAnsi="Bookman Old Style" w:cs="Tahoma"/>
                                <w:sz w:val="16"/>
                                <w:szCs w:val="16"/>
                              </w:rPr>
                              <w:t xml:space="preserve">: </w:t>
                            </w:r>
                            <w:r>
                              <w:rPr>
                                <w:rFonts w:ascii="Bookman Old Style" w:hAnsi="Bookman Old Style" w:cs="Tahoma"/>
                                <w:sz w:val="16"/>
                                <w:szCs w:val="16"/>
                              </w:rPr>
                              <w:t>No range restriction.</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Shapechanger</w:t>
                            </w:r>
                            <w:r w:rsidRPr="00383EF5">
                              <w:rPr>
                                <w:rFonts w:ascii="Bookman Old Style" w:hAnsi="Bookman Old Style" w:cs="Tahoma"/>
                                <w:sz w:val="16"/>
                                <w:szCs w:val="16"/>
                              </w:rPr>
                              <w:t xml:space="preserve">: The </w:t>
                            </w:r>
                            <w:r>
                              <w:rPr>
                                <w:rFonts w:ascii="Bookman Old Style" w:hAnsi="Bookman Old Style" w:cs="Tahoma"/>
                                <w:sz w:val="16"/>
                                <w:szCs w:val="16"/>
                              </w:rPr>
                              <w:t>White Haired Woman</w:t>
                            </w:r>
                            <w:r w:rsidRPr="00383EF5">
                              <w:rPr>
                                <w:rFonts w:ascii="Bookman Old Style" w:hAnsi="Bookman Old Style" w:cs="Tahoma"/>
                                <w:sz w:val="16"/>
                                <w:szCs w:val="16"/>
                              </w:rPr>
                              <w:t xml:space="preserve"> can use its action to polymorph i</w:t>
                            </w:r>
                            <w:r>
                              <w:rPr>
                                <w:rFonts w:ascii="Bookman Old Style" w:hAnsi="Bookman Old Style" w:cs="Tahoma"/>
                                <w:sz w:val="16"/>
                                <w:szCs w:val="16"/>
                              </w:rPr>
                              <w:t>nto a beautiful human female (see Succubus).</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Claws</w:t>
                            </w:r>
                            <w:r>
                              <w:rPr>
                                <w:rFonts w:ascii="Bookman Old Style" w:hAnsi="Bookman Old Style" w:cs="Tahoma"/>
                                <w:sz w:val="16"/>
                                <w:szCs w:val="16"/>
                              </w:rPr>
                              <w:t xml:space="preserve">. </w:t>
                            </w:r>
                            <w:r w:rsidRPr="00FA0D5B">
                              <w:rPr>
                                <w:rFonts w:ascii="Bookman Old Style" w:hAnsi="Bookman Old Style" w:cs="Tahoma"/>
                                <w:sz w:val="16"/>
                                <w:szCs w:val="16"/>
                              </w:rPr>
                              <w:t>Melee Weapon Attack: +5 to hit, reach 5 ft., one target.</w:t>
                            </w:r>
                            <w:r w:rsidRPr="00FA0D5B">
                              <w:rPr>
                                <w:rFonts w:ascii="Bookman Old Style" w:hAnsi="Bookman Old Style" w:cs="Tahoma"/>
                                <w:sz w:val="16"/>
                                <w:szCs w:val="16"/>
                              </w:rPr>
                              <w:br/>
                              <w:t>Hit: 6 (1 d6 + 3) slashing damage.</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Charm Person</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w:t>
                            </w:r>
                            <w:r>
                              <w:rPr>
                                <w:rFonts w:ascii="Bookman Old Style" w:hAnsi="Bookman Old Style" w:cs="Tahoma"/>
                                <w:sz w:val="16"/>
                                <w:szCs w:val="16"/>
                              </w:rPr>
                              <w:t>will</w:t>
                            </w:r>
                            <w:r w:rsidRPr="00FA0D5B">
                              <w:rPr>
                                <w:rFonts w:ascii="Bookman Old Style" w:hAnsi="Bookman Old Style" w:cs="Tahoma"/>
                                <w:sz w:val="16"/>
                                <w:szCs w:val="16"/>
                              </w:rPr>
                              <w:t xml:space="preserve"> </w:t>
                            </w:r>
                            <w:r w:rsidRPr="00FA0D5B">
                              <w:rPr>
                                <w:rFonts w:ascii="Bookman Old Style" w:hAnsi="Bookman Old Style" w:cs="Tahoma"/>
                                <w:i/>
                                <w:sz w:val="16"/>
                                <w:szCs w:val="16"/>
                              </w:rPr>
                              <w:t>charm</w:t>
                            </w:r>
                            <w:r>
                              <w:rPr>
                                <w:rFonts w:ascii="Bookman Old Style" w:hAnsi="Bookman Old Style" w:cs="Tahoma"/>
                                <w:sz w:val="16"/>
                                <w:szCs w:val="16"/>
                              </w:rPr>
                              <w:t xml:space="preserve"> a target of her master’s choice as per the spell.</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Lifedrain</w:t>
                            </w:r>
                            <w:r>
                              <w:rPr>
                                <w:rFonts w:ascii="Bookman Old Style" w:hAnsi="Bookman Old Style" w:cs="Tahoma"/>
                                <w:sz w:val="16"/>
                                <w:szCs w:val="16"/>
                              </w:rPr>
                              <w:t xml:space="preserve">. The White Haired Woman will </w:t>
                            </w:r>
                            <w:r w:rsidRPr="00FA0D5B">
                              <w:rPr>
                                <w:rFonts w:ascii="Bookman Old Style" w:hAnsi="Bookman Old Style" w:cs="Tahoma"/>
                                <w:i/>
                                <w:sz w:val="16"/>
                                <w:szCs w:val="16"/>
                              </w:rPr>
                              <w:t>life drain</w:t>
                            </w:r>
                            <w:r>
                              <w:rPr>
                                <w:rFonts w:ascii="Bookman Old Style" w:hAnsi="Bookman Old Style" w:cs="Tahoma"/>
                                <w:sz w:val="16"/>
                                <w:szCs w:val="16"/>
                              </w:rPr>
                              <w:t xml:space="preserve"> a target of her master’s choice as per the spell.</w:t>
                            </w:r>
                          </w:p>
                          <w:p w:rsidR="00E121D9" w:rsidRPr="00383EF5"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Etherealness</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uses magic to enter the </w:t>
                            </w:r>
                            <w:r>
                              <w:rPr>
                                <w:rFonts w:ascii="Bookman Old Style" w:hAnsi="Bookman Old Style" w:cs="Tahoma"/>
                                <w:sz w:val="16"/>
                                <w:szCs w:val="16"/>
                              </w:rPr>
                              <w:t>space Between the Planes</w:t>
                            </w:r>
                            <w:r w:rsidRPr="00FA0D5B">
                              <w:rPr>
                                <w:rFonts w:ascii="Bookman Old Style" w:hAnsi="Bookman Old Style" w:cs="Tahoma"/>
                                <w:sz w:val="16"/>
                                <w:szCs w:val="16"/>
                              </w:rPr>
                              <w:t xml:space="preserve"> </w:t>
                            </w:r>
                            <w:r>
                              <w:rPr>
                                <w:rFonts w:ascii="Bookman Old Style" w:hAnsi="Bookman Old Style" w:cs="Tahoma"/>
                                <w:sz w:val="16"/>
                                <w:szCs w:val="16"/>
                              </w:rPr>
                              <w:t>whenever she wishes.</w:t>
                            </w:r>
                          </w:p>
                          <w:p w:rsidR="00E121D9" w:rsidRDefault="00E121D9" w:rsidP="005B59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EAA99" id="_x0000_s1029" type="#_x0000_t202" style="position:absolute;left:0;text-align:left;margin-left:274.5pt;margin-top:19.5pt;width:260.25pt;height:279pt;z-index:25166540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" filled="f" stroked="f">
                <v:textbox>
                  <w:txbxContent>
                    <w:p w:rsidR="00E121D9" w:rsidRPr="0062526D" w:rsidRDefault="00E121D9" w:rsidP="005B5964">
                      <w:pPr>
                        <w:spacing w:after="0"/>
                        <w:jc w:val="both"/>
                        <w:rPr>
                          <w:rFonts w:ascii="Bookman Old Style" w:hAnsi="Bookman Old Style" w:cs="Tahoma"/>
                          <w:b/>
                          <w:i/>
                          <w:color w:val="5B9BD5" w:themeColor="accent1"/>
                          <w:sz w:val="18"/>
                          <w:szCs w:val="16"/>
                        </w:rPr>
                      </w:pPr>
                      <w:r w:rsidRPr="0062526D">
                        <w:rPr>
                          <w:rFonts w:ascii="Bookman Old Style" w:hAnsi="Bookman Old Style" w:cs="Tahoma"/>
                          <w:b/>
                          <w:i/>
                          <w:color w:val="5B9BD5" w:themeColor="accent1"/>
                          <w:sz w:val="18"/>
                          <w:szCs w:val="16"/>
                        </w:rPr>
                        <w:t>The White Haired Woman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Medium</w:t>
                      </w:r>
                      <w:r w:rsidRPr="00383EF5">
                        <w:rPr>
                          <w:rFonts w:ascii="Bookman Old Style" w:hAnsi="Bookman Old Style" w:cs="Tahoma"/>
                          <w:sz w:val="16"/>
                          <w:szCs w:val="16"/>
                        </w:rPr>
                        <w:t xml:space="preserve"> </w:t>
                      </w:r>
                      <w:r>
                        <w:rPr>
                          <w:rFonts w:ascii="Bookman Old Style" w:hAnsi="Bookman Old Style" w:cs="Tahoma"/>
                          <w:sz w:val="16"/>
                          <w:szCs w:val="16"/>
                        </w:rPr>
                        <w:t>Alien</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Alignment</w:t>
                      </w:r>
                      <w:r>
                        <w:rPr>
                          <w:rFonts w:ascii="Bookman Old Style" w:hAnsi="Bookman Old Style" w:cs="Tahoma"/>
                          <w:sz w:val="16"/>
                          <w:szCs w:val="16"/>
                        </w:rPr>
                        <w:t xml:space="preserve"> Neutral Evil</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Armor Class </w:t>
                      </w:r>
                      <w:r w:rsidRPr="00383EF5">
                        <w:rPr>
                          <w:rFonts w:ascii="Bookman Old Style" w:hAnsi="Bookman Old Style" w:cs="Tahoma"/>
                          <w:sz w:val="16"/>
                          <w:szCs w:val="16"/>
                        </w:rPr>
                        <w:t>15 (Natural Armor)</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 xml:space="preserve">Hit Points </w:t>
                      </w:r>
                      <w:r w:rsidRPr="00383EF5">
                        <w:rPr>
                          <w:rFonts w:ascii="Bookman Old Style" w:hAnsi="Bookman Old Style" w:cs="Tahoma"/>
                          <w:sz w:val="16"/>
                          <w:szCs w:val="16"/>
                        </w:rPr>
                        <w:t>66 (12d8 + 12)</w:t>
                      </w:r>
                    </w:p>
                    <w:p w:rsidR="00E121D9" w:rsidRPr="00383EF5" w:rsidRDefault="00E121D9" w:rsidP="005B5964">
                      <w:pPr>
                        <w:spacing w:after="0"/>
                        <w:jc w:val="both"/>
                        <w:rPr>
                          <w:rFonts w:ascii="Bookman Old Style" w:hAnsi="Bookman Old Style" w:cs="Tahoma"/>
                          <w:sz w:val="16"/>
                          <w:szCs w:val="16"/>
                        </w:rPr>
                      </w:pPr>
                      <w:r w:rsidRPr="0062526D">
                        <w:rPr>
                          <w:rFonts w:ascii="Bookman Old Style" w:hAnsi="Bookman Old Style" w:cs="Tahoma"/>
                          <w:sz w:val="16"/>
                          <w:szCs w:val="16"/>
                        </w:rPr>
                        <w:t>Speed</w:t>
                      </w:r>
                      <w:r>
                        <w:rPr>
                          <w:rFonts w:ascii="Bookman Old Style" w:hAnsi="Bookman Old Style" w:cs="Tahoma"/>
                          <w:sz w:val="16"/>
                          <w:szCs w:val="16"/>
                        </w:rPr>
                        <w:t xml:space="preserve"> </w:t>
                      </w:r>
                      <w:r w:rsidRPr="00383EF5">
                        <w:rPr>
                          <w:rFonts w:ascii="Bookman Old Style" w:hAnsi="Bookman Old Style" w:cs="Tahoma"/>
                          <w:sz w:val="16"/>
                          <w:szCs w:val="16"/>
                        </w:rPr>
                        <w:t xml:space="preserve">30ft., Fly </w:t>
                      </w:r>
                      <w:r>
                        <w:rPr>
                          <w:rFonts w:ascii="Bookman Old Style" w:hAnsi="Bookman Old Style" w:cs="Tahoma"/>
                          <w:sz w:val="16"/>
                          <w:szCs w:val="16"/>
                        </w:rPr>
                        <w:t>3</w:t>
                      </w:r>
                      <w:r w:rsidRPr="00383EF5">
                        <w:rPr>
                          <w:rFonts w:ascii="Bookman Old Style" w:hAnsi="Bookman Old Style" w:cs="Tahoma"/>
                          <w:sz w:val="16"/>
                          <w:szCs w:val="16"/>
                        </w:rPr>
                        <w:t>0ft.</w:t>
                      </w:r>
                    </w:p>
                    <w:p w:rsidR="00E121D9" w:rsidRDefault="00E121D9" w:rsidP="005B5964">
                      <w:pPr>
                        <w:spacing w:after="0"/>
                        <w:jc w:val="both"/>
                        <w:rPr>
                          <w:rFonts w:ascii="Bookman Old Style" w:hAnsi="Bookman Old Style" w:cs="Tahoma"/>
                          <w:sz w:val="16"/>
                          <w:szCs w:val="16"/>
                        </w:rPr>
                      </w:pPr>
                      <w:r w:rsidRPr="0062526D">
                        <w:rPr>
                          <w:rFonts w:ascii="Bookman Old Style" w:hAnsi="Bookman Old Style" w:cs="Tahoma"/>
                          <w:color w:val="5B9BD5" w:themeColor="accent1"/>
                          <w:sz w:val="16"/>
                          <w:szCs w:val="16"/>
                        </w:rPr>
                        <w:t>STR</w:t>
                      </w:r>
                      <w:r w:rsidRPr="00383EF5">
                        <w:rPr>
                          <w:rFonts w:ascii="Bookman Old Style" w:hAnsi="Bookman Old Style" w:cs="Tahoma"/>
                          <w:sz w:val="16"/>
                          <w:szCs w:val="16"/>
                        </w:rPr>
                        <w:t xml:space="preserve"> 8 (- 1), </w:t>
                      </w:r>
                      <w:r w:rsidRPr="0062526D">
                        <w:rPr>
                          <w:rFonts w:ascii="Bookman Old Style" w:hAnsi="Bookman Old Style" w:cs="Tahoma"/>
                          <w:color w:val="5B9BD5" w:themeColor="accent1"/>
                          <w:sz w:val="16"/>
                          <w:szCs w:val="16"/>
                        </w:rPr>
                        <w:t>DEX</w:t>
                      </w:r>
                      <w:r w:rsidRPr="00383EF5">
                        <w:rPr>
                          <w:rFonts w:ascii="Bookman Old Style" w:hAnsi="Bookman Old Style" w:cs="Tahoma"/>
                          <w:sz w:val="16"/>
                          <w:szCs w:val="16"/>
                        </w:rPr>
                        <w:t xml:space="preserve"> 17 (+3), </w:t>
                      </w:r>
                      <w:r w:rsidRPr="0062526D">
                        <w:rPr>
                          <w:rFonts w:ascii="Bookman Old Style" w:hAnsi="Bookman Old Style" w:cs="Tahoma"/>
                          <w:color w:val="5B9BD5" w:themeColor="accent1"/>
                          <w:sz w:val="16"/>
                          <w:szCs w:val="16"/>
                        </w:rPr>
                        <w:t>CON</w:t>
                      </w:r>
                      <w:r w:rsidRPr="00383EF5">
                        <w:rPr>
                          <w:rFonts w:ascii="Bookman Old Style" w:hAnsi="Bookman Old Style" w:cs="Tahoma"/>
                          <w:sz w:val="16"/>
                          <w:szCs w:val="16"/>
                        </w:rPr>
                        <w:t xml:space="preserve"> 13 (+1), </w:t>
                      </w:r>
                      <w:r w:rsidRPr="0062526D">
                        <w:rPr>
                          <w:rFonts w:ascii="Bookman Old Style" w:hAnsi="Bookman Old Style" w:cs="Tahoma"/>
                          <w:color w:val="5B9BD5" w:themeColor="accent1"/>
                          <w:sz w:val="16"/>
                          <w:szCs w:val="16"/>
                        </w:rPr>
                        <w:t>INT</w:t>
                      </w:r>
                      <w:r w:rsidRPr="00383EF5">
                        <w:rPr>
                          <w:rFonts w:ascii="Bookman Old Style" w:hAnsi="Bookman Old Style" w:cs="Tahoma"/>
                          <w:sz w:val="16"/>
                          <w:szCs w:val="16"/>
                        </w:rPr>
                        <w:t xml:space="preserve"> 15 (+2), </w:t>
                      </w:r>
                      <w:r w:rsidRPr="0062526D">
                        <w:rPr>
                          <w:rFonts w:ascii="Bookman Old Style" w:hAnsi="Bookman Old Style" w:cs="Tahoma"/>
                          <w:color w:val="5B9BD5" w:themeColor="accent1"/>
                          <w:sz w:val="16"/>
                          <w:szCs w:val="16"/>
                        </w:rPr>
                        <w:t>WIS</w:t>
                      </w:r>
                      <w:r w:rsidRPr="00383EF5">
                        <w:rPr>
                          <w:rFonts w:ascii="Bookman Old Style" w:hAnsi="Bookman Old Style" w:cs="Tahoma"/>
                          <w:sz w:val="16"/>
                          <w:szCs w:val="16"/>
                        </w:rPr>
                        <w:t xml:space="preserve"> 12 (+1), </w:t>
                      </w:r>
                      <w:r w:rsidRPr="0062526D">
                        <w:rPr>
                          <w:rFonts w:ascii="Bookman Old Style" w:hAnsi="Bookman Old Style" w:cs="Tahoma"/>
                          <w:color w:val="5B9BD5" w:themeColor="accent1"/>
                          <w:sz w:val="16"/>
                          <w:szCs w:val="16"/>
                        </w:rPr>
                        <w:t>CHA</w:t>
                      </w:r>
                      <w:r w:rsidRPr="00383EF5">
                        <w:rPr>
                          <w:rFonts w:ascii="Bookman Old Style" w:hAnsi="Bookman Old Style" w:cs="Tahoma"/>
                          <w:sz w:val="16"/>
                          <w:szCs w:val="16"/>
                        </w:rPr>
                        <w:t xml:space="preserve"> 20 (+5)</w:t>
                      </w:r>
                    </w:p>
                    <w:p w:rsidR="00E121D9" w:rsidRDefault="00E121D9" w:rsidP="005B5964">
                      <w:pPr>
                        <w:spacing w:after="0"/>
                        <w:jc w:val="both"/>
                        <w:rPr>
                          <w:rFonts w:ascii="Bookman Old Style" w:hAnsi="Bookman Old Style" w:cs="Tahoma"/>
                          <w:sz w:val="16"/>
                          <w:szCs w:val="16"/>
                        </w:rPr>
                      </w:pP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Saving Throws </w:t>
                      </w:r>
                      <w:r>
                        <w:rPr>
                          <w:rFonts w:ascii="Bookman Old Style" w:hAnsi="Bookman Old Style" w:cs="Tahoma"/>
                          <w:sz w:val="16"/>
                          <w:szCs w:val="16"/>
                        </w:rPr>
                        <w:t>Dex +5, Cha +7</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Skills</w:t>
                      </w:r>
                      <w:r>
                        <w:rPr>
                          <w:rFonts w:ascii="Bookman Old Style" w:hAnsi="Bookman Old Style" w:cs="Tahoma"/>
                          <w:sz w:val="16"/>
                          <w:szCs w:val="16"/>
                        </w:rPr>
                        <w:t xml:space="preserve"> </w:t>
                      </w:r>
                      <w:r w:rsidRPr="00383EF5">
                        <w:rPr>
                          <w:rFonts w:ascii="Bookman Old Style" w:hAnsi="Bookman Old Style" w:cs="Tahoma"/>
                          <w:sz w:val="16"/>
                          <w:szCs w:val="16"/>
                        </w:rPr>
                        <w:t>Deception +9, Insight</w:t>
                      </w:r>
                      <w:r>
                        <w:rPr>
                          <w:rFonts w:ascii="Bookman Old Style" w:hAnsi="Bookman Old Style" w:cs="Tahoma"/>
                          <w:sz w:val="16"/>
                          <w:szCs w:val="16"/>
                        </w:rPr>
                        <w:t xml:space="preserve"> +7, </w:t>
                      </w:r>
                      <w:r w:rsidRPr="00383EF5">
                        <w:rPr>
                          <w:rFonts w:ascii="Bookman Old Style" w:hAnsi="Bookman Old Style" w:cs="Tahoma"/>
                          <w:sz w:val="16"/>
                          <w:szCs w:val="16"/>
                        </w:rPr>
                        <w:t>Persuasion +</w:t>
                      </w:r>
                      <w:r>
                        <w:rPr>
                          <w:rFonts w:ascii="Bookman Old Style" w:hAnsi="Bookman Old Style" w:cs="Tahoma"/>
                          <w:sz w:val="16"/>
                          <w:szCs w:val="16"/>
                        </w:rPr>
                        <w:t>8</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Damage Resistances</w:t>
                      </w:r>
                      <w:r>
                        <w:rPr>
                          <w:rFonts w:ascii="Bookman Old Style" w:hAnsi="Bookman Old Style" w:cs="Tahoma"/>
                          <w:sz w:val="16"/>
                          <w:szCs w:val="16"/>
                        </w:rPr>
                        <w:t xml:space="preserve"> cold, fire, lightning, poison; b</w:t>
                      </w:r>
                      <w:r w:rsidRPr="00383EF5">
                        <w:rPr>
                          <w:rFonts w:ascii="Bookman Old Style" w:hAnsi="Bookman Old Style" w:cs="Tahoma"/>
                          <w:sz w:val="16"/>
                          <w:szCs w:val="16"/>
                        </w:rPr>
                        <w:t>lud</w:t>
                      </w:r>
                      <w:r>
                        <w:rPr>
                          <w:rFonts w:ascii="Bookman Old Style" w:hAnsi="Bookman Old Style" w:cs="Tahoma"/>
                          <w:sz w:val="16"/>
                          <w:szCs w:val="16"/>
                        </w:rPr>
                        <w:t>geoning, piercing and s</w:t>
                      </w:r>
                      <w:r w:rsidRPr="00383EF5">
                        <w:rPr>
                          <w:rFonts w:ascii="Bookman Old Style" w:hAnsi="Bookman Old Style" w:cs="Tahoma"/>
                          <w:sz w:val="16"/>
                          <w:szCs w:val="16"/>
                        </w:rPr>
                        <w:t>lashing from non</w:t>
                      </w:r>
                      <w:r>
                        <w:rPr>
                          <w:rFonts w:ascii="Bookman Old Style" w:hAnsi="Bookman Old Style" w:cs="Tahoma"/>
                          <w:sz w:val="16"/>
                          <w:szCs w:val="16"/>
                        </w:rPr>
                        <w:t>-</w:t>
                      </w:r>
                      <w:r w:rsidRPr="00383EF5">
                        <w:rPr>
                          <w:rFonts w:ascii="Bookman Old Style" w:hAnsi="Bookman Old Style" w:cs="Tahoma"/>
                          <w:sz w:val="16"/>
                          <w:szCs w:val="16"/>
                        </w:rPr>
                        <w:t>magical weapons</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 xml:space="preserve">Senses </w:t>
                      </w:r>
                      <w:r w:rsidRPr="00383EF5">
                        <w:rPr>
                          <w:rFonts w:ascii="Bookman Old Style" w:hAnsi="Bookman Old Style" w:cs="Tahoma"/>
                          <w:sz w:val="16"/>
                          <w:szCs w:val="16"/>
                        </w:rPr>
                        <w:t>Darkvision 60ft., Passive Perception 15</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Languages</w:t>
                      </w:r>
                      <w:r>
                        <w:rPr>
                          <w:rFonts w:ascii="Bookman Old Style" w:hAnsi="Bookman Old Style" w:cs="Tahoma"/>
                          <w:sz w:val="16"/>
                          <w:szCs w:val="16"/>
                        </w:rPr>
                        <w:t xml:space="preserve"> </w:t>
                      </w:r>
                      <w:r w:rsidRPr="00C51B32">
                        <w:rPr>
                          <w:rFonts w:ascii="Bookman Old Style" w:hAnsi="Bookman Old Style" w:cs="Tahoma"/>
                          <w:i/>
                          <w:sz w:val="16"/>
                          <w:szCs w:val="16"/>
                        </w:rPr>
                        <w:t>Tsolyáni</w:t>
                      </w:r>
                      <w:r>
                        <w:rPr>
                          <w:rFonts w:ascii="Bookman Old Style" w:hAnsi="Bookman Old Style" w:cs="Tahoma"/>
                          <w:sz w:val="16"/>
                          <w:szCs w:val="16"/>
                        </w:rPr>
                        <w:t>,</w:t>
                      </w:r>
                      <w:r w:rsidRPr="00383EF5">
                        <w:rPr>
                          <w:rFonts w:ascii="Bookman Old Style" w:hAnsi="Bookman Old Style" w:cs="Tahoma"/>
                          <w:sz w:val="16"/>
                          <w:szCs w:val="16"/>
                        </w:rPr>
                        <w:t xml:space="preserve"> Telepathy 60ft.</w:t>
                      </w:r>
                    </w:p>
                    <w:p w:rsidR="00E121D9" w:rsidRPr="00383EF5" w:rsidRDefault="00E121D9" w:rsidP="005B5964">
                      <w:pPr>
                        <w:spacing w:after="0"/>
                        <w:jc w:val="both"/>
                        <w:rPr>
                          <w:rFonts w:ascii="Bookman Old Style" w:hAnsi="Bookman Old Style" w:cs="Tahoma"/>
                          <w:sz w:val="16"/>
                          <w:szCs w:val="16"/>
                        </w:rPr>
                      </w:pPr>
                      <w:r w:rsidRPr="008503A6">
                        <w:rPr>
                          <w:rFonts w:ascii="Bookman Old Style" w:hAnsi="Bookman Old Style" w:cs="Tahoma"/>
                          <w:color w:val="5B9BD5" w:themeColor="accent1"/>
                          <w:sz w:val="16"/>
                          <w:szCs w:val="16"/>
                        </w:rPr>
                        <w:t>Telepathic Bond</w:t>
                      </w:r>
                      <w:r w:rsidRPr="00383EF5">
                        <w:rPr>
                          <w:rFonts w:ascii="Bookman Old Style" w:hAnsi="Bookman Old Style" w:cs="Tahoma"/>
                          <w:sz w:val="16"/>
                          <w:szCs w:val="16"/>
                        </w:rPr>
                        <w:t xml:space="preserve">: </w:t>
                      </w:r>
                      <w:r>
                        <w:rPr>
                          <w:rFonts w:ascii="Bookman Old Style" w:hAnsi="Bookman Old Style" w:cs="Tahoma"/>
                          <w:sz w:val="16"/>
                          <w:szCs w:val="16"/>
                        </w:rPr>
                        <w:t>No range restriction.</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Shapechanger</w:t>
                      </w:r>
                      <w:r w:rsidRPr="00383EF5">
                        <w:rPr>
                          <w:rFonts w:ascii="Bookman Old Style" w:hAnsi="Bookman Old Style" w:cs="Tahoma"/>
                          <w:sz w:val="16"/>
                          <w:szCs w:val="16"/>
                        </w:rPr>
                        <w:t xml:space="preserve">: The </w:t>
                      </w:r>
                      <w:r>
                        <w:rPr>
                          <w:rFonts w:ascii="Bookman Old Style" w:hAnsi="Bookman Old Style" w:cs="Tahoma"/>
                          <w:sz w:val="16"/>
                          <w:szCs w:val="16"/>
                        </w:rPr>
                        <w:t>White Haired Woman</w:t>
                      </w:r>
                      <w:r w:rsidRPr="00383EF5">
                        <w:rPr>
                          <w:rFonts w:ascii="Bookman Old Style" w:hAnsi="Bookman Old Style" w:cs="Tahoma"/>
                          <w:sz w:val="16"/>
                          <w:szCs w:val="16"/>
                        </w:rPr>
                        <w:t xml:space="preserve"> can use its action to polymorph i</w:t>
                      </w:r>
                      <w:r>
                        <w:rPr>
                          <w:rFonts w:ascii="Bookman Old Style" w:hAnsi="Bookman Old Style" w:cs="Tahoma"/>
                          <w:sz w:val="16"/>
                          <w:szCs w:val="16"/>
                        </w:rPr>
                        <w:t>nto a beautiful human female (see Succubus).</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Claws</w:t>
                      </w:r>
                      <w:r>
                        <w:rPr>
                          <w:rFonts w:ascii="Bookman Old Style" w:hAnsi="Bookman Old Style" w:cs="Tahoma"/>
                          <w:sz w:val="16"/>
                          <w:szCs w:val="16"/>
                        </w:rPr>
                        <w:t xml:space="preserve">. </w:t>
                      </w:r>
                      <w:r w:rsidRPr="00FA0D5B">
                        <w:rPr>
                          <w:rFonts w:ascii="Bookman Old Style" w:hAnsi="Bookman Old Style" w:cs="Tahoma"/>
                          <w:sz w:val="16"/>
                          <w:szCs w:val="16"/>
                        </w:rPr>
                        <w:t>Melee Weapon Attack: +5 to hit, reach 5 ft., one target.</w:t>
                      </w:r>
                      <w:r w:rsidRPr="00FA0D5B">
                        <w:rPr>
                          <w:rFonts w:ascii="Bookman Old Style" w:hAnsi="Bookman Old Style" w:cs="Tahoma"/>
                          <w:sz w:val="16"/>
                          <w:szCs w:val="16"/>
                        </w:rPr>
                        <w:br/>
                        <w:t>Hit: 6 (1 d6 + 3) slashing damage.</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Charm Person</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w:t>
                      </w:r>
                      <w:r>
                        <w:rPr>
                          <w:rFonts w:ascii="Bookman Old Style" w:hAnsi="Bookman Old Style" w:cs="Tahoma"/>
                          <w:sz w:val="16"/>
                          <w:szCs w:val="16"/>
                        </w:rPr>
                        <w:t>will</w:t>
                      </w:r>
                      <w:r w:rsidRPr="00FA0D5B">
                        <w:rPr>
                          <w:rFonts w:ascii="Bookman Old Style" w:hAnsi="Bookman Old Style" w:cs="Tahoma"/>
                          <w:sz w:val="16"/>
                          <w:szCs w:val="16"/>
                        </w:rPr>
                        <w:t xml:space="preserve"> </w:t>
                      </w:r>
                      <w:r w:rsidRPr="00FA0D5B">
                        <w:rPr>
                          <w:rFonts w:ascii="Bookman Old Style" w:hAnsi="Bookman Old Style" w:cs="Tahoma"/>
                          <w:i/>
                          <w:sz w:val="16"/>
                          <w:szCs w:val="16"/>
                        </w:rPr>
                        <w:t>charm</w:t>
                      </w:r>
                      <w:r>
                        <w:rPr>
                          <w:rFonts w:ascii="Bookman Old Style" w:hAnsi="Bookman Old Style" w:cs="Tahoma"/>
                          <w:sz w:val="16"/>
                          <w:szCs w:val="16"/>
                        </w:rPr>
                        <w:t xml:space="preserve"> a target of her master’s choice as per the spell.</w:t>
                      </w:r>
                    </w:p>
                    <w:p w:rsidR="00E121D9"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Lifedrain</w:t>
                      </w:r>
                      <w:r>
                        <w:rPr>
                          <w:rFonts w:ascii="Bookman Old Style" w:hAnsi="Bookman Old Style" w:cs="Tahoma"/>
                          <w:sz w:val="16"/>
                          <w:szCs w:val="16"/>
                        </w:rPr>
                        <w:t xml:space="preserve">. The White Haired Woman will </w:t>
                      </w:r>
                      <w:r w:rsidRPr="00FA0D5B">
                        <w:rPr>
                          <w:rFonts w:ascii="Bookman Old Style" w:hAnsi="Bookman Old Style" w:cs="Tahoma"/>
                          <w:i/>
                          <w:sz w:val="16"/>
                          <w:szCs w:val="16"/>
                        </w:rPr>
                        <w:t>life drain</w:t>
                      </w:r>
                      <w:r>
                        <w:rPr>
                          <w:rFonts w:ascii="Bookman Old Style" w:hAnsi="Bookman Old Style" w:cs="Tahoma"/>
                          <w:sz w:val="16"/>
                          <w:szCs w:val="16"/>
                        </w:rPr>
                        <w:t xml:space="preserve"> a target of her master’s choice as per the spell.</w:t>
                      </w:r>
                    </w:p>
                    <w:p w:rsidR="00E121D9" w:rsidRPr="00383EF5" w:rsidRDefault="00E121D9" w:rsidP="005B5964">
                      <w:pPr>
                        <w:spacing w:after="0"/>
                        <w:jc w:val="both"/>
                        <w:rPr>
                          <w:rFonts w:ascii="Bookman Old Style" w:hAnsi="Bookman Old Style" w:cs="Tahoma"/>
                          <w:sz w:val="16"/>
                          <w:szCs w:val="16"/>
                        </w:rPr>
                      </w:pPr>
                      <w:r w:rsidRPr="00FA0D5B">
                        <w:rPr>
                          <w:rFonts w:ascii="Bookman Old Style" w:hAnsi="Bookman Old Style" w:cs="Tahoma"/>
                          <w:color w:val="5B9BD5" w:themeColor="accent1"/>
                          <w:sz w:val="16"/>
                          <w:szCs w:val="16"/>
                        </w:rPr>
                        <w:t>Etherealness</w:t>
                      </w:r>
                      <w:r>
                        <w:rPr>
                          <w:rFonts w:ascii="Bookman Old Style" w:hAnsi="Bookman Old Style" w:cs="Tahoma"/>
                          <w:sz w:val="16"/>
                          <w:szCs w:val="16"/>
                        </w:rPr>
                        <w:t xml:space="preserve">. </w:t>
                      </w:r>
                      <w:r w:rsidRPr="00FA0D5B">
                        <w:rPr>
                          <w:rFonts w:ascii="Bookman Old Style" w:hAnsi="Bookman Old Style" w:cs="Tahoma"/>
                          <w:sz w:val="16"/>
                          <w:szCs w:val="16"/>
                        </w:rPr>
                        <w:t xml:space="preserve">The </w:t>
                      </w:r>
                      <w:r>
                        <w:rPr>
                          <w:rFonts w:ascii="Bookman Old Style" w:hAnsi="Bookman Old Style" w:cs="Tahoma"/>
                          <w:sz w:val="16"/>
                          <w:szCs w:val="16"/>
                        </w:rPr>
                        <w:t>White Haired Woman</w:t>
                      </w:r>
                      <w:r w:rsidRPr="00FA0D5B">
                        <w:rPr>
                          <w:rFonts w:ascii="Bookman Old Style" w:hAnsi="Bookman Old Style" w:cs="Tahoma"/>
                          <w:sz w:val="16"/>
                          <w:szCs w:val="16"/>
                        </w:rPr>
                        <w:t xml:space="preserve"> uses magic to enter the </w:t>
                      </w:r>
                      <w:r>
                        <w:rPr>
                          <w:rFonts w:ascii="Bookman Old Style" w:hAnsi="Bookman Old Style" w:cs="Tahoma"/>
                          <w:sz w:val="16"/>
                          <w:szCs w:val="16"/>
                        </w:rPr>
                        <w:t>space Between the Planes</w:t>
                      </w:r>
                      <w:r w:rsidRPr="00FA0D5B">
                        <w:rPr>
                          <w:rFonts w:ascii="Bookman Old Style" w:hAnsi="Bookman Old Style" w:cs="Tahoma"/>
                          <w:sz w:val="16"/>
                          <w:szCs w:val="16"/>
                        </w:rPr>
                        <w:t xml:space="preserve"> </w:t>
                      </w:r>
                      <w:r>
                        <w:rPr>
                          <w:rFonts w:ascii="Bookman Old Style" w:hAnsi="Bookman Old Style" w:cs="Tahoma"/>
                          <w:sz w:val="16"/>
                          <w:szCs w:val="16"/>
                        </w:rPr>
                        <w:t>whenever she wishes.</w:t>
                      </w:r>
                    </w:p>
                    <w:p w:rsidR="00E121D9" w:rsidRDefault="00E121D9" w:rsidP="005B5964"/>
                  </w:txbxContent>
                </v:textbox>
                <w10:wrap type="topAndBottom" anchorx="margin"/>
              </v:shape>
            </w:pict>
          </mc:Fallback>
        </mc:AlternateContent>
      </w:r>
      <w:r w:rsidR="005B5964">
        <w:rPr>
          <w:rFonts w:ascii="Bookman Old Style" w:hAnsi="Bookman Old Style" w:cs="Tahoma"/>
          <w:noProof/>
          <w:sz w:val="20"/>
          <w:szCs w:val="20"/>
          <w:lang w:eastAsia="en-NZ"/>
        </w:rPr>
        <mc:AlternateContent>
          <mc:Choice Requires="wps">
            <w:drawing>
              <wp:anchor distT="0" distB="0" distL="114300" distR="114300" simplePos="0" relativeHeight="251666432" behindDoc="0" locked="0" layoutInCell="1" allowOverlap="1" wp14:anchorId="16832C73" wp14:editId="414CEB41">
                <wp:simplePos x="0" y="0"/>
                <wp:positionH relativeFrom="column">
                  <wp:posOffset>5079</wp:posOffset>
                </wp:positionH>
                <wp:positionV relativeFrom="paragraph">
                  <wp:posOffset>129540</wp:posOffset>
                </wp:positionV>
                <wp:extent cx="3076575" cy="0"/>
                <wp:effectExtent l="0" t="19050" r="28575" b="19050"/>
                <wp:wrapNone/>
                <wp:docPr id="27" name="Straight Connector 27"/>
                <wp:cNvGraphicFramePr/>
                <a:graphic xmlns:a="http://schemas.openxmlformats.org/drawingml/2006/main">
                  <a:graphicData uri="http://schemas.microsoft.com/office/word/2010/wordprocessingShape">
                    <wps:wsp>
                      <wps:cNvCnPr/>
                      <wps:spPr>
                        <a:xfrm>
                          <a:off x="0" y="0"/>
                          <a:ext cx="3076575" cy="0"/>
                        </a:xfrm>
                        <a:prstGeom prst="line">
                          <a:avLst/>
                        </a:prstGeom>
                        <a:ln w="3810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26035" id="Straight Connector 2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pt,10.2pt" to="242.6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" strokecolor="#8eaadb [1944]" strokeweight="3pt">
                <v:stroke joinstyle="miter"/>
              </v:line>
            </w:pict>
          </mc:Fallback>
        </mc:AlternateContent>
      </w:r>
    </w:p>
    <w:p w:rsidR="005B5964" w:rsidRDefault="00197154" w:rsidP="00A25162">
      <w:pPr>
        <w:spacing w:after="0"/>
        <w:jc w:val="both"/>
        <w:rPr>
          <w:rFonts w:ascii="Bookman Old Style" w:hAnsi="Bookman Old Style" w:cs="Tahoma"/>
          <w:sz w:val="20"/>
          <w:szCs w:val="20"/>
        </w:rPr>
      </w:pPr>
      <w:r>
        <w:rPr>
          <w:rFonts w:ascii="Bookman Old Style" w:hAnsi="Bookman Old Style" w:cs="Tahoma"/>
          <w:sz w:val="20"/>
          <w:szCs w:val="20"/>
        </w:rPr>
        <w:t xml:space="preserve">    </w:t>
      </w:r>
      <w:r w:rsidR="00F87EA0">
        <w:rPr>
          <w:rFonts w:ascii="Bookman Old Style" w:hAnsi="Bookman Old Style" w:cs="Tahoma"/>
          <w:sz w:val="20"/>
          <w:szCs w:val="20"/>
        </w:rPr>
        <w:t xml:space="preserve"> You must be extremely dutiful toward your gift servant, for should you get it killed no other will be offered to you.</w:t>
      </w:r>
      <w:r w:rsidR="00601E0F">
        <w:rPr>
          <w:rFonts w:ascii="Bookman Old Style" w:hAnsi="Bookman Old Style" w:cs="Tahoma"/>
          <w:sz w:val="20"/>
          <w:szCs w:val="20"/>
        </w:rPr>
        <w:t xml:space="preserve"> You can, however, dismiss your servant and your mentor will retrieve it until you invoke its presence again.</w:t>
      </w:r>
      <w:r>
        <w:rPr>
          <w:rFonts w:ascii="Bookman Old Style" w:hAnsi="Bookman Old Style" w:cs="Tahoma"/>
          <w:sz w:val="20"/>
          <w:szCs w:val="20"/>
        </w:rPr>
        <w:t xml:space="preserve"> This requires </w:t>
      </w:r>
      <w:r w:rsidR="009C3961">
        <w:rPr>
          <w:rFonts w:ascii="Bookman Old Style" w:hAnsi="Bookman Old Style" w:cs="Tahoma"/>
          <w:sz w:val="20"/>
          <w:szCs w:val="20"/>
        </w:rPr>
        <w:t xml:space="preserve">a short 10 </w:t>
      </w:r>
      <w:r>
        <w:rPr>
          <w:rFonts w:ascii="Bookman Old Style" w:hAnsi="Bookman Old Style" w:cs="Tahoma"/>
          <w:sz w:val="20"/>
          <w:szCs w:val="20"/>
        </w:rPr>
        <w:t>minute ritual.</w:t>
      </w:r>
    </w:p>
    <w:p w:rsidR="002F46A3" w:rsidRPr="00E41A61" w:rsidRDefault="002F46A3" w:rsidP="002F46A3">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lastRenderedPageBreak/>
        <w:t>Amulet</w:t>
      </w:r>
    </w:p>
    <w:p w:rsidR="002F46A3" w:rsidRDefault="002F46A3" w:rsidP="00AF0C60">
      <w:pPr>
        <w:spacing w:after="120"/>
        <w:jc w:val="both"/>
        <w:rPr>
          <w:rFonts w:ascii="Bookman Old Style" w:hAnsi="Bookman Old Style" w:cs="Tahoma"/>
          <w:sz w:val="20"/>
          <w:szCs w:val="20"/>
        </w:rPr>
      </w:pPr>
      <w:r>
        <w:rPr>
          <w:rFonts w:ascii="Bookman Old Style" w:hAnsi="Bookman Old Style" w:cs="Tahoma"/>
          <w:sz w:val="20"/>
          <w:szCs w:val="20"/>
        </w:rPr>
        <w:t>Interestingly, all three other-planar mentors offer the exact same amulet, should you elect to receive this boon.</w:t>
      </w:r>
      <w:r w:rsidR="00A47045">
        <w:rPr>
          <w:rFonts w:ascii="Bookman Old Style" w:hAnsi="Bookman Old Style" w:cs="Tahoma"/>
          <w:sz w:val="20"/>
          <w:szCs w:val="20"/>
        </w:rPr>
        <w:t xml:space="preserve"> They have not conferred on this; simply put, the Scarab exists in the possession of all three even though it is unique across all the Planes of Existence. You will have to learn its properties and attune yourself to it before it will function. </w:t>
      </w:r>
      <w:r w:rsidR="00A928A7">
        <w:rPr>
          <w:rFonts w:ascii="Bookman Old Style" w:hAnsi="Bookman Old Style" w:cs="Tahoma"/>
          <w:sz w:val="20"/>
          <w:szCs w:val="20"/>
        </w:rPr>
        <w:t xml:space="preserve">Firstly, </w:t>
      </w:r>
      <w:r w:rsidR="00E23365">
        <w:rPr>
          <w:rFonts w:ascii="Bookman Old Style" w:hAnsi="Bookman Old Style" w:cs="Tahoma"/>
          <w:sz w:val="20"/>
          <w:szCs w:val="20"/>
        </w:rPr>
        <w:t xml:space="preserve">it serves as an enchanted weapon, but in the form of a beetle </w:t>
      </w:r>
      <w:r w:rsidR="00E005F6">
        <w:rPr>
          <w:rFonts w:ascii="Bookman Old Style" w:hAnsi="Bookman Old Style" w:cs="Tahoma"/>
          <w:sz w:val="20"/>
          <w:szCs w:val="20"/>
        </w:rPr>
        <w:t xml:space="preserve">it acts </w:t>
      </w:r>
      <w:r w:rsidR="00E23365">
        <w:rPr>
          <w:rFonts w:ascii="Bookman Old Style" w:hAnsi="Bookman Old Style" w:cs="Tahoma"/>
          <w:sz w:val="20"/>
          <w:szCs w:val="20"/>
        </w:rPr>
        <w:t>as a skill tutor.</w:t>
      </w:r>
    </w:p>
    <w:p w:rsidR="005D2354" w:rsidRPr="00B3655E" w:rsidRDefault="005D2354" w:rsidP="005D2354">
      <w:pPr>
        <w:pBdr>
          <w:top w:val="single" w:sz="24" w:space="8" w:color="5B9BD5" w:themeColor="accent1"/>
          <w:bottom w:val="single" w:sz="24" w:space="8" w:color="5B9BD5" w:themeColor="accent1"/>
        </w:pBdr>
        <w:spacing w:after="0"/>
        <w:rPr>
          <w:rFonts w:ascii="Bookman Old Style" w:hAnsi="Bookman Old Style"/>
          <w:b/>
          <w:i/>
          <w:iCs/>
          <w:color w:val="2E74B5" w:themeColor="accent1" w:themeShade="BF"/>
          <w:sz w:val="24"/>
          <w:szCs w:val="24"/>
        </w:rPr>
      </w:pPr>
      <w:r w:rsidRPr="00B3655E">
        <w:rPr>
          <w:rFonts w:ascii="Bookman Old Style" w:hAnsi="Bookman Old Style"/>
          <w:b/>
          <w:i/>
          <w:iCs/>
          <w:color w:val="2E74B5" w:themeColor="accent1" w:themeShade="BF"/>
          <w:sz w:val="24"/>
          <w:szCs w:val="24"/>
        </w:rPr>
        <w:t>Scarab</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 xml:space="preserve">Tiny </w:t>
      </w:r>
      <w:r w:rsidR="00542198">
        <w:rPr>
          <w:rFonts w:ascii="Bookman Old Style" w:hAnsi="Bookman Old Style"/>
          <w:iCs/>
          <w:sz w:val="16"/>
          <w:szCs w:val="16"/>
        </w:rPr>
        <w:t>unknown</w:t>
      </w:r>
      <w:r w:rsidR="00A928A7">
        <w:rPr>
          <w:rFonts w:ascii="Bookman Old Style" w:hAnsi="Bookman Old Style"/>
          <w:iCs/>
          <w:sz w:val="16"/>
          <w:szCs w:val="16"/>
        </w:rPr>
        <w:t xml:space="preserve"> (extruded)</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Alignment Neutral</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Arm</w:t>
      </w:r>
      <w:r w:rsidR="00B34695">
        <w:rPr>
          <w:rFonts w:ascii="Bookman Old Style" w:hAnsi="Bookman Old Style"/>
          <w:iCs/>
          <w:sz w:val="16"/>
          <w:szCs w:val="16"/>
        </w:rPr>
        <w:t>or Class 20 (liquid metal</w:t>
      </w:r>
      <w:r w:rsidRPr="006E6DBC">
        <w:rPr>
          <w:rFonts w:ascii="Bookman Old Style" w:hAnsi="Bookman Old Style"/>
          <w:iCs/>
          <w:sz w:val="16"/>
          <w:szCs w:val="16"/>
        </w:rPr>
        <w:t>)</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sz w:val="16"/>
          <w:szCs w:val="16"/>
        </w:rPr>
        <w:t>Hit Points 6</w:t>
      </w:r>
      <w:r>
        <w:rPr>
          <w:rFonts w:ascii="Bookman Old Style" w:hAnsi="Bookman Old Style"/>
          <w:iCs/>
          <w:sz w:val="16"/>
          <w:szCs w:val="16"/>
        </w:rPr>
        <w:t>6</w:t>
      </w:r>
      <w:r w:rsidRPr="006E6DBC">
        <w:rPr>
          <w:rFonts w:ascii="Bookman Old Style" w:hAnsi="Bookman Old Style"/>
          <w:iCs/>
          <w:sz w:val="16"/>
          <w:szCs w:val="16"/>
        </w:rPr>
        <w:t xml:space="preserve"> (8d8 + 24)</w:t>
      </w:r>
    </w:p>
    <w:p w:rsidR="005D2354" w:rsidRPr="006E6DBC" w:rsidRDefault="00B3655E"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sz w:val="16"/>
          <w:szCs w:val="16"/>
        </w:rPr>
        <w:t>Speed 10 ft.</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E6DBC">
        <w:rPr>
          <w:rFonts w:ascii="Bookman Old Style" w:hAnsi="Bookman Old Style"/>
          <w:iCs/>
          <w:color w:val="5B9BD5" w:themeColor="accent1"/>
          <w:sz w:val="16"/>
          <w:szCs w:val="16"/>
        </w:rPr>
        <w:t>STR</w:t>
      </w:r>
      <w:r w:rsidR="00B34695">
        <w:rPr>
          <w:rFonts w:ascii="Bookman Old Style" w:hAnsi="Bookman Old Style"/>
          <w:iCs/>
          <w:sz w:val="16"/>
          <w:szCs w:val="16"/>
        </w:rPr>
        <w:t xml:space="preserve"> 8 (-1</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DEX</w:t>
      </w:r>
      <w:r>
        <w:rPr>
          <w:rFonts w:ascii="Bookman Old Style" w:hAnsi="Bookman Old Style"/>
          <w:iCs/>
          <w:sz w:val="16"/>
          <w:szCs w:val="16"/>
        </w:rPr>
        <w:t xml:space="preserve"> 13 (+1) </w:t>
      </w:r>
      <w:r w:rsidRPr="006E6DBC">
        <w:rPr>
          <w:rFonts w:ascii="Bookman Old Style" w:hAnsi="Bookman Old Style"/>
          <w:iCs/>
          <w:color w:val="5B9BD5" w:themeColor="accent1"/>
          <w:sz w:val="16"/>
          <w:szCs w:val="16"/>
        </w:rPr>
        <w:t xml:space="preserve">CON </w:t>
      </w:r>
      <w:r w:rsidR="00C86F55">
        <w:rPr>
          <w:rFonts w:ascii="Bookman Old Style" w:hAnsi="Bookman Old Style"/>
          <w:iCs/>
          <w:sz w:val="16"/>
          <w:szCs w:val="16"/>
        </w:rPr>
        <w:t>10 (+0</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INT</w:t>
      </w:r>
      <w:r w:rsidR="00B34695">
        <w:rPr>
          <w:rFonts w:ascii="Bookman Old Style" w:hAnsi="Bookman Old Style"/>
          <w:iCs/>
          <w:sz w:val="16"/>
          <w:szCs w:val="16"/>
        </w:rPr>
        <w:t xml:space="preserve"> 20 (+5</w:t>
      </w:r>
      <w:r>
        <w:rPr>
          <w:rFonts w:ascii="Bookman Old Style" w:hAnsi="Bookman Old Style"/>
          <w:iCs/>
          <w:sz w:val="16"/>
          <w:szCs w:val="16"/>
        </w:rPr>
        <w:t xml:space="preserve">) </w:t>
      </w:r>
      <w:r w:rsidRPr="006E6DBC">
        <w:rPr>
          <w:rFonts w:ascii="Bookman Old Style" w:hAnsi="Bookman Old Style"/>
          <w:iCs/>
          <w:color w:val="5B9BD5" w:themeColor="accent1"/>
          <w:sz w:val="16"/>
          <w:szCs w:val="16"/>
        </w:rPr>
        <w:t>WIS</w:t>
      </w:r>
      <w:r w:rsidR="00C86F55">
        <w:rPr>
          <w:rFonts w:ascii="Bookman Old Style" w:hAnsi="Bookman Old Style"/>
          <w:iCs/>
          <w:sz w:val="16"/>
          <w:szCs w:val="16"/>
        </w:rPr>
        <w:t xml:space="preserve"> 20 (+5</w:t>
      </w:r>
      <w:r>
        <w:rPr>
          <w:rFonts w:ascii="Bookman Old Style" w:hAnsi="Bookman Old Style"/>
          <w:iCs/>
          <w:sz w:val="16"/>
          <w:szCs w:val="16"/>
        </w:rPr>
        <w:t xml:space="preserve">) </w:t>
      </w:r>
      <w:r w:rsidRPr="006A64C7">
        <w:rPr>
          <w:rFonts w:ascii="Bookman Old Style" w:hAnsi="Bookman Old Style"/>
          <w:iCs/>
          <w:color w:val="5B9BD5" w:themeColor="accent1"/>
          <w:sz w:val="16"/>
          <w:szCs w:val="16"/>
        </w:rPr>
        <w:t>CHA</w:t>
      </w:r>
      <w:r w:rsidRPr="006E6DBC">
        <w:rPr>
          <w:rFonts w:ascii="Bookman Old Style" w:hAnsi="Bookman Old Style"/>
          <w:iCs/>
          <w:sz w:val="16"/>
          <w:szCs w:val="16"/>
        </w:rPr>
        <w:t xml:space="preserve"> 10 (+0)</w:t>
      </w:r>
    </w:p>
    <w:p w:rsidR="005D2354" w:rsidRPr="006E6DBC"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p>
    <w:p w:rsidR="005D2354" w:rsidRPr="006A64C7"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Saving Throws</w:t>
      </w:r>
      <w:r>
        <w:rPr>
          <w:rFonts w:ascii="Bookman Old Style" w:hAnsi="Bookman Old Style"/>
          <w:iCs/>
          <w:sz w:val="16"/>
          <w:szCs w:val="16"/>
        </w:rPr>
        <w:t xml:space="preserve"> </w:t>
      </w:r>
      <w:r w:rsidR="00514426">
        <w:rPr>
          <w:rFonts w:ascii="Bookman Old Style" w:hAnsi="Bookman Old Style"/>
          <w:iCs/>
          <w:sz w:val="16"/>
          <w:szCs w:val="16"/>
        </w:rPr>
        <w:t>Int</w:t>
      </w:r>
      <w:r>
        <w:rPr>
          <w:rFonts w:ascii="Bookman Old Style" w:hAnsi="Bookman Old Style"/>
          <w:iCs/>
          <w:sz w:val="16"/>
          <w:szCs w:val="16"/>
        </w:rPr>
        <w:t xml:space="preserve"> +</w:t>
      </w:r>
      <w:r w:rsidR="00514426">
        <w:rPr>
          <w:rFonts w:ascii="Bookman Old Style" w:hAnsi="Bookman Old Style"/>
          <w:iCs/>
          <w:sz w:val="16"/>
          <w:szCs w:val="16"/>
        </w:rPr>
        <w:t>7</w:t>
      </w:r>
      <w:r w:rsidR="00C86F55">
        <w:rPr>
          <w:rFonts w:ascii="Bookman Old Style" w:hAnsi="Bookman Old Style"/>
          <w:iCs/>
          <w:sz w:val="16"/>
          <w:szCs w:val="16"/>
        </w:rPr>
        <w:t>, Wis +7</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iCs/>
          <w:color w:val="5B9BD5" w:themeColor="accent1"/>
          <w:sz w:val="16"/>
          <w:szCs w:val="16"/>
        </w:rPr>
        <w:t>Skills</w:t>
      </w:r>
      <w:r>
        <w:rPr>
          <w:rFonts w:ascii="Bookman Old Style" w:hAnsi="Bookman Old Style"/>
          <w:iCs/>
          <w:sz w:val="16"/>
          <w:szCs w:val="16"/>
        </w:rPr>
        <w:t xml:space="preserve"> </w:t>
      </w:r>
      <w:r w:rsidR="00514426">
        <w:rPr>
          <w:rFonts w:ascii="Bookman Old Style" w:hAnsi="Bookman Old Style"/>
          <w:iCs/>
          <w:sz w:val="16"/>
          <w:szCs w:val="16"/>
        </w:rPr>
        <w:t>Arcana</w:t>
      </w:r>
      <w:r>
        <w:rPr>
          <w:rFonts w:ascii="Bookman Old Style" w:hAnsi="Bookman Old Style"/>
          <w:iCs/>
          <w:sz w:val="16"/>
          <w:szCs w:val="16"/>
        </w:rPr>
        <w:t xml:space="preserve"> +7, </w:t>
      </w:r>
      <w:r w:rsidR="00514426">
        <w:rPr>
          <w:rFonts w:ascii="Bookman Old Style" w:hAnsi="Bookman Old Style"/>
          <w:iCs/>
          <w:sz w:val="16"/>
          <w:szCs w:val="16"/>
        </w:rPr>
        <w:t>History</w:t>
      </w:r>
      <w:r>
        <w:rPr>
          <w:rFonts w:ascii="Bookman Old Style" w:hAnsi="Bookman Old Style"/>
          <w:iCs/>
          <w:sz w:val="16"/>
          <w:szCs w:val="16"/>
        </w:rPr>
        <w:t xml:space="preserve"> +9, </w:t>
      </w:r>
      <w:r w:rsidR="00514426">
        <w:rPr>
          <w:rFonts w:ascii="Bookman Old Style" w:hAnsi="Bookman Old Style"/>
          <w:iCs/>
          <w:sz w:val="16"/>
          <w:szCs w:val="16"/>
        </w:rPr>
        <w:t>Religion</w:t>
      </w:r>
      <w:r>
        <w:rPr>
          <w:rFonts w:ascii="Bookman Old Style" w:hAnsi="Bookman Old Style"/>
          <w:iCs/>
          <w:sz w:val="16"/>
          <w:szCs w:val="16"/>
        </w:rPr>
        <w:t xml:space="preserve"> +8</w:t>
      </w:r>
      <w:r w:rsidR="00151401">
        <w:rPr>
          <w:rFonts w:ascii="Bookman Old Style" w:hAnsi="Bookman Old Style"/>
          <w:iCs/>
          <w:sz w:val="16"/>
          <w:szCs w:val="16"/>
        </w:rPr>
        <w:t xml:space="preserve"> (may impart these to wearer, adding level/4 to proficiency bonus</w:t>
      </w:r>
      <w:r w:rsidR="009D628C">
        <w:rPr>
          <w:rFonts w:ascii="Bookman Old Style" w:hAnsi="Bookman Old Style"/>
          <w:iCs/>
          <w:sz w:val="16"/>
          <w:szCs w:val="16"/>
        </w:rPr>
        <w:t xml:space="preserve"> to skill checks</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6A64C7">
        <w:rPr>
          <w:rFonts w:ascii="Bookman Old Style" w:hAnsi="Bookman Old Style"/>
          <w:bCs/>
          <w:iCs/>
          <w:color w:val="5B9BD5" w:themeColor="accent1"/>
          <w:sz w:val="16"/>
          <w:szCs w:val="16"/>
        </w:rPr>
        <w:t>Damage Resistances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bludgeoning, piercing, and slashing from non</w:t>
      </w:r>
      <w:r w:rsidR="00514426">
        <w:rPr>
          <w:rFonts w:ascii="Bookman Old Style" w:hAnsi="Bookman Old Style"/>
          <w:iCs/>
          <w:sz w:val="16"/>
          <w:szCs w:val="16"/>
        </w:rPr>
        <w:t>-</w:t>
      </w:r>
      <w:r w:rsidRPr="006A64C7">
        <w:rPr>
          <w:rFonts w:ascii="Bookman Old Style" w:hAnsi="Bookman Old Style"/>
          <w:iCs/>
          <w:sz w:val="16"/>
          <w:szCs w:val="16"/>
        </w:rPr>
        <w:t>magica</w:t>
      </w:r>
      <w:r>
        <w:rPr>
          <w:rFonts w:ascii="Bookman Old Style" w:hAnsi="Bookman Old Style"/>
          <w:iCs/>
          <w:sz w:val="16"/>
          <w:szCs w:val="16"/>
        </w:rPr>
        <w:t>l attacks that aren't enchanted steel</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Damage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necrotic, poison</w:t>
      </w:r>
      <w:r w:rsidR="00514426">
        <w:rPr>
          <w:rFonts w:ascii="Bookman Old Style" w:hAnsi="Bookman Old Style"/>
          <w:iCs/>
          <w:sz w:val="16"/>
          <w:szCs w:val="16"/>
        </w:rPr>
        <w:t>, psychic, radiant</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Condition Immunities</w:t>
      </w:r>
      <w:r w:rsidRPr="006A64C7">
        <w:rPr>
          <w:rFonts w:ascii="Bookman Old Style" w:hAnsi="Bookman Old Style"/>
          <w:iCs/>
          <w:color w:val="5B9BD5" w:themeColor="accent1"/>
          <w:sz w:val="16"/>
          <w:szCs w:val="16"/>
        </w:rPr>
        <w:t> </w:t>
      </w:r>
      <w:r w:rsidRPr="006A64C7">
        <w:rPr>
          <w:rFonts w:ascii="Bookman Old Style" w:hAnsi="Bookman Old Style"/>
          <w:iCs/>
          <w:sz w:val="16"/>
          <w:szCs w:val="16"/>
        </w:rPr>
        <w:t>blinded, charmed, deafened, frightened, paralyzed, petrified, poisoned, stunned</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Senses</w:t>
      </w:r>
      <w:r w:rsidRPr="006A64C7">
        <w:rPr>
          <w:rFonts w:ascii="Bookman Old Style" w:hAnsi="Bookman Old Style"/>
          <w:iCs/>
          <w:sz w:val="16"/>
          <w:szCs w:val="16"/>
        </w:rPr>
        <w:t> blinds</w:t>
      </w:r>
      <w:r w:rsidR="00151401">
        <w:rPr>
          <w:rFonts w:ascii="Bookman Old Style" w:hAnsi="Bookman Old Style"/>
          <w:iCs/>
          <w:sz w:val="16"/>
          <w:szCs w:val="16"/>
        </w:rPr>
        <w:t xml:space="preserve">ight </w:t>
      </w:r>
      <w:r w:rsidR="00B54A45">
        <w:rPr>
          <w:rFonts w:ascii="Bookman Old Style" w:hAnsi="Bookman Old Style"/>
          <w:iCs/>
          <w:sz w:val="16"/>
          <w:szCs w:val="16"/>
        </w:rPr>
        <w:t>36</w:t>
      </w:r>
      <w:r w:rsidRPr="006A64C7">
        <w:rPr>
          <w:rFonts w:ascii="Bookman Old Style" w:hAnsi="Bookman Old Style"/>
          <w:iCs/>
          <w:sz w:val="16"/>
          <w:szCs w:val="16"/>
        </w:rPr>
        <w:t xml:space="preserve">0 ft. (blind beyond this radius), passive Perception </w:t>
      </w:r>
      <w:r w:rsidR="00151401">
        <w:rPr>
          <w:rFonts w:ascii="Bookman Old Style" w:hAnsi="Bookman Old Style"/>
          <w:iCs/>
          <w:sz w:val="16"/>
          <w:szCs w:val="16"/>
        </w:rPr>
        <w:t>20</w:t>
      </w:r>
      <w:r w:rsidRPr="006A64C7">
        <w:rPr>
          <w:rFonts w:ascii="Bookman Old Style" w:hAnsi="Bookman Old Style"/>
          <w:iCs/>
          <w:sz w:val="16"/>
          <w:szCs w:val="16"/>
        </w:rPr>
        <w:br/>
      </w:r>
      <w:r w:rsidRPr="006A64C7">
        <w:rPr>
          <w:rFonts w:ascii="Bookman Old Style" w:hAnsi="Bookman Old Style"/>
          <w:bCs/>
          <w:iCs/>
          <w:color w:val="5B9BD5" w:themeColor="accent1"/>
          <w:sz w:val="16"/>
          <w:szCs w:val="16"/>
        </w:rPr>
        <w:t>Languages</w:t>
      </w:r>
      <w:r w:rsidR="005B44F5">
        <w:rPr>
          <w:rFonts w:ascii="Bookman Old Style" w:hAnsi="Bookman Old Style"/>
          <w:iCs/>
          <w:sz w:val="16"/>
          <w:szCs w:val="16"/>
        </w:rPr>
        <w:t> speaks without language, telepathically</w:t>
      </w:r>
    </w:p>
    <w:p w:rsidR="005D2354" w:rsidRPr="0012350D"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Magic Resistance</w:t>
      </w:r>
      <w:r w:rsidR="00151401">
        <w:rPr>
          <w:rFonts w:ascii="Bookman Old Style" w:hAnsi="Bookman Old Style"/>
          <w:iCs/>
          <w:sz w:val="16"/>
          <w:szCs w:val="16"/>
        </w:rPr>
        <w:t xml:space="preserve">. </w:t>
      </w:r>
      <w:r w:rsidR="00151401" w:rsidRPr="00151401">
        <w:rPr>
          <w:rFonts w:ascii="Bookman Old Style" w:hAnsi="Bookman Old Style"/>
          <w:iCs/>
          <w:sz w:val="16"/>
          <w:szCs w:val="16"/>
        </w:rPr>
        <w:t>Scarab</w:t>
      </w:r>
      <w:r w:rsidR="00151401">
        <w:rPr>
          <w:rFonts w:ascii="Bookman Old Style" w:hAnsi="Bookman Old Style"/>
          <w:i/>
          <w:iCs/>
          <w:sz w:val="16"/>
          <w:szCs w:val="16"/>
        </w:rPr>
        <w:t xml:space="preserve"> </w:t>
      </w:r>
      <w:r w:rsidRPr="0012350D">
        <w:rPr>
          <w:rFonts w:ascii="Bookman Old Style" w:hAnsi="Bookman Old Style"/>
          <w:iCs/>
          <w:sz w:val="16"/>
          <w:szCs w:val="16"/>
        </w:rPr>
        <w:t>has advantage on saving throws against spells and other magical effects.</w:t>
      </w:r>
    </w:p>
    <w:p w:rsidR="005D2354" w:rsidRDefault="005D2354"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12350D">
        <w:rPr>
          <w:rFonts w:ascii="Bookman Old Style" w:hAnsi="Bookman Old Style"/>
          <w:bCs/>
          <w:iCs/>
          <w:color w:val="5B9BD5" w:themeColor="accent1"/>
          <w:sz w:val="16"/>
          <w:szCs w:val="16"/>
        </w:rPr>
        <w:t>Spell Immunity</w:t>
      </w:r>
      <w:r w:rsidR="00151401">
        <w:rPr>
          <w:rFonts w:ascii="Bookman Old Style" w:hAnsi="Bookman Old Style"/>
          <w:iCs/>
          <w:sz w:val="16"/>
          <w:szCs w:val="16"/>
        </w:rPr>
        <w:t xml:space="preserve">. Scarab </w:t>
      </w:r>
      <w:r w:rsidRPr="0012350D">
        <w:rPr>
          <w:rFonts w:ascii="Bookman Old Style" w:hAnsi="Bookman Old Style"/>
          <w:iCs/>
          <w:sz w:val="16"/>
          <w:szCs w:val="16"/>
        </w:rPr>
        <w:t xml:space="preserve">is immune to </w:t>
      </w:r>
      <w:r w:rsidR="00151401">
        <w:rPr>
          <w:rFonts w:ascii="Bookman Old Style" w:hAnsi="Bookman Old Style"/>
          <w:iCs/>
          <w:sz w:val="16"/>
          <w:szCs w:val="16"/>
        </w:rPr>
        <w:t xml:space="preserve">all spell-like abilities of priests </w:t>
      </w:r>
      <w:r w:rsidR="00A928A7">
        <w:rPr>
          <w:rFonts w:ascii="Bookman Old Style" w:hAnsi="Bookman Old Style"/>
          <w:iCs/>
          <w:sz w:val="16"/>
          <w:szCs w:val="16"/>
        </w:rPr>
        <w:t>or creatures tied to</w:t>
      </w:r>
      <w:r w:rsidR="00151401">
        <w:rPr>
          <w:rFonts w:ascii="Bookman Old Style" w:hAnsi="Bookman Old Style"/>
          <w:iCs/>
          <w:sz w:val="16"/>
          <w:szCs w:val="16"/>
        </w:rPr>
        <w:t xml:space="preserve"> the </w:t>
      </w:r>
      <w:r w:rsidR="00151401" w:rsidRPr="00151401">
        <w:rPr>
          <w:rFonts w:ascii="Bookman Old Style" w:hAnsi="Bookman Old Style"/>
          <w:i/>
          <w:iCs/>
          <w:sz w:val="16"/>
          <w:szCs w:val="16"/>
        </w:rPr>
        <w:t>Tlomitlányal</w:t>
      </w:r>
      <w:r w:rsidR="00151401">
        <w:rPr>
          <w:rFonts w:ascii="Bookman Old Style" w:hAnsi="Bookman Old Style"/>
          <w:iCs/>
          <w:sz w:val="16"/>
          <w:szCs w:val="16"/>
        </w:rPr>
        <w:t xml:space="preserve"> and </w:t>
      </w:r>
      <w:r w:rsidR="00151401" w:rsidRPr="00151401">
        <w:rPr>
          <w:rFonts w:ascii="Bookman Old Style" w:hAnsi="Bookman Old Style"/>
          <w:i/>
          <w:iCs/>
          <w:sz w:val="16"/>
          <w:szCs w:val="16"/>
        </w:rPr>
        <w:t>Vimûhla</w:t>
      </w:r>
      <w:r w:rsidR="00151401">
        <w:rPr>
          <w:rFonts w:ascii="Bookman Old Style" w:hAnsi="Bookman Old Style"/>
          <w:iCs/>
          <w:sz w:val="16"/>
          <w:szCs w:val="16"/>
        </w:rPr>
        <w:t>.</w:t>
      </w:r>
    </w:p>
    <w:p w:rsidR="005D2354" w:rsidRDefault="00151401"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sidRPr="00FA0D5B">
        <w:rPr>
          <w:rFonts w:ascii="Bookman Old Style" w:hAnsi="Bookman Old Style" w:cs="Tahoma"/>
          <w:color w:val="5B9BD5" w:themeColor="accent1"/>
          <w:sz w:val="16"/>
          <w:szCs w:val="16"/>
        </w:rPr>
        <w:t>Shapechanger</w:t>
      </w:r>
      <w:r w:rsidRPr="00383EF5">
        <w:rPr>
          <w:rFonts w:ascii="Bookman Old Style" w:hAnsi="Bookman Old Style" w:cs="Tahoma"/>
          <w:sz w:val="16"/>
          <w:szCs w:val="16"/>
        </w:rPr>
        <w:t>:</w:t>
      </w:r>
      <w:r>
        <w:rPr>
          <w:rFonts w:ascii="Bookman Old Style" w:hAnsi="Bookman Old Style" w:cs="Tahoma"/>
          <w:sz w:val="16"/>
          <w:szCs w:val="16"/>
        </w:rPr>
        <w:t xml:space="preserve"> Scarab takes th</w:t>
      </w:r>
      <w:r w:rsidR="005566E0">
        <w:rPr>
          <w:rFonts w:ascii="Bookman Old Style" w:hAnsi="Bookman Old Style" w:cs="Tahoma"/>
          <w:sz w:val="16"/>
          <w:szCs w:val="16"/>
        </w:rPr>
        <w:t>e shape of either a beetle or a</w:t>
      </w:r>
      <w:r>
        <w:rPr>
          <w:rFonts w:ascii="Bookman Old Style" w:hAnsi="Bookman Old Style" w:cs="Tahoma"/>
          <w:sz w:val="16"/>
          <w:szCs w:val="16"/>
        </w:rPr>
        <w:t xml:space="preserve"> </w:t>
      </w:r>
      <w:r w:rsidR="00361010">
        <w:rPr>
          <w:rFonts w:ascii="Bookman Old Style" w:hAnsi="Bookman Old Style" w:cs="Tahoma"/>
          <w:sz w:val="16"/>
          <w:szCs w:val="16"/>
        </w:rPr>
        <w:t>stiletto</w:t>
      </w:r>
      <w:r>
        <w:rPr>
          <w:rFonts w:ascii="Bookman Old Style" w:hAnsi="Bookman Old Style" w:cs="Tahoma"/>
          <w:sz w:val="16"/>
          <w:szCs w:val="16"/>
        </w:rPr>
        <w:t xml:space="preserve"> dagger</w:t>
      </w:r>
      <w:r>
        <w:rPr>
          <w:rFonts w:ascii="Bookman Old Style" w:hAnsi="Bookman Old Style"/>
          <w:iCs/>
          <w:sz w:val="16"/>
          <w:szCs w:val="16"/>
        </w:rPr>
        <w:t>.</w:t>
      </w:r>
      <w:r w:rsidR="00AA0DB0">
        <w:rPr>
          <w:rFonts w:ascii="Bookman Old Style" w:hAnsi="Bookman Old Style"/>
          <w:iCs/>
          <w:sz w:val="16"/>
          <w:szCs w:val="16"/>
        </w:rPr>
        <w:t xml:space="preserve"> May change shape, but takes 1 minute</w:t>
      </w:r>
      <w:r w:rsidR="00B3655E">
        <w:rPr>
          <w:rFonts w:ascii="Bookman Old Style" w:hAnsi="Bookman Old Style"/>
          <w:iCs/>
          <w:sz w:val="16"/>
          <w:szCs w:val="16"/>
        </w:rPr>
        <w:t>.</w:t>
      </w:r>
    </w:p>
    <w:p w:rsidR="005D2354" w:rsidRPr="00D662D2" w:rsidRDefault="00151401" w:rsidP="005D2354">
      <w:pPr>
        <w:pBdr>
          <w:top w:val="single" w:sz="24" w:space="8" w:color="5B9BD5" w:themeColor="accent1"/>
          <w:bottom w:val="single" w:sz="24" w:space="8" w:color="5B9BD5" w:themeColor="accent1"/>
        </w:pBdr>
        <w:spacing w:after="0"/>
        <w:rPr>
          <w:rFonts w:ascii="Bookman Old Style" w:hAnsi="Bookman Old Style"/>
          <w:iCs/>
          <w:sz w:val="16"/>
          <w:szCs w:val="16"/>
        </w:rPr>
      </w:pPr>
      <w:r>
        <w:rPr>
          <w:rFonts w:ascii="Bookman Old Style" w:hAnsi="Bookman Old Style"/>
          <w:iCs/>
          <w:color w:val="5B9BD5" w:themeColor="accent1"/>
          <w:sz w:val="16"/>
          <w:szCs w:val="16"/>
        </w:rPr>
        <w:t>Dagger</w:t>
      </w:r>
      <w:r w:rsidR="005D2354" w:rsidRPr="00D662D2">
        <w:rPr>
          <w:rFonts w:ascii="Bookman Old Style" w:hAnsi="Bookman Old Style"/>
          <w:iCs/>
          <w:sz w:val="16"/>
          <w:szCs w:val="16"/>
        </w:rPr>
        <w:t xml:space="preserve">. </w:t>
      </w:r>
      <w:r>
        <w:rPr>
          <w:rFonts w:ascii="Bookman Old Style" w:hAnsi="Bookman Old Style" w:cs="Arial"/>
          <w:color w:val="000000"/>
          <w:sz w:val="16"/>
          <w:szCs w:val="16"/>
          <w:shd w:val="clear" w:color="auto" w:fill="FFFFFF"/>
        </w:rPr>
        <w:t xml:space="preserve"> Wielder’s Melee Weapon Attack</w:t>
      </w:r>
      <w:r w:rsidR="005D2354" w:rsidRPr="00D662D2">
        <w:rPr>
          <w:rFonts w:ascii="Bookman Old Style" w:hAnsi="Bookman Old Style" w:cs="Arial"/>
          <w:color w:val="000000"/>
          <w:sz w:val="16"/>
          <w:szCs w:val="16"/>
          <w:shd w:val="clear" w:color="auto" w:fill="FFFFFF"/>
        </w:rPr>
        <w:t xml:space="preserve"> +</w:t>
      </w:r>
      <w:r>
        <w:rPr>
          <w:rFonts w:ascii="Bookman Old Style" w:hAnsi="Bookman Old Style" w:cs="Arial"/>
          <w:color w:val="000000"/>
          <w:sz w:val="16"/>
          <w:szCs w:val="16"/>
          <w:shd w:val="clear" w:color="auto" w:fill="FFFFFF"/>
        </w:rPr>
        <w:t>4</w:t>
      </w:r>
      <w:r w:rsidR="005D2354" w:rsidRPr="00D662D2">
        <w:rPr>
          <w:rFonts w:ascii="Bookman Old Style" w:hAnsi="Bookman Old Style" w:cs="Arial"/>
          <w:color w:val="000000"/>
          <w:sz w:val="16"/>
          <w:szCs w:val="16"/>
          <w:shd w:val="clear" w:color="auto" w:fill="FFFFFF"/>
        </w:rPr>
        <w:t xml:space="preserve">, reach </w:t>
      </w:r>
      <w:r w:rsidR="005566E0">
        <w:rPr>
          <w:rFonts w:ascii="Bookman Old Style" w:hAnsi="Bookman Old Style" w:cs="Arial"/>
          <w:color w:val="000000"/>
          <w:sz w:val="16"/>
          <w:szCs w:val="16"/>
          <w:shd w:val="clear" w:color="auto" w:fill="FFFFFF"/>
        </w:rPr>
        <w:t>5</w:t>
      </w:r>
      <w:r w:rsidR="005D2354" w:rsidRPr="00D662D2">
        <w:rPr>
          <w:rFonts w:ascii="Bookman Old Style" w:hAnsi="Bookman Old Style" w:cs="Arial"/>
          <w:color w:val="000000"/>
          <w:sz w:val="16"/>
          <w:szCs w:val="16"/>
          <w:shd w:val="clear" w:color="auto" w:fill="FFFFFF"/>
        </w:rPr>
        <w:t xml:space="preserve"> ft., one target.</w:t>
      </w:r>
      <w:r w:rsidR="005D2354" w:rsidRPr="00D662D2">
        <w:rPr>
          <w:rStyle w:val="apple-converted-space"/>
          <w:rFonts w:ascii="Bookman Old Style" w:hAnsi="Bookman Old Style" w:cs="Arial"/>
          <w:color w:val="000000"/>
          <w:sz w:val="16"/>
          <w:szCs w:val="16"/>
          <w:shd w:val="clear" w:color="auto" w:fill="FFFFFF"/>
        </w:rPr>
        <w:t> </w:t>
      </w:r>
      <w:r w:rsidR="005D2354" w:rsidRPr="00D662D2">
        <w:rPr>
          <w:rStyle w:val="Emphasis"/>
          <w:rFonts w:ascii="Bookman Old Style" w:hAnsi="Bookman Old Style" w:cs="Arial"/>
          <w:color w:val="000000"/>
          <w:sz w:val="16"/>
          <w:szCs w:val="16"/>
          <w:shd w:val="clear" w:color="auto" w:fill="FFFFFF"/>
        </w:rPr>
        <w:t>Hit</w:t>
      </w:r>
      <w:r w:rsidR="005D2354" w:rsidRPr="00D662D2">
        <w:rPr>
          <w:rFonts w:ascii="Bookman Old Style" w:hAnsi="Bookman Old Style" w:cs="Arial"/>
          <w:color w:val="000000"/>
          <w:sz w:val="16"/>
          <w:szCs w:val="16"/>
          <w:shd w:val="clear" w:color="auto" w:fill="FFFFFF"/>
        </w:rPr>
        <w:t xml:space="preserve">: </w:t>
      </w:r>
      <w:r>
        <w:rPr>
          <w:rFonts w:ascii="Bookman Old Style" w:hAnsi="Bookman Old Style" w:cs="Arial"/>
          <w:color w:val="000000"/>
          <w:sz w:val="16"/>
          <w:szCs w:val="16"/>
          <w:shd w:val="clear" w:color="auto" w:fill="FFFFFF"/>
        </w:rPr>
        <w:t>10</w:t>
      </w:r>
      <w:r w:rsidR="005D2354" w:rsidRPr="00D662D2">
        <w:rPr>
          <w:rFonts w:ascii="Bookman Old Style" w:hAnsi="Bookman Old Style" w:cs="Arial"/>
          <w:color w:val="000000"/>
          <w:sz w:val="16"/>
          <w:szCs w:val="16"/>
          <w:shd w:val="clear" w:color="auto" w:fill="FFFFFF"/>
        </w:rPr>
        <w:t xml:space="preserve"> (1d8 + </w:t>
      </w:r>
      <w:r>
        <w:rPr>
          <w:rFonts w:ascii="Bookman Old Style" w:hAnsi="Bookman Old Style" w:cs="Arial"/>
          <w:color w:val="000000"/>
          <w:sz w:val="16"/>
          <w:szCs w:val="16"/>
          <w:shd w:val="clear" w:color="auto" w:fill="FFFFFF"/>
        </w:rPr>
        <w:t>4) pierc</w:t>
      </w:r>
      <w:r w:rsidR="005D2354" w:rsidRPr="00D662D2">
        <w:rPr>
          <w:rFonts w:ascii="Bookman Old Style" w:hAnsi="Bookman Old Style" w:cs="Arial"/>
          <w:color w:val="000000"/>
          <w:sz w:val="16"/>
          <w:szCs w:val="16"/>
          <w:shd w:val="clear" w:color="auto" w:fill="FFFFFF"/>
        </w:rPr>
        <w:t>in</w:t>
      </w:r>
      <w:r>
        <w:rPr>
          <w:rFonts w:ascii="Bookman Old Style" w:hAnsi="Bookman Old Style" w:cs="Arial"/>
          <w:color w:val="000000"/>
          <w:sz w:val="16"/>
          <w:szCs w:val="16"/>
          <w:shd w:val="clear" w:color="auto" w:fill="FFFFFF"/>
        </w:rPr>
        <w:t>g damage</w:t>
      </w:r>
      <w:r w:rsidR="005D2354">
        <w:rPr>
          <w:rFonts w:ascii="Bookman Old Style" w:hAnsi="Bookman Old Style" w:cs="Arial"/>
          <w:color w:val="000000"/>
          <w:sz w:val="16"/>
          <w:szCs w:val="16"/>
          <w:shd w:val="clear" w:color="auto" w:fill="FFFFFF"/>
        </w:rPr>
        <w:t>.</w:t>
      </w:r>
    </w:p>
    <w:p w:rsidR="00FF1A67" w:rsidRDefault="00FF1A67" w:rsidP="00A25162">
      <w:pPr>
        <w:spacing w:after="0"/>
        <w:jc w:val="both"/>
        <w:rPr>
          <w:rFonts w:ascii="Bookman Old Style" w:hAnsi="Bookman Old Style" w:cs="Tahoma"/>
          <w:sz w:val="20"/>
          <w:szCs w:val="20"/>
        </w:rPr>
      </w:pPr>
    </w:p>
    <w:p w:rsidR="00BA6007" w:rsidRPr="00E41A61" w:rsidRDefault="00BA6007" w:rsidP="00BA6007">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t>Ancient Tome</w:t>
      </w:r>
    </w:p>
    <w:p w:rsidR="00BA6007" w:rsidRDefault="000B08BD" w:rsidP="00944B99">
      <w:pPr>
        <w:spacing w:after="60"/>
        <w:jc w:val="both"/>
        <w:rPr>
          <w:rFonts w:ascii="Bookman Old Style" w:hAnsi="Bookman Old Style" w:cs="Tahoma"/>
          <w:sz w:val="20"/>
          <w:szCs w:val="20"/>
        </w:rPr>
      </w:pPr>
      <w:r>
        <w:rPr>
          <w:rFonts w:ascii="Bookman Old Style" w:hAnsi="Bookman Old Style" w:cs="Tahoma"/>
          <w:sz w:val="20"/>
          <w:szCs w:val="20"/>
        </w:rPr>
        <w:t xml:space="preserve">Your otherworldly mentor gifts you a grimoire that has been lost to all mankind for many thousands of years. There are many such (most were burned after humanity turned against sorcery following the fall of </w:t>
      </w:r>
      <w:r w:rsidR="0004164D">
        <w:rPr>
          <w:rFonts w:ascii="Bookman Old Style" w:hAnsi="Bookman Old Style" w:cs="Tahoma"/>
          <w:i/>
          <w:sz w:val="20"/>
          <w:szCs w:val="20"/>
        </w:rPr>
        <w:t>É</w:t>
      </w:r>
      <w:r w:rsidR="007F1528">
        <w:rPr>
          <w:rFonts w:ascii="Bookman Old Style" w:hAnsi="Bookman Old Style" w:cs="Tahoma"/>
          <w:i/>
          <w:sz w:val="20"/>
          <w:szCs w:val="20"/>
        </w:rPr>
        <w:t>ngsv</w:t>
      </w:r>
      <w:r w:rsidR="0004164D">
        <w:rPr>
          <w:rFonts w:ascii="Bookman Old Style" w:hAnsi="Bookman Old Style" w:cs="Tahoma"/>
          <w:i/>
          <w:sz w:val="20"/>
          <w:szCs w:val="20"/>
        </w:rPr>
        <w:t>a</w:t>
      </w:r>
      <w:r w:rsidRPr="00542198">
        <w:rPr>
          <w:rFonts w:ascii="Bookman Old Style" w:hAnsi="Bookman Old Style" w:cs="Tahoma"/>
          <w:i/>
          <w:sz w:val="20"/>
          <w:szCs w:val="20"/>
        </w:rPr>
        <w:t>n hlá Gánga</w:t>
      </w:r>
      <w:r>
        <w:rPr>
          <w:rFonts w:ascii="Bookman Old Style" w:hAnsi="Bookman Old Style" w:cs="Tahoma"/>
          <w:sz w:val="20"/>
          <w:szCs w:val="20"/>
        </w:rPr>
        <w:t>)</w:t>
      </w:r>
      <w:r w:rsidR="00944B99">
        <w:rPr>
          <w:rFonts w:ascii="Bookman Old Style" w:hAnsi="Bookman Old Style" w:cs="Tahoma"/>
          <w:sz w:val="20"/>
          <w:szCs w:val="20"/>
        </w:rPr>
        <w:t>, and the particular title of the opus you’ve been given depends on the being with whom you have a relationship.</w:t>
      </w:r>
    </w:p>
    <w:p w:rsidR="00944B99" w:rsidRPr="00130D85" w:rsidRDefault="007F1528" w:rsidP="008816BE">
      <w:pPr>
        <w:spacing w:after="0"/>
        <w:jc w:val="both"/>
        <w:rPr>
          <w:rFonts w:ascii="Copperplate Gothic Light" w:hAnsi="Copperplate Gothic Light" w:cs="Tahoma"/>
          <w:sz w:val="24"/>
          <w:szCs w:val="24"/>
        </w:rPr>
      </w:pPr>
      <w:r>
        <w:rPr>
          <w:rFonts w:ascii="Copperplate Gothic Light" w:hAnsi="Copperplate Gothic Light" w:cs="Tahoma"/>
          <w:b/>
          <w:color w:val="2E74B5" w:themeColor="accent1" w:themeShade="BF"/>
          <w:sz w:val="24"/>
          <w:szCs w:val="24"/>
        </w:rPr>
        <w:t>É</w:t>
      </w:r>
      <w:r w:rsidR="00BE646A" w:rsidRPr="00E41A61">
        <w:rPr>
          <w:rFonts w:ascii="Copperplate Gothic Light" w:hAnsi="Copperplate Gothic Light" w:cs="Tahoma"/>
          <w:b/>
          <w:color w:val="2E74B5" w:themeColor="accent1" w:themeShade="BF"/>
          <w:sz w:val="24"/>
          <w:szCs w:val="24"/>
        </w:rPr>
        <w:t>nunanboté'</w:t>
      </w:r>
      <w:r w:rsidR="00F5398C" w:rsidRPr="00E41A61">
        <w:rPr>
          <w:rFonts w:ascii="Copperplate Gothic Light" w:hAnsi="Copperplate Gothic Light" w:cs="Tahoma"/>
          <w:b/>
          <w:color w:val="2E74B5" w:themeColor="accent1" w:themeShade="BF"/>
          <w:sz w:val="24"/>
          <w:szCs w:val="24"/>
        </w:rPr>
        <w:t>a</w:t>
      </w:r>
    </w:p>
    <w:p w:rsidR="008816BE" w:rsidRDefault="00F5398C" w:rsidP="00F5398C">
      <w:pPr>
        <w:spacing w:after="60"/>
        <w:jc w:val="both"/>
        <w:rPr>
          <w:rFonts w:ascii="Bookman Old Style" w:hAnsi="Bookman Old Style" w:cs="Tahoma"/>
          <w:sz w:val="20"/>
          <w:szCs w:val="20"/>
        </w:rPr>
      </w:pPr>
      <w:r>
        <w:rPr>
          <w:rFonts w:ascii="Bookman Old Style" w:hAnsi="Bookman Old Style" w:cs="Tahoma"/>
          <w:sz w:val="20"/>
          <w:szCs w:val="20"/>
        </w:rPr>
        <w:t xml:space="preserve">This tome, in accurate </w:t>
      </w:r>
      <w:r w:rsidRPr="00B25133">
        <w:rPr>
          <w:rFonts w:ascii="Bookman Old Style" w:hAnsi="Bookman Old Style" w:cs="Tahoma"/>
          <w:i/>
          <w:sz w:val="20"/>
          <w:szCs w:val="20"/>
        </w:rPr>
        <w:t>Llyáni</w:t>
      </w:r>
      <w:r>
        <w:rPr>
          <w:rFonts w:ascii="Bookman Old Style" w:hAnsi="Bookman Old Style" w:cs="Tahoma"/>
          <w:sz w:val="20"/>
          <w:szCs w:val="20"/>
        </w:rPr>
        <w:t xml:space="preserve">, is titled “The End of All Beginnings”. Granted to you by </w:t>
      </w:r>
      <w:r w:rsidRPr="00C37F9C">
        <w:rPr>
          <w:rFonts w:ascii="Bookman Old Style" w:hAnsi="Bookman Old Style" w:cs="Tahoma"/>
          <w:i/>
          <w:sz w:val="20"/>
          <w:szCs w:val="20"/>
        </w:rPr>
        <w:t>Llyánmàkchi</w:t>
      </w:r>
      <w:r>
        <w:rPr>
          <w:rFonts w:ascii="Bookman Old Style" w:hAnsi="Bookman Old Style" w:cs="Tahoma"/>
          <w:sz w:val="20"/>
          <w:szCs w:val="20"/>
        </w:rPr>
        <w:t xml:space="preserve">, this troubling work allows you to learn three Talent Magic abilities beyond the two already given on the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 class chart. </w:t>
      </w:r>
      <w:r w:rsidR="00374F52">
        <w:rPr>
          <w:rFonts w:ascii="Bookman Old Style" w:hAnsi="Bookman Old Style" w:cs="Tahoma"/>
          <w:sz w:val="20"/>
          <w:szCs w:val="20"/>
        </w:rPr>
        <w:t>A</w:t>
      </w:r>
      <w:r w:rsidR="00BD6C2F">
        <w:rPr>
          <w:rFonts w:ascii="Bookman Old Style" w:hAnsi="Bookman Old Style" w:cs="Tahoma"/>
          <w:sz w:val="20"/>
          <w:szCs w:val="20"/>
        </w:rPr>
        <w:t>lso, a</w:t>
      </w:r>
      <w:r w:rsidR="00374F52">
        <w:rPr>
          <w:rFonts w:ascii="Bookman Old Style" w:hAnsi="Bookman Old Style" w:cs="Tahoma"/>
          <w:sz w:val="20"/>
          <w:szCs w:val="20"/>
        </w:rPr>
        <w:t xml:space="preserve">fter taking a short rest to study </w:t>
      </w:r>
      <w:r w:rsidR="00374F52" w:rsidRPr="00374F52">
        <w:rPr>
          <w:rFonts w:ascii="Bookman Old Style" w:hAnsi="Bookman Old Style" w:cs="Tahoma"/>
          <w:i/>
          <w:sz w:val="20"/>
          <w:szCs w:val="20"/>
        </w:rPr>
        <w:t>Enunanboté'a</w:t>
      </w:r>
      <w:r w:rsidR="00374F52">
        <w:rPr>
          <w:rFonts w:ascii="Bookman Old Style" w:hAnsi="Bookman Old Style" w:cs="Tahoma"/>
          <w:sz w:val="20"/>
          <w:szCs w:val="20"/>
        </w:rPr>
        <w:t>, you may make an Arcana skill roll with a doubled proficiency bonus.</w:t>
      </w:r>
    </w:p>
    <w:p w:rsidR="00374F52" w:rsidRPr="00374F52" w:rsidRDefault="00374F52" w:rsidP="00F5398C">
      <w:pPr>
        <w:spacing w:after="60"/>
        <w:jc w:val="both"/>
        <w:rPr>
          <w:rFonts w:ascii="Bookman Old Style" w:hAnsi="Bookman Old Style" w:cs="Tahoma"/>
          <w:sz w:val="20"/>
          <w:szCs w:val="20"/>
        </w:rPr>
      </w:pPr>
      <w:r>
        <w:rPr>
          <w:rFonts w:ascii="Bookman Old Style" w:hAnsi="Bookman Old Style" w:cs="Tahoma"/>
          <w:sz w:val="20"/>
          <w:szCs w:val="20"/>
        </w:rPr>
        <w:t xml:space="preserve">     If you lose your </w:t>
      </w:r>
      <w:r w:rsidRPr="00374F52">
        <w:rPr>
          <w:rFonts w:ascii="Bookman Old Style" w:hAnsi="Bookman Old Style" w:cs="Tahoma"/>
          <w:i/>
          <w:sz w:val="20"/>
          <w:szCs w:val="20"/>
        </w:rPr>
        <w:t>Enunanboté'a</w:t>
      </w:r>
      <w:r>
        <w:rPr>
          <w:rFonts w:ascii="Bookman Old Style" w:hAnsi="Bookman Old Style" w:cs="Tahoma"/>
          <w:sz w:val="20"/>
          <w:szCs w:val="20"/>
        </w:rPr>
        <w:t xml:space="preserve">, you are allowed to perform a 1 hour ritual to receive a replacement from </w:t>
      </w:r>
      <w:r w:rsidRPr="00C37F9C">
        <w:rPr>
          <w:rFonts w:ascii="Bookman Old Style" w:hAnsi="Bookman Old Style" w:cs="Tahoma"/>
          <w:i/>
          <w:sz w:val="20"/>
          <w:szCs w:val="20"/>
        </w:rPr>
        <w:t>Llyánmàkchi</w:t>
      </w:r>
      <w:r>
        <w:rPr>
          <w:rFonts w:ascii="Bookman Old Style" w:hAnsi="Bookman Old Style" w:cs="Tahoma"/>
          <w:sz w:val="20"/>
          <w:szCs w:val="20"/>
        </w:rPr>
        <w:t xml:space="preserve">. This ceremony can be enacted during a rest, and it destroys the previous book. </w:t>
      </w:r>
      <w:r w:rsidR="00B2746C">
        <w:rPr>
          <w:rFonts w:ascii="Bookman Old Style" w:hAnsi="Bookman Old Style" w:cs="Tahoma"/>
          <w:sz w:val="20"/>
          <w:szCs w:val="20"/>
        </w:rPr>
        <w:t>It</w:t>
      </w:r>
      <w:r>
        <w:rPr>
          <w:rFonts w:ascii="Bookman Old Style" w:hAnsi="Bookman Old Style" w:cs="Tahoma"/>
          <w:sz w:val="20"/>
          <w:szCs w:val="20"/>
        </w:rPr>
        <w:t xml:space="preserve"> </w:t>
      </w:r>
      <w:r w:rsidR="00B2746C">
        <w:rPr>
          <w:rFonts w:ascii="Bookman Old Style" w:hAnsi="Bookman Old Style" w:cs="Tahoma"/>
          <w:sz w:val="20"/>
          <w:szCs w:val="20"/>
        </w:rPr>
        <w:t>is also destroyed the instant you die, melting into writhing and dissipating shadows.</w:t>
      </w:r>
    </w:p>
    <w:p w:rsidR="00944B99" w:rsidRPr="00130D85" w:rsidRDefault="00944B99" w:rsidP="00944B99">
      <w:pPr>
        <w:spacing w:after="0"/>
        <w:jc w:val="both"/>
        <w:rPr>
          <w:rFonts w:ascii="Bookman Old Style" w:hAnsi="Bookman Old Style" w:cs="Tahoma"/>
          <w:sz w:val="24"/>
          <w:szCs w:val="24"/>
        </w:rPr>
      </w:pPr>
      <w:r w:rsidRPr="00E41A61">
        <w:rPr>
          <w:rFonts w:ascii="Copperplate Gothic Light" w:hAnsi="Copperplate Gothic Light" w:cs="Tahoma"/>
          <w:b/>
          <w:color w:val="2E74B5" w:themeColor="accent1" w:themeShade="BF"/>
          <w:sz w:val="24"/>
          <w:szCs w:val="24"/>
        </w:rPr>
        <w:lastRenderedPageBreak/>
        <w:t>Púrohlan Znamrísha Kagékte</w:t>
      </w:r>
    </w:p>
    <w:p w:rsidR="00944B99" w:rsidRPr="00F05636" w:rsidRDefault="00B2746C" w:rsidP="00944B99">
      <w:pPr>
        <w:spacing w:after="60"/>
        <w:jc w:val="both"/>
        <w:rPr>
          <w:rFonts w:ascii="Bookman Old Style" w:hAnsi="Bookman Old Style" w:cs="Tahoma"/>
          <w:sz w:val="20"/>
          <w:szCs w:val="20"/>
        </w:rPr>
      </w:pPr>
      <w:r>
        <w:rPr>
          <w:rFonts w:ascii="Bookman Old Style" w:hAnsi="Bookman Old Style" w:cs="Tahoma"/>
          <w:sz w:val="20"/>
          <w:szCs w:val="20"/>
        </w:rPr>
        <w:t xml:space="preserve">This manual, written in the ancient </w:t>
      </w:r>
      <w:r w:rsidRPr="004D063C">
        <w:rPr>
          <w:rFonts w:ascii="Bookman Old Style" w:hAnsi="Bookman Old Style" w:cs="Tahoma"/>
          <w:i/>
          <w:sz w:val="20"/>
          <w:szCs w:val="20"/>
        </w:rPr>
        <w:t>Bednálljan</w:t>
      </w:r>
      <w:r>
        <w:rPr>
          <w:rFonts w:ascii="Bookman Old Style" w:hAnsi="Bookman Old Style" w:cs="Tahoma"/>
          <w:sz w:val="20"/>
          <w:szCs w:val="20"/>
        </w:rPr>
        <w:t xml:space="preserve"> of the Court of Queen </w:t>
      </w:r>
      <w:r w:rsidRPr="004D063C">
        <w:rPr>
          <w:rFonts w:ascii="Bookman Old Style" w:hAnsi="Bookman Old Style" w:cs="Tahoma"/>
          <w:i/>
          <w:sz w:val="20"/>
          <w:szCs w:val="20"/>
        </w:rPr>
        <w:t>Nayári</w:t>
      </w:r>
      <w:r>
        <w:rPr>
          <w:rFonts w:ascii="Bookman Old Style" w:hAnsi="Bookman Old Style" w:cs="Tahoma"/>
          <w:sz w:val="20"/>
          <w:szCs w:val="20"/>
        </w:rPr>
        <w:t xml:space="preserve">, is titled, “The Book of the Unnamed God”. Granted to you by the caprice of </w:t>
      </w:r>
      <w:r w:rsidRPr="00C37F9C">
        <w:rPr>
          <w:rFonts w:ascii="Bookman Old Style" w:hAnsi="Bookman Old Style" w:cs="Tahoma"/>
          <w:i/>
          <w:sz w:val="20"/>
          <w:szCs w:val="20"/>
        </w:rPr>
        <w:t>Sarvodáya Di‛éla</w:t>
      </w:r>
      <w:r>
        <w:rPr>
          <w:rFonts w:ascii="Bookman Old Style" w:hAnsi="Bookman Old Style" w:cs="Tahoma"/>
          <w:sz w:val="20"/>
          <w:szCs w:val="20"/>
        </w:rPr>
        <w:t>, this work allows you to craft an amulet</w:t>
      </w:r>
      <w:r w:rsidR="00536F68">
        <w:rPr>
          <w:rFonts w:ascii="Bookman Old Style" w:hAnsi="Bookman Old Style" w:cs="Tahoma"/>
          <w:sz w:val="20"/>
          <w:szCs w:val="20"/>
        </w:rPr>
        <w:t xml:space="preserve"> having three defensive spells enchanted into it that may be maintained without expending spell slots or counting against known spells. They are </w:t>
      </w:r>
      <w:r w:rsidR="00536F68" w:rsidRPr="00536F68">
        <w:rPr>
          <w:rFonts w:ascii="Bookman Old Style" w:hAnsi="Bookman Old Style" w:cs="Tahoma"/>
          <w:i/>
          <w:sz w:val="20"/>
          <w:szCs w:val="20"/>
        </w:rPr>
        <w:t>Alarm</w:t>
      </w:r>
      <w:r w:rsidR="00536F68">
        <w:rPr>
          <w:rFonts w:ascii="Bookman Old Style" w:hAnsi="Bookman Old Style" w:cs="Tahoma"/>
          <w:sz w:val="20"/>
          <w:szCs w:val="20"/>
        </w:rPr>
        <w:t xml:space="preserve"> (centred upon the amulet), </w:t>
      </w:r>
      <w:r w:rsidR="00536F68" w:rsidRPr="00536F68">
        <w:rPr>
          <w:rFonts w:ascii="Bookman Old Style" w:hAnsi="Bookman Old Style" w:cs="Tahoma"/>
          <w:i/>
          <w:sz w:val="20"/>
          <w:szCs w:val="20"/>
        </w:rPr>
        <w:t>Blade Ward</w:t>
      </w:r>
      <w:r w:rsidR="00536F68">
        <w:rPr>
          <w:rFonts w:ascii="Bookman Old Style" w:hAnsi="Bookman Old Style" w:cs="Tahoma"/>
          <w:sz w:val="20"/>
          <w:szCs w:val="20"/>
        </w:rPr>
        <w:t xml:space="preserve">, and </w:t>
      </w:r>
      <w:r w:rsidR="00536F68" w:rsidRPr="00536F68">
        <w:rPr>
          <w:rFonts w:ascii="Bookman Old Style" w:hAnsi="Bookman Old Style" w:cs="Tahoma"/>
          <w:i/>
          <w:sz w:val="20"/>
          <w:szCs w:val="20"/>
        </w:rPr>
        <w:t>Resistance</w:t>
      </w:r>
      <w:r w:rsidR="00536F68">
        <w:rPr>
          <w:rFonts w:ascii="Bookman Old Style" w:hAnsi="Bookman Old Style" w:cs="Tahoma"/>
          <w:sz w:val="20"/>
          <w:szCs w:val="20"/>
        </w:rPr>
        <w:t xml:space="preserve">. </w:t>
      </w:r>
      <w:r w:rsidR="00F05636">
        <w:rPr>
          <w:rFonts w:ascii="Bookman Old Style" w:hAnsi="Bookman Old Style" w:cs="Tahoma"/>
          <w:sz w:val="20"/>
          <w:szCs w:val="20"/>
        </w:rPr>
        <w:t>A</w:t>
      </w:r>
      <w:r w:rsidR="00384B3C">
        <w:rPr>
          <w:rFonts w:ascii="Bookman Old Style" w:hAnsi="Bookman Old Style" w:cs="Tahoma"/>
          <w:sz w:val="20"/>
          <w:szCs w:val="20"/>
        </w:rPr>
        <w:t>lso, a</w:t>
      </w:r>
      <w:r w:rsidR="00F05636">
        <w:rPr>
          <w:rFonts w:ascii="Bookman Old Style" w:hAnsi="Bookman Old Style" w:cs="Tahoma"/>
          <w:sz w:val="20"/>
          <w:szCs w:val="20"/>
        </w:rPr>
        <w:t xml:space="preserve">fter taking a short rest to study </w:t>
      </w:r>
      <w:r w:rsidR="00F05636" w:rsidRPr="006C5B37">
        <w:rPr>
          <w:rFonts w:ascii="Bookman Old Style" w:hAnsi="Bookman Old Style" w:cs="Tahoma"/>
          <w:i/>
          <w:sz w:val="20"/>
          <w:szCs w:val="20"/>
        </w:rPr>
        <w:t>Púrohlan Znamrísha Kagékte</w:t>
      </w:r>
      <w:r w:rsidR="00384B3C">
        <w:rPr>
          <w:rFonts w:ascii="Bookman Old Style" w:hAnsi="Bookman Old Style" w:cs="Tahoma"/>
          <w:sz w:val="20"/>
          <w:szCs w:val="20"/>
        </w:rPr>
        <w:t>, you may make a Re</w:t>
      </w:r>
      <w:r w:rsidR="00F05636">
        <w:rPr>
          <w:rFonts w:ascii="Bookman Old Style" w:hAnsi="Bookman Old Style" w:cs="Tahoma"/>
          <w:sz w:val="20"/>
          <w:szCs w:val="20"/>
        </w:rPr>
        <w:t>search skill roll with a doubled proficiency bonus.</w:t>
      </w:r>
    </w:p>
    <w:p w:rsidR="00BE46EA" w:rsidRPr="006C5B37" w:rsidRDefault="00BE46EA" w:rsidP="00944B99">
      <w:pPr>
        <w:spacing w:after="60"/>
        <w:jc w:val="both"/>
        <w:rPr>
          <w:rFonts w:ascii="Bookman Old Style" w:hAnsi="Bookman Old Style" w:cs="Tahoma"/>
          <w:i/>
          <w:sz w:val="20"/>
          <w:szCs w:val="20"/>
        </w:rPr>
      </w:pPr>
      <w:r>
        <w:rPr>
          <w:rFonts w:ascii="Bookman Old Style" w:hAnsi="Bookman Old Style" w:cs="Tahoma"/>
          <w:sz w:val="20"/>
          <w:szCs w:val="20"/>
        </w:rPr>
        <w:t xml:space="preserve">     If you lose your </w:t>
      </w:r>
      <w:r w:rsidRPr="006C5B37">
        <w:rPr>
          <w:rFonts w:ascii="Bookman Old Style" w:hAnsi="Bookman Old Style" w:cs="Tahoma"/>
          <w:i/>
          <w:sz w:val="20"/>
          <w:szCs w:val="20"/>
        </w:rPr>
        <w:t>Púrohlan Znamrísha Kagékte</w:t>
      </w:r>
      <w:r>
        <w:rPr>
          <w:rFonts w:ascii="Bookman Old Style" w:hAnsi="Bookman Old Style" w:cs="Tahoma"/>
          <w:sz w:val="20"/>
          <w:szCs w:val="20"/>
        </w:rPr>
        <w:t xml:space="preserve">, you are allowed to perform a 1 hour ritual to receive a replacement from </w:t>
      </w:r>
      <w:r w:rsidR="006C5B37" w:rsidRPr="00C37F9C">
        <w:rPr>
          <w:rFonts w:ascii="Bookman Old Style" w:hAnsi="Bookman Old Style" w:cs="Tahoma"/>
          <w:i/>
          <w:sz w:val="20"/>
          <w:szCs w:val="20"/>
        </w:rPr>
        <w:t>Sarvodáya Di‛éla</w:t>
      </w:r>
      <w:r>
        <w:rPr>
          <w:rFonts w:ascii="Bookman Old Style" w:hAnsi="Bookman Old Style" w:cs="Tahoma"/>
          <w:sz w:val="20"/>
          <w:szCs w:val="20"/>
        </w:rPr>
        <w:t xml:space="preserve">. This ceremony can be </w:t>
      </w:r>
      <w:r w:rsidR="00F05636">
        <w:rPr>
          <w:rFonts w:ascii="Bookman Old Style" w:hAnsi="Bookman Old Style" w:cs="Tahoma"/>
          <w:sz w:val="20"/>
          <w:szCs w:val="20"/>
        </w:rPr>
        <w:t>completed</w:t>
      </w:r>
      <w:r>
        <w:rPr>
          <w:rFonts w:ascii="Bookman Old Style" w:hAnsi="Bookman Old Style" w:cs="Tahoma"/>
          <w:sz w:val="20"/>
          <w:szCs w:val="20"/>
        </w:rPr>
        <w:t xml:space="preserve"> during a rest, and it destroys the previous book. It is also destroyed the instant you die, </w:t>
      </w:r>
      <w:r w:rsidR="00F05636">
        <w:rPr>
          <w:rFonts w:ascii="Bookman Old Style" w:hAnsi="Bookman Old Style" w:cs="Tahoma"/>
          <w:sz w:val="20"/>
          <w:szCs w:val="20"/>
        </w:rPr>
        <w:t>fragmenting into flying shards of illusion</w:t>
      </w:r>
      <w:r>
        <w:rPr>
          <w:rFonts w:ascii="Bookman Old Style" w:hAnsi="Bookman Old Style" w:cs="Tahoma"/>
          <w:sz w:val="20"/>
          <w:szCs w:val="20"/>
        </w:rPr>
        <w:t>.</w:t>
      </w:r>
    </w:p>
    <w:p w:rsidR="00944B99" w:rsidRPr="00E41A61" w:rsidRDefault="00944B99" w:rsidP="00944B99">
      <w:pPr>
        <w:spacing w:after="0"/>
        <w:jc w:val="both"/>
        <w:rPr>
          <w:rFonts w:ascii="Bookman Old Style" w:hAnsi="Bookman Old Style" w:cs="Tahoma"/>
          <w:color w:val="2E74B5" w:themeColor="accent1" w:themeShade="BF"/>
          <w:sz w:val="24"/>
          <w:szCs w:val="24"/>
        </w:rPr>
      </w:pPr>
      <w:r w:rsidRPr="00E41A61">
        <w:rPr>
          <w:rFonts w:ascii="Copperplate Gothic Light" w:hAnsi="Copperplate Gothic Light" w:cs="Tahoma"/>
          <w:b/>
          <w:color w:val="2E74B5" w:themeColor="accent1" w:themeShade="BF"/>
          <w:sz w:val="24"/>
          <w:szCs w:val="24"/>
        </w:rPr>
        <w:t>Chnéshaq khyChnéshayalu</w:t>
      </w:r>
    </w:p>
    <w:p w:rsidR="00944B99" w:rsidRDefault="004D063C" w:rsidP="00944B99">
      <w:pPr>
        <w:spacing w:after="60"/>
        <w:jc w:val="both"/>
        <w:rPr>
          <w:rFonts w:ascii="Bookman Old Style" w:hAnsi="Bookman Old Style" w:cs="Tahoma"/>
          <w:sz w:val="20"/>
          <w:szCs w:val="20"/>
        </w:rPr>
      </w:pPr>
      <w:r>
        <w:rPr>
          <w:rFonts w:ascii="Bookman Old Style" w:hAnsi="Bookman Old Style" w:cs="Tahoma"/>
          <w:sz w:val="20"/>
          <w:szCs w:val="20"/>
        </w:rPr>
        <w:t xml:space="preserve">This mystic hymnal, written in Classical </w:t>
      </w:r>
      <w:r w:rsidRPr="004D063C">
        <w:rPr>
          <w:rFonts w:ascii="Bookman Old Style" w:hAnsi="Bookman Old Style" w:cs="Tahoma"/>
          <w:i/>
          <w:sz w:val="20"/>
          <w:szCs w:val="20"/>
        </w:rPr>
        <w:t>Tsolyáni</w:t>
      </w:r>
      <w:r>
        <w:rPr>
          <w:rFonts w:ascii="Bookman Old Style" w:hAnsi="Bookman Old Style" w:cs="Tahoma"/>
          <w:sz w:val="20"/>
          <w:szCs w:val="20"/>
        </w:rPr>
        <w:t>, is titled “The Mystery of Mysteries”. Granted to you by The One Other, this puzzle causes your Spells Known and Invocations Known columns to ratche</w:t>
      </w:r>
      <w:r w:rsidR="0089163C">
        <w:rPr>
          <w:rFonts w:ascii="Bookman Old Style" w:hAnsi="Bookman Old Style" w:cs="Tahoma"/>
          <w:sz w:val="20"/>
          <w:szCs w:val="20"/>
        </w:rPr>
        <w:t>t upwards two ranks (i.e. at third level you have six spells instead of four and three invocations rather than two</w:t>
      </w:r>
      <w:r w:rsidR="00073560">
        <w:rPr>
          <w:rFonts w:ascii="Bookman Old Style" w:hAnsi="Bookman Old Style" w:cs="Tahoma"/>
          <w:sz w:val="20"/>
          <w:szCs w:val="20"/>
        </w:rPr>
        <w:t>, and at nineteenth level you have sixteen spells and nine invocations).</w:t>
      </w:r>
    </w:p>
    <w:p w:rsidR="00073560" w:rsidRDefault="00073560" w:rsidP="00E121D9">
      <w:pPr>
        <w:spacing w:after="60"/>
        <w:jc w:val="both"/>
        <w:rPr>
          <w:rFonts w:ascii="Bookman Old Style" w:hAnsi="Bookman Old Style" w:cs="Tahoma"/>
          <w:sz w:val="20"/>
          <w:szCs w:val="20"/>
        </w:rPr>
      </w:pPr>
      <w:r>
        <w:rPr>
          <w:rFonts w:ascii="Bookman Old Style" w:hAnsi="Bookman Old Style" w:cs="Tahoma"/>
          <w:sz w:val="20"/>
          <w:szCs w:val="20"/>
        </w:rPr>
        <w:t xml:space="preserve">     If you lose your </w:t>
      </w:r>
      <w:r w:rsidRPr="00073560">
        <w:rPr>
          <w:rFonts w:ascii="Bookman Old Style" w:hAnsi="Bookman Old Style" w:cs="Tahoma"/>
          <w:i/>
          <w:sz w:val="20"/>
          <w:szCs w:val="20"/>
        </w:rPr>
        <w:t>Chnéshaq khyChnéshayalu</w:t>
      </w:r>
      <w:r>
        <w:rPr>
          <w:rFonts w:ascii="Bookman Old Style" w:hAnsi="Bookman Old Style" w:cs="Tahoma"/>
          <w:sz w:val="20"/>
          <w:szCs w:val="20"/>
        </w:rPr>
        <w:t>, you are allowed to perform a 1 hour ritua</w:t>
      </w:r>
      <w:r w:rsidR="00284D34">
        <w:rPr>
          <w:rFonts w:ascii="Bookman Old Style" w:hAnsi="Bookman Old Style" w:cs="Tahoma"/>
          <w:sz w:val="20"/>
          <w:szCs w:val="20"/>
        </w:rPr>
        <w:t>l to receive a replacement from The One Other</w:t>
      </w:r>
      <w:r>
        <w:rPr>
          <w:rFonts w:ascii="Bookman Old Style" w:hAnsi="Bookman Old Style" w:cs="Tahoma"/>
          <w:sz w:val="20"/>
          <w:szCs w:val="20"/>
        </w:rPr>
        <w:t>. This ceremony can be completed during a rest, and it destroys the previous book. It is also destroyed the instant you die, crumbling into dust in a matter of minutes.</w:t>
      </w:r>
    </w:p>
    <w:p w:rsidR="009E7F65" w:rsidRPr="005F5AE7" w:rsidRDefault="009E7F65" w:rsidP="009E7F65">
      <w:pPr>
        <w:spacing w:after="0"/>
        <w:jc w:val="both"/>
        <w:rPr>
          <w:rFonts w:ascii="Bookman Old Style" w:hAnsi="Bookman Old Style" w:cs="Tahoma"/>
          <w:sz w:val="32"/>
          <w:szCs w:val="32"/>
        </w:rPr>
      </w:pPr>
      <w:r w:rsidRPr="00E41A61">
        <w:rPr>
          <w:rFonts w:ascii="Copperplate Gothic Light" w:hAnsi="Copperplate Gothic Light" w:cs="Tahoma"/>
          <w:b/>
          <w:color w:val="2E74B5" w:themeColor="accent1" w:themeShade="BF"/>
          <w:sz w:val="32"/>
          <w:szCs w:val="32"/>
        </w:rPr>
        <w:t>Ability Score Improvement</w:t>
      </w:r>
    </w:p>
    <w:p w:rsidR="009E7F65" w:rsidRDefault="009E7F65" w:rsidP="00E121D9">
      <w:pPr>
        <w:spacing w:after="60"/>
        <w:jc w:val="both"/>
        <w:rPr>
          <w:rFonts w:ascii="Bookman Old Style" w:hAnsi="Bookman Old Style" w:cs="Tahoma"/>
          <w:sz w:val="20"/>
          <w:szCs w:val="20"/>
        </w:rPr>
      </w:pPr>
      <w:r>
        <w:rPr>
          <w:rFonts w:ascii="Bookman Old Style" w:hAnsi="Bookman Old Style" w:cs="Tahoma"/>
          <w:sz w:val="20"/>
          <w:szCs w:val="20"/>
        </w:rPr>
        <w:t>When you reach fourth level, and again at eighth, twelfth, sixteenth, and nineteenth, you may elect to increase one ability score of your choice by 2, or to increase two ability scores by 1. As usual, you cannot raise an ability score above 20 using this feature.</w:t>
      </w:r>
    </w:p>
    <w:p w:rsidR="00E121D9" w:rsidRPr="00E41A61" w:rsidRDefault="00E121D9" w:rsidP="00E121D9">
      <w:pPr>
        <w:spacing w:after="0"/>
        <w:jc w:val="both"/>
        <w:rPr>
          <w:rFonts w:ascii="Bookman Old Style" w:hAnsi="Bookman Old Style" w:cs="Tahoma"/>
          <w:color w:val="2E74B5" w:themeColor="accent1" w:themeShade="BF"/>
          <w:sz w:val="32"/>
          <w:szCs w:val="32"/>
        </w:rPr>
      </w:pPr>
      <w:r w:rsidRPr="00E41A61">
        <w:rPr>
          <w:rFonts w:ascii="Copperplate Gothic Light" w:hAnsi="Copperplate Gothic Light" w:cs="Tahoma"/>
          <w:b/>
          <w:color w:val="2E74B5" w:themeColor="accent1" w:themeShade="BF"/>
          <w:sz w:val="32"/>
          <w:szCs w:val="32"/>
        </w:rPr>
        <w:t>Deep Secret</w:t>
      </w:r>
    </w:p>
    <w:p w:rsidR="00E121D9" w:rsidRDefault="00E121D9" w:rsidP="009E7F65">
      <w:pPr>
        <w:spacing w:after="0"/>
        <w:jc w:val="both"/>
        <w:rPr>
          <w:rFonts w:ascii="Bookman Old Style" w:hAnsi="Bookman Old Style" w:cs="Tahoma"/>
          <w:sz w:val="20"/>
          <w:szCs w:val="20"/>
        </w:rPr>
      </w:pPr>
      <w:r>
        <w:rPr>
          <w:rFonts w:ascii="Bookman Old Style" w:hAnsi="Bookman Old Style" w:cs="Tahoma"/>
          <w:sz w:val="20"/>
          <w:szCs w:val="20"/>
        </w:rPr>
        <w:t xml:space="preserve">At eleventh level, your mentor teaches you a </w:t>
      </w:r>
      <w:r w:rsidR="00B25133">
        <w:rPr>
          <w:rFonts w:ascii="Bookman Old Style" w:hAnsi="Bookman Old Style" w:cs="Tahoma"/>
          <w:sz w:val="20"/>
          <w:szCs w:val="20"/>
        </w:rPr>
        <w:t>long lost sorcery</w:t>
      </w:r>
      <w:r w:rsidR="00DD77D7">
        <w:rPr>
          <w:rFonts w:ascii="Bookman Old Style" w:hAnsi="Bookman Old Style" w:cs="Tahoma"/>
          <w:sz w:val="20"/>
          <w:szCs w:val="20"/>
        </w:rPr>
        <w:t xml:space="preserve"> now unavailable to the temples of the </w:t>
      </w:r>
      <w:r w:rsidR="00DD77D7" w:rsidRPr="00DD77D7">
        <w:rPr>
          <w:rFonts w:ascii="Bookman Old Style" w:hAnsi="Bookman Old Style" w:cs="Tahoma"/>
          <w:i/>
          <w:sz w:val="20"/>
          <w:szCs w:val="20"/>
        </w:rPr>
        <w:t>Tlomitlányal</w:t>
      </w:r>
      <w:r w:rsidR="00DD77D7">
        <w:rPr>
          <w:rFonts w:ascii="Bookman Old Style" w:hAnsi="Bookman Old Style" w:cs="Tahoma"/>
          <w:sz w:val="20"/>
          <w:szCs w:val="20"/>
        </w:rPr>
        <w:t xml:space="preserve">. </w:t>
      </w:r>
      <w:r w:rsidR="00FB011D">
        <w:rPr>
          <w:rFonts w:ascii="Bookman Old Style" w:hAnsi="Bookman Old Style" w:cs="Tahoma"/>
          <w:sz w:val="20"/>
          <w:szCs w:val="20"/>
        </w:rPr>
        <w:t xml:space="preserve">Choose one from among these spells: </w:t>
      </w:r>
      <w:r w:rsidR="003E70AE" w:rsidRPr="003E70AE">
        <w:rPr>
          <w:rFonts w:ascii="Bookman Old Style" w:hAnsi="Bookman Old Style" w:cs="Tahoma"/>
          <w:i/>
          <w:sz w:val="20"/>
          <w:szCs w:val="20"/>
        </w:rPr>
        <w:t>Mruóz's Contingency</w:t>
      </w:r>
      <w:r w:rsidR="003E70AE">
        <w:rPr>
          <w:rFonts w:ascii="Bookman Old Style" w:hAnsi="Bookman Old Style" w:cs="Tahoma"/>
          <w:sz w:val="20"/>
          <w:szCs w:val="20"/>
        </w:rPr>
        <w:t xml:space="preserve">, </w:t>
      </w:r>
      <w:r w:rsidR="00FB011D" w:rsidRPr="003E70AE">
        <w:rPr>
          <w:rFonts w:ascii="Bookman Old Style" w:hAnsi="Bookman Old Style" w:cs="Tahoma"/>
          <w:i/>
          <w:sz w:val="20"/>
          <w:szCs w:val="20"/>
        </w:rPr>
        <w:t>Other-Planar Gate</w:t>
      </w:r>
      <w:r w:rsidR="00FB011D">
        <w:rPr>
          <w:rFonts w:ascii="Bookman Old Style" w:hAnsi="Bookman Old Style" w:cs="Tahoma"/>
          <w:sz w:val="20"/>
          <w:szCs w:val="20"/>
        </w:rPr>
        <w:t xml:space="preserve">, </w:t>
      </w:r>
      <w:r w:rsidR="003E70AE" w:rsidRPr="003E70AE">
        <w:rPr>
          <w:rFonts w:ascii="Bookman Old Style" w:hAnsi="Bookman Old Style" w:cs="Tahoma"/>
          <w:i/>
          <w:sz w:val="20"/>
          <w:szCs w:val="20"/>
        </w:rPr>
        <w:t>Planar Ally</w:t>
      </w:r>
      <w:r w:rsidR="003E70AE">
        <w:rPr>
          <w:rFonts w:ascii="Bookman Old Style" w:hAnsi="Bookman Old Style" w:cs="Tahoma"/>
          <w:sz w:val="20"/>
          <w:szCs w:val="20"/>
        </w:rPr>
        <w:t xml:space="preserve">, </w:t>
      </w:r>
      <w:r w:rsidR="00FB011D" w:rsidRPr="003E70AE">
        <w:rPr>
          <w:rFonts w:ascii="Bookman Old Style" w:hAnsi="Bookman Old Style" w:cs="Tahoma"/>
          <w:i/>
          <w:sz w:val="20"/>
          <w:szCs w:val="20"/>
        </w:rPr>
        <w:t>Suribáya’</w:t>
      </w:r>
      <w:r w:rsidR="00812A3D">
        <w:rPr>
          <w:rFonts w:ascii="Bookman Old Style" w:hAnsi="Bookman Old Style" w:cs="Tahoma"/>
          <w:i/>
          <w:sz w:val="20"/>
          <w:szCs w:val="20"/>
        </w:rPr>
        <w:t>s Instant Summoning</w:t>
      </w:r>
      <w:r w:rsidR="00FB011D">
        <w:rPr>
          <w:rFonts w:ascii="Bookman Old Style" w:hAnsi="Bookman Old Style" w:cs="Tahoma"/>
          <w:sz w:val="20"/>
          <w:szCs w:val="20"/>
        </w:rPr>
        <w:t xml:space="preserve">, </w:t>
      </w:r>
      <w:r w:rsidR="003E70AE" w:rsidRPr="003E70AE">
        <w:rPr>
          <w:rFonts w:ascii="Bookman Old Style" w:hAnsi="Bookman Old Style" w:cs="Tahoma"/>
          <w:i/>
          <w:sz w:val="20"/>
          <w:szCs w:val="20"/>
        </w:rPr>
        <w:t>True Seeing</w:t>
      </w:r>
      <w:r w:rsidR="005A76D6">
        <w:rPr>
          <w:rFonts w:ascii="Bookman Old Style" w:hAnsi="Bookman Old Style" w:cs="Tahoma"/>
          <w:sz w:val="20"/>
          <w:szCs w:val="20"/>
        </w:rPr>
        <w:t>. These incantations are draining, and you cannot cast two without first completing a long rest.</w:t>
      </w:r>
    </w:p>
    <w:p w:rsidR="000F10BD" w:rsidRDefault="000F10BD" w:rsidP="009E7F65">
      <w:pPr>
        <w:spacing w:after="0"/>
        <w:jc w:val="both"/>
        <w:rPr>
          <w:rFonts w:ascii="Bookman Old Style" w:hAnsi="Bookman Old Style" w:cs="Tahoma"/>
          <w:sz w:val="20"/>
          <w:szCs w:val="20"/>
        </w:rPr>
      </w:pPr>
      <w:r>
        <w:rPr>
          <w:rFonts w:ascii="Bookman Old Style" w:hAnsi="Bookman Old Style" w:cs="Tahoma"/>
          <w:sz w:val="20"/>
          <w:szCs w:val="20"/>
        </w:rPr>
        <w:t xml:space="preserve">     At thirteenth level, your mentor teaches you a spell from among these: </w:t>
      </w:r>
      <w:r w:rsidRPr="00607473">
        <w:rPr>
          <w:rFonts w:ascii="Bookman Old Style" w:hAnsi="Bookman Old Style" w:cs="Tahoma"/>
          <w:i/>
          <w:sz w:val="20"/>
          <w:szCs w:val="20"/>
        </w:rPr>
        <w:t>Etherealness</w:t>
      </w:r>
      <w:r>
        <w:rPr>
          <w:rFonts w:ascii="Bookman Old Style" w:hAnsi="Bookman Old Style" w:cs="Tahoma"/>
          <w:sz w:val="20"/>
          <w:szCs w:val="20"/>
        </w:rPr>
        <w:t xml:space="preserve">, </w:t>
      </w:r>
      <w:r w:rsidRPr="00607473">
        <w:rPr>
          <w:rFonts w:ascii="Bookman Old Style" w:hAnsi="Bookman Old Style" w:cs="Tahoma"/>
          <w:i/>
          <w:sz w:val="20"/>
          <w:szCs w:val="20"/>
        </w:rPr>
        <w:t>The House of Tranquillity</w:t>
      </w:r>
      <w:r>
        <w:rPr>
          <w:rFonts w:ascii="Bookman Old Style" w:hAnsi="Bookman Old Style" w:cs="Tahoma"/>
          <w:sz w:val="20"/>
          <w:szCs w:val="20"/>
        </w:rPr>
        <w:t xml:space="preserve">, </w:t>
      </w:r>
      <w:r w:rsidRPr="00607473">
        <w:rPr>
          <w:rFonts w:ascii="Bookman Old Style" w:hAnsi="Bookman Old Style" w:cs="Tahoma"/>
          <w:i/>
          <w:sz w:val="20"/>
          <w:szCs w:val="20"/>
        </w:rPr>
        <w:t>Symbol</w:t>
      </w:r>
      <w:r>
        <w:rPr>
          <w:rFonts w:ascii="Bookman Old Style" w:hAnsi="Bookman Old Style" w:cs="Tahoma"/>
          <w:sz w:val="20"/>
          <w:szCs w:val="20"/>
        </w:rPr>
        <w:t xml:space="preserve">, </w:t>
      </w:r>
      <w:r w:rsidR="00607473" w:rsidRPr="00607473">
        <w:rPr>
          <w:rFonts w:ascii="Bookman Old Style" w:hAnsi="Bookman Old Style" w:cs="Tahoma"/>
          <w:i/>
          <w:sz w:val="20"/>
          <w:szCs w:val="20"/>
        </w:rPr>
        <w:t>Plane Shift</w:t>
      </w:r>
      <w:r w:rsidR="00607473">
        <w:rPr>
          <w:rFonts w:ascii="Bookman Old Style" w:hAnsi="Bookman Old Style" w:cs="Tahoma"/>
          <w:sz w:val="20"/>
          <w:szCs w:val="20"/>
        </w:rPr>
        <w:t>. Again, they are very draining.</w:t>
      </w:r>
    </w:p>
    <w:p w:rsidR="00607473" w:rsidRDefault="00607473" w:rsidP="009E7F65">
      <w:pPr>
        <w:spacing w:after="0"/>
        <w:jc w:val="both"/>
        <w:rPr>
          <w:rFonts w:ascii="Bookman Old Style" w:hAnsi="Bookman Old Style" w:cs="Tahoma"/>
          <w:sz w:val="20"/>
          <w:szCs w:val="20"/>
        </w:rPr>
      </w:pPr>
      <w:r>
        <w:rPr>
          <w:rFonts w:ascii="Bookman Old Style" w:hAnsi="Bookman Old Style" w:cs="Tahoma"/>
          <w:sz w:val="20"/>
          <w:szCs w:val="20"/>
        </w:rPr>
        <w:t xml:space="preserve">     At fifteenth level, your mentor te</w:t>
      </w:r>
      <w:r w:rsidR="00203483">
        <w:rPr>
          <w:rFonts w:ascii="Bookman Old Style" w:hAnsi="Bookman Old Style" w:cs="Tahoma"/>
          <w:sz w:val="20"/>
          <w:szCs w:val="20"/>
        </w:rPr>
        <w:t xml:space="preserve">aches you one of the following: </w:t>
      </w:r>
      <w:r w:rsidR="00704F48" w:rsidRPr="00607473">
        <w:rPr>
          <w:rFonts w:ascii="Bookman Old Style" w:hAnsi="Bookman Old Style" w:cs="Tahoma"/>
          <w:i/>
          <w:sz w:val="20"/>
          <w:szCs w:val="20"/>
        </w:rPr>
        <w:t>Demi-plane</w:t>
      </w:r>
      <w:r w:rsidR="00704F48" w:rsidRPr="00704F48">
        <w:rPr>
          <w:rFonts w:ascii="Bookman Old Style" w:hAnsi="Bookman Old Style" w:cs="Tahoma"/>
          <w:sz w:val="20"/>
          <w:szCs w:val="20"/>
        </w:rPr>
        <w:t xml:space="preserve">, </w:t>
      </w:r>
      <w:r w:rsidR="00704F48">
        <w:rPr>
          <w:rFonts w:ascii="Bookman Old Style" w:hAnsi="Bookman Old Style" w:cs="Tahoma"/>
          <w:i/>
          <w:sz w:val="20"/>
          <w:szCs w:val="20"/>
        </w:rPr>
        <w:t>Maze</w:t>
      </w:r>
      <w:r w:rsidR="00704F48" w:rsidRPr="00704F48">
        <w:rPr>
          <w:rFonts w:ascii="Bookman Old Style" w:hAnsi="Bookman Old Style" w:cs="Tahoma"/>
          <w:sz w:val="20"/>
          <w:szCs w:val="20"/>
        </w:rPr>
        <w:t>,</w:t>
      </w:r>
      <w:r w:rsidR="00704F48">
        <w:rPr>
          <w:rFonts w:ascii="Bookman Old Style" w:hAnsi="Bookman Old Style" w:cs="Tahoma"/>
          <w:i/>
          <w:sz w:val="20"/>
          <w:szCs w:val="20"/>
        </w:rPr>
        <w:t xml:space="preserve"> Power-</w:t>
      </w:r>
      <w:r w:rsidRPr="00607473">
        <w:rPr>
          <w:rFonts w:ascii="Bookman Old Style" w:hAnsi="Bookman Old Style" w:cs="Tahoma"/>
          <w:i/>
          <w:sz w:val="20"/>
          <w:szCs w:val="20"/>
        </w:rPr>
        <w:t>Word Stun</w:t>
      </w:r>
      <w:r>
        <w:rPr>
          <w:rFonts w:ascii="Bookman Old Style" w:hAnsi="Bookman Old Style" w:cs="Tahoma"/>
          <w:sz w:val="20"/>
          <w:szCs w:val="20"/>
        </w:rPr>
        <w:t>.</w:t>
      </w:r>
      <w:r w:rsidR="00704F48">
        <w:rPr>
          <w:rFonts w:ascii="Bookman Old Style" w:hAnsi="Bookman Old Style" w:cs="Tahoma"/>
          <w:sz w:val="20"/>
          <w:szCs w:val="20"/>
        </w:rPr>
        <w:t xml:space="preserve"> Draining.</w:t>
      </w:r>
    </w:p>
    <w:p w:rsidR="00704F48" w:rsidRDefault="00704F48" w:rsidP="00C671E3">
      <w:pPr>
        <w:spacing w:after="60"/>
        <w:jc w:val="both"/>
        <w:rPr>
          <w:rFonts w:ascii="Bookman Old Style" w:hAnsi="Bookman Old Style" w:cs="Tahoma"/>
          <w:sz w:val="20"/>
          <w:szCs w:val="20"/>
        </w:rPr>
      </w:pPr>
      <w:r>
        <w:rPr>
          <w:rFonts w:ascii="Bookman Old Style" w:hAnsi="Bookman Old Style" w:cs="Tahoma"/>
          <w:sz w:val="20"/>
          <w:szCs w:val="20"/>
        </w:rPr>
        <w:lastRenderedPageBreak/>
        <w:t xml:space="preserve">     At seventeenth level, </w:t>
      </w:r>
      <w:r w:rsidR="00141C28">
        <w:rPr>
          <w:rFonts w:ascii="Bookman Old Style" w:hAnsi="Bookman Old Style" w:cs="Tahoma"/>
          <w:sz w:val="20"/>
          <w:szCs w:val="20"/>
        </w:rPr>
        <w:t xml:space="preserve">your mentor teaches you a </w:t>
      </w:r>
      <w:r>
        <w:rPr>
          <w:rFonts w:ascii="Bookman Old Style" w:hAnsi="Bookman Old Style" w:cs="Tahoma"/>
          <w:sz w:val="20"/>
          <w:szCs w:val="20"/>
        </w:rPr>
        <w:t xml:space="preserve">one of these </w:t>
      </w:r>
      <w:r w:rsidR="00141C28">
        <w:rPr>
          <w:rFonts w:ascii="Bookman Old Style" w:hAnsi="Bookman Old Style" w:cs="Tahoma"/>
          <w:sz w:val="20"/>
          <w:szCs w:val="20"/>
        </w:rPr>
        <w:t xml:space="preserve">two </w:t>
      </w:r>
      <w:r>
        <w:rPr>
          <w:rFonts w:ascii="Bookman Old Style" w:hAnsi="Bookman Old Style" w:cs="Tahoma"/>
          <w:sz w:val="20"/>
          <w:szCs w:val="20"/>
        </w:rPr>
        <w:t xml:space="preserve">potencies: </w:t>
      </w:r>
      <w:r w:rsidRPr="00704F48">
        <w:rPr>
          <w:rFonts w:ascii="Bookman Old Style" w:hAnsi="Bookman Old Style" w:cs="Tahoma"/>
          <w:i/>
          <w:sz w:val="20"/>
          <w:szCs w:val="20"/>
        </w:rPr>
        <w:t>Time Stop</w:t>
      </w:r>
      <w:r>
        <w:rPr>
          <w:rFonts w:ascii="Bookman Old Style" w:hAnsi="Bookman Old Style" w:cs="Tahoma"/>
          <w:sz w:val="20"/>
          <w:szCs w:val="20"/>
        </w:rPr>
        <w:t xml:space="preserve">, </w:t>
      </w:r>
      <w:r w:rsidRPr="00704F48">
        <w:rPr>
          <w:rFonts w:ascii="Bookman Old Style" w:hAnsi="Bookman Old Style" w:cs="Tahoma"/>
          <w:i/>
          <w:sz w:val="20"/>
          <w:szCs w:val="20"/>
        </w:rPr>
        <w:t>Wish</w:t>
      </w:r>
      <w:r>
        <w:rPr>
          <w:rFonts w:ascii="Bookman Old Style" w:hAnsi="Bookman Old Style" w:cs="Tahoma"/>
          <w:sz w:val="20"/>
          <w:szCs w:val="20"/>
        </w:rPr>
        <w:t>. As above.</w:t>
      </w:r>
    </w:p>
    <w:p w:rsidR="00C671E3" w:rsidRPr="005F5AE7" w:rsidRDefault="00C671E3" w:rsidP="00C671E3">
      <w:pPr>
        <w:spacing w:after="0"/>
        <w:jc w:val="both"/>
        <w:rPr>
          <w:rFonts w:ascii="Bookman Old Style" w:hAnsi="Bookman Old Style" w:cs="Tahoma"/>
          <w:sz w:val="32"/>
          <w:szCs w:val="32"/>
        </w:rPr>
      </w:pPr>
      <w:r w:rsidRPr="00E41A61">
        <w:rPr>
          <w:rFonts w:ascii="Copperplate Gothic Light" w:hAnsi="Copperplate Gothic Light" w:cs="Tahoma"/>
          <w:b/>
          <w:color w:val="2E74B5" w:themeColor="accent1" w:themeShade="BF"/>
          <w:sz w:val="32"/>
          <w:szCs w:val="32"/>
        </w:rPr>
        <w:t>Eldritch Master</w:t>
      </w:r>
      <w:r w:rsidRPr="00D45273">
        <w:rPr>
          <w:rFonts w:ascii="Copperplate Gothic Light" w:hAnsi="Copperplate Gothic Light" w:cs="Tahoma"/>
          <w:b/>
          <w:color w:val="2E74B5" w:themeColor="accent1" w:themeShade="BF"/>
          <w:sz w:val="32"/>
          <w:szCs w:val="32"/>
        </w:rPr>
        <w:t>y</w:t>
      </w:r>
    </w:p>
    <w:p w:rsidR="0057621C" w:rsidRDefault="00C671E3" w:rsidP="0057621C">
      <w:pPr>
        <w:spacing w:after="60"/>
        <w:jc w:val="both"/>
        <w:rPr>
          <w:rFonts w:ascii="Bookman Old Style" w:hAnsi="Bookman Old Style" w:cs="Tahoma"/>
          <w:sz w:val="20"/>
          <w:szCs w:val="20"/>
        </w:rPr>
      </w:pPr>
      <w:r>
        <w:rPr>
          <w:rFonts w:ascii="Bookman Old Style" w:hAnsi="Bookman Old Style" w:cs="Tahoma"/>
          <w:sz w:val="20"/>
          <w:szCs w:val="20"/>
        </w:rPr>
        <w:t>At twentieth level, your by-now long partnership with your mentor has taught you certain secrets that even your mentor did not intend for you to know. By concentrating on the energies suffusing the myriad Planes Beyond for 1 minute, all of your expended spell slots are restored to you. In effect, you have 8 spell slots instead of 4; but this feature cannot be repeated until you have finished a long rest.</w:t>
      </w:r>
    </w:p>
    <w:p w:rsidR="0057621C" w:rsidRPr="00E41A61" w:rsidRDefault="0057621C" w:rsidP="0057621C">
      <w:pPr>
        <w:spacing w:after="0"/>
        <w:jc w:val="both"/>
        <w:rPr>
          <w:rFonts w:ascii="Bookman Old Style" w:hAnsi="Bookman Old Style" w:cs="Tahoma"/>
          <w:color w:val="2E74B5" w:themeColor="accent1" w:themeShade="BF"/>
          <w:sz w:val="32"/>
          <w:szCs w:val="32"/>
        </w:rPr>
      </w:pPr>
      <w:r w:rsidRPr="00E41A61">
        <w:rPr>
          <w:rFonts w:ascii="Copperplate Gothic Light" w:hAnsi="Copperplate Gothic Light" w:cs="Tahoma"/>
          <w:b/>
          <w:color w:val="2E74B5" w:themeColor="accent1" w:themeShade="BF"/>
          <w:sz w:val="32"/>
          <w:szCs w:val="32"/>
        </w:rPr>
        <w:t>Other-planar Mentors</w:t>
      </w:r>
    </w:p>
    <w:p w:rsidR="00E41A61" w:rsidRDefault="0057621C" w:rsidP="0057621C">
      <w:pPr>
        <w:spacing w:after="60"/>
        <w:jc w:val="both"/>
        <w:rPr>
          <w:rFonts w:ascii="Bookman Old Style" w:hAnsi="Bookman Old Style" w:cs="Tahoma"/>
          <w:sz w:val="20"/>
          <w:szCs w:val="20"/>
        </w:rPr>
      </w:pPr>
      <w:r>
        <w:rPr>
          <w:rFonts w:ascii="Bookman Old Style" w:hAnsi="Bookman Old Style" w:cs="Tahoma"/>
          <w:sz w:val="20"/>
          <w:szCs w:val="20"/>
        </w:rPr>
        <w:t xml:space="preserve">The beings that serve as mentors for </w:t>
      </w:r>
      <w:r w:rsidR="00D24D84">
        <w:rPr>
          <w:rFonts w:ascii="Bookman Old Style" w:hAnsi="Bookman Old Style" w:cs="Tahoma"/>
          <w:sz w:val="20"/>
          <w:szCs w:val="20"/>
        </w:rPr>
        <w:t>r</w:t>
      </w:r>
      <w:r>
        <w:rPr>
          <w:rFonts w:ascii="Bookman Old Style" w:hAnsi="Bookman Old Style" w:cs="Tahoma"/>
          <w:sz w:val="20"/>
          <w:szCs w:val="20"/>
        </w:rPr>
        <w:t xml:space="preserve">enegade </w:t>
      </w:r>
      <w:r w:rsidR="00D24D84">
        <w:rPr>
          <w:rFonts w:ascii="Bookman Old Style" w:hAnsi="Bookman Old Style" w:cs="Tahoma"/>
          <w:sz w:val="20"/>
          <w:szCs w:val="20"/>
        </w:rPr>
        <w:t>w</w:t>
      </w:r>
      <w:r>
        <w:rPr>
          <w:rFonts w:ascii="Bookman Old Style" w:hAnsi="Bookman Old Style" w:cs="Tahoma"/>
          <w:sz w:val="20"/>
          <w:szCs w:val="20"/>
        </w:rPr>
        <w:t xml:space="preserve">izards are mighty denizens of the Planes Beyond. </w:t>
      </w:r>
      <w:r w:rsidR="00B82F16">
        <w:rPr>
          <w:rFonts w:ascii="Bookman Old Style" w:hAnsi="Bookman Old Style" w:cs="Tahoma"/>
          <w:sz w:val="20"/>
          <w:szCs w:val="20"/>
        </w:rPr>
        <w:t xml:space="preserve">Each has its own peculiarities and personality – </w:t>
      </w:r>
      <w:r w:rsidR="00B82F16" w:rsidRPr="00C37F9C">
        <w:rPr>
          <w:rFonts w:ascii="Bookman Old Style" w:hAnsi="Bookman Old Style" w:cs="Tahoma"/>
          <w:i/>
          <w:sz w:val="20"/>
          <w:szCs w:val="20"/>
        </w:rPr>
        <w:t>Llyánmàkchi</w:t>
      </w:r>
      <w:r w:rsidR="00B82F16">
        <w:rPr>
          <w:rFonts w:ascii="Bookman Old Style" w:hAnsi="Bookman Old Style" w:cs="Tahoma"/>
          <w:sz w:val="20"/>
          <w:szCs w:val="20"/>
        </w:rPr>
        <w:t xml:space="preserve"> </w:t>
      </w:r>
      <w:r w:rsidR="0022473A">
        <w:rPr>
          <w:rFonts w:ascii="Bookman Old Style" w:hAnsi="Bookman Old Style" w:cs="Tahoma"/>
          <w:sz w:val="20"/>
          <w:szCs w:val="20"/>
        </w:rPr>
        <w:t xml:space="preserve">is termed a demon, but in </w:t>
      </w:r>
      <w:r w:rsidR="0022473A" w:rsidRPr="0022473A">
        <w:rPr>
          <w:rFonts w:ascii="Bookman Old Style" w:hAnsi="Bookman Old Style" w:cs="Tahoma"/>
          <w:i/>
          <w:sz w:val="20"/>
          <w:szCs w:val="20"/>
        </w:rPr>
        <w:t>Empire of the Petal Throne</w:t>
      </w:r>
      <w:r w:rsidR="0022473A">
        <w:rPr>
          <w:rFonts w:ascii="Bookman Old Style" w:hAnsi="Bookman Old Style" w:cs="Tahoma"/>
          <w:sz w:val="20"/>
          <w:szCs w:val="20"/>
        </w:rPr>
        <w:t xml:space="preserve"> that means much more than some fiend from hell. </w:t>
      </w:r>
      <w:r w:rsidR="0022473A" w:rsidRPr="00C37F9C">
        <w:rPr>
          <w:rFonts w:ascii="Bookman Old Style" w:hAnsi="Bookman Old Style" w:cs="Tahoma"/>
          <w:i/>
          <w:sz w:val="20"/>
          <w:szCs w:val="20"/>
        </w:rPr>
        <w:t>Sarvodáya Di‛éla</w:t>
      </w:r>
      <w:r w:rsidR="0022473A">
        <w:rPr>
          <w:rFonts w:ascii="Bookman Old Style" w:hAnsi="Bookman Old Style" w:cs="Tahoma"/>
          <w:sz w:val="20"/>
          <w:szCs w:val="20"/>
        </w:rPr>
        <w:t xml:space="preserve"> is whimsical and given to sudden mood swings, but her awareness extends across many Planes and she may be very justified in </w:t>
      </w:r>
      <w:r w:rsidR="009458F6">
        <w:rPr>
          <w:rFonts w:ascii="Bookman Old Style" w:hAnsi="Bookman Old Style" w:cs="Tahoma"/>
          <w:sz w:val="20"/>
          <w:szCs w:val="20"/>
        </w:rPr>
        <w:t xml:space="preserve">behaving the way she does. </w:t>
      </w:r>
      <w:r w:rsidR="009458F6" w:rsidRPr="009458F6">
        <w:rPr>
          <w:rFonts w:ascii="Bookman Old Style" w:hAnsi="Bookman Old Style" w:cs="Tahoma"/>
          <w:i/>
          <w:sz w:val="20"/>
          <w:szCs w:val="20"/>
        </w:rPr>
        <w:t>Tso</w:t>
      </w:r>
      <w:r w:rsidR="009458F6">
        <w:rPr>
          <w:rFonts w:ascii="Bookman Old Style" w:hAnsi="Bookman Old Style" w:cs="Tahoma"/>
          <w:i/>
          <w:sz w:val="20"/>
          <w:szCs w:val="20"/>
        </w:rPr>
        <w:t>l</w:t>
      </w:r>
      <w:r w:rsidR="009458F6" w:rsidRPr="009458F6">
        <w:rPr>
          <w:rFonts w:ascii="Bookman Old Style" w:hAnsi="Bookman Old Style" w:cs="Tahoma"/>
          <w:i/>
          <w:sz w:val="20"/>
          <w:szCs w:val="20"/>
        </w:rPr>
        <w:t>yánu’s</w:t>
      </w:r>
      <w:r w:rsidR="009458F6">
        <w:rPr>
          <w:rFonts w:ascii="Bookman Old Style" w:hAnsi="Bookman Old Style" w:cs="Tahoma"/>
          <w:sz w:val="20"/>
          <w:szCs w:val="20"/>
        </w:rPr>
        <w:t xml:space="preserve"> religion is comprised of a pantheon of twenty gods of virtually equal power. Supposedly, they govern all reality, but there are hints that The One Other is the equal of all of </w:t>
      </w:r>
      <w:r w:rsidR="00AF0C60">
        <w:rPr>
          <w:rFonts w:ascii="Bookman Old Style" w:hAnsi="Bookman Old Style" w:cs="Tahoma"/>
          <w:sz w:val="20"/>
          <w:szCs w:val="20"/>
        </w:rPr>
        <w:t>them put together. Mentors</w:t>
      </w:r>
      <w:r w:rsidR="00E41A61">
        <w:rPr>
          <w:rFonts w:ascii="Bookman Old Style" w:hAnsi="Bookman Old Style" w:cs="Tahoma"/>
          <w:sz w:val="20"/>
          <w:szCs w:val="20"/>
        </w:rPr>
        <w:t xml:space="preserve"> </w:t>
      </w:r>
      <w:r w:rsidR="00AF0C60">
        <w:rPr>
          <w:rFonts w:ascii="Bookman Old Style" w:hAnsi="Bookman Old Style" w:cs="Tahoma"/>
          <w:sz w:val="20"/>
          <w:szCs w:val="20"/>
        </w:rPr>
        <w:t xml:space="preserve">like these </w:t>
      </w:r>
      <w:r w:rsidR="00E41A61">
        <w:rPr>
          <w:rFonts w:ascii="Bookman Old Style" w:hAnsi="Bookman Old Style" w:cs="Tahoma"/>
          <w:sz w:val="20"/>
          <w:szCs w:val="20"/>
        </w:rPr>
        <w:t>know things</w:t>
      </w:r>
      <w:r w:rsidR="00AF0C60">
        <w:rPr>
          <w:rFonts w:ascii="Bookman Old Style" w:hAnsi="Bookman Old Style" w:cs="Tahoma"/>
          <w:sz w:val="20"/>
          <w:szCs w:val="20"/>
        </w:rPr>
        <w:t>,</w:t>
      </w:r>
      <w:r w:rsidR="00E41A61">
        <w:rPr>
          <w:rFonts w:ascii="Bookman Old Style" w:hAnsi="Bookman Old Style" w:cs="Tahoma"/>
          <w:sz w:val="20"/>
          <w:szCs w:val="20"/>
        </w:rPr>
        <w:t xml:space="preserve"> and do things</w:t>
      </w:r>
      <w:r w:rsidR="00AF0C60">
        <w:rPr>
          <w:rFonts w:ascii="Bookman Old Style" w:hAnsi="Bookman Old Style" w:cs="Tahoma"/>
          <w:sz w:val="20"/>
          <w:szCs w:val="20"/>
        </w:rPr>
        <w:t>,</w:t>
      </w:r>
      <w:r w:rsidR="00E41A61">
        <w:rPr>
          <w:rFonts w:ascii="Bookman Old Style" w:hAnsi="Bookman Old Style" w:cs="Tahoma"/>
          <w:sz w:val="20"/>
          <w:szCs w:val="20"/>
        </w:rPr>
        <w:t xml:space="preserve"> that affect entire Planes, not just the Imperium.</w:t>
      </w:r>
    </w:p>
    <w:p w:rsidR="00E41A61" w:rsidRPr="00E41A61" w:rsidRDefault="00E41A61" w:rsidP="00E41A61">
      <w:pPr>
        <w:spacing w:after="0"/>
        <w:jc w:val="both"/>
        <w:rPr>
          <w:rFonts w:ascii="Bookman Old Style" w:hAnsi="Bookman Old Style" w:cs="Tahoma"/>
          <w:color w:val="2E74B5" w:themeColor="accent1" w:themeShade="BF"/>
          <w:sz w:val="20"/>
          <w:szCs w:val="20"/>
        </w:rPr>
      </w:pPr>
      <w:r w:rsidRPr="00E41A61">
        <w:rPr>
          <w:rFonts w:ascii="Copperplate Gothic Light" w:hAnsi="Copperplate Gothic Light" w:cs="Tahoma"/>
          <w:b/>
          <w:color w:val="2E74B5" w:themeColor="accent1" w:themeShade="BF"/>
          <w:sz w:val="28"/>
          <w:szCs w:val="28"/>
        </w:rPr>
        <w:t>Llyánmakchi</w:t>
      </w:r>
    </w:p>
    <w:p w:rsidR="00F43A6F" w:rsidRDefault="00F43A6F" w:rsidP="00F43A6F">
      <w:pPr>
        <w:spacing w:after="60"/>
        <w:jc w:val="both"/>
        <w:rPr>
          <w:rFonts w:ascii="Bookman Old Style" w:hAnsi="Bookman Old Style" w:cs="Tahoma"/>
          <w:sz w:val="20"/>
          <w:szCs w:val="20"/>
        </w:rPr>
      </w:pPr>
      <w:r>
        <w:rPr>
          <w:rFonts w:ascii="Bookman Old Style" w:hAnsi="Bookman Old Style" w:cs="Tahoma"/>
          <w:sz w:val="20"/>
          <w:szCs w:val="20"/>
        </w:rPr>
        <w:t xml:space="preserve">Your mentor is a creature of legend, a lady of the demon realms. Mistress of a cluster of Planes of Existence, </w:t>
      </w:r>
      <w:r w:rsidRPr="00F43A6F">
        <w:rPr>
          <w:rFonts w:ascii="Bookman Old Style" w:hAnsi="Bookman Old Style" w:cs="Tahoma"/>
          <w:i/>
          <w:sz w:val="20"/>
          <w:szCs w:val="20"/>
        </w:rPr>
        <w:t>Llyánmakchi</w:t>
      </w:r>
      <w:r>
        <w:rPr>
          <w:rFonts w:ascii="Bookman Old Style" w:hAnsi="Bookman Old Style" w:cs="Tahoma"/>
          <w:sz w:val="20"/>
          <w:szCs w:val="20"/>
        </w:rPr>
        <w:t xml:space="preserve"> controls the </w:t>
      </w:r>
      <w:r w:rsidRPr="00D033A7">
        <w:rPr>
          <w:rFonts w:ascii="Bookman Old Style" w:hAnsi="Bookman Old Style" w:cs="Tahoma"/>
          <w:i/>
          <w:sz w:val="20"/>
          <w:szCs w:val="20"/>
        </w:rPr>
        <w:t>Tsúghiyur</w:t>
      </w:r>
      <w:r>
        <w:rPr>
          <w:rFonts w:ascii="Bookman Old Style" w:hAnsi="Bookman Old Style" w:cs="Tahoma"/>
          <w:sz w:val="20"/>
          <w:szCs w:val="20"/>
        </w:rPr>
        <w:t xml:space="preserve">, the Ones Who Writhe and the Dwellers in Shadow. </w:t>
      </w:r>
      <w:r w:rsidR="00D033A7">
        <w:rPr>
          <w:rFonts w:ascii="Bookman Old Style" w:hAnsi="Bookman Old Style" w:cs="Tahoma"/>
          <w:sz w:val="20"/>
          <w:szCs w:val="20"/>
        </w:rPr>
        <w:t xml:space="preserve">She serves no deity, and responds to the summons of good as well as evil sorcerers. </w:t>
      </w:r>
      <w:r w:rsidR="00192C0F">
        <w:rPr>
          <w:rFonts w:ascii="Bookman Old Style" w:hAnsi="Bookman Old Style" w:cs="Tahoma"/>
          <w:sz w:val="20"/>
          <w:szCs w:val="20"/>
        </w:rPr>
        <w:t xml:space="preserve">Her concerns are beyond such things; she is not a devil or monster, nor a saint or celestial. She is ancient, calculating, cold, and unutterably alien. Partnership with her both expands and alters the </w:t>
      </w:r>
      <w:r w:rsidR="00D24D84">
        <w:rPr>
          <w:rFonts w:ascii="Bookman Old Style" w:hAnsi="Bookman Old Style" w:cs="Tahoma"/>
          <w:sz w:val="20"/>
          <w:szCs w:val="20"/>
        </w:rPr>
        <w:t>r</w:t>
      </w:r>
      <w:r w:rsidR="00192C0F">
        <w:rPr>
          <w:rFonts w:ascii="Bookman Old Style" w:hAnsi="Bookman Old Style" w:cs="Tahoma"/>
          <w:sz w:val="20"/>
          <w:szCs w:val="20"/>
        </w:rPr>
        <w:t xml:space="preserve">enegade </w:t>
      </w:r>
      <w:r w:rsidR="00D24D84">
        <w:rPr>
          <w:rFonts w:ascii="Bookman Old Style" w:hAnsi="Bookman Old Style" w:cs="Tahoma"/>
          <w:sz w:val="20"/>
          <w:szCs w:val="20"/>
        </w:rPr>
        <w:t>w</w:t>
      </w:r>
      <w:r w:rsidR="00192C0F">
        <w:rPr>
          <w:rFonts w:ascii="Bookman Old Style" w:hAnsi="Bookman Old Style" w:cs="Tahoma"/>
          <w:sz w:val="20"/>
          <w:szCs w:val="20"/>
        </w:rPr>
        <w:t>izard’s consciousness.</w:t>
      </w:r>
    </w:p>
    <w:p w:rsidR="00C82BE1" w:rsidRPr="00C82BE1" w:rsidRDefault="00C82BE1" w:rsidP="00C82BE1">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Expanded Spell List</w:t>
      </w:r>
    </w:p>
    <w:p w:rsidR="00E41A61" w:rsidRPr="007B7A8A" w:rsidRDefault="007B7A8A" w:rsidP="007B7A8A">
      <w:pPr>
        <w:spacing w:after="0"/>
        <w:jc w:val="both"/>
        <w:rPr>
          <w:rFonts w:ascii="Bookman Old Style" w:hAnsi="Bookman Old Style" w:cs="Tahoma"/>
        </w:rPr>
      </w:pPr>
      <w:r w:rsidRPr="007B7A8A">
        <w:rPr>
          <w:rFonts w:ascii="Bookman Old Style" w:hAnsi="Bookman Old Style" w:cs="Tahoma"/>
        </w:rPr>
        <w:t>Spell Level</w:t>
      </w:r>
      <w:r w:rsidRPr="007B7A8A">
        <w:rPr>
          <w:rFonts w:ascii="Bookman Old Style" w:hAnsi="Bookman Old Style" w:cs="Tahoma"/>
        </w:rPr>
        <w:tab/>
        <w:t>Spells</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1</w:t>
      </w:r>
      <w:r w:rsidRPr="007B7A8A">
        <w:rPr>
          <w:rFonts w:ascii="Bookman Old Style" w:hAnsi="Bookman Old Style" w:cs="Tahoma"/>
          <w:sz w:val="20"/>
          <w:szCs w:val="20"/>
          <w:vertAlign w:val="superscript"/>
        </w:rPr>
        <w:t>st</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Pr>
          <w:rFonts w:ascii="Bookman Old Style" w:hAnsi="Bookman Old Style" w:cs="Tahoma"/>
          <w:sz w:val="20"/>
          <w:szCs w:val="20"/>
        </w:rPr>
        <w:t>Cure Wounds, Detect Magic</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2</w:t>
      </w:r>
      <w:r w:rsidRPr="007B7A8A">
        <w:rPr>
          <w:rFonts w:ascii="Bookman Old Style" w:hAnsi="Bookman Old Style" w:cs="Tahoma"/>
          <w:sz w:val="20"/>
          <w:szCs w:val="20"/>
          <w:vertAlign w:val="superscript"/>
        </w:rPr>
        <w:t>nd</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Pr>
          <w:rFonts w:ascii="Bookman Old Style" w:hAnsi="Bookman Old Style" w:cs="Tahoma"/>
          <w:sz w:val="20"/>
          <w:szCs w:val="20"/>
        </w:rPr>
        <w:t>Enhance Ability, Locate Object</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3</w:t>
      </w:r>
      <w:r w:rsidRPr="007B7A8A">
        <w:rPr>
          <w:rFonts w:ascii="Bookman Old Style" w:hAnsi="Bookman Old Style" w:cs="Tahoma"/>
          <w:sz w:val="20"/>
          <w:szCs w:val="20"/>
          <w:vertAlign w:val="superscript"/>
        </w:rPr>
        <w:t>rd</w:t>
      </w:r>
      <w:r>
        <w:rPr>
          <w:rFonts w:ascii="Bookman Old Style" w:hAnsi="Bookman Old Style" w:cs="Tahoma"/>
          <w:sz w:val="20"/>
          <w:szCs w:val="20"/>
        </w:rPr>
        <w:tab/>
      </w:r>
      <w:r>
        <w:rPr>
          <w:rFonts w:ascii="Bookman Old Style" w:hAnsi="Bookman Old Style" w:cs="Tahoma"/>
          <w:sz w:val="20"/>
          <w:szCs w:val="20"/>
        </w:rPr>
        <w:tab/>
        <w:t>Dispel Magic, Protection fr/ Energy</w:t>
      </w:r>
    </w:p>
    <w:p w:rsidR="007B7A8A" w:rsidRPr="007B7A8A" w:rsidRDefault="007B7A8A" w:rsidP="007B7A8A">
      <w:pPr>
        <w:spacing w:after="0"/>
        <w:jc w:val="both"/>
        <w:rPr>
          <w:rFonts w:ascii="Bookman Old Style" w:hAnsi="Bookman Old Style" w:cs="Tahoma"/>
          <w:sz w:val="20"/>
          <w:szCs w:val="20"/>
        </w:rPr>
      </w:pPr>
      <w:r>
        <w:rPr>
          <w:rFonts w:ascii="Bookman Old Style" w:hAnsi="Bookman Old Style" w:cs="Tahoma"/>
          <w:sz w:val="20"/>
          <w:szCs w:val="20"/>
        </w:rPr>
        <w:t>4</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t>Banishment, Polymorph</w:t>
      </w:r>
    </w:p>
    <w:p w:rsidR="007B7A8A" w:rsidRDefault="007B7A8A" w:rsidP="007B7A8A">
      <w:pPr>
        <w:spacing w:after="60"/>
        <w:jc w:val="both"/>
        <w:rPr>
          <w:rFonts w:ascii="Bookman Old Style" w:hAnsi="Bookman Old Style" w:cs="Tahoma"/>
          <w:sz w:val="20"/>
          <w:szCs w:val="20"/>
        </w:rPr>
      </w:pPr>
      <w:r>
        <w:rPr>
          <w:rFonts w:ascii="Bookman Old Style" w:hAnsi="Bookman Old Style" w:cs="Tahoma"/>
          <w:sz w:val="20"/>
          <w:szCs w:val="20"/>
        </w:rPr>
        <w:t>5</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t>Geas, Scrying</w:t>
      </w:r>
    </w:p>
    <w:p w:rsidR="007B7A8A" w:rsidRPr="00C82BE1" w:rsidRDefault="007B7A8A" w:rsidP="007B7A8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Dark One’s Blessing</w:t>
      </w:r>
    </w:p>
    <w:p w:rsidR="007B7A8A" w:rsidRDefault="007B7A8A" w:rsidP="007B7A8A">
      <w:pPr>
        <w:spacing w:after="60"/>
        <w:jc w:val="both"/>
        <w:rPr>
          <w:rFonts w:ascii="Bookman Old Style" w:hAnsi="Bookman Old Style" w:cs="Tahoma"/>
          <w:sz w:val="20"/>
          <w:szCs w:val="20"/>
        </w:rPr>
      </w:pPr>
      <w:r>
        <w:rPr>
          <w:rFonts w:ascii="Bookman Old Style" w:hAnsi="Bookman Old Style" w:cs="Tahoma"/>
          <w:sz w:val="20"/>
          <w:szCs w:val="20"/>
        </w:rPr>
        <w:t>Starting at first level, when you reduce a hostile creature to 0 hit points, you gain hit points equal to your Charisma modifier</w:t>
      </w:r>
      <w:r w:rsidR="00EB0EDC">
        <w:rPr>
          <w:rFonts w:ascii="Bookman Old Style" w:hAnsi="Bookman Old Style" w:cs="Tahoma"/>
          <w:sz w:val="20"/>
          <w:szCs w:val="20"/>
        </w:rPr>
        <w:t xml:space="preserve"> + your renegade wizard level (minimum 1) temporarily.</w:t>
      </w:r>
    </w:p>
    <w:p w:rsidR="00EB0EDC" w:rsidRDefault="00EB0EDC" w:rsidP="00EB0EDC">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Dark One’s Own Luck</w:t>
      </w:r>
    </w:p>
    <w:p w:rsidR="00EB0EDC" w:rsidRDefault="00EB0EDC" w:rsidP="00EB0EDC">
      <w:pPr>
        <w:spacing w:after="0"/>
        <w:jc w:val="both"/>
        <w:rPr>
          <w:rFonts w:ascii="Bookman Old Style" w:hAnsi="Bookman Old Style" w:cs="Tahoma"/>
          <w:sz w:val="20"/>
          <w:szCs w:val="20"/>
        </w:rPr>
      </w:pPr>
      <w:r w:rsidRPr="00EB0EDC">
        <w:rPr>
          <w:rFonts w:ascii="Bookman Old Style" w:hAnsi="Bookman Old Style" w:cs="Tahoma"/>
          <w:sz w:val="20"/>
          <w:szCs w:val="20"/>
        </w:rPr>
        <w:t xml:space="preserve">Starting </w:t>
      </w:r>
      <w:r>
        <w:rPr>
          <w:rFonts w:ascii="Bookman Old Style" w:hAnsi="Bookman Old Style" w:cs="Tahoma"/>
          <w:sz w:val="20"/>
          <w:szCs w:val="20"/>
        </w:rPr>
        <w:t xml:space="preserve">at sixth level, you can call on </w:t>
      </w:r>
      <w:r w:rsidRPr="00F43A6F">
        <w:rPr>
          <w:rFonts w:ascii="Bookman Old Style" w:hAnsi="Bookman Old Style" w:cs="Tahoma"/>
          <w:i/>
          <w:sz w:val="20"/>
          <w:szCs w:val="20"/>
        </w:rPr>
        <w:t>Llyánmakchi</w:t>
      </w:r>
      <w:r>
        <w:rPr>
          <w:rFonts w:ascii="Bookman Old Style" w:hAnsi="Bookman Old Style" w:cs="Tahoma"/>
          <w:sz w:val="20"/>
          <w:szCs w:val="20"/>
        </w:rPr>
        <w:t xml:space="preserve"> to alter fate in your favour. When you make ability rolls or saving throws, you may use this feature to add 1d10 points to your roll. You can do this after </w:t>
      </w:r>
      <w:r>
        <w:rPr>
          <w:rFonts w:ascii="Bookman Old Style" w:hAnsi="Bookman Old Style" w:cs="Tahoma"/>
          <w:sz w:val="20"/>
          <w:szCs w:val="20"/>
        </w:rPr>
        <w:lastRenderedPageBreak/>
        <w:t>seeing the initial roll, but before any of the effects of the roll occurs.</w:t>
      </w:r>
    </w:p>
    <w:p w:rsidR="00EB0EDC" w:rsidRDefault="00EB0EDC" w:rsidP="007A7E0F">
      <w:pPr>
        <w:spacing w:after="60"/>
        <w:jc w:val="both"/>
        <w:rPr>
          <w:rFonts w:ascii="Bookman Old Style" w:hAnsi="Bookman Old Style" w:cs="Tahoma"/>
          <w:sz w:val="20"/>
          <w:szCs w:val="20"/>
        </w:rPr>
      </w:pPr>
      <w:r>
        <w:rPr>
          <w:rFonts w:ascii="Bookman Old Style" w:hAnsi="Bookman Old Style" w:cs="Tahoma"/>
          <w:sz w:val="20"/>
          <w:szCs w:val="20"/>
        </w:rPr>
        <w:t xml:space="preserve">     Once you use this feature, you must complete a short or long rest before using it again.</w:t>
      </w:r>
    </w:p>
    <w:p w:rsidR="007A7E0F" w:rsidRDefault="007A7E0F" w:rsidP="007A7E0F">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Third Circle Resilience</w:t>
      </w:r>
    </w:p>
    <w:p w:rsidR="007A7E0F" w:rsidRDefault="007A7E0F" w:rsidP="004D7C5E">
      <w:pPr>
        <w:spacing w:after="60"/>
        <w:jc w:val="both"/>
        <w:rPr>
          <w:rFonts w:ascii="Bookman Old Style" w:hAnsi="Bookman Old Style" w:cs="Tahoma"/>
          <w:sz w:val="20"/>
          <w:szCs w:val="20"/>
        </w:rPr>
      </w:pPr>
      <w:r>
        <w:rPr>
          <w:rFonts w:ascii="Bookman Old Style" w:hAnsi="Bookman Old Style" w:cs="Tahoma"/>
          <w:sz w:val="20"/>
          <w:szCs w:val="20"/>
        </w:rPr>
        <w:t xml:space="preserve">Starting at tenth level, you can choose one damage type when you complete a rest. You gain resilience </w:t>
      </w:r>
      <w:r w:rsidR="00E12146">
        <w:rPr>
          <w:rFonts w:ascii="Bookman Old Style" w:hAnsi="Bookman Old Style" w:cs="Tahoma"/>
          <w:sz w:val="20"/>
          <w:szCs w:val="20"/>
        </w:rPr>
        <w:t xml:space="preserve">(resistance) </w:t>
      </w:r>
      <w:r>
        <w:rPr>
          <w:rFonts w:ascii="Bookman Old Style" w:hAnsi="Bookman Old Style" w:cs="Tahoma"/>
          <w:sz w:val="20"/>
          <w:szCs w:val="20"/>
        </w:rPr>
        <w:t>to that damage type until you choose a different one</w:t>
      </w:r>
      <w:r w:rsidR="004D7C5E">
        <w:rPr>
          <w:rFonts w:ascii="Bookman Old Style" w:hAnsi="Bookman Old Style" w:cs="Tahoma"/>
          <w:sz w:val="20"/>
          <w:szCs w:val="20"/>
        </w:rPr>
        <w:t xml:space="preserve"> with this feature.</w:t>
      </w:r>
    </w:p>
    <w:p w:rsidR="004D7C5E" w:rsidRDefault="004D7C5E" w:rsidP="004D7C5E">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Third Circle Visitation</w:t>
      </w:r>
    </w:p>
    <w:p w:rsidR="004D7C5E" w:rsidRDefault="004D7C5E" w:rsidP="004D7C5E">
      <w:pPr>
        <w:spacing w:after="0"/>
        <w:jc w:val="both"/>
        <w:rPr>
          <w:rFonts w:ascii="Bookman Old Style" w:hAnsi="Bookman Old Style" w:cs="Tahoma"/>
          <w:sz w:val="20"/>
          <w:szCs w:val="20"/>
        </w:rPr>
      </w:pPr>
      <w:r>
        <w:rPr>
          <w:rFonts w:ascii="Bookman Old Style" w:hAnsi="Bookman Old Style" w:cs="Tahoma"/>
          <w:sz w:val="20"/>
          <w:szCs w:val="20"/>
        </w:rPr>
        <w:t>Starting at fourteenth level, when you hit anyone with an attack you can use this feature to teleport them to the Third Circle of the Demon Planes. The target disappears and reappears at the end of your next turn, having taken 10d10 psychic damage as it reels from its alien experience.</w:t>
      </w:r>
    </w:p>
    <w:p w:rsidR="004D7C5E" w:rsidRDefault="004D7C5E" w:rsidP="00076A46">
      <w:pPr>
        <w:spacing w:after="120"/>
        <w:jc w:val="both"/>
        <w:rPr>
          <w:rFonts w:ascii="Bookman Old Style" w:hAnsi="Bookman Old Style" w:cs="Tahoma"/>
          <w:sz w:val="20"/>
          <w:szCs w:val="20"/>
        </w:rPr>
      </w:pPr>
      <w:r>
        <w:rPr>
          <w:rFonts w:ascii="Bookman Old Style" w:hAnsi="Bookman Old Style" w:cs="Tahoma"/>
          <w:sz w:val="20"/>
          <w:szCs w:val="20"/>
        </w:rPr>
        <w:t xml:space="preserve">     Once you employ this feature, you can’t use it again until you finish a long rest.</w:t>
      </w:r>
    </w:p>
    <w:p w:rsidR="007B54C4" w:rsidRPr="00E41A61" w:rsidRDefault="007B54C4" w:rsidP="007B54C4">
      <w:pPr>
        <w:spacing w:after="0"/>
        <w:jc w:val="both"/>
        <w:rPr>
          <w:rFonts w:ascii="Bookman Old Style" w:hAnsi="Bookman Old Style" w:cs="Tahoma"/>
          <w:color w:val="2E74B5" w:themeColor="accent1" w:themeShade="BF"/>
          <w:sz w:val="20"/>
          <w:szCs w:val="20"/>
        </w:rPr>
      </w:pPr>
      <w:r>
        <w:rPr>
          <w:rFonts w:ascii="Copperplate Gothic Light" w:hAnsi="Copperplate Gothic Light" w:cs="Tahoma"/>
          <w:b/>
          <w:color w:val="2E74B5" w:themeColor="accent1" w:themeShade="BF"/>
          <w:sz w:val="28"/>
          <w:szCs w:val="28"/>
        </w:rPr>
        <w:t>Sarvodáya Di'éya</w:t>
      </w:r>
    </w:p>
    <w:p w:rsidR="007B54C4" w:rsidRDefault="007B54C4" w:rsidP="007B54C4">
      <w:pPr>
        <w:spacing w:after="60"/>
        <w:jc w:val="both"/>
        <w:rPr>
          <w:rFonts w:ascii="Bookman Old Style" w:hAnsi="Bookman Old Style" w:cs="Tahoma"/>
          <w:sz w:val="20"/>
          <w:szCs w:val="20"/>
        </w:rPr>
      </w:pPr>
      <w:r>
        <w:rPr>
          <w:rFonts w:ascii="Bookman Old Style" w:hAnsi="Bookman Old Style" w:cs="Tahoma"/>
          <w:sz w:val="20"/>
          <w:szCs w:val="20"/>
        </w:rPr>
        <w:t>Your mentor is an Undying Wizard</w:t>
      </w:r>
      <w:r w:rsidR="00D24D84">
        <w:rPr>
          <w:rFonts w:ascii="Bookman Old Style" w:hAnsi="Bookman Old Style" w:cs="Tahoma"/>
          <w:sz w:val="20"/>
          <w:szCs w:val="20"/>
        </w:rPr>
        <w:t xml:space="preserve">. </w:t>
      </w:r>
      <w:r w:rsidR="00B92042">
        <w:rPr>
          <w:rFonts w:ascii="Bookman Old Style" w:hAnsi="Bookman Old Style" w:cs="Tahoma"/>
          <w:sz w:val="20"/>
          <w:szCs w:val="20"/>
        </w:rPr>
        <w:t xml:space="preserve">She belongs to a convocation of archmages at the College at the End of Time. There, the palace of </w:t>
      </w:r>
      <w:r w:rsidR="00B92042" w:rsidRPr="005C1A59">
        <w:rPr>
          <w:rFonts w:ascii="Bookman Old Style" w:hAnsi="Bookman Old Style" w:cs="Tahoma"/>
          <w:i/>
          <w:sz w:val="20"/>
          <w:szCs w:val="20"/>
        </w:rPr>
        <w:t>Avanthár</w:t>
      </w:r>
      <w:r w:rsidR="00B92042">
        <w:rPr>
          <w:rFonts w:ascii="Bookman Old Style" w:hAnsi="Bookman Old Style" w:cs="Tahoma"/>
          <w:sz w:val="20"/>
          <w:szCs w:val="20"/>
        </w:rPr>
        <w:t xml:space="preserve"> stands under a great red sun and opens its doors to men, women, and others from across the Planes who’ve travelled </w:t>
      </w:r>
      <w:r w:rsidR="002B3C0A">
        <w:rPr>
          <w:rFonts w:ascii="Bookman Old Style" w:hAnsi="Bookman Old Style" w:cs="Tahoma"/>
          <w:sz w:val="20"/>
          <w:szCs w:val="20"/>
        </w:rPr>
        <w:t xml:space="preserve">from afar </w:t>
      </w:r>
      <w:r w:rsidR="00B92042">
        <w:rPr>
          <w:rFonts w:ascii="Bookman Old Style" w:hAnsi="Bookman Old Style" w:cs="Tahoma"/>
          <w:sz w:val="20"/>
          <w:szCs w:val="20"/>
        </w:rPr>
        <w:t xml:space="preserve">to discuss </w:t>
      </w:r>
      <w:r w:rsidR="002B3C0A">
        <w:rPr>
          <w:rFonts w:ascii="Bookman Old Style" w:hAnsi="Bookman Old Style" w:cs="Tahoma"/>
          <w:sz w:val="20"/>
          <w:szCs w:val="20"/>
        </w:rPr>
        <w:t xml:space="preserve">the </w:t>
      </w:r>
      <w:r w:rsidR="00B92042">
        <w:rPr>
          <w:rFonts w:ascii="Bookman Old Style" w:hAnsi="Bookman Old Style" w:cs="Tahoma"/>
          <w:sz w:val="20"/>
          <w:szCs w:val="20"/>
        </w:rPr>
        <w:t xml:space="preserve">issues affecting worlds, clusters of worlds, and entire universes. Gorgeous but hot-tempered </w:t>
      </w:r>
      <w:r w:rsidR="00B92042" w:rsidRPr="00EC6108">
        <w:rPr>
          <w:rFonts w:ascii="Bookman Old Style" w:hAnsi="Bookman Old Style" w:cs="Tahoma"/>
          <w:i/>
          <w:sz w:val="20"/>
          <w:szCs w:val="20"/>
        </w:rPr>
        <w:t>Sarvodáya</w:t>
      </w:r>
      <w:r w:rsidR="00B92042">
        <w:rPr>
          <w:rFonts w:ascii="Bookman Old Style" w:hAnsi="Bookman Old Style" w:cs="Tahoma"/>
          <w:sz w:val="20"/>
          <w:szCs w:val="20"/>
        </w:rPr>
        <w:t xml:space="preserve"> walks with the lesser gods, but retains </w:t>
      </w:r>
      <w:r w:rsidR="00F90746">
        <w:rPr>
          <w:rFonts w:ascii="Bookman Old Style" w:hAnsi="Bookman Old Style" w:cs="Tahoma"/>
          <w:sz w:val="20"/>
          <w:szCs w:val="20"/>
        </w:rPr>
        <w:t>her</w:t>
      </w:r>
      <w:r w:rsidR="00B92042">
        <w:rPr>
          <w:rFonts w:ascii="Bookman Old Style" w:hAnsi="Bookman Old Style" w:cs="Tahoma"/>
          <w:sz w:val="20"/>
          <w:szCs w:val="20"/>
        </w:rPr>
        <w:t xml:space="preserve"> human touch. She is a cruel and exacting mentor, but </w:t>
      </w:r>
      <w:r w:rsidR="006C422F">
        <w:rPr>
          <w:rFonts w:ascii="Bookman Old Style" w:hAnsi="Bookman Old Style" w:cs="Tahoma"/>
          <w:sz w:val="20"/>
          <w:szCs w:val="20"/>
        </w:rPr>
        <w:t xml:space="preserve">she </w:t>
      </w:r>
      <w:r w:rsidR="00B92042">
        <w:rPr>
          <w:rFonts w:ascii="Bookman Old Style" w:hAnsi="Bookman Old Style" w:cs="Tahoma"/>
          <w:sz w:val="20"/>
          <w:szCs w:val="20"/>
        </w:rPr>
        <w:t>does</w:t>
      </w:r>
      <w:r w:rsidR="00F90746">
        <w:rPr>
          <w:rFonts w:ascii="Bookman Old Style" w:hAnsi="Bookman Old Style" w:cs="Tahoma"/>
          <w:sz w:val="20"/>
          <w:szCs w:val="20"/>
        </w:rPr>
        <w:t xml:space="preserve"> care for her wards.</w:t>
      </w:r>
    </w:p>
    <w:p w:rsidR="00F47CEA" w:rsidRPr="00C82BE1" w:rsidRDefault="00F47CEA" w:rsidP="00F47CE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Expanded Spell List</w:t>
      </w:r>
    </w:p>
    <w:p w:rsidR="00F47CEA" w:rsidRPr="007B7A8A" w:rsidRDefault="00F47CEA" w:rsidP="00F47CEA">
      <w:pPr>
        <w:spacing w:after="0"/>
        <w:jc w:val="both"/>
        <w:rPr>
          <w:rFonts w:ascii="Bookman Old Style" w:hAnsi="Bookman Old Style" w:cs="Tahoma"/>
        </w:rPr>
      </w:pPr>
      <w:r w:rsidRPr="007B7A8A">
        <w:rPr>
          <w:rFonts w:ascii="Bookman Old Style" w:hAnsi="Bookman Old Style" w:cs="Tahoma"/>
        </w:rPr>
        <w:t>Spell Level</w:t>
      </w:r>
      <w:r w:rsidRPr="007B7A8A">
        <w:rPr>
          <w:rFonts w:ascii="Bookman Old Style" w:hAnsi="Bookman Old Style" w:cs="Tahoma"/>
        </w:rPr>
        <w:tab/>
        <w:t>Spells</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1</w:t>
      </w:r>
      <w:r w:rsidRPr="007B7A8A">
        <w:rPr>
          <w:rFonts w:ascii="Bookman Old Style" w:hAnsi="Bookman Old Style" w:cs="Tahoma"/>
          <w:sz w:val="20"/>
          <w:szCs w:val="20"/>
          <w:vertAlign w:val="superscript"/>
        </w:rPr>
        <w:t>st</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sidR="009159B2">
        <w:rPr>
          <w:rFonts w:ascii="Bookman Old Style" w:hAnsi="Bookman Old Style" w:cs="Tahoma"/>
          <w:sz w:val="20"/>
          <w:szCs w:val="20"/>
        </w:rPr>
        <w:t>Detect magic</w:t>
      </w:r>
      <w:r>
        <w:rPr>
          <w:rFonts w:ascii="Bookman Old Style" w:hAnsi="Bookman Old Style" w:cs="Tahoma"/>
          <w:sz w:val="20"/>
          <w:szCs w:val="20"/>
        </w:rPr>
        <w:t xml:space="preserve">, </w:t>
      </w:r>
      <w:r w:rsidR="009159B2">
        <w:rPr>
          <w:rFonts w:ascii="Bookman Old Style" w:hAnsi="Bookman Old Style" w:cs="Tahoma"/>
          <w:sz w:val="20"/>
          <w:szCs w:val="20"/>
        </w:rPr>
        <w:t>Identify</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2</w:t>
      </w:r>
      <w:r w:rsidRPr="007B7A8A">
        <w:rPr>
          <w:rFonts w:ascii="Bookman Old Style" w:hAnsi="Bookman Old Style" w:cs="Tahoma"/>
          <w:sz w:val="20"/>
          <w:szCs w:val="20"/>
          <w:vertAlign w:val="superscript"/>
        </w:rPr>
        <w:t>nd</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sidR="009159B2">
        <w:rPr>
          <w:rFonts w:ascii="Bookman Old Style" w:hAnsi="Bookman Old Style" w:cs="Tahoma"/>
          <w:sz w:val="20"/>
          <w:szCs w:val="20"/>
        </w:rPr>
        <w:t>Locate Object</w:t>
      </w:r>
      <w:r>
        <w:rPr>
          <w:rFonts w:ascii="Bookman Old Style" w:hAnsi="Bookman Old Style" w:cs="Tahoma"/>
          <w:sz w:val="20"/>
          <w:szCs w:val="20"/>
        </w:rPr>
        <w:t xml:space="preserve">, </w:t>
      </w:r>
      <w:r w:rsidR="009159B2">
        <w:rPr>
          <w:rFonts w:ascii="Bookman Old Style" w:hAnsi="Bookman Old Style" w:cs="Tahoma"/>
          <w:sz w:val="20"/>
          <w:szCs w:val="20"/>
        </w:rPr>
        <w:t>Zone of Truth</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3</w:t>
      </w:r>
      <w:r w:rsidRPr="007B7A8A">
        <w:rPr>
          <w:rFonts w:ascii="Bookman Old Style" w:hAnsi="Bookman Old Style" w:cs="Tahoma"/>
          <w:sz w:val="20"/>
          <w:szCs w:val="20"/>
          <w:vertAlign w:val="superscript"/>
        </w:rPr>
        <w:t>rd</w:t>
      </w:r>
      <w:r>
        <w:rPr>
          <w:rFonts w:ascii="Bookman Old Style" w:hAnsi="Bookman Old Style" w:cs="Tahoma"/>
          <w:sz w:val="20"/>
          <w:szCs w:val="20"/>
        </w:rPr>
        <w:tab/>
      </w:r>
      <w:r>
        <w:rPr>
          <w:rFonts w:ascii="Bookman Old Style" w:hAnsi="Bookman Old Style" w:cs="Tahoma"/>
          <w:sz w:val="20"/>
          <w:szCs w:val="20"/>
        </w:rPr>
        <w:tab/>
        <w:t xml:space="preserve">Dispel Magic, </w:t>
      </w:r>
      <w:r w:rsidR="009159B2">
        <w:rPr>
          <w:rFonts w:ascii="Bookman Old Style" w:hAnsi="Bookman Old Style" w:cs="Tahoma"/>
          <w:sz w:val="20"/>
          <w:szCs w:val="20"/>
        </w:rPr>
        <w:t>Glyph of Warding</w:t>
      </w:r>
    </w:p>
    <w:p w:rsidR="00F47CEA" w:rsidRPr="007B7A8A" w:rsidRDefault="00F47CEA" w:rsidP="00F47CEA">
      <w:pPr>
        <w:spacing w:after="0"/>
        <w:jc w:val="both"/>
        <w:rPr>
          <w:rFonts w:ascii="Bookman Old Style" w:hAnsi="Bookman Old Style" w:cs="Tahoma"/>
          <w:sz w:val="20"/>
          <w:szCs w:val="20"/>
        </w:rPr>
      </w:pPr>
      <w:r>
        <w:rPr>
          <w:rFonts w:ascii="Bookman Old Style" w:hAnsi="Bookman Old Style" w:cs="Tahoma"/>
          <w:sz w:val="20"/>
          <w:szCs w:val="20"/>
        </w:rPr>
        <w:t>4</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r>
      <w:r w:rsidR="009159B2">
        <w:rPr>
          <w:rFonts w:ascii="Bookman Old Style" w:hAnsi="Bookman Old Style" w:cs="Tahoma"/>
          <w:sz w:val="20"/>
          <w:szCs w:val="20"/>
        </w:rPr>
        <w:t>Dimension Door</w:t>
      </w:r>
      <w:r>
        <w:rPr>
          <w:rFonts w:ascii="Bookman Old Style" w:hAnsi="Bookman Old Style" w:cs="Tahoma"/>
          <w:sz w:val="20"/>
          <w:szCs w:val="20"/>
        </w:rPr>
        <w:t>, Polymorph</w:t>
      </w:r>
    </w:p>
    <w:p w:rsidR="00F47CEA" w:rsidRDefault="00F47CEA" w:rsidP="00F47CEA">
      <w:pPr>
        <w:spacing w:after="60"/>
        <w:jc w:val="both"/>
        <w:rPr>
          <w:rFonts w:ascii="Bookman Old Style" w:hAnsi="Bookman Old Style" w:cs="Tahoma"/>
          <w:sz w:val="20"/>
          <w:szCs w:val="20"/>
        </w:rPr>
      </w:pPr>
      <w:r>
        <w:rPr>
          <w:rFonts w:ascii="Bookman Old Style" w:hAnsi="Bookman Old Style" w:cs="Tahoma"/>
          <w:sz w:val="20"/>
          <w:szCs w:val="20"/>
        </w:rPr>
        <w:t>5</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t xml:space="preserve">Geas, </w:t>
      </w:r>
      <w:r w:rsidR="009159B2">
        <w:rPr>
          <w:rFonts w:ascii="Bookman Old Style" w:hAnsi="Bookman Old Style" w:cs="Tahoma"/>
          <w:sz w:val="20"/>
          <w:szCs w:val="20"/>
        </w:rPr>
        <w:t>Mislead</w:t>
      </w:r>
    </w:p>
    <w:p w:rsidR="009159B2" w:rsidRPr="00C82BE1" w:rsidRDefault="002A1227" w:rsidP="009159B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Sarvodáya’s</w:t>
      </w:r>
      <w:r w:rsidR="009159B2">
        <w:rPr>
          <w:rFonts w:ascii="Copperplate Gothic Light" w:hAnsi="Copperplate Gothic Light" w:cs="Tahoma"/>
          <w:b/>
          <w:color w:val="2E74B5" w:themeColor="accent1" w:themeShade="BF"/>
          <w:sz w:val="24"/>
          <w:szCs w:val="24"/>
        </w:rPr>
        <w:t xml:space="preserve"> </w:t>
      </w:r>
      <w:r>
        <w:rPr>
          <w:rFonts w:ascii="Copperplate Gothic Light" w:hAnsi="Copperplate Gothic Light" w:cs="Tahoma"/>
          <w:b/>
          <w:color w:val="2E74B5" w:themeColor="accent1" w:themeShade="BF"/>
          <w:sz w:val="24"/>
          <w:szCs w:val="24"/>
        </w:rPr>
        <w:t>Presence</w:t>
      </w:r>
    </w:p>
    <w:p w:rsidR="00F47CEA" w:rsidRDefault="009159B2" w:rsidP="009159B2">
      <w:pPr>
        <w:spacing w:after="0"/>
        <w:jc w:val="both"/>
        <w:rPr>
          <w:rFonts w:ascii="Bookman Old Style" w:hAnsi="Bookman Old Style" w:cs="Tahoma"/>
          <w:sz w:val="20"/>
          <w:szCs w:val="20"/>
        </w:rPr>
      </w:pPr>
      <w:r>
        <w:rPr>
          <w:rFonts w:ascii="Bookman Old Style" w:hAnsi="Bookman Old Style" w:cs="Tahoma"/>
          <w:sz w:val="20"/>
          <w:szCs w:val="20"/>
        </w:rPr>
        <w:t>Starting at first</w:t>
      </w:r>
      <w:r w:rsidR="002A1227">
        <w:rPr>
          <w:rFonts w:ascii="Bookman Old Style" w:hAnsi="Bookman Old Style" w:cs="Tahoma"/>
          <w:sz w:val="20"/>
          <w:szCs w:val="20"/>
        </w:rPr>
        <w:t xml:space="preserve"> level, your mentor bestows upon you an ability to project the beguiling but fearsome presence of </w:t>
      </w:r>
      <w:r w:rsidR="002A1227" w:rsidRPr="002A1227">
        <w:rPr>
          <w:rFonts w:ascii="Bookman Old Style" w:hAnsi="Bookman Old Style" w:cs="Tahoma"/>
          <w:i/>
          <w:sz w:val="20"/>
          <w:szCs w:val="20"/>
        </w:rPr>
        <w:t>Sarvodáya Di'éla</w:t>
      </w:r>
      <w:r w:rsidR="002A1227">
        <w:rPr>
          <w:rFonts w:ascii="Bookman Old Style" w:hAnsi="Bookman Old Style" w:cs="Tahoma"/>
          <w:sz w:val="20"/>
          <w:szCs w:val="20"/>
        </w:rPr>
        <w:t>. As an action, you’re able to cause all creatures in a 10-foot cube, with you as its centre, to make a Wisdom saving throw against your renegade wizard spell save DC. Any creatures failing this throw are immediately either (your choice): charmed, or frightened. This state lasts until the end of your next turn.</w:t>
      </w:r>
    </w:p>
    <w:p w:rsidR="002A1227" w:rsidRDefault="002A1227" w:rsidP="002A1227">
      <w:pPr>
        <w:spacing w:after="60"/>
        <w:jc w:val="both"/>
        <w:rPr>
          <w:rFonts w:ascii="Bookman Old Style" w:hAnsi="Bookman Old Style" w:cs="Tahoma"/>
          <w:sz w:val="20"/>
          <w:szCs w:val="20"/>
        </w:rPr>
      </w:pPr>
      <w:r>
        <w:rPr>
          <w:rFonts w:ascii="Bookman Old Style" w:hAnsi="Bookman Old Style" w:cs="Tahoma"/>
          <w:sz w:val="20"/>
          <w:szCs w:val="20"/>
        </w:rPr>
        <w:t xml:space="preserve">     Onc</w:t>
      </w:r>
      <w:r w:rsidR="00747818">
        <w:rPr>
          <w:rFonts w:ascii="Bookman Old Style" w:hAnsi="Bookman Old Style" w:cs="Tahoma"/>
          <w:sz w:val="20"/>
          <w:szCs w:val="20"/>
        </w:rPr>
        <w:t>e you use this feature, you canno</w:t>
      </w:r>
      <w:r>
        <w:rPr>
          <w:rFonts w:ascii="Bookman Old Style" w:hAnsi="Bookman Old Style" w:cs="Tahoma"/>
          <w:sz w:val="20"/>
          <w:szCs w:val="20"/>
        </w:rPr>
        <w:t xml:space="preserve">t </w:t>
      </w:r>
      <w:r w:rsidR="00747818">
        <w:rPr>
          <w:rFonts w:ascii="Bookman Old Style" w:hAnsi="Bookman Old Style" w:cs="Tahoma"/>
          <w:sz w:val="20"/>
          <w:szCs w:val="20"/>
        </w:rPr>
        <w:t>do so</w:t>
      </w:r>
      <w:r>
        <w:rPr>
          <w:rFonts w:ascii="Bookman Old Style" w:hAnsi="Bookman Old Style" w:cs="Tahoma"/>
          <w:sz w:val="20"/>
          <w:szCs w:val="20"/>
        </w:rPr>
        <w:t xml:space="preserve"> again until you’ve </w:t>
      </w:r>
      <w:r w:rsidR="00747818">
        <w:rPr>
          <w:rFonts w:ascii="Bookman Old Style" w:hAnsi="Bookman Old Style" w:cs="Tahoma"/>
          <w:sz w:val="20"/>
          <w:szCs w:val="20"/>
        </w:rPr>
        <w:t>finish</w:t>
      </w:r>
      <w:r>
        <w:rPr>
          <w:rFonts w:ascii="Bookman Old Style" w:hAnsi="Bookman Old Style" w:cs="Tahoma"/>
          <w:sz w:val="20"/>
          <w:szCs w:val="20"/>
        </w:rPr>
        <w:t>ed a rest.</w:t>
      </w:r>
    </w:p>
    <w:p w:rsidR="002A1227" w:rsidRPr="00C82BE1" w:rsidRDefault="002A1227" w:rsidP="002A1227">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Sarvodáya’</w:t>
      </w:r>
      <w:r w:rsidR="00E06843">
        <w:rPr>
          <w:rFonts w:ascii="Copperplate Gothic Light" w:hAnsi="Copperplate Gothic Light" w:cs="Tahoma"/>
          <w:b/>
          <w:color w:val="2E74B5" w:themeColor="accent1" w:themeShade="BF"/>
          <w:sz w:val="24"/>
          <w:szCs w:val="24"/>
        </w:rPr>
        <w:t>s Elusion</w:t>
      </w:r>
    </w:p>
    <w:p w:rsidR="002A1227" w:rsidRDefault="00E06843" w:rsidP="00E06843">
      <w:pPr>
        <w:spacing w:after="0"/>
        <w:jc w:val="both"/>
        <w:rPr>
          <w:rFonts w:ascii="Bookman Old Style" w:hAnsi="Bookman Old Style" w:cs="Tahoma"/>
          <w:sz w:val="20"/>
          <w:szCs w:val="20"/>
        </w:rPr>
      </w:pPr>
      <w:r>
        <w:rPr>
          <w:rFonts w:ascii="Bookman Old Style" w:hAnsi="Bookman Old Style" w:cs="Tahoma"/>
          <w:sz w:val="20"/>
          <w:szCs w:val="20"/>
        </w:rPr>
        <w:t>Starting at sixth level, you can vanish in a flutter of light and shadow in response to harm. When you take damage, you may use your reaction to turn invisible and teleport up to 60 feet to a space visibly unoccupied. You remain invisible until the start of your next turn or until you attack or cast a spell.</w:t>
      </w:r>
    </w:p>
    <w:p w:rsidR="00E06843" w:rsidRDefault="00E06843" w:rsidP="002A1227">
      <w:pPr>
        <w:spacing w:after="60"/>
        <w:jc w:val="both"/>
        <w:rPr>
          <w:rFonts w:ascii="Bookman Old Style" w:hAnsi="Bookman Old Style" w:cs="Tahoma"/>
          <w:sz w:val="20"/>
          <w:szCs w:val="20"/>
        </w:rPr>
      </w:pPr>
      <w:r>
        <w:rPr>
          <w:rFonts w:ascii="Bookman Old Style" w:hAnsi="Bookman Old Style" w:cs="Tahoma"/>
          <w:sz w:val="20"/>
          <w:szCs w:val="20"/>
        </w:rPr>
        <w:lastRenderedPageBreak/>
        <w:t xml:space="preserve">     Onc</w:t>
      </w:r>
      <w:r w:rsidR="00747818">
        <w:rPr>
          <w:rFonts w:ascii="Bookman Old Style" w:hAnsi="Bookman Old Style" w:cs="Tahoma"/>
          <w:sz w:val="20"/>
          <w:szCs w:val="20"/>
        </w:rPr>
        <w:t>e you use this feature, you canno</w:t>
      </w:r>
      <w:r>
        <w:rPr>
          <w:rFonts w:ascii="Bookman Old Style" w:hAnsi="Bookman Old Style" w:cs="Tahoma"/>
          <w:sz w:val="20"/>
          <w:szCs w:val="20"/>
        </w:rPr>
        <w:t>t us</w:t>
      </w:r>
      <w:r w:rsidR="00747818">
        <w:rPr>
          <w:rFonts w:ascii="Bookman Old Style" w:hAnsi="Bookman Old Style" w:cs="Tahoma"/>
          <w:sz w:val="20"/>
          <w:szCs w:val="20"/>
        </w:rPr>
        <w:t>e</w:t>
      </w:r>
      <w:r>
        <w:rPr>
          <w:rFonts w:ascii="Bookman Old Style" w:hAnsi="Bookman Old Style" w:cs="Tahoma"/>
          <w:sz w:val="20"/>
          <w:szCs w:val="20"/>
        </w:rPr>
        <w:t xml:space="preserve"> it again until you’ve completed a rest.</w:t>
      </w:r>
    </w:p>
    <w:p w:rsidR="00E06843" w:rsidRPr="00C82BE1" w:rsidRDefault="00E06843" w:rsidP="00E06843">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Beguiling Defenses</w:t>
      </w:r>
    </w:p>
    <w:p w:rsidR="00E06843" w:rsidRDefault="00E06843" w:rsidP="00E06843">
      <w:pPr>
        <w:spacing w:after="60"/>
        <w:jc w:val="both"/>
        <w:rPr>
          <w:rFonts w:ascii="Bookman Old Style" w:hAnsi="Bookman Old Style" w:cs="Tahoma"/>
          <w:sz w:val="20"/>
          <w:szCs w:val="20"/>
        </w:rPr>
      </w:pPr>
      <w:r>
        <w:rPr>
          <w:rFonts w:ascii="Bookman Old Style" w:hAnsi="Bookman Old Style" w:cs="Tahoma"/>
          <w:sz w:val="20"/>
          <w:szCs w:val="20"/>
        </w:rPr>
        <w:t>Starting at tenth level</w:t>
      </w:r>
      <w:r w:rsidR="006C422F">
        <w:rPr>
          <w:rFonts w:ascii="Bookman Old Style" w:hAnsi="Bookman Old Style" w:cs="Tahoma"/>
          <w:sz w:val="20"/>
          <w:szCs w:val="20"/>
        </w:rPr>
        <w:t>, your mentor teaches you to flip the mind-affecting magic of your enemies back a</w:t>
      </w:r>
      <w:r w:rsidR="00731ED0">
        <w:rPr>
          <w:rFonts w:ascii="Bookman Old Style" w:hAnsi="Bookman Old Style" w:cs="Tahoma"/>
          <w:sz w:val="20"/>
          <w:szCs w:val="20"/>
        </w:rPr>
        <w:t>t</w:t>
      </w:r>
      <w:r w:rsidR="006C422F">
        <w:rPr>
          <w:rFonts w:ascii="Bookman Old Style" w:hAnsi="Bookman Old Style" w:cs="Tahoma"/>
          <w:sz w:val="20"/>
          <w:szCs w:val="20"/>
        </w:rPr>
        <w:t xml:space="preserve"> them. </w:t>
      </w:r>
      <w:r w:rsidR="00AA725B">
        <w:rPr>
          <w:rFonts w:ascii="Bookman Old Style" w:hAnsi="Bookman Old Style" w:cs="Tahoma"/>
          <w:sz w:val="20"/>
          <w:szCs w:val="20"/>
        </w:rPr>
        <w:t>You are immune to being charmed, and when another creature tries to target you with any charm-like spell or ability, it finds itself charmed by you instead. You may, as a reaction, decline to resist the charm attempt with a saving throw, thus turning your enemy’s victory into defeat. See the spell or ability description for duration.</w:t>
      </w:r>
    </w:p>
    <w:p w:rsidR="0021441B" w:rsidRPr="00C82BE1" w:rsidRDefault="0021441B" w:rsidP="0021441B">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Dark Delirium</w:t>
      </w:r>
    </w:p>
    <w:p w:rsidR="0021441B" w:rsidRDefault="0021441B" w:rsidP="00091F9C">
      <w:pPr>
        <w:spacing w:after="0"/>
        <w:jc w:val="both"/>
        <w:rPr>
          <w:rFonts w:ascii="Bookman Old Style" w:hAnsi="Bookman Old Style" w:cs="Tahoma"/>
          <w:sz w:val="20"/>
          <w:szCs w:val="20"/>
        </w:rPr>
      </w:pPr>
      <w:r>
        <w:rPr>
          <w:rFonts w:ascii="Bookman Old Style" w:hAnsi="Bookman Old Style" w:cs="Tahoma"/>
          <w:sz w:val="20"/>
          <w:szCs w:val="20"/>
        </w:rPr>
        <w:t xml:space="preserve">Starting at fourteenth level, </w:t>
      </w:r>
      <w:r w:rsidR="00631E8E">
        <w:rPr>
          <w:rFonts w:ascii="Bookman Old Style" w:hAnsi="Bookman Old Style" w:cs="Tahoma"/>
          <w:sz w:val="20"/>
          <w:szCs w:val="20"/>
        </w:rPr>
        <w:t xml:space="preserve">you can plunge a foe into an illusionary realm. As an action, you choose a creature that you can see within 60 feet of you. It must make a Wisdom saving throw against your renegade wizard spell save DC. On a failed throw, the target’s consciousness is transported </w:t>
      </w:r>
      <w:r w:rsidR="00091F9C">
        <w:rPr>
          <w:rFonts w:ascii="Bookman Old Style" w:hAnsi="Bookman Old Style" w:cs="Tahoma"/>
          <w:sz w:val="20"/>
          <w:szCs w:val="20"/>
        </w:rPr>
        <w:t>in</w:t>
      </w:r>
      <w:r w:rsidR="00631E8E">
        <w:rPr>
          <w:rFonts w:ascii="Bookman Old Style" w:hAnsi="Bookman Old Style" w:cs="Tahoma"/>
          <w:sz w:val="20"/>
          <w:szCs w:val="20"/>
        </w:rPr>
        <w:t xml:space="preserve">to the Garden of Weeping Snows; there it suffers torment by </w:t>
      </w:r>
      <w:r w:rsidR="00631E8E" w:rsidRPr="00091F9C">
        <w:rPr>
          <w:rFonts w:ascii="Bookman Old Style" w:hAnsi="Bookman Old Style" w:cs="Tahoma"/>
          <w:i/>
          <w:sz w:val="20"/>
          <w:szCs w:val="20"/>
        </w:rPr>
        <w:t>Sarvodáya’s</w:t>
      </w:r>
      <w:r w:rsidR="00631E8E">
        <w:rPr>
          <w:rFonts w:ascii="Bookman Old Style" w:hAnsi="Bookman Old Style" w:cs="Tahoma"/>
          <w:sz w:val="20"/>
          <w:szCs w:val="20"/>
        </w:rPr>
        <w:t xml:space="preserve"> master, the </w:t>
      </w:r>
      <w:r w:rsidR="00091F9C">
        <w:rPr>
          <w:rFonts w:ascii="Bookman Old Style" w:hAnsi="Bookman Old Style" w:cs="Tahoma"/>
          <w:sz w:val="20"/>
          <w:szCs w:val="20"/>
        </w:rPr>
        <w:t>imprisoned</w:t>
      </w:r>
      <w:r w:rsidR="00631E8E">
        <w:rPr>
          <w:rFonts w:ascii="Bookman Old Style" w:hAnsi="Bookman Old Style" w:cs="Tahoma"/>
          <w:sz w:val="20"/>
          <w:szCs w:val="20"/>
        </w:rPr>
        <w:t xml:space="preserve"> demiurge </w:t>
      </w:r>
      <w:r w:rsidR="00631E8E" w:rsidRPr="00091F9C">
        <w:rPr>
          <w:rFonts w:ascii="Bookman Old Style" w:hAnsi="Bookman Old Style" w:cs="Tahoma"/>
          <w:i/>
          <w:sz w:val="20"/>
          <w:szCs w:val="20"/>
        </w:rPr>
        <w:t>Nyélmu</w:t>
      </w:r>
      <w:r w:rsidR="00631E8E">
        <w:rPr>
          <w:rFonts w:ascii="Bookman Old Style" w:hAnsi="Bookman Old Style" w:cs="Tahoma"/>
          <w:sz w:val="20"/>
          <w:szCs w:val="20"/>
        </w:rPr>
        <w:t xml:space="preserve"> (doing 4d10 psychic</w:t>
      </w:r>
      <w:r w:rsidR="00091F9C">
        <w:rPr>
          <w:rFonts w:ascii="Bookman Old Style" w:hAnsi="Bookman Old Style" w:cs="Tahoma"/>
          <w:sz w:val="20"/>
          <w:szCs w:val="20"/>
        </w:rPr>
        <w:t xml:space="preserve"> damage). The target’s physical body remains immobile for 1 minute, and then the effect ends.</w:t>
      </w:r>
    </w:p>
    <w:p w:rsidR="00611D8B" w:rsidRDefault="00611D8B" w:rsidP="00091F9C">
      <w:pPr>
        <w:spacing w:after="0"/>
        <w:jc w:val="both"/>
        <w:rPr>
          <w:rFonts w:ascii="Bookman Old Style" w:hAnsi="Bookman Old Style" w:cs="Tahoma"/>
          <w:sz w:val="20"/>
          <w:szCs w:val="20"/>
        </w:rPr>
      </w:pPr>
      <w:r>
        <w:rPr>
          <w:rFonts w:ascii="Bookman Old Style" w:hAnsi="Bookman Old Style" w:cs="Tahoma"/>
          <w:sz w:val="20"/>
          <w:szCs w:val="20"/>
        </w:rPr>
        <w:t xml:space="preserve">     The Garden of Weeping Snows is a nightmarish place where madcap </w:t>
      </w:r>
      <w:r w:rsidR="00A712BD">
        <w:rPr>
          <w:rFonts w:ascii="Bookman Old Style" w:hAnsi="Bookman Old Style" w:cs="Tahoma"/>
          <w:sz w:val="20"/>
          <w:szCs w:val="20"/>
        </w:rPr>
        <w:t>ministrants apply tortures to the spell’s victim. These ministrants appear to be human, for the most part.</w:t>
      </w:r>
    </w:p>
    <w:p w:rsidR="00091F9C" w:rsidRDefault="00091F9C" w:rsidP="0021441B">
      <w:pPr>
        <w:spacing w:after="60"/>
        <w:jc w:val="both"/>
        <w:rPr>
          <w:rFonts w:ascii="Bookman Old Style" w:hAnsi="Bookman Old Style" w:cs="Tahoma"/>
          <w:sz w:val="20"/>
          <w:szCs w:val="20"/>
        </w:rPr>
      </w:pPr>
      <w:r>
        <w:rPr>
          <w:rFonts w:ascii="Bookman Old Style" w:hAnsi="Bookman Old Style" w:cs="Tahoma"/>
          <w:sz w:val="20"/>
          <w:szCs w:val="20"/>
        </w:rPr>
        <w:t xml:space="preserve">     </w:t>
      </w:r>
      <w:r w:rsidR="003D0563">
        <w:rPr>
          <w:rFonts w:ascii="Bookman Old Style" w:hAnsi="Bookman Old Style" w:cs="Tahoma"/>
          <w:sz w:val="20"/>
          <w:szCs w:val="20"/>
        </w:rPr>
        <w:t>You must finish a short or long rest before you employ this feature again.</w:t>
      </w:r>
    </w:p>
    <w:p w:rsidR="00A712BD" w:rsidRPr="00E41A61" w:rsidRDefault="00A712BD" w:rsidP="00A712BD">
      <w:pPr>
        <w:spacing w:after="0"/>
        <w:jc w:val="both"/>
        <w:rPr>
          <w:rFonts w:ascii="Bookman Old Style" w:hAnsi="Bookman Old Style" w:cs="Tahoma"/>
          <w:color w:val="2E74B5" w:themeColor="accent1" w:themeShade="BF"/>
          <w:sz w:val="20"/>
          <w:szCs w:val="20"/>
        </w:rPr>
      </w:pPr>
      <w:r>
        <w:rPr>
          <w:rFonts w:ascii="Copperplate Gothic Light" w:hAnsi="Copperplate Gothic Light" w:cs="Tahoma"/>
          <w:b/>
          <w:color w:val="2E74B5" w:themeColor="accent1" w:themeShade="BF"/>
          <w:sz w:val="28"/>
          <w:szCs w:val="28"/>
        </w:rPr>
        <w:t>The One Other</w:t>
      </w:r>
    </w:p>
    <w:p w:rsidR="00A712BD" w:rsidRDefault="00A712BD" w:rsidP="00A712BD">
      <w:pPr>
        <w:spacing w:after="60"/>
        <w:jc w:val="both"/>
        <w:rPr>
          <w:rFonts w:ascii="Bookman Old Style" w:hAnsi="Bookman Old Style" w:cs="Tahoma"/>
          <w:sz w:val="20"/>
          <w:szCs w:val="20"/>
        </w:rPr>
      </w:pPr>
      <w:r>
        <w:rPr>
          <w:rFonts w:ascii="Bookman Old Style" w:hAnsi="Bookman Old Style" w:cs="Tahoma"/>
          <w:sz w:val="20"/>
          <w:szCs w:val="20"/>
        </w:rPr>
        <w:t xml:space="preserve">Your mentor is a Pariah God. </w:t>
      </w:r>
      <w:r w:rsidR="00631CAD">
        <w:rPr>
          <w:rFonts w:ascii="Bookman Old Style" w:hAnsi="Bookman Old Style" w:cs="Tahoma"/>
          <w:sz w:val="20"/>
          <w:szCs w:val="20"/>
        </w:rPr>
        <w:t xml:space="preserve">It is a mysterious entity whose nature is </w:t>
      </w:r>
      <w:r w:rsidR="005D7BAC">
        <w:rPr>
          <w:rFonts w:ascii="Bookman Old Style" w:hAnsi="Bookman Old Style" w:cs="Tahoma"/>
          <w:sz w:val="20"/>
          <w:szCs w:val="20"/>
        </w:rPr>
        <w:t>utterly</w:t>
      </w:r>
      <w:r w:rsidR="00631CAD">
        <w:rPr>
          <w:rFonts w:ascii="Bookman Old Style" w:hAnsi="Bookman Old Style" w:cs="Tahoma"/>
          <w:sz w:val="20"/>
          <w:szCs w:val="20"/>
        </w:rPr>
        <w:t xml:space="preserve"> foreign to the fabric of reality</w:t>
      </w:r>
      <w:r w:rsidR="005D7BAC">
        <w:rPr>
          <w:rFonts w:ascii="Bookman Old Style" w:hAnsi="Bookman Old Style" w:cs="Tahoma"/>
          <w:sz w:val="20"/>
          <w:szCs w:val="20"/>
        </w:rPr>
        <w:t xml:space="preserve"> (at least, that is the official narrative)</w:t>
      </w:r>
      <w:r w:rsidR="00631CAD">
        <w:rPr>
          <w:rFonts w:ascii="Bookman Old Style" w:hAnsi="Bookman Old Style" w:cs="Tahoma"/>
          <w:sz w:val="20"/>
          <w:szCs w:val="20"/>
        </w:rPr>
        <w:t xml:space="preserve">. As </w:t>
      </w:r>
      <w:r w:rsidR="005D7BAC">
        <w:rPr>
          <w:rFonts w:ascii="Bookman Old Style" w:hAnsi="Bookman Old Style" w:cs="Tahoma"/>
          <w:sz w:val="20"/>
          <w:szCs w:val="20"/>
        </w:rPr>
        <w:t>explain</w:t>
      </w:r>
      <w:r w:rsidR="00631CAD">
        <w:rPr>
          <w:rFonts w:ascii="Bookman Old Style" w:hAnsi="Bookman Old Style" w:cs="Tahoma"/>
          <w:sz w:val="20"/>
          <w:szCs w:val="20"/>
        </w:rPr>
        <w:t xml:space="preserve">ed elsewhere, the religion that dominates all of </w:t>
      </w:r>
      <w:r w:rsidR="00631CAD" w:rsidRPr="00423A19">
        <w:rPr>
          <w:rFonts w:ascii="Bookman Old Style" w:hAnsi="Bookman Old Style" w:cs="Tahoma"/>
          <w:i/>
          <w:sz w:val="20"/>
          <w:szCs w:val="20"/>
        </w:rPr>
        <w:t>Tsolyánu</w:t>
      </w:r>
      <w:r w:rsidR="00631CAD">
        <w:rPr>
          <w:rFonts w:ascii="Bookman Old Style" w:hAnsi="Bookman Old Style" w:cs="Tahoma"/>
          <w:sz w:val="20"/>
          <w:szCs w:val="20"/>
        </w:rPr>
        <w:t xml:space="preserve"> states that the universe is overseen by </w:t>
      </w:r>
      <w:r w:rsidR="005D7BAC">
        <w:rPr>
          <w:rFonts w:ascii="Bookman Old Style" w:hAnsi="Bookman Old Style" w:cs="Tahoma"/>
          <w:sz w:val="20"/>
          <w:szCs w:val="20"/>
        </w:rPr>
        <w:t xml:space="preserve">two </w:t>
      </w:r>
      <w:r w:rsidR="00D16897">
        <w:rPr>
          <w:rFonts w:ascii="Bookman Old Style" w:hAnsi="Bookman Old Style" w:cs="Tahoma"/>
          <w:sz w:val="20"/>
          <w:szCs w:val="20"/>
        </w:rPr>
        <w:t>‘</w:t>
      </w:r>
      <w:r w:rsidR="002643EF">
        <w:rPr>
          <w:rFonts w:ascii="Bookman Old Style" w:hAnsi="Bookman Old Style" w:cs="Tahoma"/>
          <w:sz w:val="20"/>
          <w:szCs w:val="20"/>
        </w:rPr>
        <w:t>families</w:t>
      </w:r>
      <w:r w:rsidR="00D16897">
        <w:rPr>
          <w:rFonts w:ascii="Bookman Old Style" w:hAnsi="Bookman Old Style" w:cs="Tahoma"/>
          <w:sz w:val="20"/>
          <w:szCs w:val="20"/>
        </w:rPr>
        <w:t>’</w:t>
      </w:r>
      <w:r w:rsidR="005D7BAC">
        <w:rPr>
          <w:rFonts w:ascii="Bookman Old Style" w:hAnsi="Bookman Old Style" w:cs="Tahoma"/>
          <w:sz w:val="20"/>
          <w:szCs w:val="20"/>
        </w:rPr>
        <w:t xml:space="preserve"> of gods, </w:t>
      </w:r>
      <w:r w:rsidR="00631CAD">
        <w:rPr>
          <w:rFonts w:ascii="Bookman Old Style" w:hAnsi="Bookman Old Style" w:cs="Tahoma"/>
          <w:sz w:val="20"/>
          <w:szCs w:val="20"/>
        </w:rPr>
        <w:t xml:space="preserve">the </w:t>
      </w:r>
      <w:r w:rsidR="00631CAD" w:rsidRPr="00423A19">
        <w:rPr>
          <w:rFonts w:ascii="Bookman Old Style" w:hAnsi="Bookman Old Style" w:cs="Tahoma"/>
          <w:i/>
          <w:sz w:val="20"/>
          <w:szCs w:val="20"/>
        </w:rPr>
        <w:t>Tlomitlányal</w:t>
      </w:r>
      <w:r w:rsidR="00631CAD">
        <w:rPr>
          <w:rFonts w:ascii="Bookman Old Style" w:hAnsi="Bookman Old Style" w:cs="Tahoma"/>
          <w:sz w:val="20"/>
          <w:szCs w:val="20"/>
        </w:rPr>
        <w:t xml:space="preserve"> (the </w:t>
      </w:r>
      <w:r w:rsidR="00DE0B32">
        <w:rPr>
          <w:rFonts w:ascii="Bookman Old Style" w:hAnsi="Bookman Old Style" w:cs="Tahoma"/>
          <w:sz w:val="20"/>
          <w:szCs w:val="20"/>
        </w:rPr>
        <w:t>Lords of Glory</w:t>
      </w:r>
      <w:r w:rsidR="00631CAD">
        <w:rPr>
          <w:rFonts w:ascii="Bookman Old Style" w:hAnsi="Bookman Old Style" w:cs="Tahoma"/>
          <w:sz w:val="20"/>
          <w:szCs w:val="20"/>
        </w:rPr>
        <w:t>)</w:t>
      </w:r>
      <w:r w:rsidR="005C1A59">
        <w:rPr>
          <w:rFonts w:ascii="Bookman Old Style" w:hAnsi="Bookman Old Style" w:cs="Tahoma"/>
          <w:sz w:val="20"/>
          <w:szCs w:val="20"/>
        </w:rPr>
        <w:t>,</w:t>
      </w:r>
      <w:r w:rsidR="00631CAD">
        <w:rPr>
          <w:rFonts w:ascii="Bookman Old Style" w:hAnsi="Bookman Old Style" w:cs="Tahoma"/>
          <w:sz w:val="20"/>
          <w:szCs w:val="20"/>
        </w:rPr>
        <w:t xml:space="preserve"> </w:t>
      </w:r>
      <w:r w:rsidR="005D7BAC">
        <w:rPr>
          <w:rFonts w:ascii="Bookman Old Style" w:hAnsi="Bookman Old Style" w:cs="Tahoma"/>
          <w:sz w:val="20"/>
          <w:szCs w:val="20"/>
        </w:rPr>
        <w:t xml:space="preserve">which is opposed by </w:t>
      </w:r>
      <w:r w:rsidR="00631CAD">
        <w:rPr>
          <w:rFonts w:ascii="Bookman Old Style" w:hAnsi="Bookman Old Style" w:cs="Tahoma"/>
          <w:sz w:val="20"/>
          <w:szCs w:val="20"/>
        </w:rPr>
        <w:t xml:space="preserve">the </w:t>
      </w:r>
      <w:r w:rsidR="00631CAD" w:rsidRPr="00423A19">
        <w:rPr>
          <w:rFonts w:ascii="Bookman Old Style" w:hAnsi="Bookman Old Style" w:cs="Tahoma"/>
          <w:i/>
          <w:sz w:val="20"/>
          <w:szCs w:val="20"/>
        </w:rPr>
        <w:t>Tlokiri</w:t>
      </w:r>
      <w:r w:rsidR="00DE0B32">
        <w:rPr>
          <w:rFonts w:ascii="Bookman Old Style" w:hAnsi="Bookman Old Style" w:cs="Tahoma"/>
          <w:i/>
          <w:sz w:val="20"/>
          <w:szCs w:val="20"/>
        </w:rPr>
        <w:t>-</w:t>
      </w:r>
      <w:r w:rsidR="00631CAD" w:rsidRPr="00423A19">
        <w:rPr>
          <w:rFonts w:ascii="Bookman Old Style" w:hAnsi="Bookman Old Style" w:cs="Tahoma"/>
          <w:i/>
          <w:sz w:val="20"/>
          <w:szCs w:val="20"/>
        </w:rPr>
        <w:t>qáluyal</w:t>
      </w:r>
      <w:r w:rsidR="00631CAD">
        <w:rPr>
          <w:rFonts w:ascii="Bookman Old Style" w:hAnsi="Bookman Old Style" w:cs="Tahoma"/>
          <w:sz w:val="20"/>
          <w:szCs w:val="20"/>
        </w:rPr>
        <w:t xml:space="preserve"> (the</w:t>
      </w:r>
      <w:r w:rsidR="005D7BAC">
        <w:rPr>
          <w:rFonts w:ascii="Bookman Old Style" w:hAnsi="Bookman Old Style" w:cs="Tahoma"/>
          <w:sz w:val="20"/>
          <w:szCs w:val="20"/>
        </w:rPr>
        <w:t xml:space="preserve"> </w:t>
      </w:r>
      <w:r w:rsidR="00DE0B32">
        <w:rPr>
          <w:rFonts w:ascii="Bookman Old Style" w:hAnsi="Bookman Old Style" w:cs="Tahoma"/>
          <w:sz w:val="20"/>
          <w:szCs w:val="20"/>
        </w:rPr>
        <w:t>Masters of Shadow</w:t>
      </w:r>
      <w:r w:rsidR="005D7BAC">
        <w:rPr>
          <w:rFonts w:ascii="Bookman Old Style" w:hAnsi="Bookman Old Style" w:cs="Tahoma"/>
          <w:sz w:val="20"/>
          <w:szCs w:val="20"/>
        </w:rPr>
        <w:t>). T</w:t>
      </w:r>
      <w:r w:rsidR="00423A19">
        <w:rPr>
          <w:rFonts w:ascii="Bookman Old Style" w:hAnsi="Bookman Old Style" w:cs="Tahoma"/>
          <w:sz w:val="20"/>
          <w:szCs w:val="20"/>
        </w:rPr>
        <w:t>he foundational scriptures of the religion</w:t>
      </w:r>
      <w:r w:rsidR="005D7BAC">
        <w:rPr>
          <w:rFonts w:ascii="Bookman Old Style" w:hAnsi="Bookman Old Style" w:cs="Tahoma"/>
          <w:sz w:val="20"/>
          <w:szCs w:val="20"/>
        </w:rPr>
        <w:t>, however,</w:t>
      </w:r>
      <w:r w:rsidR="00423A19">
        <w:rPr>
          <w:rFonts w:ascii="Bookman Old Style" w:hAnsi="Bookman Old Style" w:cs="Tahoma"/>
          <w:sz w:val="20"/>
          <w:szCs w:val="20"/>
        </w:rPr>
        <w:t xml:space="preserve"> mention a singl</w:t>
      </w:r>
      <w:r w:rsidR="005D7BAC">
        <w:rPr>
          <w:rFonts w:ascii="Bookman Old Style" w:hAnsi="Bookman Old Style" w:cs="Tahoma"/>
          <w:sz w:val="20"/>
          <w:szCs w:val="20"/>
        </w:rPr>
        <w:t xml:space="preserve">e further deity </w:t>
      </w:r>
      <w:r w:rsidR="00423A19">
        <w:rPr>
          <w:rFonts w:ascii="Bookman Old Style" w:hAnsi="Bookman Old Style" w:cs="Tahoma"/>
          <w:sz w:val="20"/>
          <w:szCs w:val="20"/>
        </w:rPr>
        <w:t xml:space="preserve">who appears to assist nine of the gods in restraining the </w:t>
      </w:r>
      <w:r w:rsidR="005D7BAC">
        <w:rPr>
          <w:rFonts w:ascii="Bookman Old Style" w:hAnsi="Bookman Old Style" w:cs="Tahoma"/>
          <w:sz w:val="20"/>
          <w:szCs w:val="20"/>
        </w:rPr>
        <w:t xml:space="preserve">rebellious </w:t>
      </w:r>
      <w:r w:rsidR="00423A19">
        <w:rPr>
          <w:rFonts w:ascii="Bookman Old Style" w:hAnsi="Bookman Old Style" w:cs="Tahoma"/>
          <w:sz w:val="20"/>
          <w:szCs w:val="20"/>
        </w:rPr>
        <w:t xml:space="preserve">tenth, </w:t>
      </w:r>
      <w:r w:rsidR="00423A19" w:rsidRPr="00423A19">
        <w:rPr>
          <w:rFonts w:ascii="Bookman Old Style" w:hAnsi="Bookman Old Style" w:cs="Tahoma"/>
          <w:i/>
          <w:sz w:val="20"/>
          <w:szCs w:val="20"/>
        </w:rPr>
        <w:t>Ksárul</w:t>
      </w:r>
      <w:r w:rsidR="00423A19">
        <w:rPr>
          <w:rFonts w:ascii="Bookman Old Style" w:hAnsi="Bookman Old Style" w:cs="Tahoma"/>
          <w:sz w:val="20"/>
          <w:szCs w:val="20"/>
        </w:rPr>
        <w:t xml:space="preserve">. </w:t>
      </w:r>
      <w:r w:rsidR="00633833">
        <w:rPr>
          <w:rFonts w:ascii="Bookman Old Style" w:hAnsi="Bookman Old Style" w:cs="Tahoma"/>
          <w:sz w:val="20"/>
          <w:szCs w:val="20"/>
        </w:rPr>
        <w:t xml:space="preserve">This extra </w:t>
      </w:r>
      <w:r w:rsidR="005D7BAC">
        <w:rPr>
          <w:rFonts w:ascii="Bookman Old Style" w:hAnsi="Bookman Old Style" w:cs="Tahoma"/>
          <w:sz w:val="20"/>
          <w:szCs w:val="20"/>
        </w:rPr>
        <w:t>d</w:t>
      </w:r>
      <w:r w:rsidR="00633833">
        <w:rPr>
          <w:rFonts w:ascii="Bookman Old Style" w:hAnsi="Bookman Old Style" w:cs="Tahoma"/>
          <w:sz w:val="20"/>
          <w:szCs w:val="20"/>
        </w:rPr>
        <w:t>eity</w:t>
      </w:r>
      <w:r w:rsidR="005D7BAC">
        <w:rPr>
          <w:rFonts w:ascii="Bookman Old Style" w:hAnsi="Bookman Old Style" w:cs="Tahoma"/>
          <w:sz w:val="20"/>
          <w:szCs w:val="20"/>
        </w:rPr>
        <w:t xml:space="preserve"> is The One Other.</w:t>
      </w:r>
    </w:p>
    <w:p w:rsidR="00423A19" w:rsidRPr="00C82BE1" w:rsidRDefault="00423A19" w:rsidP="00423A19">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Expanded Spell List</w:t>
      </w:r>
    </w:p>
    <w:p w:rsidR="00423A19" w:rsidRPr="007B7A8A" w:rsidRDefault="00423A19" w:rsidP="00423A19">
      <w:pPr>
        <w:spacing w:after="0"/>
        <w:jc w:val="both"/>
        <w:rPr>
          <w:rFonts w:ascii="Bookman Old Style" w:hAnsi="Bookman Old Style" w:cs="Tahoma"/>
        </w:rPr>
      </w:pPr>
      <w:r w:rsidRPr="007B7A8A">
        <w:rPr>
          <w:rFonts w:ascii="Bookman Old Style" w:hAnsi="Bookman Old Style" w:cs="Tahoma"/>
        </w:rPr>
        <w:t>Spell Level</w:t>
      </w:r>
      <w:r w:rsidRPr="007B7A8A">
        <w:rPr>
          <w:rFonts w:ascii="Bookman Old Style" w:hAnsi="Bookman Old Style" w:cs="Tahoma"/>
        </w:rPr>
        <w:tab/>
        <w:t>Spells</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1</w:t>
      </w:r>
      <w:r w:rsidRPr="007B7A8A">
        <w:rPr>
          <w:rFonts w:ascii="Bookman Old Style" w:hAnsi="Bookman Old Style" w:cs="Tahoma"/>
          <w:sz w:val="20"/>
          <w:szCs w:val="20"/>
          <w:vertAlign w:val="superscript"/>
        </w:rPr>
        <w:t>st</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Pr>
          <w:rFonts w:ascii="Bookman Old Style" w:hAnsi="Bookman Old Style" w:cs="Tahoma"/>
          <w:sz w:val="20"/>
          <w:szCs w:val="20"/>
        </w:rPr>
        <w:t>Chromatic Orb, Identify</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2</w:t>
      </w:r>
      <w:r w:rsidRPr="007B7A8A">
        <w:rPr>
          <w:rFonts w:ascii="Bookman Old Style" w:hAnsi="Bookman Old Style" w:cs="Tahoma"/>
          <w:sz w:val="20"/>
          <w:szCs w:val="20"/>
          <w:vertAlign w:val="superscript"/>
        </w:rPr>
        <w:t>nd</w:t>
      </w:r>
      <w:r>
        <w:rPr>
          <w:rFonts w:ascii="Bookman Old Style" w:hAnsi="Bookman Old Style" w:cs="Tahoma"/>
          <w:sz w:val="20"/>
          <w:szCs w:val="20"/>
          <w:vertAlign w:val="superscript"/>
        </w:rPr>
        <w:tab/>
      </w:r>
      <w:r>
        <w:rPr>
          <w:rFonts w:ascii="Bookman Old Style" w:hAnsi="Bookman Old Style" w:cs="Tahoma"/>
          <w:sz w:val="20"/>
          <w:szCs w:val="20"/>
          <w:vertAlign w:val="superscript"/>
        </w:rPr>
        <w:tab/>
      </w:r>
      <w:r w:rsidR="00CE5721">
        <w:rPr>
          <w:rFonts w:ascii="Bookman Old Style" w:hAnsi="Bookman Old Style" w:cs="Tahoma"/>
          <w:sz w:val="20"/>
          <w:szCs w:val="20"/>
        </w:rPr>
        <w:t>Nystúl’s Magic Aura</w:t>
      </w:r>
      <w:r>
        <w:rPr>
          <w:rFonts w:ascii="Bookman Old Style" w:hAnsi="Bookman Old Style" w:cs="Tahoma"/>
          <w:sz w:val="20"/>
          <w:szCs w:val="20"/>
        </w:rPr>
        <w:t>, Zone of Truth</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3</w:t>
      </w:r>
      <w:r w:rsidRPr="007B7A8A">
        <w:rPr>
          <w:rFonts w:ascii="Bookman Old Style" w:hAnsi="Bookman Old Style" w:cs="Tahoma"/>
          <w:sz w:val="20"/>
          <w:szCs w:val="20"/>
          <w:vertAlign w:val="superscript"/>
        </w:rPr>
        <w:t>rd</w:t>
      </w:r>
      <w:r>
        <w:rPr>
          <w:rFonts w:ascii="Bookman Old Style" w:hAnsi="Bookman Old Style" w:cs="Tahoma"/>
          <w:sz w:val="20"/>
          <w:szCs w:val="20"/>
        </w:rPr>
        <w:tab/>
      </w:r>
      <w:r>
        <w:rPr>
          <w:rFonts w:ascii="Bookman Old Style" w:hAnsi="Bookman Old Style" w:cs="Tahoma"/>
          <w:sz w:val="20"/>
          <w:szCs w:val="20"/>
        </w:rPr>
        <w:tab/>
        <w:t xml:space="preserve">Dispel Magic, </w:t>
      </w:r>
      <w:r w:rsidR="00CE5721">
        <w:rPr>
          <w:rFonts w:ascii="Bookman Old Style" w:hAnsi="Bookman Old Style" w:cs="Tahoma"/>
          <w:sz w:val="20"/>
          <w:szCs w:val="20"/>
        </w:rPr>
        <w:t>Hypnotic Pattern</w:t>
      </w:r>
    </w:p>
    <w:p w:rsidR="00423A19" w:rsidRPr="007B7A8A" w:rsidRDefault="00423A19" w:rsidP="00423A19">
      <w:pPr>
        <w:spacing w:after="0"/>
        <w:jc w:val="both"/>
        <w:rPr>
          <w:rFonts w:ascii="Bookman Old Style" w:hAnsi="Bookman Old Style" w:cs="Tahoma"/>
          <w:sz w:val="20"/>
          <w:szCs w:val="20"/>
        </w:rPr>
      </w:pPr>
      <w:r>
        <w:rPr>
          <w:rFonts w:ascii="Bookman Old Style" w:hAnsi="Bookman Old Style" w:cs="Tahoma"/>
          <w:sz w:val="20"/>
          <w:szCs w:val="20"/>
        </w:rPr>
        <w:t>4</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t xml:space="preserve">Dimension Door, </w:t>
      </w:r>
      <w:r w:rsidR="00CE5721">
        <w:rPr>
          <w:rFonts w:ascii="Bookman Old Style" w:hAnsi="Bookman Old Style" w:cs="Tahoma"/>
          <w:sz w:val="20"/>
          <w:szCs w:val="20"/>
        </w:rPr>
        <w:t>Resilient Sphere</w:t>
      </w:r>
    </w:p>
    <w:p w:rsidR="00423A19" w:rsidRDefault="00423A19" w:rsidP="00423A19">
      <w:pPr>
        <w:spacing w:after="60"/>
        <w:jc w:val="both"/>
        <w:rPr>
          <w:rFonts w:ascii="Bookman Old Style" w:hAnsi="Bookman Old Style" w:cs="Tahoma"/>
          <w:sz w:val="20"/>
          <w:szCs w:val="20"/>
        </w:rPr>
      </w:pPr>
      <w:r>
        <w:rPr>
          <w:rFonts w:ascii="Bookman Old Style" w:hAnsi="Bookman Old Style" w:cs="Tahoma"/>
          <w:sz w:val="20"/>
          <w:szCs w:val="20"/>
        </w:rPr>
        <w:t>5</w:t>
      </w:r>
      <w:r w:rsidRPr="007B7A8A">
        <w:rPr>
          <w:rFonts w:ascii="Bookman Old Style" w:hAnsi="Bookman Old Style" w:cs="Tahoma"/>
          <w:sz w:val="20"/>
          <w:szCs w:val="20"/>
          <w:vertAlign w:val="superscript"/>
        </w:rPr>
        <w:t>th</w:t>
      </w:r>
      <w:r>
        <w:rPr>
          <w:rFonts w:ascii="Bookman Old Style" w:hAnsi="Bookman Old Style" w:cs="Tahoma"/>
          <w:sz w:val="20"/>
          <w:szCs w:val="20"/>
        </w:rPr>
        <w:tab/>
      </w:r>
      <w:r>
        <w:rPr>
          <w:rFonts w:ascii="Bookman Old Style" w:hAnsi="Bookman Old Style" w:cs="Tahoma"/>
          <w:sz w:val="20"/>
          <w:szCs w:val="20"/>
        </w:rPr>
        <w:tab/>
      </w:r>
      <w:r w:rsidR="00CE5721">
        <w:rPr>
          <w:rFonts w:ascii="Bookman Old Style" w:hAnsi="Bookman Old Style" w:cs="Tahoma"/>
          <w:sz w:val="20"/>
          <w:szCs w:val="20"/>
        </w:rPr>
        <w:t>Legend Lore</w:t>
      </w:r>
      <w:r>
        <w:rPr>
          <w:rFonts w:ascii="Bookman Old Style" w:hAnsi="Bookman Old Style" w:cs="Tahoma"/>
          <w:sz w:val="20"/>
          <w:szCs w:val="20"/>
        </w:rPr>
        <w:t>, Mislead</w:t>
      </w:r>
    </w:p>
    <w:p w:rsidR="008804BE" w:rsidRPr="00C82BE1" w:rsidRDefault="008804BE" w:rsidP="008804BE">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Awakened Mind</w:t>
      </w:r>
    </w:p>
    <w:p w:rsidR="00423A19" w:rsidRDefault="008804BE" w:rsidP="008804BE">
      <w:pPr>
        <w:spacing w:after="60"/>
        <w:jc w:val="both"/>
        <w:rPr>
          <w:rFonts w:ascii="Bookman Old Style" w:hAnsi="Bookman Old Style" w:cs="Tahoma"/>
          <w:sz w:val="20"/>
          <w:szCs w:val="20"/>
        </w:rPr>
      </w:pPr>
      <w:r>
        <w:rPr>
          <w:rFonts w:ascii="Bookman Old Style" w:hAnsi="Bookman Old Style" w:cs="Tahoma"/>
          <w:sz w:val="20"/>
          <w:szCs w:val="20"/>
        </w:rPr>
        <w:t>Starting at first level, you</w:t>
      </w:r>
      <w:r w:rsidR="00495672">
        <w:rPr>
          <w:rFonts w:ascii="Bookman Old Style" w:hAnsi="Bookman Old Style" w:cs="Tahoma"/>
          <w:sz w:val="20"/>
          <w:szCs w:val="20"/>
        </w:rPr>
        <w:t xml:space="preserve"> have advantage on all opposed Charisma checks, especially Deception, Insight, Intimidation, Perception, Performance, and Persuasion contests. Having been introduced to the tenets of The One Other, you are difficult to overawe. Additionally, you </w:t>
      </w:r>
      <w:r w:rsidR="00886702">
        <w:rPr>
          <w:rFonts w:ascii="Bookman Old Style" w:hAnsi="Bookman Old Style" w:cs="Tahoma"/>
          <w:sz w:val="20"/>
          <w:szCs w:val="20"/>
        </w:rPr>
        <w:t>double your proficiency bonus when attempting a saving throw against any spell designed to entrance or beguile you.</w:t>
      </w:r>
    </w:p>
    <w:p w:rsidR="00886702" w:rsidRPr="00C82BE1" w:rsidRDefault="00354301" w:rsidP="008867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lastRenderedPageBreak/>
        <w:t>Grammarie of the Ancients</w:t>
      </w:r>
    </w:p>
    <w:p w:rsidR="00886702" w:rsidRDefault="00886702" w:rsidP="00886702">
      <w:pPr>
        <w:spacing w:after="60"/>
        <w:jc w:val="both"/>
        <w:rPr>
          <w:rFonts w:ascii="Bookman Old Style" w:hAnsi="Bookman Old Style" w:cs="Tahoma"/>
          <w:sz w:val="20"/>
          <w:szCs w:val="20"/>
        </w:rPr>
      </w:pPr>
      <w:r>
        <w:rPr>
          <w:rFonts w:ascii="Bookman Old Style" w:hAnsi="Bookman Old Style" w:cs="Tahoma"/>
          <w:sz w:val="20"/>
          <w:szCs w:val="20"/>
        </w:rPr>
        <w:t xml:space="preserve">Starting at </w:t>
      </w:r>
      <w:r w:rsidR="007638E5">
        <w:rPr>
          <w:rFonts w:ascii="Bookman Old Style" w:hAnsi="Bookman Old Style" w:cs="Tahoma"/>
          <w:sz w:val="20"/>
          <w:szCs w:val="20"/>
        </w:rPr>
        <w:t>sixth</w:t>
      </w:r>
      <w:r>
        <w:rPr>
          <w:rFonts w:ascii="Bookman Old Style" w:hAnsi="Bookman Old Style" w:cs="Tahoma"/>
          <w:sz w:val="20"/>
          <w:szCs w:val="20"/>
        </w:rPr>
        <w:t xml:space="preserve"> level</w:t>
      </w:r>
      <w:r w:rsidR="007638E5">
        <w:rPr>
          <w:rFonts w:ascii="Bookman Old Style" w:hAnsi="Bookman Old Style" w:cs="Tahoma"/>
          <w:sz w:val="20"/>
          <w:szCs w:val="20"/>
        </w:rPr>
        <w:t xml:space="preserve">, </w:t>
      </w:r>
      <w:r w:rsidR="00F455F8">
        <w:rPr>
          <w:rFonts w:ascii="Bookman Old Style" w:hAnsi="Bookman Old Style" w:cs="Tahoma"/>
          <w:sz w:val="20"/>
          <w:szCs w:val="20"/>
        </w:rPr>
        <w:t xml:space="preserve">you gain the ability to use a short rest to </w:t>
      </w:r>
      <w:r w:rsidR="007638E5">
        <w:rPr>
          <w:rFonts w:ascii="Bookman Old Style" w:hAnsi="Bookman Old Style" w:cs="Tahoma"/>
          <w:sz w:val="20"/>
          <w:szCs w:val="20"/>
        </w:rPr>
        <w:t xml:space="preserve">identify </w:t>
      </w:r>
      <w:r w:rsidR="00F455F8">
        <w:rPr>
          <w:rFonts w:ascii="Bookman Old Style" w:hAnsi="Bookman Old Style" w:cs="Tahoma"/>
          <w:sz w:val="20"/>
          <w:szCs w:val="20"/>
        </w:rPr>
        <w:t xml:space="preserve">the </w:t>
      </w:r>
      <w:r w:rsidR="007638E5">
        <w:rPr>
          <w:rFonts w:ascii="Bookman Old Style" w:hAnsi="Bookman Old Style" w:cs="Tahoma"/>
          <w:sz w:val="20"/>
          <w:szCs w:val="20"/>
        </w:rPr>
        <w:t>properties</w:t>
      </w:r>
      <w:r w:rsidR="00F455F8">
        <w:rPr>
          <w:rFonts w:ascii="Bookman Old Style" w:hAnsi="Bookman Old Style" w:cs="Tahoma"/>
          <w:sz w:val="20"/>
          <w:szCs w:val="20"/>
        </w:rPr>
        <w:t xml:space="preserve"> of any device of the Ancients. Additionally, you attune yourself to any </w:t>
      </w:r>
      <w:r w:rsidR="00354301">
        <w:rPr>
          <w:rFonts w:ascii="Bookman Old Style" w:hAnsi="Bookman Old Style" w:cs="Tahoma"/>
          <w:sz w:val="20"/>
          <w:szCs w:val="20"/>
        </w:rPr>
        <w:t xml:space="preserve">1 </w:t>
      </w:r>
      <w:r w:rsidR="00F455F8">
        <w:rPr>
          <w:rFonts w:ascii="Bookman Old Style" w:hAnsi="Bookman Old Style" w:cs="Tahoma"/>
          <w:sz w:val="20"/>
          <w:szCs w:val="20"/>
        </w:rPr>
        <w:t xml:space="preserve">device requiring such, and are alerted to any </w:t>
      </w:r>
      <w:r w:rsidR="007638E5">
        <w:rPr>
          <w:rFonts w:ascii="Bookman Old Style" w:hAnsi="Bookman Old Style" w:cs="Tahoma"/>
          <w:sz w:val="20"/>
          <w:szCs w:val="20"/>
        </w:rPr>
        <w:t xml:space="preserve">curses </w:t>
      </w:r>
      <w:r w:rsidR="00F455F8">
        <w:rPr>
          <w:rFonts w:ascii="Bookman Old Style" w:hAnsi="Bookman Old Style" w:cs="Tahoma"/>
          <w:sz w:val="20"/>
          <w:szCs w:val="20"/>
        </w:rPr>
        <w:t xml:space="preserve">placed upon it by hostile magic. Lastly, since </w:t>
      </w:r>
      <w:r w:rsidR="00F455F8" w:rsidRPr="009E5DDA">
        <w:rPr>
          <w:rFonts w:ascii="Bookman Old Style" w:hAnsi="Bookman Old Style" w:cs="Tahoma"/>
          <w:i/>
          <w:sz w:val="20"/>
          <w:szCs w:val="20"/>
        </w:rPr>
        <w:t>Biridlú</w:t>
      </w:r>
      <w:r w:rsidR="00F455F8">
        <w:rPr>
          <w:rFonts w:ascii="Bookman Old Style" w:hAnsi="Bookman Old Style" w:cs="Tahoma"/>
          <w:sz w:val="20"/>
          <w:szCs w:val="20"/>
        </w:rPr>
        <w:t xml:space="preserve">, </w:t>
      </w:r>
      <w:r w:rsidR="00F455F8" w:rsidRPr="009E5DDA">
        <w:rPr>
          <w:rFonts w:ascii="Bookman Old Style" w:hAnsi="Bookman Old Style" w:cs="Tahoma"/>
          <w:i/>
          <w:sz w:val="20"/>
          <w:szCs w:val="20"/>
        </w:rPr>
        <w:t>Hrá</w:t>
      </w:r>
      <w:r w:rsidR="00F455F8">
        <w:rPr>
          <w:rFonts w:ascii="Bookman Old Style" w:hAnsi="Bookman Old Style" w:cs="Tahoma"/>
          <w:sz w:val="20"/>
          <w:szCs w:val="20"/>
        </w:rPr>
        <w:t xml:space="preserve">, </w:t>
      </w:r>
      <w:r w:rsidR="00F455F8" w:rsidRPr="009E5DDA">
        <w:rPr>
          <w:rFonts w:ascii="Bookman Old Style" w:hAnsi="Bookman Old Style" w:cs="Tahoma"/>
          <w:i/>
          <w:sz w:val="20"/>
          <w:szCs w:val="20"/>
        </w:rPr>
        <w:t>Marashyálu</w:t>
      </w:r>
      <w:r w:rsidR="00F455F8">
        <w:rPr>
          <w:rFonts w:ascii="Bookman Old Style" w:hAnsi="Bookman Old Style" w:cs="Tahoma"/>
          <w:sz w:val="20"/>
          <w:szCs w:val="20"/>
        </w:rPr>
        <w:t xml:space="preserve">, </w:t>
      </w:r>
      <w:r w:rsidR="00F455F8" w:rsidRPr="009E5DDA">
        <w:rPr>
          <w:rFonts w:ascii="Bookman Old Style" w:hAnsi="Bookman Old Style" w:cs="Tahoma"/>
          <w:i/>
          <w:sz w:val="20"/>
          <w:szCs w:val="20"/>
        </w:rPr>
        <w:t>Ru'ún</w:t>
      </w:r>
      <w:r w:rsidR="00F455F8">
        <w:rPr>
          <w:rFonts w:ascii="Bookman Old Style" w:hAnsi="Bookman Old Style" w:cs="Tahoma"/>
          <w:sz w:val="20"/>
          <w:szCs w:val="20"/>
        </w:rPr>
        <w:t xml:space="preserve">, </w:t>
      </w:r>
      <w:r w:rsidR="00F455F8" w:rsidRPr="009E5DDA">
        <w:rPr>
          <w:rFonts w:ascii="Bookman Old Style" w:hAnsi="Bookman Old Style" w:cs="Tahoma"/>
          <w:i/>
          <w:sz w:val="20"/>
          <w:szCs w:val="20"/>
        </w:rPr>
        <w:t>Tsú'uru</w:t>
      </w:r>
      <w:r w:rsidR="00F455F8">
        <w:rPr>
          <w:rFonts w:ascii="Bookman Old Style" w:hAnsi="Bookman Old Style" w:cs="Tahoma"/>
          <w:sz w:val="20"/>
          <w:szCs w:val="20"/>
        </w:rPr>
        <w:t xml:space="preserve">, </w:t>
      </w:r>
      <w:r w:rsidR="00F455F8" w:rsidRPr="009E5DDA">
        <w:rPr>
          <w:rFonts w:ascii="Bookman Old Style" w:hAnsi="Bookman Old Style" w:cs="Tahoma"/>
          <w:i/>
          <w:sz w:val="20"/>
          <w:szCs w:val="20"/>
        </w:rPr>
        <w:t>Vorodlá</w:t>
      </w:r>
      <w:r w:rsidR="009E5DDA">
        <w:rPr>
          <w:rFonts w:ascii="Bookman Old Style" w:hAnsi="Bookman Old Style" w:cs="Tahoma"/>
          <w:sz w:val="20"/>
          <w:szCs w:val="20"/>
        </w:rPr>
        <w:t xml:space="preserve"> and </w:t>
      </w:r>
      <w:r w:rsidR="009E5DDA" w:rsidRPr="009E5DDA">
        <w:rPr>
          <w:rFonts w:ascii="Bookman Old Style" w:hAnsi="Bookman Old Style" w:cs="Tahoma"/>
          <w:i/>
          <w:sz w:val="20"/>
          <w:szCs w:val="20"/>
        </w:rPr>
        <w:t>Yéleth</w:t>
      </w:r>
      <w:r w:rsidR="009E5DDA">
        <w:rPr>
          <w:rFonts w:ascii="Bookman Old Style" w:hAnsi="Bookman Old Style" w:cs="Tahoma"/>
          <w:sz w:val="20"/>
          <w:szCs w:val="20"/>
        </w:rPr>
        <w:t xml:space="preserve"> are creations of the Ancients, you gain the ability to charm any encountered for </w:t>
      </w:r>
      <w:r w:rsidR="00D850E0">
        <w:rPr>
          <w:rFonts w:ascii="Bookman Old Style" w:hAnsi="Bookman Old Style" w:cs="Tahoma"/>
          <w:sz w:val="20"/>
          <w:szCs w:val="20"/>
        </w:rPr>
        <w:t xml:space="preserve">a duration of </w:t>
      </w:r>
      <w:r w:rsidR="009E5DDA">
        <w:rPr>
          <w:rFonts w:ascii="Bookman Old Style" w:hAnsi="Bookman Old Style" w:cs="Tahoma"/>
          <w:sz w:val="20"/>
          <w:szCs w:val="20"/>
        </w:rPr>
        <w:t>1 minute.</w:t>
      </w:r>
    </w:p>
    <w:p w:rsidR="000010E2" w:rsidRPr="00C82BE1" w:rsidRDefault="000010E2" w:rsidP="000010E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Thought Shield</w:t>
      </w:r>
    </w:p>
    <w:p w:rsidR="00A712BD" w:rsidRDefault="000010E2" w:rsidP="000010E2">
      <w:pPr>
        <w:spacing w:after="60"/>
        <w:jc w:val="both"/>
        <w:rPr>
          <w:rFonts w:ascii="Bookman Old Style" w:hAnsi="Bookman Old Style" w:cs="Tahoma"/>
          <w:sz w:val="20"/>
          <w:szCs w:val="20"/>
        </w:rPr>
      </w:pPr>
      <w:r>
        <w:rPr>
          <w:rFonts w:ascii="Bookman Old Style" w:hAnsi="Bookman Old Style" w:cs="Tahoma"/>
          <w:sz w:val="20"/>
          <w:szCs w:val="20"/>
        </w:rPr>
        <w:t>Starting at tenth level, your thoughts can’t be read by telepathy or other means without your consent. You also have resistance to psychic damage, and whenever a creature deals psychic damage to you, that creature takes psychic damage equal to that dealt to you.</w:t>
      </w:r>
    </w:p>
    <w:p w:rsidR="00BD6945" w:rsidRPr="00C82BE1" w:rsidRDefault="00BD6945" w:rsidP="00BD6945">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Divine Intervention</w:t>
      </w:r>
    </w:p>
    <w:p w:rsidR="00EC2EFE" w:rsidRDefault="00BD6945" w:rsidP="00743387">
      <w:pPr>
        <w:spacing w:after="0"/>
        <w:jc w:val="both"/>
        <w:rPr>
          <w:rFonts w:ascii="Bookman Old Style" w:hAnsi="Bookman Old Style" w:cs="Tahoma"/>
          <w:sz w:val="20"/>
          <w:szCs w:val="20"/>
        </w:rPr>
      </w:pPr>
      <w:r>
        <w:rPr>
          <w:rFonts w:ascii="Bookman Old Style" w:hAnsi="Bookman Old Style" w:cs="Tahoma"/>
          <w:sz w:val="20"/>
          <w:szCs w:val="20"/>
        </w:rPr>
        <w:t xml:space="preserve">Starting at fourteenth level, you can call upon The One Other to intervene on your behalf when your need is great. </w:t>
      </w:r>
      <w:r w:rsidR="00723D97">
        <w:rPr>
          <w:rFonts w:ascii="Bookman Old Style" w:hAnsi="Bookman Old Style" w:cs="Tahoma"/>
          <w:sz w:val="20"/>
          <w:szCs w:val="20"/>
        </w:rPr>
        <w:t>Petitioning The One Other for divine assistance requires an action. Agree upon realistic intervention options with your DM, then roll a 100 sided dice. If you roll a number equal to or lower than your renegade wizard level, The One Other is amenable to your request. The Dungeon Master is final arbiter of the aid given (the effect of any cleric spell or cleric domain spell would be appropriate).</w:t>
      </w:r>
    </w:p>
    <w:p w:rsidR="00723D97" w:rsidRDefault="00723D97" w:rsidP="00743387">
      <w:pPr>
        <w:spacing w:after="0"/>
        <w:jc w:val="both"/>
        <w:rPr>
          <w:rFonts w:ascii="Bookman Old Style" w:hAnsi="Bookman Old Style" w:cs="Tahoma"/>
          <w:sz w:val="20"/>
          <w:szCs w:val="20"/>
        </w:rPr>
      </w:pPr>
      <w:r>
        <w:rPr>
          <w:rFonts w:ascii="Bookman Old Style" w:hAnsi="Bookman Old Style" w:cs="Tahoma"/>
          <w:sz w:val="20"/>
          <w:szCs w:val="20"/>
        </w:rPr>
        <w:t xml:space="preserve">     If The One Other intervenes, you can’t use this feature for </w:t>
      </w:r>
      <w:r w:rsidR="00002CC7">
        <w:rPr>
          <w:rFonts w:ascii="Bookman Old Style" w:hAnsi="Bookman Old Style" w:cs="Tahoma"/>
          <w:sz w:val="20"/>
          <w:szCs w:val="20"/>
        </w:rPr>
        <w:t>6</w:t>
      </w:r>
      <w:bookmarkStart w:id="0" w:name="_GoBack"/>
      <w:bookmarkEnd w:id="0"/>
      <w:r>
        <w:rPr>
          <w:rFonts w:ascii="Bookman Old Style" w:hAnsi="Bookman Old Style" w:cs="Tahoma"/>
          <w:sz w:val="20"/>
          <w:szCs w:val="20"/>
        </w:rPr>
        <w:t xml:space="preserve"> days. Otherwise, you can use it again after you finish a long rest.</w:t>
      </w:r>
    </w:p>
    <w:p w:rsidR="00723D97" w:rsidRDefault="00723D97" w:rsidP="0019613E">
      <w:pPr>
        <w:spacing w:after="120"/>
        <w:jc w:val="both"/>
        <w:rPr>
          <w:rFonts w:ascii="Bookman Old Style" w:hAnsi="Bookman Old Style" w:cs="Tahoma"/>
          <w:sz w:val="20"/>
          <w:szCs w:val="20"/>
        </w:rPr>
      </w:pPr>
      <w:r>
        <w:rPr>
          <w:rFonts w:ascii="Bookman Old Style" w:hAnsi="Bookman Old Style" w:cs="Tahoma"/>
          <w:sz w:val="20"/>
          <w:szCs w:val="20"/>
        </w:rPr>
        <w:t xml:space="preserve">     At </w:t>
      </w:r>
      <w:r w:rsidR="00B07FAE">
        <w:rPr>
          <w:rFonts w:ascii="Bookman Old Style" w:hAnsi="Bookman Old Style" w:cs="Tahoma"/>
          <w:sz w:val="20"/>
          <w:szCs w:val="20"/>
        </w:rPr>
        <w:t>ninete</w:t>
      </w:r>
      <w:r>
        <w:rPr>
          <w:rFonts w:ascii="Bookman Old Style" w:hAnsi="Bookman Old Style" w:cs="Tahoma"/>
          <w:sz w:val="20"/>
          <w:szCs w:val="20"/>
        </w:rPr>
        <w:t>e</w:t>
      </w:r>
      <w:r w:rsidR="00B07FAE">
        <w:rPr>
          <w:rFonts w:ascii="Bookman Old Style" w:hAnsi="Bookman Old Style" w:cs="Tahoma"/>
          <w:sz w:val="20"/>
          <w:szCs w:val="20"/>
        </w:rPr>
        <w:t>n</w:t>
      </w:r>
      <w:r>
        <w:rPr>
          <w:rFonts w:ascii="Bookman Old Style" w:hAnsi="Bookman Old Style" w:cs="Tahoma"/>
          <w:sz w:val="20"/>
          <w:szCs w:val="20"/>
        </w:rPr>
        <w:t>th level</w:t>
      </w:r>
      <w:r w:rsidR="00B07FAE">
        <w:rPr>
          <w:rFonts w:ascii="Bookman Old Style" w:hAnsi="Bookman Old Style" w:cs="Tahoma"/>
          <w:sz w:val="20"/>
          <w:szCs w:val="20"/>
        </w:rPr>
        <w:t>, your call for intervention by The One Other succeeds on a roll equal to or less than twice your renegade wizard level.</w:t>
      </w:r>
    </w:p>
    <w:p w:rsidR="0019613E" w:rsidRPr="00E41A61" w:rsidRDefault="0019613E" w:rsidP="0019613E">
      <w:pPr>
        <w:spacing w:after="0"/>
        <w:jc w:val="both"/>
        <w:rPr>
          <w:rFonts w:ascii="Bookman Old Style" w:hAnsi="Bookman Old Style" w:cs="Tahoma"/>
          <w:color w:val="2E74B5" w:themeColor="accent1" w:themeShade="BF"/>
          <w:sz w:val="32"/>
          <w:szCs w:val="32"/>
        </w:rPr>
      </w:pPr>
      <w:r>
        <w:rPr>
          <w:rFonts w:ascii="Copperplate Gothic Light" w:hAnsi="Copperplate Gothic Light" w:cs="Tahoma"/>
          <w:b/>
          <w:color w:val="2E74B5" w:themeColor="accent1" w:themeShade="BF"/>
          <w:sz w:val="32"/>
          <w:szCs w:val="32"/>
        </w:rPr>
        <w:t>Eldritch Invocations</w:t>
      </w:r>
    </w:p>
    <w:p w:rsidR="0019613E" w:rsidRDefault="00656202" w:rsidP="0019613E">
      <w:pPr>
        <w:spacing w:after="60"/>
        <w:jc w:val="both"/>
        <w:rPr>
          <w:rFonts w:ascii="Bookman Old Style" w:hAnsi="Bookman Old Style" w:cs="Tahoma"/>
          <w:sz w:val="20"/>
          <w:szCs w:val="20"/>
        </w:rPr>
      </w:pPr>
      <w:r>
        <w:rPr>
          <w:rFonts w:ascii="Bookman Old Style" w:hAnsi="Bookman Old Style" w:cs="Tahoma"/>
          <w:sz w:val="20"/>
          <w:szCs w:val="20"/>
        </w:rPr>
        <w:t>If an eldritch invocation has prerequisites, they’re required to be met before or the same time that the invocation is learned.</w:t>
      </w:r>
    </w:p>
    <w:p w:rsidR="002B1996" w:rsidRPr="00C82BE1" w:rsidRDefault="002B1996" w:rsidP="002B199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Armor</w:t>
      </w:r>
      <w:r w:rsidR="00B172BF">
        <w:rPr>
          <w:rFonts w:ascii="Copperplate Gothic Light" w:hAnsi="Copperplate Gothic Light" w:cs="Tahoma"/>
          <w:b/>
          <w:color w:val="2E74B5" w:themeColor="accent1" w:themeShade="BF"/>
          <w:sz w:val="24"/>
          <w:szCs w:val="24"/>
        </w:rPr>
        <w:t xml:space="preserve"> of </w:t>
      </w:r>
      <w:r w:rsidR="00166121">
        <w:rPr>
          <w:rFonts w:ascii="Copperplate Gothic Light" w:hAnsi="Copperplate Gothic Light" w:cs="Tahoma"/>
          <w:b/>
          <w:color w:val="2E74B5" w:themeColor="accent1" w:themeShade="BF"/>
          <w:sz w:val="24"/>
          <w:szCs w:val="24"/>
        </w:rPr>
        <w:t>Shadows</w:t>
      </w:r>
    </w:p>
    <w:p w:rsidR="002B1996" w:rsidRDefault="002B1996" w:rsidP="002B1996">
      <w:pPr>
        <w:spacing w:after="60"/>
        <w:jc w:val="both"/>
        <w:rPr>
          <w:rFonts w:ascii="Bookman Old Style" w:hAnsi="Bookman Old Style" w:cs="Tahoma"/>
          <w:sz w:val="20"/>
          <w:szCs w:val="20"/>
        </w:rPr>
      </w:pPr>
      <w:r>
        <w:rPr>
          <w:rFonts w:ascii="Bookman Old Style" w:hAnsi="Bookman Old Style" w:cs="Tahoma"/>
          <w:sz w:val="20"/>
          <w:szCs w:val="20"/>
        </w:rPr>
        <w:t>You can cast Mage Armor on yourself whenever it is needed, without expending a spell slot or using material components.</w:t>
      </w:r>
    </w:p>
    <w:p w:rsidR="00B172BF" w:rsidRPr="00C82BE1" w:rsidRDefault="00B172BF" w:rsidP="00B172BF">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Ascendant A</w:t>
      </w:r>
      <w:r w:rsidR="00104534">
        <w:rPr>
          <w:rFonts w:ascii="Copperplate Gothic Light" w:hAnsi="Copperplate Gothic Light" w:cs="Tahoma"/>
          <w:b/>
          <w:color w:val="2E74B5" w:themeColor="accent1" w:themeShade="BF"/>
          <w:sz w:val="24"/>
          <w:szCs w:val="24"/>
        </w:rPr>
        <w:t>sseveration</w:t>
      </w:r>
    </w:p>
    <w:p w:rsidR="00B172BF" w:rsidRDefault="00B172BF" w:rsidP="002B1996">
      <w:pPr>
        <w:spacing w:after="60"/>
        <w:jc w:val="both"/>
        <w:rPr>
          <w:rFonts w:ascii="Bookman Old Style" w:hAnsi="Bookman Old Style" w:cs="Tahoma"/>
          <w:sz w:val="20"/>
          <w:szCs w:val="20"/>
        </w:rPr>
      </w:pPr>
      <w:r>
        <w:rPr>
          <w:rFonts w:ascii="Bookman Old Style" w:hAnsi="Bookman Old Style" w:cs="Tahoma"/>
          <w:sz w:val="20"/>
          <w:szCs w:val="20"/>
        </w:rPr>
        <w:t>You gain proficiency in the Deception and Persua-sion skills.</w:t>
      </w:r>
    </w:p>
    <w:p w:rsidR="002B1996" w:rsidRPr="00C82BE1" w:rsidRDefault="002B1996" w:rsidP="002B199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Ascendant Step</w:t>
      </w:r>
    </w:p>
    <w:p w:rsidR="00A91A08" w:rsidRDefault="00A91A08" w:rsidP="00A91A08">
      <w:pPr>
        <w:spacing w:after="0"/>
        <w:jc w:val="both"/>
        <w:rPr>
          <w:rFonts w:ascii="Bookman Old Style" w:hAnsi="Bookman Old Style" w:cs="Tahoma"/>
          <w:sz w:val="20"/>
          <w:szCs w:val="20"/>
        </w:rPr>
      </w:pPr>
      <w:r w:rsidRPr="00A91A08">
        <w:rPr>
          <w:rFonts w:ascii="Bookman Old Style" w:hAnsi="Bookman Old Style" w:cs="Tahoma"/>
          <w:i/>
          <w:sz w:val="20"/>
          <w:szCs w:val="20"/>
        </w:rPr>
        <w:t>Prerequisite:</w:t>
      </w:r>
      <w:r>
        <w:rPr>
          <w:rFonts w:ascii="Bookman Old Style" w:hAnsi="Bookman Old Style" w:cs="Tahoma"/>
          <w:sz w:val="20"/>
          <w:szCs w:val="20"/>
        </w:rPr>
        <w:t xml:space="preserve"> ninth level</w:t>
      </w:r>
    </w:p>
    <w:p w:rsidR="002B1996" w:rsidRDefault="002B1996" w:rsidP="002B1996">
      <w:pPr>
        <w:spacing w:after="60"/>
        <w:jc w:val="both"/>
        <w:rPr>
          <w:rFonts w:ascii="Bookman Old Style" w:hAnsi="Bookman Old Style" w:cs="Tahoma"/>
          <w:sz w:val="20"/>
          <w:szCs w:val="20"/>
        </w:rPr>
      </w:pPr>
      <w:r>
        <w:rPr>
          <w:rFonts w:ascii="Bookman Old Style" w:hAnsi="Bookman Old Style" w:cs="Tahoma"/>
          <w:sz w:val="20"/>
          <w:szCs w:val="20"/>
        </w:rPr>
        <w:t>You can cast Levitate on yourself at will, without expending a spell slot or material components.</w:t>
      </w:r>
    </w:p>
    <w:p w:rsidR="00124602" w:rsidRPr="00DD1670" w:rsidRDefault="00124602" w:rsidP="00124602">
      <w:pPr>
        <w:spacing w:after="6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Bewitching Whispers</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seventh level</w:t>
      </w:r>
    </w:p>
    <w:p w:rsidR="00124602" w:rsidRDefault="00124602" w:rsidP="002B1996">
      <w:pPr>
        <w:spacing w:after="60"/>
        <w:jc w:val="both"/>
        <w:rPr>
          <w:rFonts w:ascii="Bookman Old Style" w:hAnsi="Bookman Old Style" w:cs="Tahoma"/>
          <w:sz w:val="20"/>
          <w:szCs w:val="20"/>
        </w:rPr>
      </w:pPr>
      <w:r>
        <w:rPr>
          <w:rFonts w:ascii="Bookman Old Style" w:hAnsi="Bookman Old Style" w:cs="Tahoma"/>
          <w:sz w:val="20"/>
          <w:szCs w:val="20"/>
        </w:rPr>
        <w:t>You can cast Compulsion once, by expending a renegade wizard spell slot. You can’t do so again until you have finished a long rest.</w:t>
      </w:r>
    </w:p>
    <w:p w:rsidR="004D2CEB" w:rsidRDefault="004D2CEB" w:rsidP="002B1996">
      <w:pPr>
        <w:spacing w:after="60"/>
        <w:jc w:val="both"/>
        <w:rPr>
          <w:rFonts w:ascii="Bookman Old Style" w:hAnsi="Bookman Old Style" w:cs="Tahoma"/>
          <w:sz w:val="20"/>
          <w:szCs w:val="20"/>
        </w:rPr>
      </w:pPr>
    </w:p>
    <w:p w:rsidR="004D2CEB" w:rsidRDefault="004D2CEB" w:rsidP="002B1996">
      <w:pPr>
        <w:spacing w:after="60"/>
        <w:jc w:val="both"/>
        <w:rPr>
          <w:rFonts w:ascii="Bookman Old Style" w:hAnsi="Bookman Old Style" w:cs="Tahoma"/>
          <w:sz w:val="20"/>
          <w:szCs w:val="20"/>
        </w:rPr>
      </w:pPr>
    </w:p>
    <w:p w:rsidR="004D2CEB" w:rsidRDefault="004D2CEB" w:rsidP="002B1996">
      <w:pPr>
        <w:spacing w:after="60"/>
        <w:jc w:val="both"/>
        <w:rPr>
          <w:rFonts w:ascii="Bookman Old Style" w:hAnsi="Bookman Old Style" w:cs="Tahoma"/>
          <w:sz w:val="20"/>
          <w:szCs w:val="20"/>
        </w:rPr>
      </w:pPr>
    </w:p>
    <w:p w:rsidR="00A91A08" w:rsidRPr="00C82BE1" w:rsidRDefault="00A91A08" w:rsidP="00A91A08">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lastRenderedPageBreak/>
        <w:t xml:space="preserve">Book of </w:t>
      </w:r>
      <w:r w:rsidR="00E0538B">
        <w:rPr>
          <w:rFonts w:ascii="Copperplate Gothic Light" w:hAnsi="Copperplate Gothic Light" w:cs="Tahoma"/>
          <w:b/>
          <w:color w:val="2E74B5" w:themeColor="accent1" w:themeShade="BF"/>
          <w:sz w:val="24"/>
          <w:szCs w:val="24"/>
        </w:rPr>
        <w:t>Shadows</w:t>
      </w:r>
    </w:p>
    <w:p w:rsidR="0042219A" w:rsidRDefault="0042219A" w:rsidP="00484001">
      <w:pPr>
        <w:spacing w:after="60"/>
        <w:jc w:val="both"/>
        <w:rPr>
          <w:rFonts w:ascii="Bookman Old Style" w:hAnsi="Bookman Old Style" w:cs="Tahoma"/>
          <w:sz w:val="20"/>
          <w:szCs w:val="20"/>
        </w:rPr>
      </w:pPr>
      <w:r w:rsidRPr="0042219A">
        <w:rPr>
          <w:rFonts w:ascii="Bookman Old Style" w:hAnsi="Bookman Old Style" w:cs="Tahoma"/>
          <w:i/>
          <w:sz w:val="20"/>
          <w:szCs w:val="20"/>
        </w:rPr>
        <w:t>Prerequisite:</w:t>
      </w:r>
      <w:r>
        <w:rPr>
          <w:rFonts w:ascii="Bookman Old Style" w:hAnsi="Bookman Old Style" w:cs="Tahoma"/>
          <w:sz w:val="20"/>
          <w:szCs w:val="20"/>
        </w:rPr>
        <w:t xml:space="preserve"> third level</w:t>
      </w:r>
    </w:p>
    <w:p w:rsidR="00E96EAA" w:rsidRDefault="00484001" w:rsidP="00E96EAA">
      <w:pPr>
        <w:spacing w:after="0"/>
        <w:jc w:val="both"/>
        <w:rPr>
          <w:rFonts w:ascii="Bookman Old Style" w:hAnsi="Bookman Old Style" w:cs="Tahoma"/>
          <w:sz w:val="20"/>
          <w:szCs w:val="20"/>
        </w:rPr>
      </w:pPr>
      <w:r>
        <w:rPr>
          <w:rFonts w:ascii="Bookman Old Style" w:hAnsi="Bookman Old Style" w:cs="Tahoma"/>
          <w:sz w:val="20"/>
          <w:szCs w:val="20"/>
        </w:rPr>
        <w:t>You can now inscribe sorcerous rituals into</w:t>
      </w:r>
      <w:r w:rsidR="0042219A">
        <w:rPr>
          <w:rFonts w:ascii="Bookman Old Style" w:hAnsi="Bookman Old Style" w:cs="Tahoma"/>
          <w:sz w:val="20"/>
          <w:szCs w:val="20"/>
        </w:rPr>
        <w:t xml:space="preserve"> a spell book of your own. Choose any two of your 1</w:t>
      </w:r>
      <w:r w:rsidR="0042219A" w:rsidRPr="0042219A">
        <w:rPr>
          <w:rFonts w:ascii="Bookman Old Style" w:hAnsi="Bookman Old Style" w:cs="Tahoma"/>
          <w:sz w:val="20"/>
          <w:szCs w:val="20"/>
          <w:vertAlign w:val="superscript"/>
        </w:rPr>
        <w:t>st</w:t>
      </w:r>
      <w:r w:rsidR="0042219A">
        <w:rPr>
          <w:rFonts w:ascii="Bookman Old Style" w:hAnsi="Bookman Old Style" w:cs="Tahoma"/>
          <w:sz w:val="20"/>
          <w:szCs w:val="20"/>
        </w:rPr>
        <w:t xml:space="preserve"> level spells, no matter whether they have the ritual tag or not, and transcribe them into your book. It will cost 100 gp for the book and rare materials needed for the process to work; it will take four hours to write down these first two spells</w:t>
      </w:r>
      <w:r w:rsidR="00DB0C0B">
        <w:rPr>
          <w:rFonts w:ascii="Bookman Old Style" w:hAnsi="Bookman Old Style" w:cs="Tahoma"/>
          <w:sz w:val="20"/>
          <w:szCs w:val="20"/>
        </w:rPr>
        <w:t xml:space="preserve">. </w:t>
      </w:r>
      <w:r w:rsidR="00850563">
        <w:rPr>
          <w:rFonts w:ascii="Bookman Old Style" w:hAnsi="Bookman Old Style" w:cs="Tahoma"/>
          <w:sz w:val="20"/>
          <w:szCs w:val="20"/>
        </w:rPr>
        <w:t xml:space="preserve">With your Book of </w:t>
      </w:r>
      <w:r w:rsidR="005116E9">
        <w:rPr>
          <w:rFonts w:ascii="Bookman Old Style" w:hAnsi="Bookman Old Style" w:cs="Tahoma"/>
          <w:sz w:val="20"/>
          <w:szCs w:val="20"/>
        </w:rPr>
        <w:t>Shadows</w:t>
      </w:r>
      <w:r w:rsidR="00850563">
        <w:rPr>
          <w:rFonts w:ascii="Bookman Old Style" w:hAnsi="Bookman Old Style" w:cs="Tahoma"/>
          <w:sz w:val="20"/>
          <w:szCs w:val="20"/>
        </w:rPr>
        <w:t xml:space="preserve"> in hand, you can cast all spells inscribed within as rituals (meaning they don’t ex-pend spell slots). These rituals, however, don’t get mentor assistance in their casting. As you advance in level you may add further spells to your Book of </w:t>
      </w:r>
      <w:r w:rsidR="005116E9">
        <w:rPr>
          <w:rFonts w:ascii="Bookman Old Style" w:hAnsi="Bookman Old Style" w:cs="Tahoma"/>
          <w:sz w:val="20"/>
          <w:szCs w:val="20"/>
        </w:rPr>
        <w:t>Shadows</w:t>
      </w:r>
      <w:r w:rsidR="00850563">
        <w:rPr>
          <w:rFonts w:ascii="Bookman Old Style" w:hAnsi="Bookman Old Style" w:cs="Tahoma"/>
          <w:sz w:val="20"/>
          <w:szCs w:val="20"/>
        </w:rPr>
        <w:t>. You may even add spells that you have discovered or stolen</w:t>
      </w:r>
      <w:r w:rsidR="005116E9">
        <w:rPr>
          <w:rFonts w:ascii="Bookman Old Style" w:hAnsi="Bookman Old Style" w:cs="Tahoma"/>
          <w:sz w:val="20"/>
          <w:szCs w:val="20"/>
        </w:rPr>
        <w:t>,</w:t>
      </w:r>
      <w:r w:rsidR="00850563">
        <w:rPr>
          <w:rFonts w:ascii="Bookman Old Style" w:hAnsi="Bookman Old Style" w:cs="Tahoma"/>
          <w:sz w:val="20"/>
          <w:szCs w:val="20"/>
        </w:rPr>
        <w:t xml:space="preserve"> rather than mastered as a result of level increase. </w:t>
      </w:r>
      <w:r w:rsidR="00A262F6">
        <w:rPr>
          <w:rFonts w:ascii="Bookman Old Style" w:hAnsi="Bookman Old Style" w:cs="Tahoma"/>
          <w:sz w:val="20"/>
          <w:szCs w:val="20"/>
        </w:rPr>
        <w:t>These spells must be no greater in level than half your level in the renegade wizard class (i.e.</w:t>
      </w:r>
      <w:r w:rsidR="0052376A">
        <w:rPr>
          <w:rFonts w:ascii="Bookman Old Style" w:hAnsi="Bookman Old Style" w:cs="Tahoma"/>
          <w:sz w:val="20"/>
          <w:szCs w:val="20"/>
        </w:rPr>
        <w:t>,</w:t>
      </w:r>
      <w:r w:rsidR="00A262F6">
        <w:rPr>
          <w:rFonts w:ascii="Bookman Old Style" w:hAnsi="Bookman Old Style" w:cs="Tahoma"/>
          <w:sz w:val="20"/>
          <w:szCs w:val="20"/>
        </w:rPr>
        <w:t xml:space="preserve"> a sixteenth level renegade wizard c</w:t>
      </w:r>
      <w:r w:rsidR="00EC3CE2">
        <w:rPr>
          <w:rFonts w:ascii="Bookman Old Style" w:hAnsi="Bookman Old Style" w:cs="Tahoma"/>
          <w:sz w:val="20"/>
          <w:szCs w:val="20"/>
        </w:rPr>
        <w:t>an</w:t>
      </w:r>
      <w:r w:rsidR="00A262F6">
        <w:rPr>
          <w:rFonts w:ascii="Bookman Old Style" w:hAnsi="Bookman Old Style" w:cs="Tahoma"/>
          <w:sz w:val="20"/>
          <w:szCs w:val="20"/>
        </w:rPr>
        <w:t xml:space="preserve"> only </w:t>
      </w:r>
      <w:r w:rsidR="00EC3CE2">
        <w:rPr>
          <w:rFonts w:ascii="Bookman Old Style" w:hAnsi="Bookman Old Style" w:cs="Tahoma"/>
          <w:sz w:val="20"/>
          <w:szCs w:val="20"/>
        </w:rPr>
        <w:t>in</w:t>
      </w:r>
      <w:r w:rsidR="00A262F6">
        <w:rPr>
          <w:rFonts w:ascii="Bookman Old Style" w:hAnsi="Bookman Old Style" w:cs="Tahoma"/>
          <w:sz w:val="20"/>
          <w:szCs w:val="20"/>
        </w:rPr>
        <w:t>scribe 8</w:t>
      </w:r>
      <w:r w:rsidR="00A262F6" w:rsidRPr="00A262F6">
        <w:rPr>
          <w:rFonts w:ascii="Bookman Old Style" w:hAnsi="Bookman Old Style" w:cs="Tahoma"/>
          <w:sz w:val="20"/>
          <w:szCs w:val="20"/>
          <w:vertAlign w:val="superscript"/>
        </w:rPr>
        <w:t>th</w:t>
      </w:r>
      <w:r w:rsidR="00A262F6">
        <w:rPr>
          <w:rFonts w:ascii="Bookman Old Style" w:hAnsi="Bookman Old Style" w:cs="Tahoma"/>
          <w:sz w:val="20"/>
          <w:szCs w:val="20"/>
        </w:rPr>
        <w:t xml:space="preserve"> level spells). Notice also that your </w:t>
      </w:r>
      <w:r w:rsidR="00E96EAA">
        <w:rPr>
          <w:rFonts w:ascii="Bookman Old Style" w:hAnsi="Bookman Old Style" w:cs="Tahoma"/>
          <w:sz w:val="20"/>
          <w:szCs w:val="20"/>
        </w:rPr>
        <w:t>B</w:t>
      </w:r>
      <w:r w:rsidR="00A262F6">
        <w:rPr>
          <w:rFonts w:ascii="Bookman Old Style" w:hAnsi="Bookman Old Style" w:cs="Tahoma"/>
          <w:sz w:val="20"/>
          <w:szCs w:val="20"/>
        </w:rPr>
        <w:t xml:space="preserve">ook of </w:t>
      </w:r>
      <w:r w:rsidR="00D86F17">
        <w:rPr>
          <w:rFonts w:ascii="Bookman Old Style" w:hAnsi="Bookman Old Style" w:cs="Tahoma"/>
          <w:sz w:val="20"/>
          <w:szCs w:val="20"/>
        </w:rPr>
        <w:t>Shadows</w:t>
      </w:r>
      <w:r w:rsidR="00A262F6">
        <w:rPr>
          <w:rFonts w:ascii="Bookman Old Style" w:hAnsi="Bookman Old Style" w:cs="Tahoma"/>
          <w:sz w:val="20"/>
          <w:szCs w:val="20"/>
        </w:rPr>
        <w:t xml:space="preserve"> contains spells, not eldritch invocations or deep secrets. These d</w:t>
      </w:r>
      <w:r w:rsidR="00E96EAA">
        <w:rPr>
          <w:rFonts w:ascii="Bookman Old Style" w:hAnsi="Bookman Old Style" w:cs="Tahoma"/>
          <w:sz w:val="20"/>
          <w:szCs w:val="20"/>
        </w:rPr>
        <w:t xml:space="preserve">o not expend spell slots and </w:t>
      </w:r>
      <w:r w:rsidR="00224BD4">
        <w:rPr>
          <w:rFonts w:ascii="Bookman Old Style" w:hAnsi="Bookman Old Style" w:cs="Tahoma"/>
          <w:sz w:val="20"/>
          <w:szCs w:val="20"/>
        </w:rPr>
        <w:t xml:space="preserve">also </w:t>
      </w:r>
      <w:r w:rsidR="00E96EAA">
        <w:rPr>
          <w:rFonts w:ascii="Bookman Old Style" w:hAnsi="Bookman Old Style" w:cs="Tahoma"/>
          <w:sz w:val="20"/>
          <w:szCs w:val="20"/>
        </w:rPr>
        <w:t>require the assistance of your mentor.</w:t>
      </w:r>
    </w:p>
    <w:p w:rsidR="00124602" w:rsidRDefault="00E96EAA" w:rsidP="00124602">
      <w:pPr>
        <w:spacing w:after="60"/>
        <w:jc w:val="both"/>
        <w:rPr>
          <w:rFonts w:ascii="Bookman Old Style" w:hAnsi="Bookman Old Style" w:cs="Tahoma"/>
          <w:sz w:val="20"/>
          <w:szCs w:val="20"/>
        </w:rPr>
      </w:pPr>
      <w:r>
        <w:rPr>
          <w:rFonts w:ascii="Bookman Old Style" w:hAnsi="Bookman Old Style" w:cs="Tahoma"/>
          <w:sz w:val="20"/>
          <w:szCs w:val="20"/>
        </w:rPr>
        <w:t xml:space="preserve">     It takes two hours and 50gp per spell level of </w:t>
      </w:r>
      <w:r w:rsidR="002F3488">
        <w:rPr>
          <w:rFonts w:ascii="Bookman Old Style" w:hAnsi="Bookman Old Style" w:cs="Tahoma"/>
          <w:sz w:val="20"/>
          <w:szCs w:val="20"/>
        </w:rPr>
        <w:t>a spell you wish to transcribe (i.e., a 3</w:t>
      </w:r>
      <w:r w:rsidR="002F3488" w:rsidRPr="002F3488">
        <w:rPr>
          <w:rFonts w:ascii="Bookman Old Style" w:hAnsi="Bookman Old Style" w:cs="Tahoma"/>
          <w:sz w:val="20"/>
          <w:szCs w:val="20"/>
          <w:vertAlign w:val="superscript"/>
        </w:rPr>
        <w:t>rd</w:t>
      </w:r>
      <w:r w:rsidR="002F3488">
        <w:rPr>
          <w:rFonts w:ascii="Bookman Old Style" w:hAnsi="Bookman Old Style" w:cs="Tahoma"/>
          <w:sz w:val="20"/>
          <w:szCs w:val="20"/>
        </w:rPr>
        <w:t xml:space="preserve"> level spell requires 6 hours and 150gp).</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Breath of Akhoné</w:t>
      </w:r>
    </w:p>
    <w:p w:rsidR="00124602" w:rsidRDefault="00124602" w:rsidP="00124602">
      <w:pPr>
        <w:spacing w:after="60"/>
        <w:jc w:val="both"/>
        <w:rPr>
          <w:rFonts w:ascii="Bookman Old Style" w:hAnsi="Bookman Old Style" w:cs="Tahoma"/>
          <w:sz w:val="20"/>
          <w:szCs w:val="20"/>
        </w:rPr>
      </w:pPr>
      <w:r>
        <w:rPr>
          <w:rFonts w:ascii="Bookman Old Style" w:hAnsi="Bookman Old Style" w:cs="Tahoma"/>
          <w:sz w:val="20"/>
          <w:szCs w:val="20"/>
        </w:rPr>
        <w:t>You can cast False Life on yourself whenever it is needed, without expending a spell slot or material components.</w:t>
      </w:r>
    </w:p>
    <w:p w:rsidR="00FB6BB7" w:rsidRPr="00C82BE1" w:rsidRDefault="00FB6BB7" w:rsidP="00FB6BB7">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Chiriné’s Invigoration of Thews</w:t>
      </w:r>
    </w:p>
    <w:p w:rsidR="00FB6BB7" w:rsidRPr="00FB6BB7" w:rsidRDefault="00FB6BB7" w:rsidP="00FB6BB7">
      <w:pPr>
        <w:spacing w:after="60"/>
        <w:jc w:val="both"/>
        <w:rPr>
          <w:rFonts w:ascii="Bookman Old Style" w:hAnsi="Bookman Old Style" w:cs="Tahoma"/>
          <w:sz w:val="20"/>
          <w:szCs w:val="20"/>
        </w:rPr>
      </w:pPr>
      <w:r>
        <w:rPr>
          <w:rFonts w:ascii="Bookman Old Style" w:hAnsi="Bookman Old Style" w:cs="Tahoma"/>
          <w:sz w:val="20"/>
          <w:szCs w:val="20"/>
        </w:rPr>
        <w:t>You gain proficiency in Acrobatics and Athletics skills.</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Dreadful Word</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seventh level</w:t>
      </w:r>
    </w:p>
    <w:p w:rsidR="00124602" w:rsidRDefault="00124602" w:rsidP="00124602">
      <w:pPr>
        <w:spacing w:after="60"/>
        <w:jc w:val="both"/>
        <w:rPr>
          <w:rFonts w:ascii="Bookman Old Style" w:hAnsi="Bookman Old Style" w:cs="Tahoma"/>
          <w:sz w:val="20"/>
          <w:szCs w:val="20"/>
        </w:rPr>
      </w:pPr>
      <w:r>
        <w:rPr>
          <w:rFonts w:ascii="Bookman Old Style" w:hAnsi="Bookman Old Style" w:cs="Tahoma"/>
          <w:sz w:val="20"/>
          <w:szCs w:val="20"/>
        </w:rPr>
        <w:t>You can cast Confusion once using a renegade wizard spell slot. You must complete a long rest before doing so again.</w:t>
      </w:r>
    </w:p>
    <w:p w:rsidR="002F3488" w:rsidRPr="00C82BE1" w:rsidRDefault="002F3488" w:rsidP="002F3488">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Eldritch Blast</w:t>
      </w:r>
    </w:p>
    <w:p w:rsidR="002F3488" w:rsidRDefault="002F3488" w:rsidP="002F3488">
      <w:pPr>
        <w:spacing w:after="0"/>
        <w:jc w:val="both"/>
        <w:rPr>
          <w:rFonts w:ascii="Bookman Old Style" w:hAnsi="Bookman Old Style" w:cs="Tahoma"/>
          <w:sz w:val="20"/>
          <w:szCs w:val="20"/>
        </w:rPr>
      </w:pPr>
      <w:r w:rsidRPr="00656202">
        <w:rPr>
          <w:rFonts w:ascii="Bookman Old Style" w:hAnsi="Bookman Old Style" w:cs="Tahoma"/>
          <w:i/>
          <w:sz w:val="20"/>
          <w:szCs w:val="20"/>
        </w:rPr>
        <w:t>Prerequisite:</w:t>
      </w:r>
      <w:r w:rsidR="008B1045">
        <w:rPr>
          <w:rFonts w:ascii="Bookman Old Style" w:hAnsi="Bookman Old Style" w:cs="Tahoma"/>
          <w:sz w:val="20"/>
          <w:szCs w:val="20"/>
        </w:rPr>
        <w:t xml:space="preserve"> </w:t>
      </w:r>
      <w:r w:rsidR="00505A54">
        <w:rPr>
          <w:rFonts w:ascii="Bookman Old Style" w:hAnsi="Bookman Old Style" w:cs="Tahoma"/>
          <w:sz w:val="20"/>
          <w:szCs w:val="20"/>
        </w:rPr>
        <w:t>Agonizing</w:t>
      </w:r>
      <w:r>
        <w:rPr>
          <w:rFonts w:ascii="Bookman Old Style" w:hAnsi="Bookman Old Style" w:cs="Tahoma"/>
          <w:sz w:val="20"/>
          <w:szCs w:val="20"/>
        </w:rPr>
        <w:t xml:space="preserve"> Blast</w:t>
      </w:r>
      <w:r w:rsidR="008B1045">
        <w:rPr>
          <w:rFonts w:ascii="Bookman Old Style" w:hAnsi="Bookman Old Style" w:cs="Tahoma"/>
          <w:sz w:val="20"/>
          <w:szCs w:val="20"/>
        </w:rPr>
        <w:t xml:space="preserve"> Talent Magic</w:t>
      </w:r>
    </w:p>
    <w:p w:rsidR="002F3488" w:rsidRDefault="002F3488" w:rsidP="00124602">
      <w:pPr>
        <w:spacing w:after="60"/>
        <w:jc w:val="both"/>
        <w:rPr>
          <w:rFonts w:ascii="Bookman Old Style" w:hAnsi="Bookman Old Style" w:cs="Tahoma"/>
          <w:sz w:val="20"/>
          <w:szCs w:val="20"/>
        </w:rPr>
      </w:pPr>
      <w:r>
        <w:rPr>
          <w:rFonts w:ascii="Bookman Old Style" w:hAnsi="Bookman Old Style" w:cs="Tahoma"/>
          <w:sz w:val="20"/>
          <w:szCs w:val="20"/>
        </w:rPr>
        <w:t xml:space="preserve">Performing </w:t>
      </w:r>
      <w:r w:rsidR="00162767">
        <w:rPr>
          <w:rFonts w:ascii="Bookman Old Style" w:hAnsi="Bookman Old Style" w:cs="Tahoma"/>
          <w:sz w:val="20"/>
          <w:szCs w:val="20"/>
        </w:rPr>
        <w:t>Agonizing</w:t>
      </w:r>
      <w:r>
        <w:rPr>
          <w:rFonts w:ascii="Bookman Old Style" w:hAnsi="Bookman Old Style" w:cs="Tahoma"/>
          <w:sz w:val="20"/>
          <w:szCs w:val="20"/>
        </w:rPr>
        <w:t xml:space="preserve"> Blast, add your Charisma modifier to the damage it deals on a hit.</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w:t>
      </w:r>
      <w:r w:rsidR="003C0FA9">
        <w:rPr>
          <w:rFonts w:ascii="Copperplate Gothic Light" w:hAnsi="Copperplate Gothic Light" w:cs="Tahoma"/>
          <w:b/>
          <w:color w:val="2E74B5" w:themeColor="accent1" w:themeShade="BF"/>
          <w:sz w:val="24"/>
          <w:szCs w:val="24"/>
        </w:rPr>
        <w:t>nhanced E</w:t>
      </w:r>
      <w:r>
        <w:rPr>
          <w:rFonts w:ascii="Copperplate Gothic Light" w:hAnsi="Copperplate Gothic Light" w:cs="Tahoma"/>
          <w:b/>
          <w:color w:val="2E74B5" w:themeColor="accent1" w:themeShade="BF"/>
          <w:sz w:val="24"/>
          <w:szCs w:val="24"/>
        </w:rPr>
        <w:t xml:space="preserve">ldritch </w:t>
      </w:r>
      <w:r w:rsidR="003C0FA9">
        <w:rPr>
          <w:rFonts w:ascii="Copperplate Gothic Light" w:hAnsi="Copperplate Gothic Light" w:cs="Tahoma"/>
          <w:b/>
          <w:color w:val="2E74B5" w:themeColor="accent1" w:themeShade="BF"/>
          <w:sz w:val="24"/>
          <w:szCs w:val="24"/>
        </w:rPr>
        <w:t>Blast</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sidR="00162767">
        <w:rPr>
          <w:rFonts w:ascii="Bookman Old Style" w:hAnsi="Bookman Old Style" w:cs="Tahoma"/>
          <w:sz w:val="20"/>
          <w:szCs w:val="20"/>
        </w:rPr>
        <w:t xml:space="preserve"> Eldritch Blast</w:t>
      </w:r>
    </w:p>
    <w:p w:rsidR="00124602" w:rsidRDefault="00124602" w:rsidP="00124602">
      <w:pPr>
        <w:spacing w:after="60"/>
        <w:jc w:val="both"/>
        <w:rPr>
          <w:rFonts w:ascii="Bookman Old Style" w:hAnsi="Bookman Old Style" w:cs="Tahoma"/>
          <w:sz w:val="20"/>
          <w:szCs w:val="20"/>
        </w:rPr>
      </w:pPr>
      <w:r>
        <w:rPr>
          <w:rFonts w:ascii="Bookman Old Style" w:hAnsi="Bookman Old Style" w:cs="Tahoma"/>
          <w:sz w:val="20"/>
          <w:szCs w:val="20"/>
        </w:rPr>
        <w:t>When you perform Eldritch Blast, the range is 300 feet.</w:t>
      </w:r>
    </w:p>
    <w:p w:rsidR="00CD6EAC" w:rsidRPr="00C82BE1" w:rsidRDefault="00CD6EAC" w:rsidP="00CD6EAC">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Exemplary Eldritch Blast</w:t>
      </w:r>
    </w:p>
    <w:p w:rsidR="00CD6EAC" w:rsidRDefault="00CD6EAC" w:rsidP="00CD6EAC">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Enhanced Eldritch Blast</w:t>
      </w:r>
    </w:p>
    <w:p w:rsidR="00CD6EAC" w:rsidRDefault="00CD6EAC" w:rsidP="00124602">
      <w:pPr>
        <w:spacing w:after="60"/>
        <w:jc w:val="both"/>
        <w:rPr>
          <w:rFonts w:ascii="Bookman Old Style" w:hAnsi="Bookman Old Style" w:cs="Tahoma"/>
          <w:sz w:val="20"/>
          <w:szCs w:val="20"/>
        </w:rPr>
      </w:pPr>
      <w:r>
        <w:rPr>
          <w:rFonts w:ascii="Bookman Old Style" w:hAnsi="Bookman Old Style" w:cs="Tahoma"/>
          <w:sz w:val="20"/>
          <w:szCs w:val="20"/>
        </w:rPr>
        <w:t>When you perform Eldritch Blast, you knock your target 10 feet away from you in a straight line.</w:t>
      </w:r>
    </w:p>
    <w:p w:rsidR="00CB67AE" w:rsidRPr="00C82BE1" w:rsidRDefault="00CB67AE" w:rsidP="00CB67AE">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Eyes of the Ancients</w:t>
      </w:r>
    </w:p>
    <w:p w:rsidR="00DD1670" w:rsidRDefault="00CB67AE" w:rsidP="00CB67AE">
      <w:pPr>
        <w:spacing w:after="60"/>
        <w:jc w:val="both"/>
        <w:rPr>
          <w:rFonts w:ascii="Bookman Old Style" w:hAnsi="Bookman Old Style" w:cs="Tahoma"/>
          <w:sz w:val="20"/>
          <w:szCs w:val="20"/>
        </w:rPr>
      </w:pPr>
      <w:r>
        <w:rPr>
          <w:rFonts w:ascii="Bookman Old Style" w:hAnsi="Bookman Old Style" w:cs="Tahoma"/>
          <w:sz w:val="20"/>
          <w:szCs w:val="20"/>
        </w:rPr>
        <w:t>You can see normally in darkness, both magical and non-magical, to a distance of 120 feet.</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Eyes of </w:t>
      </w:r>
      <w:r w:rsidR="000E5C6C">
        <w:rPr>
          <w:rFonts w:ascii="Copperplate Gothic Light" w:hAnsi="Copperplate Gothic Light" w:cs="Tahoma"/>
          <w:b/>
          <w:color w:val="2E74B5" w:themeColor="accent1" w:themeShade="BF"/>
          <w:sz w:val="24"/>
          <w:szCs w:val="24"/>
        </w:rPr>
        <w:t xml:space="preserve">Lord </w:t>
      </w:r>
      <w:r>
        <w:rPr>
          <w:rFonts w:ascii="Copperplate Gothic Light" w:hAnsi="Copperplate Gothic Light" w:cs="Tahoma"/>
          <w:b/>
          <w:color w:val="2E74B5" w:themeColor="accent1" w:themeShade="BF"/>
          <w:sz w:val="24"/>
          <w:szCs w:val="24"/>
        </w:rPr>
        <w:t>Marássu</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You can read all writing.</w:t>
      </w:r>
      <w:r w:rsidR="006D0BB5">
        <w:rPr>
          <w:rFonts w:ascii="Bookman Old Style" w:hAnsi="Bookman Old Style" w:cs="Tahoma"/>
          <w:sz w:val="20"/>
          <w:szCs w:val="20"/>
        </w:rPr>
        <w:t xml:space="preserve"> Ancient scripts include </w:t>
      </w:r>
      <w:r w:rsidR="006D0BB5" w:rsidRPr="006D0BB5">
        <w:rPr>
          <w:rFonts w:ascii="Bookman Old Style" w:hAnsi="Bookman Old Style" w:cs="Tahoma"/>
          <w:i/>
          <w:sz w:val="20"/>
          <w:szCs w:val="20"/>
        </w:rPr>
        <w:t>Engsvanyáli</w:t>
      </w:r>
      <w:r w:rsidR="006D0BB5">
        <w:rPr>
          <w:rFonts w:ascii="Bookman Old Style" w:hAnsi="Bookman Old Style" w:cs="Tahoma"/>
          <w:sz w:val="20"/>
          <w:szCs w:val="20"/>
        </w:rPr>
        <w:t xml:space="preserve">, </w:t>
      </w:r>
      <w:r w:rsidR="006D0BB5" w:rsidRPr="006D0BB5">
        <w:rPr>
          <w:rFonts w:ascii="Bookman Old Style" w:hAnsi="Bookman Old Style" w:cs="Tahoma"/>
          <w:i/>
          <w:sz w:val="20"/>
          <w:szCs w:val="20"/>
        </w:rPr>
        <w:t>Bednálljan</w:t>
      </w:r>
      <w:r w:rsidR="006D0BB5">
        <w:rPr>
          <w:rFonts w:ascii="Bookman Old Style" w:hAnsi="Bookman Old Style" w:cs="Tahoma"/>
          <w:sz w:val="20"/>
          <w:szCs w:val="20"/>
        </w:rPr>
        <w:t xml:space="preserve">, </w:t>
      </w:r>
      <w:r w:rsidR="006D0BB5" w:rsidRPr="006D0BB5">
        <w:rPr>
          <w:rFonts w:ascii="Bookman Old Style" w:hAnsi="Bookman Old Style" w:cs="Tahoma"/>
          <w:i/>
          <w:sz w:val="20"/>
          <w:szCs w:val="20"/>
        </w:rPr>
        <w:t>Irzákh</w:t>
      </w:r>
      <w:r w:rsidR="006D0BB5">
        <w:rPr>
          <w:rFonts w:ascii="Bookman Old Style" w:hAnsi="Bookman Old Style" w:cs="Tahoma"/>
          <w:sz w:val="20"/>
          <w:szCs w:val="20"/>
        </w:rPr>
        <w:t xml:space="preserve">, </w:t>
      </w:r>
      <w:r w:rsidR="006D0BB5" w:rsidRPr="006D0BB5">
        <w:rPr>
          <w:rFonts w:ascii="Bookman Old Style" w:hAnsi="Bookman Old Style" w:cs="Tahoma"/>
          <w:i/>
          <w:sz w:val="20"/>
          <w:szCs w:val="20"/>
        </w:rPr>
        <w:t>Llyáni</w:t>
      </w:r>
      <w:r w:rsidR="006D0BB5">
        <w:rPr>
          <w:rFonts w:ascii="Bookman Old Style" w:hAnsi="Bookman Old Style" w:cs="Tahoma"/>
          <w:sz w:val="20"/>
          <w:szCs w:val="20"/>
        </w:rPr>
        <w:t xml:space="preserve">, and many </w:t>
      </w:r>
      <w:r w:rsidR="006D0BB5">
        <w:rPr>
          <w:rFonts w:ascii="Bookman Old Style" w:hAnsi="Bookman Old Style" w:cs="Tahoma"/>
          <w:sz w:val="20"/>
          <w:szCs w:val="20"/>
        </w:rPr>
        <w:lastRenderedPageBreak/>
        <w:t>more.</w:t>
      </w:r>
      <w:r w:rsidR="003A698C">
        <w:rPr>
          <w:rFonts w:ascii="Bookman Old Style" w:hAnsi="Bookman Old Style" w:cs="Tahoma"/>
          <w:sz w:val="20"/>
          <w:szCs w:val="20"/>
        </w:rPr>
        <w:t xml:space="preserve"> The languages of the Ancients are not able to be read, however.</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Gaze of Two Minds</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use your action to touch a willing creature and perceive through their senses until the end of your next turn (including the Dweller in Shadow and </w:t>
      </w:r>
      <w:r w:rsidRPr="00192563">
        <w:rPr>
          <w:rFonts w:ascii="Bookman Old Style" w:hAnsi="Bookman Old Style" w:cs="Tahoma"/>
          <w:i/>
          <w:sz w:val="20"/>
          <w:szCs w:val="20"/>
        </w:rPr>
        <w:t>Yéleth</w:t>
      </w:r>
      <w:r>
        <w:rPr>
          <w:rFonts w:ascii="Bookman Old Style" w:hAnsi="Bookman Old Style" w:cs="Tahoma"/>
          <w:sz w:val="20"/>
          <w:szCs w:val="20"/>
        </w:rPr>
        <w:t xml:space="preserve"> available as a servant). On subsequent turns, this remote sensing can be maintained with additional actions. You use any special senses the target of the spell has, but while Gaze endures you have no awareness of your own body at all.</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Glyph of Present Defense</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fourteenth level</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cast Hold Monster at will, and targeting a minor demon, demon, or demon prince, without expending a spell slot or material components. No matter whether the casting succeeds or fails, the target is immune from another use of this feature for </w:t>
      </w:r>
      <w:r w:rsidR="00002CC7">
        <w:rPr>
          <w:rFonts w:ascii="Bookman Old Style" w:hAnsi="Bookman Old Style" w:cs="Tahoma"/>
          <w:sz w:val="20"/>
          <w:szCs w:val="20"/>
        </w:rPr>
        <w:t>6</w:t>
      </w:r>
      <w:r>
        <w:rPr>
          <w:rFonts w:ascii="Bookman Old Style" w:hAnsi="Bookman Old Style" w:cs="Tahoma"/>
          <w:sz w:val="20"/>
          <w:szCs w:val="20"/>
        </w:rPr>
        <w:t xml:space="preserve"> days.</w:t>
      </w:r>
      <w:r w:rsidR="00E0538B">
        <w:rPr>
          <w:rFonts w:ascii="Bookman Old Style" w:hAnsi="Bookman Old Style" w:cs="Tahoma"/>
          <w:sz w:val="20"/>
          <w:szCs w:val="20"/>
        </w:rPr>
        <w:t xml:space="preserve"> Note: the Lord of Demons, </w:t>
      </w:r>
      <w:r w:rsidR="00E0538B" w:rsidRPr="00E0538B">
        <w:rPr>
          <w:rFonts w:ascii="Bookman Old Style" w:hAnsi="Bookman Old Style" w:cs="Tahoma"/>
          <w:i/>
          <w:sz w:val="20"/>
          <w:szCs w:val="20"/>
        </w:rPr>
        <w:t>Origób</w:t>
      </w:r>
      <w:r w:rsidR="00E0538B">
        <w:rPr>
          <w:rFonts w:ascii="Bookman Old Style" w:hAnsi="Bookman Old Style" w:cs="Tahoma"/>
          <w:sz w:val="20"/>
          <w:szCs w:val="20"/>
        </w:rPr>
        <w:t>, fears this incantation not at all.</w:t>
      </w:r>
    </w:p>
    <w:p w:rsidR="001A3D42" w:rsidRPr="00C82BE1" w:rsidRDefault="001A3D42" w:rsidP="001A3D4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Llyán’s Amelioration</w:t>
      </w:r>
      <w:r w:rsidRPr="001A3D42">
        <w:rPr>
          <w:rFonts w:ascii="Bookman Old Style" w:hAnsi="Bookman Old Style" w:cs="Tahoma"/>
          <w:color w:val="2E74B5" w:themeColor="accent1" w:themeShade="BF"/>
          <w:sz w:val="24"/>
          <w:szCs w:val="24"/>
        </w:rPr>
        <w:t xml:space="preserve"> </w:t>
      </w:r>
    </w:p>
    <w:p w:rsidR="001A3D42" w:rsidRPr="001A3D42" w:rsidRDefault="001A3D42" w:rsidP="001A3D4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seventh level</w:t>
      </w:r>
    </w:p>
    <w:p w:rsidR="001A3D42" w:rsidRDefault="001A3D42" w:rsidP="00CB67AE">
      <w:pPr>
        <w:spacing w:after="60"/>
        <w:jc w:val="both"/>
        <w:rPr>
          <w:rFonts w:ascii="Bookman Old Style" w:hAnsi="Bookman Old Style" w:cs="Tahoma"/>
          <w:sz w:val="20"/>
          <w:szCs w:val="20"/>
        </w:rPr>
      </w:pPr>
      <w:r>
        <w:rPr>
          <w:rFonts w:ascii="Bookman Old Style" w:hAnsi="Bookman Old Style" w:cs="Tahoma"/>
          <w:sz w:val="20"/>
          <w:szCs w:val="20"/>
        </w:rPr>
        <w:t>You can cast Remove Curse at will, without using up a spell slot or material components.</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Mask of Many Faces</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You can cast Disguise Self at will, without using up a spell slot.</w:t>
      </w:r>
    </w:p>
    <w:p w:rsidR="00124602" w:rsidRPr="00C82BE1" w:rsidRDefault="00124602" w:rsidP="00124602">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Mask of Myriad Forms</w:t>
      </w:r>
    </w:p>
    <w:p w:rsidR="00124602" w:rsidRDefault="00124602" w:rsidP="00124602">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fifteenth level</w:t>
      </w:r>
    </w:p>
    <w:p w:rsidR="00124602" w:rsidRDefault="00124602" w:rsidP="00CB67AE">
      <w:pPr>
        <w:spacing w:after="60"/>
        <w:jc w:val="both"/>
        <w:rPr>
          <w:rFonts w:ascii="Bookman Old Style" w:hAnsi="Bookman Old Style" w:cs="Tahoma"/>
          <w:sz w:val="20"/>
          <w:szCs w:val="20"/>
        </w:rPr>
      </w:pPr>
      <w:r>
        <w:rPr>
          <w:rFonts w:ascii="Bookman Old Style" w:hAnsi="Bookman Old Style" w:cs="Tahoma"/>
          <w:sz w:val="20"/>
          <w:szCs w:val="20"/>
        </w:rPr>
        <w:t>You can cast Alter Self at will, without expending a spell slot.</w:t>
      </w:r>
    </w:p>
    <w:p w:rsidR="00E217C6" w:rsidRPr="00C82BE1" w:rsidRDefault="00E217C6" w:rsidP="00E217C6">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Minions of the Mihálli</w:t>
      </w:r>
    </w:p>
    <w:p w:rsidR="00E217C6" w:rsidRDefault="00E217C6" w:rsidP="00E217C6">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w:t>
      </w:r>
      <w:r w:rsidR="00037C47">
        <w:rPr>
          <w:rFonts w:ascii="Bookman Old Style" w:hAnsi="Bookman Old Style" w:cs="Tahoma"/>
          <w:sz w:val="20"/>
          <w:szCs w:val="20"/>
        </w:rPr>
        <w:t>ni</w:t>
      </w:r>
      <w:r>
        <w:rPr>
          <w:rFonts w:ascii="Bookman Old Style" w:hAnsi="Bookman Old Style" w:cs="Tahoma"/>
          <w:sz w:val="20"/>
          <w:szCs w:val="20"/>
        </w:rPr>
        <w:t>nth level</w:t>
      </w:r>
    </w:p>
    <w:p w:rsidR="00E217C6" w:rsidRDefault="00E217C6"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cast </w:t>
      </w:r>
      <w:r w:rsidR="00037C47">
        <w:rPr>
          <w:rFonts w:ascii="Bookman Old Style" w:hAnsi="Bookman Old Style" w:cs="Tahoma"/>
          <w:sz w:val="20"/>
          <w:szCs w:val="20"/>
        </w:rPr>
        <w:t>Conjure Elemental</w:t>
      </w:r>
      <w:r>
        <w:rPr>
          <w:rFonts w:ascii="Bookman Old Style" w:hAnsi="Bookman Old Style" w:cs="Tahoma"/>
          <w:sz w:val="20"/>
          <w:szCs w:val="20"/>
        </w:rPr>
        <w:t xml:space="preserve"> </w:t>
      </w:r>
      <w:r w:rsidR="00037C47">
        <w:rPr>
          <w:rFonts w:ascii="Bookman Old Style" w:hAnsi="Bookman Old Style" w:cs="Tahoma"/>
          <w:sz w:val="20"/>
          <w:szCs w:val="20"/>
        </w:rPr>
        <w:t>(void) once, using a renegade wizard</w:t>
      </w:r>
      <w:r>
        <w:rPr>
          <w:rFonts w:ascii="Bookman Old Style" w:hAnsi="Bookman Old Style" w:cs="Tahoma"/>
          <w:sz w:val="20"/>
          <w:szCs w:val="20"/>
        </w:rPr>
        <w:t xml:space="preserve"> spell slot.</w:t>
      </w:r>
      <w:r w:rsidR="00037C47">
        <w:rPr>
          <w:rFonts w:ascii="Bookman Old Style" w:hAnsi="Bookman Old Style" w:cs="Tahoma"/>
          <w:sz w:val="20"/>
          <w:szCs w:val="20"/>
        </w:rPr>
        <w:t xml:space="preserve"> You can’t do so again until you finish a long rest.</w:t>
      </w:r>
    </w:p>
    <w:p w:rsidR="00037C47" w:rsidRDefault="00037C47" w:rsidP="00037C47">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Mire of the Mind</w:t>
      </w:r>
    </w:p>
    <w:p w:rsidR="00037C47" w:rsidRDefault="00037C47" w:rsidP="00037C47">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037C47" w:rsidRDefault="00037C47" w:rsidP="00CB67AE">
      <w:pPr>
        <w:spacing w:after="60"/>
        <w:jc w:val="both"/>
        <w:rPr>
          <w:rFonts w:ascii="Bookman Old Style" w:hAnsi="Bookman Old Style" w:cs="Tahoma"/>
          <w:sz w:val="20"/>
          <w:szCs w:val="20"/>
        </w:rPr>
      </w:pPr>
      <w:r>
        <w:rPr>
          <w:rFonts w:ascii="Bookman Old Style" w:hAnsi="Bookman Old Style" w:cs="Tahoma"/>
          <w:sz w:val="20"/>
          <w:szCs w:val="20"/>
        </w:rPr>
        <w:t xml:space="preserve">You can cast Slow </w:t>
      </w:r>
      <w:r w:rsidR="001C2808">
        <w:rPr>
          <w:rFonts w:ascii="Bookman Old Style" w:hAnsi="Bookman Old Style" w:cs="Tahoma"/>
          <w:sz w:val="20"/>
          <w:szCs w:val="20"/>
        </w:rPr>
        <w:t xml:space="preserve">(but this spell doesn’t alter time; rather, it locks up its targets’ minds) </w:t>
      </w:r>
      <w:r>
        <w:rPr>
          <w:rFonts w:ascii="Bookman Old Style" w:hAnsi="Bookman Old Style" w:cs="Tahoma"/>
          <w:sz w:val="20"/>
          <w:szCs w:val="20"/>
        </w:rPr>
        <w:t>once, using a renegade wizard spell slot. You can’t do so again until you finish a long rest.</w:t>
      </w:r>
    </w:p>
    <w:p w:rsidR="002364BB" w:rsidRPr="00C82BE1" w:rsidRDefault="002364BB" w:rsidP="002364BB">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Nyélmu’s Delusive Mote</w:t>
      </w:r>
      <w:r w:rsidR="00246A3C">
        <w:rPr>
          <w:rFonts w:ascii="Copperplate Gothic Light" w:hAnsi="Copperplate Gothic Light" w:cs="Tahoma"/>
          <w:b/>
          <w:color w:val="2E74B5" w:themeColor="accent1" w:themeShade="BF"/>
          <w:sz w:val="24"/>
          <w:szCs w:val="24"/>
        </w:rPr>
        <w:t>s</w:t>
      </w:r>
    </w:p>
    <w:p w:rsidR="002364BB" w:rsidRDefault="002364BB" w:rsidP="00CB67AE">
      <w:pPr>
        <w:spacing w:after="60"/>
        <w:jc w:val="both"/>
        <w:rPr>
          <w:rFonts w:ascii="Bookman Old Style" w:hAnsi="Bookman Old Style" w:cs="Tahoma"/>
          <w:sz w:val="20"/>
          <w:szCs w:val="20"/>
        </w:rPr>
      </w:pPr>
      <w:r>
        <w:rPr>
          <w:rFonts w:ascii="Bookman Old Style" w:hAnsi="Bookman Old Style" w:cs="Tahoma"/>
          <w:sz w:val="20"/>
          <w:szCs w:val="20"/>
        </w:rPr>
        <w:t>You can cast Silent Image at will, without using up a spell slot or material components.</w:t>
      </w:r>
    </w:p>
    <w:p w:rsidR="007F0E8D" w:rsidRDefault="007F0E8D" w:rsidP="007F0E8D">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 xml:space="preserve">One with the </w:t>
      </w:r>
      <w:r w:rsidR="001C2808">
        <w:rPr>
          <w:rFonts w:ascii="Copperplate Gothic Light" w:hAnsi="Copperplate Gothic Light" w:cs="Tahoma"/>
          <w:b/>
          <w:color w:val="2E74B5" w:themeColor="accent1" w:themeShade="BF"/>
          <w:sz w:val="24"/>
          <w:szCs w:val="24"/>
        </w:rPr>
        <w:t>Shadows</w:t>
      </w:r>
    </w:p>
    <w:p w:rsidR="007F0E8D" w:rsidRDefault="007F0E8D" w:rsidP="007F0E8D">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7F0E8D" w:rsidRDefault="005129C2" w:rsidP="007F0E8D">
      <w:pPr>
        <w:spacing w:after="60"/>
        <w:jc w:val="both"/>
        <w:rPr>
          <w:rFonts w:ascii="Bookman Old Style" w:hAnsi="Bookman Old Style" w:cs="Tahoma"/>
          <w:sz w:val="20"/>
          <w:szCs w:val="20"/>
        </w:rPr>
      </w:pPr>
      <w:r>
        <w:rPr>
          <w:rFonts w:ascii="Bookman Old Style" w:hAnsi="Bookman Old Style" w:cs="Tahoma"/>
          <w:sz w:val="20"/>
          <w:szCs w:val="20"/>
        </w:rPr>
        <w:t>When you are in an area of dim light or darkness, you can use an action to become invisible, so long as you stay 10 feet away from observers and don’t interact with anyone in a sensory way (i.e., the use of telepathy is fine).</w:t>
      </w:r>
    </w:p>
    <w:p w:rsidR="00CD6EAC" w:rsidRPr="00C82BE1" w:rsidRDefault="00CD6EAC" w:rsidP="00CD6EAC">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Shadow Slip</w:t>
      </w:r>
    </w:p>
    <w:p w:rsidR="00CD6EAC" w:rsidRDefault="00CD6EAC" w:rsidP="00CD6EAC">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ninth level</w:t>
      </w:r>
    </w:p>
    <w:p w:rsidR="00CD6EAC" w:rsidRDefault="00CD6EAC" w:rsidP="00CD6EAC">
      <w:pPr>
        <w:spacing w:after="60"/>
        <w:jc w:val="both"/>
        <w:rPr>
          <w:rFonts w:ascii="Bookman Old Style" w:hAnsi="Bookman Old Style" w:cs="Tahoma"/>
          <w:sz w:val="20"/>
          <w:szCs w:val="20"/>
        </w:rPr>
      </w:pPr>
      <w:r>
        <w:rPr>
          <w:rFonts w:ascii="Bookman Old Style" w:hAnsi="Bookman Old Style" w:cs="Tahoma"/>
          <w:sz w:val="20"/>
          <w:szCs w:val="20"/>
        </w:rPr>
        <w:t xml:space="preserve">So long as you move from one area of shadow or semi-darkness to another, you can cast Jump on </w:t>
      </w:r>
      <w:r>
        <w:rPr>
          <w:rFonts w:ascii="Bookman Old Style" w:hAnsi="Bookman Old Style" w:cs="Tahoma"/>
          <w:sz w:val="20"/>
          <w:szCs w:val="20"/>
        </w:rPr>
        <w:lastRenderedPageBreak/>
        <w:t>yourself at will, without expending a spell slot and requiring no components whatsoever.</w:t>
      </w:r>
    </w:p>
    <w:p w:rsidR="004735C7" w:rsidRDefault="004735C7" w:rsidP="004735C7">
      <w:pPr>
        <w:spacing w:after="0"/>
        <w:jc w:val="both"/>
        <w:rPr>
          <w:rFonts w:ascii="Copperplate Gothic Light" w:hAnsi="Copperplate Gothic Light" w:cs="Tahoma"/>
          <w:b/>
          <w:color w:val="2E74B5" w:themeColor="accent1" w:themeShade="BF"/>
          <w:sz w:val="24"/>
          <w:szCs w:val="24"/>
        </w:rPr>
      </w:pPr>
      <w:r>
        <w:rPr>
          <w:rFonts w:ascii="Copperplate Gothic Light" w:hAnsi="Copperplate Gothic Light" w:cs="Tahoma"/>
          <w:b/>
          <w:color w:val="2E74B5" w:themeColor="accent1" w:themeShade="BF"/>
          <w:sz w:val="24"/>
          <w:szCs w:val="24"/>
        </w:rPr>
        <w:t>Sign of Ill Omen</w:t>
      </w:r>
    </w:p>
    <w:p w:rsidR="004735C7" w:rsidRDefault="004735C7" w:rsidP="004735C7">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4735C7" w:rsidRDefault="004735C7" w:rsidP="004735C7">
      <w:pPr>
        <w:spacing w:after="60"/>
        <w:jc w:val="both"/>
        <w:rPr>
          <w:rFonts w:ascii="Bookman Old Style" w:hAnsi="Bookman Old Style" w:cs="Tahoma"/>
          <w:sz w:val="20"/>
          <w:szCs w:val="20"/>
        </w:rPr>
      </w:pPr>
      <w:r>
        <w:rPr>
          <w:rFonts w:ascii="Bookman Old Style" w:hAnsi="Bookman Old Style" w:cs="Tahoma"/>
          <w:sz w:val="20"/>
          <w:szCs w:val="20"/>
        </w:rPr>
        <w:t>You can cast Bestow Curse once using a renegade wizard spell slot. You can’t do so again until a long rest has been completed.</w:t>
      </w:r>
    </w:p>
    <w:p w:rsidR="006C348A" w:rsidRPr="00C82BE1" w:rsidRDefault="006C348A" w:rsidP="006C348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Similitude of the He'ésa</w:t>
      </w:r>
    </w:p>
    <w:p w:rsidR="006C348A" w:rsidRDefault="006C348A" w:rsidP="006C348A">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twelfth level</w:t>
      </w:r>
    </w:p>
    <w:p w:rsidR="006C348A" w:rsidRDefault="006C348A" w:rsidP="006C348A">
      <w:pPr>
        <w:spacing w:after="60"/>
        <w:jc w:val="both"/>
        <w:rPr>
          <w:rFonts w:ascii="Bookman Old Style" w:hAnsi="Bookman Old Style" w:cs="Tahoma"/>
          <w:sz w:val="20"/>
          <w:szCs w:val="20"/>
        </w:rPr>
      </w:pPr>
      <w:r>
        <w:rPr>
          <w:rFonts w:ascii="Bookman Old Style" w:hAnsi="Bookman Old Style" w:cs="Tahoma"/>
          <w:sz w:val="20"/>
          <w:szCs w:val="20"/>
        </w:rPr>
        <w:t xml:space="preserve">You can cast Simulacrum at will. No spell slot is expended, but the invocation is a ritual that needs all </w:t>
      </w:r>
      <w:r w:rsidR="00124602">
        <w:rPr>
          <w:rFonts w:ascii="Bookman Old Style" w:hAnsi="Bookman Old Style" w:cs="Tahoma"/>
          <w:sz w:val="20"/>
          <w:szCs w:val="20"/>
        </w:rPr>
        <w:t xml:space="preserve">time and </w:t>
      </w:r>
      <w:r>
        <w:rPr>
          <w:rFonts w:ascii="Bookman Old Style" w:hAnsi="Bookman Old Style" w:cs="Tahoma"/>
          <w:sz w:val="20"/>
          <w:szCs w:val="20"/>
        </w:rPr>
        <w:t>material components</w:t>
      </w:r>
      <w:r w:rsidR="00806618">
        <w:rPr>
          <w:rFonts w:ascii="Bookman Old Style" w:hAnsi="Bookman Old Style" w:cs="Tahoma"/>
          <w:sz w:val="20"/>
          <w:szCs w:val="20"/>
        </w:rPr>
        <w:t>.</w:t>
      </w:r>
    </w:p>
    <w:p w:rsidR="006C348A" w:rsidRPr="00C82BE1" w:rsidRDefault="006C348A" w:rsidP="006C348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Squirming Runes</w:t>
      </w:r>
    </w:p>
    <w:p w:rsidR="006C348A" w:rsidRDefault="006C348A" w:rsidP="008D6DFD">
      <w:pPr>
        <w:spacing w:after="60"/>
        <w:jc w:val="both"/>
        <w:rPr>
          <w:rFonts w:ascii="Bookman Old Style" w:hAnsi="Bookman Old Style" w:cs="Tahoma"/>
          <w:sz w:val="20"/>
          <w:szCs w:val="20"/>
        </w:rPr>
      </w:pPr>
      <w:r>
        <w:rPr>
          <w:rFonts w:ascii="Bookman Old Style" w:hAnsi="Bookman Old Style" w:cs="Tahoma"/>
          <w:sz w:val="20"/>
          <w:szCs w:val="20"/>
        </w:rPr>
        <w:t>You can cast Illusory Script whenever it is needed, without expending a spell slot or using material components.</w:t>
      </w:r>
    </w:p>
    <w:p w:rsidR="004735C7" w:rsidRPr="00C82BE1" w:rsidRDefault="004735C7" w:rsidP="004735C7">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Thief of the Five Fates</w:t>
      </w:r>
    </w:p>
    <w:p w:rsidR="004735C7" w:rsidRDefault="004735C7" w:rsidP="004735C7">
      <w:pPr>
        <w:spacing w:after="60"/>
        <w:jc w:val="both"/>
        <w:rPr>
          <w:rFonts w:ascii="Bookman Old Style" w:hAnsi="Bookman Old Style" w:cs="Tahoma"/>
          <w:sz w:val="20"/>
          <w:szCs w:val="20"/>
        </w:rPr>
      </w:pPr>
      <w:r>
        <w:rPr>
          <w:rFonts w:ascii="Bookman Old Style" w:hAnsi="Bookman Old Style" w:cs="Tahoma"/>
          <w:sz w:val="20"/>
          <w:szCs w:val="20"/>
        </w:rPr>
        <w:t>You can cast Bane once by expending a renegade wizard spell slot. You can’t do so again until a long rest has been completed.</w:t>
      </w:r>
    </w:p>
    <w:p w:rsidR="006B3925" w:rsidRPr="00C82BE1" w:rsidRDefault="006B3925" w:rsidP="006B3925">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Tremors of the Un-straightened City</w:t>
      </w:r>
    </w:p>
    <w:p w:rsidR="006B3925" w:rsidRPr="001A3D42" w:rsidRDefault="006B3925" w:rsidP="006B3925">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twentieth level</w:t>
      </w:r>
    </w:p>
    <w:p w:rsidR="006B3925" w:rsidRDefault="006B3925" w:rsidP="004735C7">
      <w:pPr>
        <w:spacing w:after="60"/>
        <w:jc w:val="both"/>
        <w:rPr>
          <w:rFonts w:ascii="Bookman Old Style" w:hAnsi="Bookman Old Style" w:cs="Tahoma"/>
          <w:sz w:val="20"/>
          <w:szCs w:val="20"/>
        </w:rPr>
      </w:pPr>
      <w:r>
        <w:rPr>
          <w:rFonts w:ascii="Bookman Old Style" w:hAnsi="Bookman Old Style" w:cs="Tahoma"/>
          <w:sz w:val="20"/>
          <w:szCs w:val="20"/>
        </w:rPr>
        <w:t>You can cast Foresight by using a renegade wizard spell slot. You can’t do this again until completing a long rest.</w:t>
      </w:r>
    </w:p>
    <w:p w:rsidR="00616CD0" w:rsidRPr="00C82BE1" w:rsidRDefault="00616CD0" w:rsidP="00616CD0">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Visions of Distant Realms</w:t>
      </w:r>
    </w:p>
    <w:p w:rsidR="00616CD0" w:rsidRDefault="00616CD0" w:rsidP="00616CD0">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fifteenth level</w:t>
      </w:r>
    </w:p>
    <w:p w:rsidR="00616CD0" w:rsidRDefault="00616CD0" w:rsidP="004735C7">
      <w:pPr>
        <w:spacing w:after="60"/>
        <w:jc w:val="both"/>
        <w:rPr>
          <w:rFonts w:ascii="Bookman Old Style" w:hAnsi="Bookman Old Style" w:cs="Tahoma"/>
          <w:sz w:val="20"/>
          <w:szCs w:val="20"/>
        </w:rPr>
      </w:pPr>
      <w:r>
        <w:rPr>
          <w:rFonts w:ascii="Bookman Old Style" w:hAnsi="Bookman Old Style" w:cs="Tahoma"/>
          <w:sz w:val="20"/>
          <w:szCs w:val="20"/>
        </w:rPr>
        <w:t>You can cast Arcane Eye at will, not having to use a spell slot or any components.</w:t>
      </w:r>
    </w:p>
    <w:p w:rsidR="003042CA" w:rsidRPr="00C82BE1" w:rsidRDefault="003042CA" w:rsidP="003042C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Whispers of the Grave</w:t>
      </w:r>
    </w:p>
    <w:p w:rsidR="003042CA" w:rsidRDefault="003042CA" w:rsidP="003042CA">
      <w:pPr>
        <w:spacing w:after="60"/>
        <w:jc w:val="both"/>
        <w:rPr>
          <w:rFonts w:ascii="Bookman Old Style" w:hAnsi="Bookman Old Style" w:cs="Tahoma"/>
          <w:sz w:val="20"/>
          <w:szCs w:val="20"/>
        </w:rPr>
      </w:pPr>
      <w:r>
        <w:rPr>
          <w:rFonts w:ascii="Bookman Old Style" w:hAnsi="Bookman Old Style" w:cs="Tahoma"/>
          <w:sz w:val="20"/>
          <w:szCs w:val="20"/>
        </w:rPr>
        <w:t>You gain advantage on all Dexterity saving throws</w:t>
      </w:r>
      <w:r w:rsidR="00510D59">
        <w:rPr>
          <w:rFonts w:ascii="Bookman Old Style" w:hAnsi="Bookman Old Style" w:cs="Tahoma"/>
          <w:sz w:val="20"/>
          <w:szCs w:val="20"/>
        </w:rPr>
        <w:t>, with doubled proficiency against traps</w:t>
      </w:r>
      <w:r>
        <w:rPr>
          <w:rFonts w:ascii="Bookman Old Style" w:hAnsi="Bookman Old Style" w:cs="Tahoma"/>
          <w:sz w:val="20"/>
          <w:szCs w:val="20"/>
        </w:rPr>
        <w:t>.</w:t>
      </w:r>
    </w:p>
    <w:p w:rsidR="00B172BF" w:rsidRPr="00C82BE1" w:rsidRDefault="00B172BF" w:rsidP="00B172BF">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 xml:space="preserve">Whispers of the </w:t>
      </w:r>
      <w:r w:rsidR="008B7455">
        <w:rPr>
          <w:rFonts w:ascii="Copperplate Gothic Light" w:hAnsi="Copperplate Gothic Light" w:cs="Tahoma"/>
          <w:b/>
          <w:color w:val="2E74B5" w:themeColor="accent1" w:themeShade="BF"/>
          <w:sz w:val="24"/>
          <w:szCs w:val="24"/>
        </w:rPr>
        <w:t xml:space="preserve">Great </w:t>
      </w:r>
      <w:r>
        <w:rPr>
          <w:rFonts w:ascii="Copperplate Gothic Light" w:hAnsi="Copperplate Gothic Light" w:cs="Tahoma"/>
          <w:b/>
          <w:color w:val="2E74B5" w:themeColor="accent1" w:themeShade="BF"/>
          <w:sz w:val="24"/>
          <w:szCs w:val="24"/>
        </w:rPr>
        <w:t>Ancients</w:t>
      </w:r>
    </w:p>
    <w:p w:rsidR="00B172BF" w:rsidRDefault="00B172BF" w:rsidP="00B172BF">
      <w:pPr>
        <w:spacing w:after="60"/>
        <w:jc w:val="both"/>
        <w:rPr>
          <w:rFonts w:ascii="Bookman Old Style" w:hAnsi="Bookman Old Style" w:cs="Tahoma"/>
          <w:sz w:val="20"/>
          <w:szCs w:val="20"/>
        </w:rPr>
      </w:pPr>
      <w:r>
        <w:rPr>
          <w:rFonts w:ascii="Bookman Old Style" w:hAnsi="Bookman Old Style" w:cs="Tahoma"/>
          <w:sz w:val="20"/>
          <w:szCs w:val="20"/>
        </w:rPr>
        <w:t>You can cast Comprehend Languages whenever it is advantageous, without expending a spell slot or using material components.</w:t>
      </w:r>
    </w:p>
    <w:p w:rsidR="003042CA" w:rsidRPr="00C82BE1" w:rsidRDefault="003042CA" w:rsidP="003042CA">
      <w:pPr>
        <w:spacing w:after="0"/>
        <w:jc w:val="both"/>
        <w:rPr>
          <w:rFonts w:ascii="Bookman Old Style" w:hAnsi="Bookman Old Style" w:cs="Tahoma"/>
          <w:color w:val="2E74B5" w:themeColor="accent1" w:themeShade="BF"/>
          <w:sz w:val="24"/>
          <w:szCs w:val="24"/>
        </w:rPr>
      </w:pPr>
      <w:r>
        <w:rPr>
          <w:rFonts w:ascii="Copperplate Gothic Light" w:hAnsi="Copperplate Gothic Light" w:cs="Tahoma"/>
          <w:b/>
          <w:color w:val="2E74B5" w:themeColor="accent1" w:themeShade="BF"/>
          <w:sz w:val="24"/>
          <w:szCs w:val="24"/>
        </w:rPr>
        <w:t>Wyrd of the Water Fowl</w:t>
      </w:r>
    </w:p>
    <w:p w:rsidR="003042CA" w:rsidRDefault="003042CA" w:rsidP="003042CA">
      <w:pPr>
        <w:spacing w:after="0"/>
        <w:jc w:val="both"/>
        <w:rPr>
          <w:rFonts w:ascii="Bookman Old Style" w:hAnsi="Bookman Old Style" w:cs="Tahoma"/>
          <w:sz w:val="20"/>
          <w:szCs w:val="20"/>
        </w:rPr>
      </w:pPr>
      <w:r w:rsidRPr="00620B84">
        <w:rPr>
          <w:rFonts w:ascii="Bookman Old Style" w:hAnsi="Bookman Old Style" w:cs="Tahoma"/>
          <w:i/>
          <w:sz w:val="20"/>
          <w:szCs w:val="20"/>
        </w:rPr>
        <w:t>Prerequisite:</w:t>
      </w:r>
      <w:r>
        <w:rPr>
          <w:rFonts w:ascii="Bookman Old Style" w:hAnsi="Bookman Old Style" w:cs="Tahoma"/>
          <w:sz w:val="20"/>
          <w:szCs w:val="20"/>
        </w:rPr>
        <w:t xml:space="preserve"> fifth level</w:t>
      </w:r>
    </w:p>
    <w:p w:rsidR="003042CA" w:rsidRDefault="003042CA" w:rsidP="003042CA">
      <w:pPr>
        <w:spacing w:after="60"/>
        <w:jc w:val="both"/>
        <w:rPr>
          <w:rFonts w:ascii="Bookman Old Style" w:hAnsi="Bookman Old Style" w:cs="Tahoma"/>
          <w:sz w:val="20"/>
          <w:szCs w:val="20"/>
        </w:rPr>
      </w:pPr>
      <w:r>
        <w:rPr>
          <w:rFonts w:ascii="Bookman Old Style" w:hAnsi="Bookman Old Style" w:cs="Tahoma"/>
          <w:sz w:val="20"/>
          <w:szCs w:val="20"/>
        </w:rPr>
        <w:t>You can attack twice, instead of once, every time you take an attack action on your turn. The extra attacks increase by 1 at tenth and twentieth level.</w:t>
      </w:r>
    </w:p>
    <w:p w:rsidR="003042CA" w:rsidRDefault="003042CA" w:rsidP="00B172BF">
      <w:pPr>
        <w:spacing w:after="60"/>
        <w:jc w:val="both"/>
        <w:rPr>
          <w:rFonts w:ascii="Bookman Old Style" w:hAnsi="Bookman Old Style" w:cs="Tahoma"/>
          <w:sz w:val="20"/>
          <w:szCs w:val="20"/>
        </w:rPr>
      </w:pPr>
    </w:p>
    <w:p w:rsidR="006B3925" w:rsidRDefault="006B3925" w:rsidP="00B172BF">
      <w:pPr>
        <w:spacing w:after="60"/>
        <w:jc w:val="both"/>
        <w:rPr>
          <w:rFonts w:ascii="Bookman Old Style" w:hAnsi="Bookman Old Style" w:cs="Tahoma"/>
          <w:sz w:val="20"/>
          <w:szCs w:val="20"/>
        </w:rPr>
      </w:pPr>
    </w:p>
    <w:p w:rsidR="00124602" w:rsidRDefault="00124602" w:rsidP="00B172BF">
      <w:pPr>
        <w:spacing w:after="60"/>
        <w:jc w:val="both"/>
        <w:rPr>
          <w:rFonts w:ascii="Bookman Old Style" w:hAnsi="Bookman Old Style" w:cs="Tahoma"/>
          <w:sz w:val="20"/>
          <w:szCs w:val="20"/>
        </w:rPr>
      </w:pPr>
    </w:p>
    <w:p w:rsidR="00B172BF" w:rsidRPr="004D7C5E" w:rsidRDefault="00B172BF" w:rsidP="00B172BF">
      <w:pPr>
        <w:spacing w:after="60"/>
        <w:jc w:val="both"/>
        <w:rPr>
          <w:rFonts w:ascii="Bookman Old Style" w:hAnsi="Bookman Old Style" w:cs="Tahoma"/>
          <w:sz w:val="20"/>
          <w:szCs w:val="20"/>
        </w:rPr>
      </w:pPr>
    </w:p>
    <w:sectPr w:rsidR="00B172BF" w:rsidRPr="004D7C5E" w:rsidSect="00002CC7">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D7A46"/>
    <w:multiLevelType w:val="hybridMultilevel"/>
    <w:tmpl w:val="56F45F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95"/>
    <w:rsid w:val="000010E2"/>
    <w:rsid w:val="00002CC7"/>
    <w:rsid w:val="00021FB7"/>
    <w:rsid w:val="00037C47"/>
    <w:rsid w:val="0004164D"/>
    <w:rsid w:val="0006613F"/>
    <w:rsid w:val="00073560"/>
    <w:rsid w:val="00076A46"/>
    <w:rsid w:val="00091F9C"/>
    <w:rsid w:val="000952F7"/>
    <w:rsid w:val="000B08BD"/>
    <w:rsid w:val="000D6CAC"/>
    <w:rsid w:val="000E5C6C"/>
    <w:rsid w:val="000E72DB"/>
    <w:rsid w:val="000F10BD"/>
    <w:rsid w:val="000F41AD"/>
    <w:rsid w:val="00104534"/>
    <w:rsid w:val="00113C44"/>
    <w:rsid w:val="00117668"/>
    <w:rsid w:val="00117AE1"/>
    <w:rsid w:val="0012350D"/>
    <w:rsid w:val="00124602"/>
    <w:rsid w:val="00130D85"/>
    <w:rsid w:val="00141C28"/>
    <w:rsid w:val="001453FA"/>
    <w:rsid w:val="00151401"/>
    <w:rsid w:val="001539BE"/>
    <w:rsid w:val="0015517B"/>
    <w:rsid w:val="001600C1"/>
    <w:rsid w:val="00162767"/>
    <w:rsid w:val="00166121"/>
    <w:rsid w:val="001855CE"/>
    <w:rsid w:val="00192563"/>
    <w:rsid w:val="00192C0F"/>
    <w:rsid w:val="0019613E"/>
    <w:rsid w:val="00197154"/>
    <w:rsid w:val="001A3D42"/>
    <w:rsid w:val="001A43C4"/>
    <w:rsid w:val="001C2808"/>
    <w:rsid w:val="001E2ECB"/>
    <w:rsid w:val="00203483"/>
    <w:rsid w:val="00205D8D"/>
    <w:rsid w:val="0021441B"/>
    <w:rsid w:val="002230B9"/>
    <w:rsid w:val="0022473A"/>
    <w:rsid w:val="00224BD4"/>
    <w:rsid w:val="00233C2D"/>
    <w:rsid w:val="002364BB"/>
    <w:rsid w:val="00246A3C"/>
    <w:rsid w:val="002643EF"/>
    <w:rsid w:val="00277001"/>
    <w:rsid w:val="00282E78"/>
    <w:rsid w:val="00284D34"/>
    <w:rsid w:val="002A1227"/>
    <w:rsid w:val="002B1996"/>
    <w:rsid w:val="002B3C0A"/>
    <w:rsid w:val="002D6F74"/>
    <w:rsid w:val="002E22CC"/>
    <w:rsid w:val="002E5F36"/>
    <w:rsid w:val="002F3488"/>
    <w:rsid w:val="002F46A3"/>
    <w:rsid w:val="003042CA"/>
    <w:rsid w:val="00321D9F"/>
    <w:rsid w:val="0032321D"/>
    <w:rsid w:val="00332332"/>
    <w:rsid w:val="00346A98"/>
    <w:rsid w:val="00354301"/>
    <w:rsid w:val="00356318"/>
    <w:rsid w:val="00361010"/>
    <w:rsid w:val="00374F52"/>
    <w:rsid w:val="00376058"/>
    <w:rsid w:val="00383EF5"/>
    <w:rsid w:val="00384B3C"/>
    <w:rsid w:val="00385B4C"/>
    <w:rsid w:val="003A698C"/>
    <w:rsid w:val="003B4706"/>
    <w:rsid w:val="003C0FA9"/>
    <w:rsid w:val="003D0563"/>
    <w:rsid w:val="003E3968"/>
    <w:rsid w:val="003E70AE"/>
    <w:rsid w:val="004154E6"/>
    <w:rsid w:val="0042219A"/>
    <w:rsid w:val="00423A19"/>
    <w:rsid w:val="00441A85"/>
    <w:rsid w:val="004735C7"/>
    <w:rsid w:val="00484001"/>
    <w:rsid w:val="00495672"/>
    <w:rsid w:val="004A2D87"/>
    <w:rsid w:val="004A663D"/>
    <w:rsid w:val="004B05BF"/>
    <w:rsid w:val="004B1B72"/>
    <w:rsid w:val="004C08E2"/>
    <w:rsid w:val="004D063C"/>
    <w:rsid w:val="004D2CEB"/>
    <w:rsid w:val="004D78EF"/>
    <w:rsid w:val="004D7C5E"/>
    <w:rsid w:val="004F11D4"/>
    <w:rsid w:val="00505A54"/>
    <w:rsid w:val="00510D59"/>
    <w:rsid w:val="005116E9"/>
    <w:rsid w:val="005129C2"/>
    <w:rsid w:val="00514426"/>
    <w:rsid w:val="0052376A"/>
    <w:rsid w:val="005264E2"/>
    <w:rsid w:val="00527095"/>
    <w:rsid w:val="00536F68"/>
    <w:rsid w:val="00542198"/>
    <w:rsid w:val="00547FEB"/>
    <w:rsid w:val="0055465E"/>
    <w:rsid w:val="005566E0"/>
    <w:rsid w:val="00570FA1"/>
    <w:rsid w:val="0057621C"/>
    <w:rsid w:val="0059743A"/>
    <w:rsid w:val="005A73E7"/>
    <w:rsid w:val="005A76D6"/>
    <w:rsid w:val="005B1A73"/>
    <w:rsid w:val="005B44F5"/>
    <w:rsid w:val="005B5964"/>
    <w:rsid w:val="005C1A59"/>
    <w:rsid w:val="005D2354"/>
    <w:rsid w:val="005D7BAC"/>
    <w:rsid w:val="005E72CB"/>
    <w:rsid w:val="005F5AE7"/>
    <w:rsid w:val="00601E0F"/>
    <w:rsid w:val="00602154"/>
    <w:rsid w:val="00607473"/>
    <w:rsid w:val="00611D8B"/>
    <w:rsid w:val="00613087"/>
    <w:rsid w:val="00616CD0"/>
    <w:rsid w:val="00620B84"/>
    <w:rsid w:val="0062526D"/>
    <w:rsid w:val="00631CAD"/>
    <w:rsid w:val="00631E8E"/>
    <w:rsid w:val="00633833"/>
    <w:rsid w:val="00641D16"/>
    <w:rsid w:val="00656202"/>
    <w:rsid w:val="006A64C7"/>
    <w:rsid w:val="006B3925"/>
    <w:rsid w:val="006C1BC6"/>
    <w:rsid w:val="006C2864"/>
    <w:rsid w:val="006C348A"/>
    <w:rsid w:val="006C422F"/>
    <w:rsid w:val="006C5B37"/>
    <w:rsid w:val="006D09D4"/>
    <w:rsid w:val="006D0BB5"/>
    <w:rsid w:val="006E6DBC"/>
    <w:rsid w:val="00703298"/>
    <w:rsid w:val="00704F48"/>
    <w:rsid w:val="007214B1"/>
    <w:rsid w:val="00723D97"/>
    <w:rsid w:val="00724759"/>
    <w:rsid w:val="00724DFA"/>
    <w:rsid w:val="00731ED0"/>
    <w:rsid w:val="00743387"/>
    <w:rsid w:val="00747818"/>
    <w:rsid w:val="007638E5"/>
    <w:rsid w:val="007A2223"/>
    <w:rsid w:val="007A7E0F"/>
    <w:rsid w:val="007A7F39"/>
    <w:rsid w:val="007B54C4"/>
    <w:rsid w:val="007B7A8A"/>
    <w:rsid w:val="007C212B"/>
    <w:rsid w:val="007F0E8D"/>
    <w:rsid w:val="007F1528"/>
    <w:rsid w:val="00801F18"/>
    <w:rsid w:val="00806618"/>
    <w:rsid w:val="00812A3D"/>
    <w:rsid w:val="00823600"/>
    <w:rsid w:val="00845163"/>
    <w:rsid w:val="008503A6"/>
    <w:rsid w:val="00850563"/>
    <w:rsid w:val="008804BE"/>
    <w:rsid w:val="008816BE"/>
    <w:rsid w:val="00886702"/>
    <w:rsid w:val="0089074F"/>
    <w:rsid w:val="0089163C"/>
    <w:rsid w:val="008954B9"/>
    <w:rsid w:val="008A6C74"/>
    <w:rsid w:val="008B1045"/>
    <w:rsid w:val="008B44AF"/>
    <w:rsid w:val="008B7455"/>
    <w:rsid w:val="008C4995"/>
    <w:rsid w:val="008D02AB"/>
    <w:rsid w:val="008D0FF9"/>
    <w:rsid w:val="008D6DFD"/>
    <w:rsid w:val="009159B2"/>
    <w:rsid w:val="00921B79"/>
    <w:rsid w:val="009234FC"/>
    <w:rsid w:val="0092417C"/>
    <w:rsid w:val="00934185"/>
    <w:rsid w:val="00944B99"/>
    <w:rsid w:val="009458F6"/>
    <w:rsid w:val="009837D7"/>
    <w:rsid w:val="009863A0"/>
    <w:rsid w:val="00990C90"/>
    <w:rsid w:val="00994065"/>
    <w:rsid w:val="00994403"/>
    <w:rsid w:val="009B3CF8"/>
    <w:rsid w:val="009C3961"/>
    <w:rsid w:val="009D104B"/>
    <w:rsid w:val="009D628C"/>
    <w:rsid w:val="009E1626"/>
    <w:rsid w:val="009E5DDA"/>
    <w:rsid w:val="009E7F65"/>
    <w:rsid w:val="00A042C6"/>
    <w:rsid w:val="00A11A70"/>
    <w:rsid w:val="00A13D3B"/>
    <w:rsid w:val="00A21D91"/>
    <w:rsid w:val="00A25162"/>
    <w:rsid w:val="00A262F6"/>
    <w:rsid w:val="00A47045"/>
    <w:rsid w:val="00A5196E"/>
    <w:rsid w:val="00A712BD"/>
    <w:rsid w:val="00A91A08"/>
    <w:rsid w:val="00A928A7"/>
    <w:rsid w:val="00AA0DB0"/>
    <w:rsid w:val="00AA725B"/>
    <w:rsid w:val="00AB2039"/>
    <w:rsid w:val="00AD4579"/>
    <w:rsid w:val="00AF0C60"/>
    <w:rsid w:val="00AF4006"/>
    <w:rsid w:val="00B07FAE"/>
    <w:rsid w:val="00B172BF"/>
    <w:rsid w:val="00B25133"/>
    <w:rsid w:val="00B2746C"/>
    <w:rsid w:val="00B317CF"/>
    <w:rsid w:val="00B34695"/>
    <w:rsid w:val="00B3655E"/>
    <w:rsid w:val="00B45CEC"/>
    <w:rsid w:val="00B54A45"/>
    <w:rsid w:val="00B65113"/>
    <w:rsid w:val="00B72E60"/>
    <w:rsid w:val="00B82F16"/>
    <w:rsid w:val="00B865CD"/>
    <w:rsid w:val="00B92042"/>
    <w:rsid w:val="00BA4A35"/>
    <w:rsid w:val="00BA6007"/>
    <w:rsid w:val="00BB2DB6"/>
    <w:rsid w:val="00BB7988"/>
    <w:rsid w:val="00BD6945"/>
    <w:rsid w:val="00BD6C2F"/>
    <w:rsid w:val="00BE46EA"/>
    <w:rsid w:val="00BE646A"/>
    <w:rsid w:val="00BE6955"/>
    <w:rsid w:val="00BF1761"/>
    <w:rsid w:val="00C002B7"/>
    <w:rsid w:val="00C008C5"/>
    <w:rsid w:val="00C15D60"/>
    <w:rsid w:val="00C30EC7"/>
    <w:rsid w:val="00C33F5B"/>
    <w:rsid w:val="00C37F9C"/>
    <w:rsid w:val="00C51B32"/>
    <w:rsid w:val="00C671E3"/>
    <w:rsid w:val="00C82BE1"/>
    <w:rsid w:val="00C86F55"/>
    <w:rsid w:val="00CB2FF5"/>
    <w:rsid w:val="00CB67AE"/>
    <w:rsid w:val="00CB79C6"/>
    <w:rsid w:val="00CD6EAC"/>
    <w:rsid w:val="00CE5721"/>
    <w:rsid w:val="00CF1A86"/>
    <w:rsid w:val="00D00CD9"/>
    <w:rsid w:val="00D033A7"/>
    <w:rsid w:val="00D073CE"/>
    <w:rsid w:val="00D103C7"/>
    <w:rsid w:val="00D16897"/>
    <w:rsid w:val="00D23E34"/>
    <w:rsid w:val="00D24D84"/>
    <w:rsid w:val="00D26203"/>
    <w:rsid w:val="00D32D2C"/>
    <w:rsid w:val="00D45273"/>
    <w:rsid w:val="00D4687E"/>
    <w:rsid w:val="00D55C53"/>
    <w:rsid w:val="00D65182"/>
    <w:rsid w:val="00D662D2"/>
    <w:rsid w:val="00D708AF"/>
    <w:rsid w:val="00D8492D"/>
    <w:rsid w:val="00D850E0"/>
    <w:rsid w:val="00D86F17"/>
    <w:rsid w:val="00D953DD"/>
    <w:rsid w:val="00DB0C0B"/>
    <w:rsid w:val="00DB3BF4"/>
    <w:rsid w:val="00DD1670"/>
    <w:rsid w:val="00DD1B10"/>
    <w:rsid w:val="00DD77D7"/>
    <w:rsid w:val="00DE0B32"/>
    <w:rsid w:val="00DE0DF7"/>
    <w:rsid w:val="00DF1955"/>
    <w:rsid w:val="00DF4D86"/>
    <w:rsid w:val="00E005F6"/>
    <w:rsid w:val="00E0538B"/>
    <w:rsid w:val="00E06843"/>
    <w:rsid w:val="00E06A61"/>
    <w:rsid w:val="00E12146"/>
    <w:rsid w:val="00E121D9"/>
    <w:rsid w:val="00E217C6"/>
    <w:rsid w:val="00E22722"/>
    <w:rsid w:val="00E23365"/>
    <w:rsid w:val="00E2603D"/>
    <w:rsid w:val="00E41A61"/>
    <w:rsid w:val="00E6456C"/>
    <w:rsid w:val="00E814EC"/>
    <w:rsid w:val="00E9687C"/>
    <w:rsid w:val="00E96EAA"/>
    <w:rsid w:val="00EA7F72"/>
    <w:rsid w:val="00EB03BE"/>
    <w:rsid w:val="00EB0EDC"/>
    <w:rsid w:val="00EC2EFE"/>
    <w:rsid w:val="00EC3CE2"/>
    <w:rsid w:val="00EC6108"/>
    <w:rsid w:val="00EE0DF7"/>
    <w:rsid w:val="00EF17C0"/>
    <w:rsid w:val="00F05636"/>
    <w:rsid w:val="00F14D8B"/>
    <w:rsid w:val="00F32E63"/>
    <w:rsid w:val="00F368A7"/>
    <w:rsid w:val="00F43A6F"/>
    <w:rsid w:val="00F455F8"/>
    <w:rsid w:val="00F47CEA"/>
    <w:rsid w:val="00F5398C"/>
    <w:rsid w:val="00F61739"/>
    <w:rsid w:val="00F75F6F"/>
    <w:rsid w:val="00F87EA0"/>
    <w:rsid w:val="00F90746"/>
    <w:rsid w:val="00F91630"/>
    <w:rsid w:val="00FA0D5B"/>
    <w:rsid w:val="00FA28CF"/>
    <w:rsid w:val="00FB011D"/>
    <w:rsid w:val="00FB625F"/>
    <w:rsid w:val="00FB6BB7"/>
    <w:rsid w:val="00FB7FC8"/>
    <w:rsid w:val="00FC3C94"/>
    <w:rsid w:val="00FE75FE"/>
    <w:rsid w:val="00FF0C0C"/>
    <w:rsid w:val="00FF1A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75E50-6B63-4007-B68D-37F4B34B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9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4FC"/>
    <w:pPr>
      <w:ind w:left="720"/>
      <w:contextualSpacing/>
    </w:pPr>
  </w:style>
  <w:style w:type="paragraph" w:styleId="NormalWeb">
    <w:name w:val="Normal (Web)"/>
    <w:basedOn w:val="Normal"/>
    <w:uiPriority w:val="99"/>
    <w:semiHidden/>
    <w:unhideWhenUsed/>
    <w:rsid w:val="00D662D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662D2"/>
    <w:rPr>
      <w:i/>
      <w:iCs/>
    </w:rPr>
  </w:style>
  <w:style w:type="character" w:customStyle="1" w:styleId="apple-converted-space">
    <w:name w:val="apple-converted-space"/>
    <w:basedOn w:val="DefaultParagraphFont"/>
    <w:rsid w:val="00D662D2"/>
  </w:style>
  <w:style w:type="paragraph" w:styleId="BalloonText">
    <w:name w:val="Balloon Text"/>
    <w:basedOn w:val="Normal"/>
    <w:link w:val="BalloonTextChar"/>
    <w:uiPriority w:val="99"/>
    <w:semiHidden/>
    <w:unhideWhenUsed/>
    <w:rsid w:val="007478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9354">
      <w:bodyDiv w:val="1"/>
      <w:marLeft w:val="0"/>
      <w:marRight w:val="0"/>
      <w:marTop w:val="0"/>
      <w:marBottom w:val="0"/>
      <w:divBdr>
        <w:top w:val="none" w:sz="0" w:space="0" w:color="auto"/>
        <w:left w:val="none" w:sz="0" w:space="0" w:color="auto"/>
        <w:bottom w:val="none" w:sz="0" w:space="0" w:color="auto"/>
        <w:right w:val="none" w:sz="0" w:space="0" w:color="auto"/>
      </w:divBdr>
    </w:div>
    <w:div w:id="253367942">
      <w:bodyDiv w:val="1"/>
      <w:marLeft w:val="0"/>
      <w:marRight w:val="0"/>
      <w:marTop w:val="0"/>
      <w:marBottom w:val="0"/>
      <w:divBdr>
        <w:top w:val="none" w:sz="0" w:space="0" w:color="auto"/>
        <w:left w:val="none" w:sz="0" w:space="0" w:color="auto"/>
        <w:bottom w:val="none" w:sz="0" w:space="0" w:color="auto"/>
        <w:right w:val="none" w:sz="0" w:space="0" w:color="auto"/>
      </w:divBdr>
    </w:div>
    <w:div w:id="278537013">
      <w:bodyDiv w:val="1"/>
      <w:marLeft w:val="0"/>
      <w:marRight w:val="0"/>
      <w:marTop w:val="0"/>
      <w:marBottom w:val="0"/>
      <w:divBdr>
        <w:top w:val="none" w:sz="0" w:space="0" w:color="auto"/>
        <w:left w:val="none" w:sz="0" w:space="0" w:color="auto"/>
        <w:bottom w:val="none" w:sz="0" w:space="0" w:color="auto"/>
        <w:right w:val="none" w:sz="0" w:space="0" w:color="auto"/>
      </w:divBdr>
    </w:div>
    <w:div w:id="303779775">
      <w:bodyDiv w:val="1"/>
      <w:marLeft w:val="0"/>
      <w:marRight w:val="0"/>
      <w:marTop w:val="0"/>
      <w:marBottom w:val="0"/>
      <w:divBdr>
        <w:top w:val="none" w:sz="0" w:space="0" w:color="auto"/>
        <w:left w:val="none" w:sz="0" w:space="0" w:color="auto"/>
        <w:bottom w:val="none" w:sz="0" w:space="0" w:color="auto"/>
        <w:right w:val="none" w:sz="0" w:space="0" w:color="auto"/>
      </w:divBdr>
    </w:div>
    <w:div w:id="322514368">
      <w:bodyDiv w:val="1"/>
      <w:marLeft w:val="0"/>
      <w:marRight w:val="0"/>
      <w:marTop w:val="0"/>
      <w:marBottom w:val="0"/>
      <w:divBdr>
        <w:top w:val="none" w:sz="0" w:space="0" w:color="auto"/>
        <w:left w:val="none" w:sz="0" w:space="0" w:color="auto"/>
        <w:bottom w:val="none" w:sz="0" w:space="0" w:color="auto"/>
        <w:right w:val="none" w:sz="0" w:space="0" w:color="auto"/>
      </w:divBdr>
    </w:div>
    <w:div w:id="367921511">
      <w:bodyDiv w:val="1"/>
      <w:marLeft w:val="0"/>
      <w:marRight w:val="0"/>
      <w:marTop w:val="0"/>
      <w:marBottom w:val="0"/>
      <w:divBdr>
        <w:top w:val="none" w:sz="0" w:space="0" w:color="auto"/>
        <w:left w:val="none" w:sz="0" w:space="0" w:color="auto"/>
        <w:bottom w:val="none" w:sz="0" w:space="0" w:color="auto"/>
        <w:right w:val="none" w:sz="0" w:space="0" w:color="auto"/>
      </w:divBdr>
      <w:divsChild>
        <w:div w:id="1311517054">
          <w:marLeft w:val="0"/>
          <w:marRight w:val="0"/>
          <w:marTop w:val="0"/>
          <w:marBottom w:val="0"/>
          <w:divBdr>
            <w:top w:val="none" w:sz="0" w:space="0" w:color="auto"/>
            <w:left w:val="none" w:sz="0" w:space="0" w:color="auto"/>
            <w:bottom w:val="none" w:sz="0" w:space="0" w:color="auto"/>
            <w:right w:val="none" w:sz="0" w:space="0" w:color="auto"/>
          </w:divBdr>
        </w:div>
        <w:div w:id="1735201514">
          <w:marLeft w:val="0"/>
          <w:marRight w:val="0"/>
          <w:marTop w:val="0"/>
          <w:marBottom w:val="0"/>
          <w:divBdr>
            <w:top w:val="none" w:sz="0" w:space="0" w:color="auto"/>
            <w:left w:val="none" w:sz="0" w:space="0" w:color="auto"/>
            <w:bottom w:val="none" w:sz="0" w:space="0" w:color="auto"/>
            <w:right w:val="none" w:sz="0" w:space="0" w:color="auto"/>
          </w:divBdr>
        </w:div>
        <w:div w:id="2057119380">
          <w:marLeft w:val="0"/>
          <w:marRight w:val="0"/>
          <w:marTop w:val="0"/>
          <w:marBottom w:val="0"/>
          <w:divBdr>
            <w:top w:val="none" w:sz="0" w:space="0" w:color="auto"/>
            <w:left w:val="none" w:sz="0" w:space="0" w:color="auto"/>
            <w:bottom w:val="none" w:sz="0" w:space="0" w:color="auto"/>
            <w:right w:val="none" w:sz="0" w:space="0" w:color="auto"/>
          </w:divBdr>
          <w:divsChild>
            <w:div w:id="616764263">
              <w:marLeft w:val="0"/>
              <w:marRight w:val="0"/>
              <w:marTop w:val="0"/>
              <w:marBottom w:val="0"/>
              <w:divBdr>
                <w:top w:val="none" w:sz="0" w:space="0" w:color="auto"/>
                <w:left w:val="none" w:sz="0" w:space="0" w:color="auto"/>
                <w:bottom w:val="none" w:sz="0" w:space="0" w:color="auto"/>
                <w:right w:val="none" w:sz="0" w:space="0" w:color="auto"/>
              </w:divBdr>
            </w:div>
            <w:div w:id="1654291114">
              <w:marLeft w:val="0"/>
              <w:marRight w:val="0"/>
              <w:marTop w:val="0"/>
              <w:marBottom w:val="0"/>
              <w:divBdr>
                <w:top w:val="none" w:sz="0" w:space="0" w:color="auto"/>
                <w:left w:val="none" w:sz="0" w:space="0" w:color="auto"/>
                <w:bottom w:val="none" w:sz="0" w:space="0" w:color="auto"/>
                <w:right w:val="none" w:sz="0" w:space="0" w:color="auto"/>
              </w:divBdr>
            </w:div>
          </w:divsChild>
        </w:div>
        <w:div w:id="572743534">
          <w:marLeft w:val="0"/>
          <w:marRight w:val="0"/>
          <w:marTop w:val="0"/>
          <w:marBottom w:val="0"/>
          <w:divBdr>
            <w:top w:val="none" w:sz="0" w:space="0" w:color="auto"/>
            <w:left w:val="none" w:sz="0" w:space="0" w:color="auto"/>
            <w:bottom w:val="none" w:sz="0" w:space="0" w:color="auto"/>
            <w:right w:val="none" w:sz="0" w:space="0" w:color="auto"/>
          </w:divBdr>
        </w:div>
        <w:div w:id="734937009">
          <w:marLeft w:val="0"/>
          <w:marRight w:val="0"/>
          <w:marTop w:val="150"/>
          <w:marBottom w:val="75"/>
          <w:divBdr>
            <w:top w:val="none" w:sz="0" w:space="0" w:color="auto"/>
            <w:left w:val="none" w:sz="0" w:space="0" w:color="auto"/>
            <w:bottom w:val="single" w:sz="6" w:space="0" w:color="B30303"/>
            <w:right w:val="none" w:sz="0" w:space="0" w:color="auto"/>
          </w:divBdr>
        </w:div>
      </w:divsChild>
    </w:div>
    <w:div w:id="669912753">
      <w:bodyDiv w:val="1"/>
      <w:marLeft w:val="0"/>
      <w:marRight w:val="0"/>
      <w:marTop w:val="0"/>
      <w:marBottom w:val="0"/>
      <w:divBdr>
        <w:top w:val="none" w:sz="0" w:space="0" w:color="auto"/>
        <w:left w:val="none" w:sz="0" w:space="0" w:color="auto"/>
        <w:bottom w:val="none" w:sz="0" w:space="0" w:color="auto"/>
        <w:right w:val="none" w:sz="0" w:space="0" w:color="auto"/>
      </w:divBdr>
      <w:divsChild>
        <w:div w:id="568806599">
          <w:marLeft w:val="0"/>
          <w:marRight w:val="0"/>
          <w:marTop w:val="0"/>
          <w:marBottom w:val="0"/>
          <w:divBdr>
            <w:top w:val="none" w:sz="0" w:space="0" w:color="auto"/>
            <w:left w:val="none" w:sz="0" w:space="0" w:color="auto"/>
            <w:bottom w:val="none" w:sz="0" w:space="0" w:color="auto"/>
            <w:right w:val="none" w:sz="0" w:space="0" w:color="auto"/>
          </w:divBdr>
        </w:div>
        <w:div w:id="260988698">
          <w:marLeft w:val="0"/>
          <w:marRight w:val="0"/>
          <w:marTop w:val="0"/>
          <w:marBottom w:val="0"/>
          <w:divBdr>
            <w:top w:val="none" w:sz="0" w:space="0" w:color="auto"/>
            <w:left w:val="none" w:sz="0" w:space="0" w:color="auto"/>
            <w:bottom w:val="none" w:sz="0" w:space="0" w:color="auto"/>
            <w:right w:val="none" w:sz="0" w:space="0" w:color="auto"/>
          </w:divBdr>
        </w:div>
        <w:div w:id="328292083">
          <w:marLeft w:val="0"/>
          <w:marRight w:val="0"/>
          <w:marTop w:val="0"/>
          <w:marBottom w:val="0"/>
          <w:divBdr>
            <w:top w:val="none" w:sz="0" w:space="0" w:color="auto"/>
            <w:left w:val="none" w:sz="0" w:space="0" w:color="auto"/>
            <w:bottom w:val="none" w:sz="0" w:space="0" w:color="auto"/>
            <w:right w:val="none" w:sz="0" w:space="0" w:color="auto"/>
          </w:divBdr>
          <w:divsChild>
            <w:div w:id="367219131">
              <w:marLeft w:val="0"/>
              <w:marRight w:val="0"/>
              <w:marTop w:val="0"/>
              <w:marBottom w:val="0"/>
              <w:divBdr>
                <w:top w:val="none" w:sz="0" w:space="0" w:color="auto"/>
                <w:left w:val="none" w:sz="0" w:space="0" w:color="auto"/>
                <w:bottom w:val="none" w:sz="0" w:space="0" w:color="auto"/>
                <w:right w:val="none" w:sz="0" w:space="0" w:color="auto"/>
              </w:divBdr>
            </w:div>
            <w:div w:id="380977854">
              <w:marLeft w:val="0"/>
              <w:marRight w:val="0"/>
              <w:marTop w:val="0"/>
              <w:marBottom w:val="0"/>
              <w:divBdr>
                <w:top w:val="none" w:sz="0" w:space="0" w:color="auto"/>
                <w:left w:val="none" w:sz="0" w:space="0" w:color="auto"/>
                <w:bottom w:val="none" w:sz="0" w:space="0" w:color="auto"/>
                <w:right w:val="none" w:sz="0" w:space="0" w:color="auto"/>
              </w:divBdr>
            </w:div>
          </w:divsChild>
        </w:div>
        <w:div w:id="1489053478">
          <w:marLeft w:val="0"/>
          <w:marRight w:val="0"/>
          <w:marTop w:val="0"/>
          <w:marBottom w:val="0"/>
          <w:divBdr>
            <w:top w:val="none" w:sz="0" w:space="0" w:color="auto"/>
            <w:left w:val="none" w:sz="0" w:space="0" w:color="auto"/>
            <w:bottom w:val="none" w:sz="0" w:space="0" w:color="auto"/>
            <w:right w:val="none" w:sz="0" w:space="0" w:color="auto"/>
          </w:divBdr>
        </w:div>
        <w:div w:id="1595476667">
          <w:marLeft w:val="0"/>
          <w:marRight w:val="0"/>
          <w:marTop w:val="150"/>
          <w:marBottom w:val="75"/>
          <w:divBdr>
            <w:top w:val="none" w:sz="0" w:space="0" w:color="auto"/>
            <w:left w:val="none" w:sz="0" w:space="0" w:color="auto"/>
            <w:bottom w:val="single" w:sz="6" w:space="0" w:color="B30303"/>
            <w:right w:val="none" w:sz="0" w:space="0" w:color="auto"/>
          </w:divBdr>
        </w:div>
      </w:divsChild>
    </w:div>
    <w:div w:id="844788558">
      <w:bodyDiv w:val="1"/>
      <w:marLeft w:val="0"/>
      <w:marRight w:val="0"/>
      <w:marTop w:val="0"/>
      <w:marBottom w:val="0"/>
      <w:divBdr>
        <w:top w:val="none" w:sz="0" w:space="0" w:color="auto"/>
        <w:left w:val="none" w:sz="0" w:space="0" w:color="auto"/>
        <w:bottom w:val="none" w:sz="0" w:space="0" w:color="auto"/>
        <w:right w:val="none" w:sz="0" w:space="0" w:color="auto"/>
      </w:divBdr>
      <w:divsChild>
        <w:div w:id="433521368">
          <w:marLeft w:val="0"/>
          <w:marRight w:val="0"/>
          <w:marTop w:val="0"/>
          <w:marBottom w:val="0"/>
          <w:divBdr>
            <w:top w:val="none" w:sz="0" w:space="0" w:color="auto"/>
            <w:left w:val="none" w:sz="0" w:space="0" w:color="auto"/>
            <w:bottom w:val="none" w:sz="0" w:space="0" w:color="auto"/>
            <w:right w:val="none" w:sz="0" w:space="0" w:color="auto"/>
          </w:divBdr>
        </w:div>
        <w:div w:id="618685138">
          <w:marLeft w:val="0"/>
          <w:marRight w:val="0"/>
          <w:marTop w:val="0"/>
          <w:marBottom w:val="0"/>
          <w:divBdr>
            <w:top w:val="none" w:sz="0" w:space="0" w:color="auto"/>
            <w:left w:val="none" w:sz="0" w:space="0" w:color="auto"/>
            <w:bottom w:val="none" w:sz="0" w:space="0" w:color="auto"/>
            <w:right w:val="none" w:sz="0" w:space="0" w:color="auto"/>
          </w:divBdr>
        </w:div>
        <w:div w:id="1504658930">
          <w:marLeft w:val="0"/>
          <w:marRight w:val="0"/>
          <w:marTop w:val="0"/>
          <w:marBottom w:val="0"/>
          <w:divBdr>
            <w:top w:val="none" w:sz="0" w:space="0" w:color="auto"/>
            <w:left w:val="none" w:sz="0" w:space="0" w:color="auto"/>
            <w:bottom w:val="none" w:sz="0" w:space="0" w:color="auto"/>
            <w:right w:val="none" w:sz="0" w:space="0" w:color="auto"/>
          </w:divBdr>
          <w:divsChild>
            <w:div w:id="1128663658">
              <w:marLeft w:val="0"/>
              <w:marRight w:val="0"/>
              <w:marTop w:val="0"/>
              <w:marBottom w:val="0"/>
              <w:divBdr>
                <w:top w:val="none" w:sz="0" w:space="0" w:color="auto"/>
                <w:left w:val="none" w:sz="0" w:space="0" w:color="auto"/>
                <w:bottom w:val="none" w:sz="0" w:space="0" w:color="auto"/>
                <w:right w:val="none" w:sz="0" w:space="0" w:color="auto"/>
              </w:divBdr>
            </w:div>
            <w:div w:id="569583965">
              <w:marLeft w:val="0"/>
              <w:marRight w:val="0"/>
              <w:marTop w:val="0"/>
              <w:marBottom w:val="0"/>
              <w:divBdr>
                <w:top w:val="none" w:sz="0" w:space="0" w:color="auto"/>
                <w:left w:val="none" w:sz="0" w:space="0" w:color="auto"/>
                <w:bottom w:val="none" w:sz="0" w:space="0" w:color="auto"/>
                <w:right w:val="none" w:sz="0" w:space="0" w:color="auto"/>
              </w:divBdr>
            </w:div>
          </w:divsChild>
        </w:div>
        <w:div w:id="1931892510">
          <w:marLeft w:val="0"/>
          <w:marRight w:val="0"/>
          <w:marTop w:val="0"/>
          <w:marBottom w:val="0"/>
          <w:divBdr>
            <w:top w:val="none" w:sz="0" w:space="0" w:color="auto"/>
            <w:left w:val="none" w:sz="0" w:space="0" w:color="auto"/>
            <w:bottom w:val="none" w:sz="0" w:space="0" w:color="auto"/>
            <w:right w:val="none" w:sz="0" w:space="0" w:color="auto"/>
          </w:divBdr>
        </w:div>
        <w:div w:id="1065640394">
          <w:marLeft w:val="0"/>
          <w:marRight w:val="0"/>
          <w:marTop w:val="150"/>
          <w:marBottom w:val="75"/>
          <w:divBdr>
            <w:top w:val="none" w:sz="0" w:space="0" w:color="auto"/>
            <w:left w:val="none" w:sz="0" w:space="0" w:color="auto"/>
            <w:bottom w:val="single" w:sz="6" w:space="0" w:color="B30303"/>
            <w:right w:val="none" w:sz="0" w:space="0" w:color="auto"/>
          </w:divBdr>
        </w:div>
      </w:divsChild>
    </w:div>
    <w:div w:id="914163222">
      <w:bodyDiv w:val="1"/>
      <w:marLeft w:val="0"/>
      <w:marRight w:val="0"/>
      <w:marTop w:val="0"/>
      <w:marBottom w:val="0"/>
      <w:divBdr>
        <w:top w:val="none" w:sz="0" w:space="0" w:color="auto"/>
        <w:left w:val="none" w:sz="0" w:space="0" w:color="auto"/>
        <w:bottom w:val="none" w:sz="0" w:space="0" w:color="auto"/>
        <w:right w:val="none" w:sz="0" w:space="0" w:color="auto"/>
      </w:divBdr>
    </w:div>
    <w:div w:id="1539003815">
      <w:bodyDiv w:val="1"/>
      <w:marLeft w:val="0"/>
      <w:marRight w:val="0"/>
      <w:marTop w:val="0"/>
      <w:marBottom w:val="0"/>
      <w:divBdr>
        <w:top w:val="none" w:sz="0" w:space="0" w:color="auto"/>
        <w:left w:val="none" w:sz="0" w:space="0" w:color="auto"/>
        <w:bottom w:val="none" w:sz="0" w:space="0" w:color="auto"/>
        <w:right w:val="none" w:sz="0" w:space="0" w:color="auto"/>
      </w:divBdr>
    </w:div>
    <w:div w:id="1589804353">
      <w:bodyDiv w:val="1"/>
      <w:marLeft w:val="0"/>
      <w:marRight w:val="0"/>
      <w:marTop w:val="0"/>
      <w:marBottom w:val="0"/>
      <w:divBdr>
        <w:top w:val="none" w:sz="0" w:space="0" w:color="auto"/>
        <w:left w:val="none" w:sz="0" w:space="0" w:color="auto"/>
        <w:bottom w:val="none" w:sz="0" w:space="0" w:color="auto"/>
        <w:right w:val="none" w:sz="0" w:space="0" w:color="auto"/>
      </w:divBdr>
    </w:div>
    <w:div w:id="1797137696">
      <w:bodyDiv w:val="1"/>
      <w:marLeft w:val="0"/>
      <w:marRight w:val="0"/>
      <w:marTop w:val="0"/>
      <w:marBottom w:val="0"/>
      <w:divBdr>
        <w:top w:val="none" w:sz="0" w:space="0" w:color="auto"/>
        <w:left w:val="none" w:sz="0" w:space="0" w:color="auto"/>
        <w:bottom w:val="none" w:sz="0" w:space="0" w:color="auto"/>
        <w:right w:val="none" w:sz="0" w:space="0" w:color="auto"/>
      </w:divBdr>
    </w:div>
    <w:div w:id="1829788992">
      <w:bodyDiv w:val="1"/>
      <w:marLeft w:val="0"/>
      <w:marRight w:val="0"/>
      <w:marTop w:val="0"/>
      <w:marBottom w:val="0"/>
      <w:divBdr>
        <w:top w:val="none" w:sz="0" w:space="0" w:color="auto"/>
        <w:left w:val="none" w:sz="0" w:space="0" w:color="auto"/>
        <w:bottom w:val="none" w:sz="0" w:space="0" w:color="auto"/>
        <w:right w:val="none" w:sz="0" w:space="0" w:color="auto"/>
      </w:divBdr>
    </w:div>
    <w:div w:id="1966307380">
      <w:bodyDiv w:val="1"/>
      <w:marLeft w:val="0"/>
      <w:marRight w:val="0"/>
      <w:marTop w:val="0"/>
      <w:marBottom w:val="0"/>
      <w:divBdr>
        <w:top w:val="none" w:sz="0" w:space="0" w:color="auto"/>
        <w:left w:val="none" w:sz="0" w:space="0" w:color="auto"/>
        <w:bottom w:val="none" w:sz="0" w:space="0" w:color="auto"/>
        <w:right w:val="none" w:sz="0" w:space="0" w:color="auto"/>
      </w:divBdr>
      <w:divsChild>
        <w:div w:id="548961264">
          <w:marLeft w:val="0"/>
          <w:marRight w:val="0"/>
          <w:marTop w:val="0"/>
          <w:marBottom w:val="0"/>
          <w:divBdr>
            <w:top w:val="none" w:sz="0" w:space="0" w:color="auto"/>
            <w:left w:val="none" w:sz="0" w:space="0" w:color="auto"/>
            <w:bottom w:val="none" w:sz="0" w:space="0" w:color="auto"/>
            <w:right w:val="none" w:sz="0" w:space="0" w:color="auto"/>
          </w:divBdr>
        </w:div>
        <w:div w:id="1553807181">
          <w:marLeft w:val="0"/>
          <w:marRight w:val="0"/>
          <w:marTop w:val="0"/>
          <w:marBottom w:val="0"/>
          <w:divBdr>
            <w:top w:val="none" w:sz="0" w:space="0" w:color="auto"/>
            <w:left w:val="none" w:sz="0" w:space="0" w:color="auto"/>
            <w:bottom w:val="none" w:sz="0" w:space="0" w:color="auto"/>
            <w:right w:val="none" w:sz="0" w:space="0" w:color="auto"/>
          </w:divBdr>
        </w:div>
        <w:div w:id="1228960669">
          <w:marLeft w:val="0"/>
          <w:marRight w:val="0"/>
          <w:marTop w:val="0"/>
          <w:marBottom w:val="0"/>
          <w:divBdr>
            <w:top w:val="none" w:sz="0" w:space="0" w:color="auto"/>
            <w:left w:val="none" w:sz="0" w:space="0" w:color="auto"/>
            <w:bottom w:val="none" w:sz="0" w:space="0" w:color="auto"/>
            <w:right w:val="none" w:sz="0" w:space="0" w:color="auto"/>
          </w:divBdr>
          <w:divsChild>
            <w:div w:id="285625688">
              <w:marLeft w:val="0"/>
              <w:marRight w:val="0"/>
              <w:marTop w:val="0"/>
              <w:marBottom w:val="0"/>
              <w:divBdr>
                <w:top w:val="none" w:sz="0" w:space="0" w:color="auto"/>
                <w:left w:val="none" w:sz="0" w:space="0" w:color="auto"/>
                <w:bottom w:val="none" w:sz="0" w:space="0" w:color="auto"/>
                <w:right w:val="none" w:sz="0" w:space="0" w:color="auto"/>
              </w:divBdr>
            </w:div>
            <w:div w:id="1244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237">
      <w:bodyDiv w:val="1"/>
      <w:marLeft w:val="0"/>
      <w:marRight w:val="0"/>
      <w:marTop w:val="0"/>
      <w:marBottom w:val="0"/>
      <w:divBdr>
        <w:top w:val="none" w:sz="0" w:space="0" w:color="auto"/>
        <w:left w:val="none" w:sz="0" w:space="0" w:color="auto"/>
        <w:bottom w:val="none" w:sz="0" w:space="0" w:color="auto"/>
        <w:right w:val="none" w:sz="0" w:space="0" w:color="auto"/>
      </w:divBdr>
      <w:divsChild>
        <w:div w:id="1251966807">
          <w:marLeft w:val="0"/>
          <w:marRight w:val="0"/>
          <w:marTop w:val="0"/>
          <w:marBottom w:val="0"/>
          <w:divBdr>
            <w:top w:val="none" w:sz="0" w:space="0" w:color="auto"/>
            <w:left w:val="none" w:sz="0" w:space="0" w:color="auto"/>
            <w:bottom w:val="none" w:sz="0" w:space="0" w:color="auto"/>
            <w:right w:val="none" w:sz="0" w:space="0" w:color="auto"/>
          </w:divBdr>
        </w:div>
        <w:div w:id="1236815195">
          <w:marLeft w:val="0"/>
          <w:marRight w:val="0"/>
          <w:marTop w:val="0"/>
          <w:marBottom w:val="0"/>
          <w:divBdr>
            <w:top w:val="none" w:sz="0" w:space="0" w:color="auto"/>
            <w:left w:val="none" w:sz="0" w:space="0" w:color="auto"/>
            <w:bottom w:val="none" w:sz="0" w:space="0" w:color="auto"/>
            <w:right w:val="none" w:sz="0" w:space="0" w:color="auto"/>
          </w:divBdr>
        </w:div>
        <w:div w:id="185993500">
          <w:marLeft w:val="0"/>
          <w:marRight w:val="0"/>
          <w:marTop w:val="0"/>
          <w:marBottom w:val="0"/>
          <w:divBdr>
            <w:top w:val="none" w:sz="0" w:space="0" w:color="auto"/>
            <w:left w:val="none" w:sz="0" w:space="0" w:color="auto"/>
            <w:bottom w:val="none" w:sz="0" w:space="0" w:color="auto"/>
            <w:right w:val="none" w:sz="0" w:space="0" w:color="auto"/>
          </w:divBdr>
          <w:divsChild>
            <w:div w:id="1067654796">
              <w:marLeft w:val="0"/>
              <w:marRight w:val="0"/>
              <w:marTop w:val="0"/>
              <w:marBottom w:val="0"/>
              <w:divBdr>
                <w:top w:val="none" w:sz="0" w:space="0" w:color="auto"/>
                <w:left w:val="none" w:sz="0" w:space="0" w:color="auto"/>
                <w:bottom w:val="none" w:sz="0" w:space="0" w:color="auto"/>
                <w:right w:val="none" w:sz="0" w:space="0" w:color="auto"/>
              </w:divBdr>
            </w:div>
            <w:div w:id="2132164085">
              <w:marLeft w:val="0"/>
              <w:marRight w:val="0"/>
              <w:marTop w:val="0"/>
              <w:marBottom w:val="0"/>
              <w:divBdr>
                <w:top w:val="none" w:sz="0" w:space="0" w:color="auto"/>
                <w:left w:val="none" w:sz="0" w:space="0" w:color="auto"/>
                <w:bottom w:val="none" w:sz="0" w:space="0" w:color="auto"/>
                <w:right w:val="none" w:sz="0" w:space="0" w:color="auto"/>
              </w:divBdr>
            </w:div>
          </w:divsChild>
        </w:div>
        <w:div w:id="16395977">
          <w:marLeft w:val="0"/>
          <w:marRight w:val="0"/>
          <w:marTop w:val="0"/>
          <w:marBottom w:val="0"/>
          <w:divBdr>
            <w:top w:val="none" w:sz="0" w:space="0" w:color="auto"/>
            <w:left w:val="none" w:sz="0" w:space="0" w:color="auto"/>
            <w:bottom w:val="none" w:sz="0" w:space="0" w:color="auto"/>
            <w:right w:val="none" w:sz="0" w:space="0" w:color="auto"/>
          </w:divBdr>
        </w:div>
        <w:div w:id="2093355089">
          <w:marLeft w:val="0"/>
          <w:marRight w:val="0"/>
          <w:marTop w:val="150"/>
          <w:marBottom w:val="75"/>
          <w:divBdr>
            <w:top w:val="none" w:sz="0" w:space="0" w:color="auto"/>
            <w:left w:val="none" w:sz="0" w:space="0" w:color="auto"/>
            <w:bottom w:val="single" w:sz="6" w:space="0" w:color="B30303"/>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D35C-DB11-4525-9E97-56F22174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4080</TotalTime>
  <Pages>8</Pages>
  <Words>4703</Words>
  <Characters>26811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31452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Lemire</dc:creator>
  <cp:keywords/>
  <dc:description/>
  <cp:lastModifiedBy>David Lemire</cp:lastModifiedBy>
  <cp:revision>255</cp:revision>
  <cp:lastPrinted>2016-02-01T20:40:00Z</cp:lastPrinted>
  <dcterms:created xsi:type="dcterms:W3CDTF">2016-01-29T22:10:00Z</dcterms:created>
  <dcterms:modified xsi:type="dcterms:W3CDTF">2016-02-03T01:32:00Z</dcterms:modified>
</cp:coreProperties>
</file>