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F5" w:rsidRPr="003A2AC3" w:rsidRDefault="003A2AC3">
      <w:pPr>
        <w:rPr>
          <w:rFonts w:ascii="Sylfaen" w:hAnsi="Sylfaen" w:cs="Aharoni"/>
          <w:b/>
          <w:i/>
          <w:color w:val="4D2307"/>
          <w:sz w:val="40"/>
          <w:szCs w:val="40"/>
        </w:rPr>
      </w:pPr>
      <w:proofErr w:type="spellStart"/>
      <w:r w:rsidRPr="003A2AC3">
        <w:rPr>
          <w:rFonts w:ascii="Sylfaen" w:hAnsi="Sylfaen" w:cs="Aharoni"/>
          <w:b/>
          <w:i/>
          <w:color w:val="1F3864" w:themeColor="accent5" w:themeShade="80"/>
          <w:sz w:val="40"/>
          <w:szCs w:val="40"/>
        </w:rPr>
        <w:t>Sarvodáya</w:t>
      </w:r>
      <w:proofErr w:type="spellEnd"/>
      <w:r w:rsidRPr="003A2AC3">
        <w:rPr>
          <w:rFonts w:ascii="Sylfaen" w:hAnsi="Sylfaen" w:cs="Aharoni"/>
          <w:b/>
          <w:i/>
          <w:color w:val="1F3864" w:themeColor="accent5" w:themeShade="80"/>
          <w:sz w:val="40"/>
          <w:szCs w:val="40"/>
        </w:rPr>
        <w:t xml:space="preserve"> Di</w:t>
      </w:r>
      <w:r w:rsidR="009F36F6" w:rsidRPr="009F36F6">
        <w:rPr>
          <w:rFonts w:ascii="Sylfaen" w:hAnsi="Sylfaen"/>
          <w:b/>
          <w:i/>
          <w:color w:val="2F5496" w:themeColor="accent5" w:themeShade="BF"/>
          <w:sz w:val="44"/>
          <w:szCs w:val="40"/>
          <w:lang w:val="en-NZ"/>
        </w:rPr>
        <w:t>'</w:t>
      </w:r>
      <w:proofErr w:type="spellStart"/>
      <w:r w:rsidRPr="003A2AC3">
        <w:rPr>
          <w:rFonts w:ascii="Sylfaen" w:hAnsi="Sylfaen" w:cs="Aharoni"/>
          <w:b/>
          <w:i/>
          <w:color w:val="1F3864" w:themeColor="accent5" w:themeShade="80"/>
          <w:sz w:val="40"/>
          <w:szCs w:val="40"/>
          <w:lang w:val="en-NZ"/>
        </w:rPr>
        <w:t>éla</w:t>
      </w:r>
      <w:proofErr w:type="spellEnd"/>
      <w:r w:rsidR="002474F5" w:rsidRPr="003A2AC3">
        <w:rPr>
          <w:rFonts w:ascii="Sylfaen" w:hAnsi="Sylfaen" w:cs="Aharoni"/>
          <w:b/>
          <w:i/>
          <w:iCs/>
          <w:color w:val="4D2307"/>
          <w:sz w:val="40"/>
          <w:szCs w:val="40"/>
        </w:rPr>
        <w:tab/>
      </w:r>
    </w:p>
    <w:p w:rsidR="002474F5" w:rsidRPr="00D63466" w:rsidRDefault="003A2AC3">
      <w:pPr>
        <w:rPr>
          <w:rFonts w:ascii="Sylfaen" w:hAnsi="Sylfaen" w:cs="Sylfaen"/>
          <w:color w:val="2F5496" w:themeColor="accent5" w:themeShade="BF"/>
          <w:sz w:val="22"/>
          <w:szCs w:val="22"/>
        </w:rPr>
      </w:pPr>
      <w:r>
        <w:rPr>
          <w:rFonts w:ascii="Sylfaen" w:hAnsi="Sylfaen" w:cs="Sylfaen"/>
          <w:color w:val="2F5496" w:themeColor="accent5" w:themeShade="BF"/>
          <w:sz w:val="22"/>
          <w:szCs w:val="22"/>
        </w:rPr>
        <w:t>Evil Undying Wizard, searching the ruins.</w:t>
      </w:r>
    </w:p>
    <w:p w:rsidR="002F5892" w:rsidRPr="00761F44" w:rsidRDefault="00AA1D40">
      <w:pPr>
        <w:rPr>
          <w:rFonts w:ascii="Sylfaen" w:hAnsi="Sylfaen" w:cs="Sylfaen"/>
          <w:color w:val="003300"/>
          <w:sz w:val="16"/>
          <w:szCs w:val="16"/>
        </w:rPr>
      </w:pPr>
      <w:r w:rsidRPr="00761F44">
        <w:rPr>
          <w:noProof/>
          <w:sz w:val="16"/>
          <w:szCs w:val="16"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4D6EC" wp14:editId="3FD5DA00">
                <wp:simplePos x="0" y="0"/>
                <wp:positionH relativeFrom="column">
                  <wp:posOffset>17145</wp:posOffset>
                </wp:positionH>
                <wp:positionV relativeFrom="paragraph">
                  <wp:posOffset>93345</wp:posOffset>
                </wp:positionV>
                <wp:extent cx="5494020" cy="0"/>
                <wp:effectExtent l="0" t="19050" r="1143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7.35pt" to="433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" strokecolor="#1f3763 [1608]" strokeweight="2.25pt"/>
            </w:pict>
          </mc:Fallback>
        </mc:AlternateContent>
      </w:r>
    </w:p>
    <w:p w:rsidR="009D5531" w:rsidRDefault="002474F5">
      <w:pPr>
        <w:jc w:val="both"/>
        <w:rPr>
          <w:rFonts w:ascii="Sylfaen" w:hAnsi="Sylfaen" w:cs="Sylfaen"/>
          <w:i/>
          <w:iCs/>
          <w:color w:val="008000"/>
          <w:sz w:val="24"/>
          <w:szCs w:val="24"/>
        </w:rPr>
      </w:pPr>
      <w:r>
        <w:rPr>
          <w:rFonts w:ascii="Sylfaen" w:hAnsi="Sylfaen" w:cs="Sylfaen"/>
          <w:i/>
          <w:iCs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Attributes: </w:t>
      </w:r>
    </w:p>
    <w:p w:rsidR="009D5531" w:rsidRPr="007500BF" w:rsidRDefault="007500BF">
      <w:pPr>
        <w:jc w:val="both"/>
        <w:rPr>
          <w:rFonts w:ascii="Sylfaen" w:hAnsi="Sylfaen" w:cs="Sylfaen"/>
        </w:rPr>
      </w:pPr>
      <w:proofErr w:type="spellStart"/>
      <w:r w:rsidRPr="00D63466">
        <w:rPr>
          <w:rFonts w:ascii="Sylfaen" w:hAnsi="Sylfaen" w:cs="Sylfaen"/>
          <w:b/>
          <w:color w:val="1F3864" w:themeColor="accent5" w:themeShade="80"/>
        </w:rPr>
        <w:t>Bákte</w:t>
      </w:r>
      <w:proofErr w:type="spellEnd"/>
      <w:r w:rsidRPr="007500BF">
        <w:rPr>
          <w:rFonts w:ascii="Sylfaen" w:hAnsi="Sylfaen" w:cs="Sylfaen"/>
        </w:rPr>
        <w:t xml:space="preserve"> </w:t>
      </w:r>
      <w:r w:rsidR="001B71F0">
        <w:rPr>
          <w:rFonts w:ascii="Sylfaen" w:hAnsi="Sylfaen" w:cs="Sylfaen"/>
        </w:rPr>
        <w:t>08</w:t>
      </w:r>
      <w:r w:rsidR="002474F5" w:rsidRPr="007500BF">
        <w:rPr>
          <w:rFonts w:ascii="Sylfaen" w:hAnsi="Sylfaen" w:cs="Sylfaen"/>
        </w:rPr>
        <w:t xml:space="preserve"> [</w:t>
      </w:r>
      <w:r w:rsidR="001B71F0">
        <w:rPr>
          <w:rFonts w:ascii="Sylfaen" w:hAnsi="Sylfaen" w:cs="Sylfaen"/>
        </w:rPr>
        <w:t>-2</w:t>
      </w:r>
      <w:r w:rsidR="00496CF1" w:rsidRPr="007500BF">
        <w:rPr>
          <w:rFonts w:ascii="Sylfaen" w:hAnsi="Sylfaen" w:cs="Sylfaen"/>
        </w:rPr>
        <w:t>0</w:t>
      </w:r>
      <w:r w:rsidR="002474F5" w:rsidRPr="007500BF">
        <w:rPr>
          <w:rFonts w:ascii="Sylfaen" w:hAnsi="Sylfaen" w:cs="Sylfaen"/>
        </w:rPr>
        <w:t>];</w:t>
      </w:r>
      <w:r w:rsidRPr="007500BF">
        <w:rPr>
          <w:rFonts w:ascii="Sylfaen" w:hAnsi="Sylfaen" w:cs="Sylfaen"/>
        </w:rPr>
        <w:t xml:space="preserve"> </w:t>
      </w:r>
      <w:proofErr w:type="spellStart"/>
      <w:r w:rsidRPr="00D63466">
        <w:rPr>
          <w:rFonts w:ascii="Sylfaen" w:hAnsi="Sylfaen" w:cs="Sylfaen"/>
          <w:b/>
          <w:color w:val="1F3864" w:themeColor="accent5" w:themeShade="80"/>
        </w:rPr>
        <w:t>Chus</w:t>
      </w:r>
      <w:r w:rsidRPr="00D63466">
        <w:rPr>
          <w:rFonts w:ascii="Calibri" w:hAnsi="Calibri" w:cs="Sylfaen"/>
          <w:b/>
          <w:color w:val="1F3864" w:themeColor="accent5" w:themeShade="80"/>
        </w:rPr>
        <w:t>é</w:t>
      </w:r>
      <w:r w:rsidRPr="00D63466">
        <w:rPr>
          <w:rFonts w:ascii="Sylfaen" w:hAnsi="Sylfaen" w:cs="Sylfaen"/>
          <w:b/>
          <w:color w:val="1F3864" w:themeColor="accent5" w:themeShade="80"/>
        </w:rPr>
        <w:t>tl</w:t>
      </w:r>
      <w:proofErr w:type="spellEnd"/>
      <w:r w:rsidRPr="00D63466">
        <w:rPr>
          <w:rFonts w:ascii="Sylfaen" w:hAnsi="Sylfaen" w:cs="Sylfaen"/>
          <w:color w:val="1F3864" w:themeColor="accent5" w:themeShade="80"/>
        </w:rPr>
        <w:t xml:space="preserve"> </w:t>
      </w:r>
      <w:r w:rsidRPr="007500BF">
        <w:rPr>
          <w:rFonts w:ascii="Sylfaen" w:hAnsi="Sylfaen" w:cs="Sylfaen"/>
        </w:rPr>
        <w:t>1</w:t>
      </w:r>
      <w:r w:rsidR="00C70CF9">
        <w:rPr>
          <w:rFonts w:ascii="Sylfaen" w:hAnsi="Sylfaen" w:cs="Sylfaen"/>
        </w:rPr>
        <w:t>2</w:t>
      </w:r>
      <w:r w:rsidR="002474F5" w:rsidRPr="007500BF">
        <w:rPr>
          <w:rFonts w:ascii="Sylfaen" w:hAnsi="Sylfaen" w:cs="Sylfaen"/>
        </w:rPr>
        <w:t xml:space="preserve"> [</w:t>
      </w:r>
      <w:r w:rsidR="00C70CF9">
        <w:rPr>
          <w:rFonts w:ascii="Sylfaen" w:hAnsi="Sylfaen" w:cs="Sylfaen"/>
        </w:rPr>
        <w:t>4</w:t>
      </w:r>
      <w:r w:rsidR="002474F5" w:rsidRPr="007500BF">
        <w:rPr>
          <w:rFonts w:ascii="Sylfaen" w:hAnsi="Sylfaen" w:cs="Sylfaen"/>
        </w:rPr>
        <w:t>0];</w:t>
      </w:r>
      <w:r w:rsidRPr="007500BF">
        <w:rPr>
          <w:rFonts w:ascii="Sylfaen" w:hAnsi="Sylfaen" w:cs="Sylfaen"/>
        </w:rPr>
        <w:t xml:space="preserve"> </w:t>
      </w:r>
      <w:proofErr w:type="spellStart"/>
      <w:r w:rsidRPr="00D63466">
        <w:rPr>
          <w:rFonts w:ascii="Sylfaen" w:hAnsi="Sylfaen" w:cs="Sylfaen"/>
          <w:b/>
          <w:color w:val="1F3864" w:themeColor="accent5" w:themeShade="80"/>
        </w:rPr>
        <w:t>Bal</w:t>
      </w:r>
      <w:r w:rsidRPr="00D63466">
        <w:rPr>
          <w:rFonts w:ascii="Calibri" w:hAnsi="Calibri" w:cs="Sylfaen"/>
          <w:b/>
          <w:color w:val="1F3864" w:themeColor="accent5" w:themeShade="80"/>
        </w:rPr>
        <w:t>é</w:t>
      </w:r>
      <w:r w:rsidRPr="00D63466">
        <w:rPr>
          <w:rFonts w:ascii="Sylfaen" w:hAnsi="Sylfaen" w:cs="Sylfaen"/>
          <w:b/>
          <w:color w:val="1F3864" w:themeColor="accent5" w:themeShade="80"/>
        </w:rPr>
        <w:t>tl</w:t>
      </w:r>
      <w:proofErr w:type="spellEnd"/>
      <w:r w:rsidRPr="00D63466">
        <w:rPr>
          <w:rFonts w:ascii="Sylfaen" w:hAnsi="Sylfaen" w:cs="Sylfaen"/>
          <w:b/>
          <w:color w:val="1F3864" w:themeColor="accent5" w:themeShade="80"/>
        </w:rPr>
        <w:t xml:space="preserve"> </w:t>
      </w:r>
      <w:r w:rsidR="009D5531" w:rsidRPr="007500BF">
        <w:rPr>
          <w:rFonts w:ascii="Sylfaen" w:hAnsi="Sylfaen" w:cs="Sylfaen"/>
        </w:rPr>
        <w:t>1</w:t>
      </w:r>
      <w:r w:rsidR="00C70CF9">
        <w:rPr>
          <w:rFonts w:ascii="Sylfaen" w:hAnsi="Sylfaen" w:cs="Sylfaen"/>
        </w:rPr>
        <w:t>2</w:t>
      </w:r>
      <w:r w:rsidR="009D5531" w:rsidRPr="007500BF">
        <w:rPr>
          <w:rFonts w:ascii="Sylfaen" w:hAnsi="Sylfaen" w:cs="Sylfaen"/>
        </w:rPr>
        <w:t xml:space="preserve"> [</w:t>
      </w:r>
      <w:r w:rsidR="00C70CF9">
        <w:rPr>
          <w:rFonts w:ascii="Sylfaen" w:hAnsi="Sylfaen" w:cs="Sylfaen"/>
        </w:rPr>
        <w:t>2</w:t>
      </w:r>
      <w:r w:rsidR="009D5531" w:rsidRPr="007500BF">
        <w:rPr>
          <w:rFonts w:ascii="Sylfaen" w:hAnsi="Sylfaen" w:cs="Sylfaen"/>
        </w:rPr>
        <w:t xml:space="preserve">0] </w:t>
      </w:r>
    </w:p>
    <w:p w:rsidR="002474F5" w:rsidRPr="007500BF" w:rsidRDefault="007500BF">
      <w:pPr>
        <w:jc w:val="both"/>
        <w:rPr>
          <w:rFonts w:ascii="Sylfaen" w:hAnsi="Sylfaen" w:cs="Sylfaen"/>
        </w:rPr>
      </w:pPr>
      <w:proofErr w:type="spellStart"/>
      <w:r w:rsidRPr="00D63466">
        <w:rPr>
          <w:rFonts w:ascii="Sylfaen" w:hAnsi="Sylfaen" w:cs="Sylfaen"/>
          <w:b/>
          <w:color w:val="1F3864" w:themeColor="accent5" w:themeShade="80"/>
        </w:rPr>
        <w:t>Hlákme</w:t>
      </w:r>
      <w:proofErr w:type="spellEnd"/>
      <w:r>
        <w:rPr>
          <w:rFonts w:ascii="Sylfaen" w:hAnsi="Sylfaen" w:cs="Sylfaen"/>
        </w:rPr>
        <w:t xml:space="preserve"> </w:t>
      </w:r>
      <w:r w:rsidR="001B71F0">
        <w:rPr>
          <w:rFonts w:ascii="Sylfaen" w:hAnsi="Sylfaen" w:cs="Sylfaen"/>
        </w:rPr>
        <w:t>2</w:t>
      </w:r>
      <w:r w:rsidR="00D63466">
        <w:rPr>
          <w:rFonts w:ascii="Sylfaen" w:hAnsi="Sylfaen" w:cs="Sylfaen"/>
        </w:rPr>
        <w:t>0</w:t>
      </w:r>
      <w:r w:rsidR="002474F5" w:rsidRPr="007500BF">
        <w:rPr>
          <w:rFonts w:ascii="Sylfaen" w:hAnsi="Sylfaen" w:cs="Sylfaen"/>
        </w:rPr>
        <w:t xml:space="preserve"> [</w:t>
      </w:r>
      <w:r w:rsidR="001B71F0">
        <w:rPr>
          <w:rFonts w:ascii="Sylfaen" w:hAnsi="Sylfaen" w:cs="Sylfaen"/>
        </w:rPr>
        <w:t>20</w:t>
      </w:r>
      <w:r w:rsidR="002474F5" w:rsidRPr="007500BF">
        <w:rPr>
          <w:rFonts w:ascii="Sylfaen" w:hAnsi="Sylfaen" w:cs="Sylfaen"/>
        </w:rPr>
        <w:t xml:space="preserve">0]; </w:t>
      </w:r>
      <w:proofErr w:type="spellStart"/>
      <w:proofErr w:type="gramStart"/>
      <w:r w:rsidRPr="00D63466">
        <w:rPr>
          <w:rFonts w:ascii="Sylfaen" w:hAnsi="Sylfaen" w:cs="Sylfaen"/>
          <w:b/>
          <w:color w:val="1F3864" w:themeColor="accent5" w:themeShade="80"/>
        </w:rPr>
        <w:t>Pedh</w:t>
      </w:r>
      <w:r w:rsidRPr="00D63466">
        <w:rPr>
          <w:rFonts w:ascii="Calibri" w:hAnsi="Calibri" w:cs="Sylfaen"/>
          <w:b/>
          <w:color w:val="1F3864" w:themeColor="accent5" w:themeShade="80"/>
        </w:rPr>
        <w:t>é</w:t>
      </w:r>
      <w:r w:rsidRPr="00D63466">
        <w:rPr>
          <w:rFonts w:ascii="Sylfaen" w:hAnsi="Sylfaen" w:cs="Sylfaen"/>
          <w:b/>
          <w:color w:val="1F3864" w:themeColor="accent5" w:themeShade="80"/>
        </w:rPr>
        <w:t>tl</w:t>
      </w:r>
      <w:proofErr w:type="spellEnd"/>
      <w:r w:rsidRPr="007869D5">
        <w:rPr>
          <w:rFonts w:ascii="Sylfaen" w:hAnsi="Sylfaen" w:cs="Sylfaen"/>
          <w:b/>
          <w:color w:val="833C0B" w:themeColor="accent2" w:themeShade="80"/>
        </w:rPr>
        <w:t xml:space="preserve"> </w:t>
      </w:r>
      <w:r w:rsidR="002474F5" w:rsidRPr="007500BF">
        <w:rPr>
          <w:rFonts w:ascii="Sylfaen" w:hAnsi="Sylfaen" w:cs="Sylfaen"/>
        </w:rPr>
        <w:t xml:space="preserve"> </w:t>
      </w:r>
      <w:r w:rsidR="001B71F0">
        <w:rPr>
          <w:rFonts w:ascii="Sylfaen" w:hAnsi="Sylfaen" w:cs="Sylfaen"/>
        </w:rPr>
        <w:t>2</w:t>
      </w:r>
      <w:r w:rsidR="00D63466">
        <w:rPr>
          <w:rFonts w:ascii="Sylfaen" w:hAnsi="Sylfaen" w:cs="Sylfaen"/>
        </w:rPr>
        <w:t>0</w:t>
      </w:r>
      <w:proofErr w:type="gramEnd"/>
      <w:r w:rsidR="00D63466">
        <w:rPr>
          <w:rFonts w:ascii="Sylfaen" w:hAnsi="Sylfaen" w:cs="Sylfaen"/>
        </w:rPr>
        <w:t xml:space="preserve"> [</w:t>
      </w:r>
      <w:r w:rsidR="001B71F0">
        <w:rPr>
          <w:rFonts w:ascii="Sylfaen" w:hAnsi="Sylfaen" w:cs="Sylfaen"/>
        </w:rPr>
        <w:t>10</w:t>
      </w:r>
      <w:r w:rsidR="009D5531" w:rsidRPr="007500BF">
        <w:rPr>
          <w:rFonts w:ascii="Sylfaen" w:hAnsi="Sylfaen" w:cs="Sylfaen"/>
        </w:rPr>
        <w:t>0</w:t>
      </w:r>
      <w:r w:rsidR="002474F5" w:rsidRPr="007500BF">
        <w:rPr>
          <w:rFonts w:ascii="Sylfaen" w:hAnsi="Sylfaen" w:cs="Sylfaen"/>
        </w:rPr>
        <w:t>].</w:t>
      </w:r>
    </w:p>
    <w:p w:rsidR="002474F5" w:rsidRDefault="002474F5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Secondary Characteristics: </w:t>
      </w:r>
      <w:r w:rsidR="008B1A81">
        <w:rPr>
          <w:rFonts w:ascii="Sylfaen" w:hAnsi="Sylfaen" w:cs="Sylfaen"/>
          <w:sz w:val="24"/>
          <w:szCs w:val="24"/>
        </w:rPr>
        <w:t xml:space="preserve">Damage </w:t>
      </w:r>
      <w:r w:rsidR="00163942">
        <w:rPr>
          <w:rFonts w:ascii="Sylfaen" w:hAnsi="Sylfaen" w:cs="Sylfaen"/>
          <w:sz w:val="24"/>
          <w:szCs w:val="24"/>
        </w:rPr>
        <w:t>1</w:t>
      </w:r>
      <w:r w:rsidR="008B1A81">
        <w:rPr>
          <w:rFonts w:ascii="Sylfaen" w:hAnsi="Sylfaen" w:cs="Sylfaen"/>
          <w:sz w:val="24"/>
          <w:szCs w:val="24"/>
        </w:rPr>
        <w:t>d</w:t>
      </w:r>
      <w:r w:rsidR="00163942">
        <w:rPr>
          <w:rFonts w:ascii="Sylfaen" w:hAnsi="Sylfaen" w:cs="Sylfaen"/>
          <w:sz w:val="24"/>
          <w:szCs w:val="24"/>
        </w:rPr>
        <w:t>-3</w:t>
      </w:r>
      <w:r>
        <w:rPr>
          <w:rFonts w:ascii="Sylfaen" w:hAnsi="Sylfaen" w:cs="Sylfaen"/>
          <w:sz w:val="24"/>
          <w:szCs w:val="24"/>
        </w:rPr>
        <w:t>/</w:t>
      </w:r>
      <w:r w:rsidR="00163942">
        <w:rPr>
          <w:rFonts w:ascii="Sylfaen" w:hAnsi="Sylfaen" w:cs="Sylfaen"/>
          <w:sz w:val="24"/>
          <w:szCs w:val="24"/>
        </w:rPr>
        <w:t>1</w:t>
      </w:r>
      <w:r>
        <w:rPr>
          <w:rFonts w:ascii="Sylfaen" w:hAnsi="Sylfaen" w:cs="Sylfaen"/>
          <w:sz w:val="24"/>
          <w:szCs w:val="24"/>
        </w:rPr>
        <w:t>d</w:t>
      </w:r>
      <w:r w:rsidR="00163942">
        <w:rPr>
          <w:rFonts w:ascii="Sylfaen" w:hAnsi="Sylfaen" w:cs="Sylfaen"/>
          <w:sz w:val="24"/>
          <w:szCs w:val="24"/>
        </w:rPr>
        <w:t>-2</w:t>
      </w:r>
      <w:r>
        <w:rPr>
          <w:rFonts w:ascii="Sylfaen" w:hAnsi="Sylfaen" w:cs="Sylfaen"/>
          <w:sz w:val="24"/>
          <w:szCs w:val="24"/>
        </w:rPr>
        <w:t xml:space="preserve">; BL </w:t>
      </w:r>
      <w:r w:rsidR="00163942">
        <w:rPr>
          <w:rFonts w:ascii="Sylfaen" w:hAnsi="Sylfaen" w:cs="Sylfaen"/>
          <w:sz w:val="24"/>
          <w:szCs w:val="24"/>
        </w:rPr>
        <w:t>13</w:t>
      </w:r>
      <w:r>
        <w:rPr>
          <w:rFonts w:ascii="Sylfaen" w:hAnsi="Sylfaen" w:cs="Sylfaen"/>
          <w:sz w:val="24"/>
          <w:szCs w:val="24"/>
        </w:rPr>
        <w:t xml:space="preserve">lbs.; HP </w:t>
      </w:r>
      <w:r w:rsidR="00496CF1">
        <w:rPr>
          <w:rFonts w:ascii="Sylfaen" w:hAnsi="Sylfaen" w:cs="Sylfaen"/>
          <w:sz w:val="24"/>
          <w:szCs w:val="24"/>
        </w:rPr>
        <w:t>1</w:t>
      </w:r>
      <w:r w:rsidR="00DD4A5F">
        <w:rPr>
          <w:rFonts w:ascii="Sylfaen" w:hAnsi="Sylfaen" w:cs="Sylfaen"/>
          <w:sz w:val="24"/>
          <w:szCs w:val="24"/>
        </w:rPr>
        <w:t>8</w:t>
      </w:r>
      <w:r>
        <w:rPr>
          <w:rFonts w:ascii="Sylfaen" w:hAnsi="Sylfaen" w:cs="Sylfaen"/>
          <w:sz w:val="24"/>
          <w:szCs w:val="24"/>
        </w:rPr>
        <w:t xml:space="preserve"> [</w:t>
      </w:r>
      <w:r w:rsidR="00163942">
        <w:rPr>
          <w:rFonts w:ascii="Sylfaen" w:hAnsi="Sylfaen" w:cs="Sylfaen"/>
          <w:sz w:val="24"/>
          <w:szCs w:val="24"/>
        </w:rPr>
        <w:t>8</w:t>
      </w:r>
      <w:r w:rsidR="009D5531">
        <w:rPr>
          <w:rFonts w:ascii="Sylfaen" w:hAnsi="Sylfaen" w:cs="Sylfaen"/>
          <w:sz w:val="24"/>
          <w:szCs w:val="24"/>
        </w:rPr>
        <w:t>];</w:t>
      </w:r>
      <w:r>
        <w:rPr>
          <w:rFonts w:ascii="Sylfaen" w:hAnsi="Sylfaen" w:cs="Sylfaen"/>
          <w:sz w:val="24"/>
          <w:szCs w:val="24"/>
        </w:rPr>
        <w:t xml:space="preserve"> Per 1</w:t>
      </w:r>
      <w:r w:rsidR="00DD4A5F">
        <w:rPr>
          <w:rFonts w:ascii="Sylfaen" w:hAnsi="Sylfaen" w:cs="Sylfaen"/>
          <w:sz w:val="24"/>
          <w:szCs w:val="24"/>
        </w:rPr>
        <w:t>8</w:t>
      </w:r>
      <w:r w:rsidR="00814677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</w:rPr>
        <w:t>[</w:t>
      </w:r>
      <w:r w:rsidR="00DD4A5F">
        <w:rPr>
          <w:rFonts w:ascii="Sylfaen" w:hAnsi="Sylfaen" w:cs="Sylfaen"/>
          <w:sz w:val="24"/>
          <w:szCs w:val="24"/>
        </w:rPr>
        <w:t>0</w:t>
      </w:r>
      <w:r w:rsidR="00496CF1">
        <w:rPr>
          <w:rFonts w:ascii="Sylfaen" w:hAnsi="Sylfaen" w:cs="Sylfaen"/>
          <w:sz w:val="24"/>
          <w:szCs w:val="24"/>
        </w:rPr>
        <w:t xml:space="preserve">]; FP </w:t>
      </w:r>
      <w:r w:rsidR="00D63466">
        <w:rPr>
          <w:rFonts w:ascii="Sylfaen" w:hAnsi="Sylfaen" w:cs="Sylfaen"/>
          <w:sz w:val="24"/>
          <w:szCs w:val="24"/>
        </w:rPr>
        <w:t>1</w:t>
      </w:r>
      <w:r w:rsidR="00163942">
        <w:rPr>
          <w:rFonts w:ascii="Sylfaen" w:hAnsi="Sylfaen" w:cs="Sylfaen"/>
          <w:sz w:val="24"/>
          <w:szCs w:val="24"/>
        </w:rPr>
        <w:t>5</w:t>
      </w:r>
      <w:r w:rsidR="00227E35">
        <w:rPr>
          <w:rFonts w:ascii="Sylfaen" w:hAnsi="Sylfaen" w:cs="Sylfaen"/>
          <w:sz w:val="24"/>
          <w:szCs w:val="24"/>
        </w:rPr>
        <w:t xml:space="preserve"> </w:t>
      </w:r>
      <w:r w:rsidR="00496CF1">
        <w:rPr>
          <w:rFonts w:ascii="Sylfaen" w:hAnsi="Sylfaen" w:cs="Sylfaen"/>
          <w:sz w:val="24"/>
          <w:szCs w:val="24"/>
        </w:rPr>
        <w:t>[</w:t>
      </w:r>
      <w:r w:rsidR="00163942">
        <w:rPr>
          <w:rFonts w:ascii="Sylfaen" w:hAnsi="Sylfaen" w:cs="Sylfaen"/>
          <w:sz w:val="24"/>
          <w:szCs w:val="24"/>
        </w:rPr>
        <w:t>9</w:t>
      </w:r>
      <w:r w:rsidR="00A7379E">
        <w:rPr>
          <w:rFonts w:ascii="Sylfaen" w:hAnsi="Sylfaen" w:cs="Sylfaen"/>
          <w:sz w:val="24"/>
          <w:szCs w:val="24"/>
        </w:rPr>
        <w:t xml:space="preserve">]; Basic Speed </w:t>
      </w:r>
      <w:r w:rsidR="00B272FE">
        <w:rPr>
          <w:rFonts w:ascii="Sylfaen" w:hAnsi="Sylfaen" w:cs="Sylfaen"/>
          <w:sz w:val="24"/>
          <w:szCs w:val="24"/>
        </w:rPr>
        <w:t>6</w:t>
      </w:r>
      <w:r w:rsidR="00A7379E">
        <w:rPr>
          <w:rFonts w:ascii="Sylfaen" w:hAnsi="Sylfaen" w:cs="Sylfaen"/>
          <w:sz w:val="24"/>
          <w:szCs w:val="24"/>
        </w:rPr>
        <w:t>.</w:t>
      </w:r>
      <w:r w:rsidR="009F63E3">
        <w:rPr>
          <w:rFonts w:ascii="Sylfaen" w:hAnsi="Sylfaen" w:cs="Sylfaen"/>
          <w:sz w:val="24"/>
          <w:szCs w:val="24"/>
        </w:rPr>
        <w:t>00</w:t>
      </w:r>
      <w:r w:rsidR="00A7379E">
        <w:rPr>
          <w:rFonts w:ascii="Sylfaen" w:hAnsi="Sylfaen" w:cs="Sylfaen"/>
          <w:sz w:val="24"/>
          <w:szCs w:val="24"/>
        </w:rPr>
        <w:t xml:space="preserve"> [</w:t>
      </w:r>
      <w:r w:rsidR="00D63466">
        <w:rPr>
          <w:rFonts w:ascii="Sylfaen" w:hAnsi="Sylfaen" w:cs="Sylfaen"/>
          <w:sz w:val="24"/>
          <w:szCs w:val="24"/>
        </w:rPr>
        <w:t>0</w:t>
      </w:r>
      <w:r w:rsidR="00A7379E">
        <w:rPr>
          <w:rFonts w:ascii="Sylfaen" w:hAnsi="Sylfaen" w:cs="Sylfaen"/>
          <w:sz w:val="24"/>
          <w:szCs w:val="24"/>
        </w:rPr>
        <w:t xml:space="preserve">]; Basic Move </w:t>
      </w:r>
      <w:r w:rsidR="00B272FE">
        <w:rPr>
          <w:rFonts w:ascii="Sylfaen" w:hAnsi="Sylfaen" w:cs="Sylfaen"/>
          <w:sz w:val="24"/>
          <w:szCs w:val="24"/>
        </w:rPr>
        <w:t>6</w:t>
      </w:r>
      <w:r>
        <w:rPr>
          <w:rFonts w:ascii="Sylfaen" w:hAnsi="Sylfaen" w:cs="Sylfaen"/>
          <w:sz w:val="24"/>
          <w:szCs w:val="24"/>
        </w:rPr>
        <w:t xml:space="preserve"> [</w:t>
      </w:r>
      <w:r w:rsidR="00D63466">
        <w:rPr>
          <w:rFonts w:ascii="Sylfaen" w:hAnsi="Sylfaen" w:cs="Sylfaen"/>
          <w:sz w:val="24"/>
          <w:szCs w:val="24"/>
        </w:rPr>
        <w:t>0</w:t>
      </w:r>
      <w:r>
        <w:rPr>
          <w:rFonts w:ascii="Sylfaen" w:hAnsi="Sylfaen" w:cs="Sylfaen"/>
          <w:sz w:val="24"/>
          <w:szCs w:val="24"/>
        </w:rPr>
        <w:t>].</w:t>
      </w:r>
    </w:p>
    <w:p w:rsidR="002474F5" w:rsidRDefault="002474F5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     </w:t>
      </w:r>
      <w:r w:rsidR="005A0E58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Social and Communication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: </w:t>
      </w:r>
      <w:r w:rsidR="00DF4855">
        <w:rPr>
          <w:rFonts w:ascii="Sylfaen" w:hAnsi="Sylfaen" w:cs="Sylfaen"/>
          <w:sz w:val="24"/>
          <w:szCs w:val="24"/>
        </w:rPr>
        <w:t xml:space="preserve">Cultural Adaptability </w:t>
      </w:r>
      <w:r w:rsidR="009F63E3">
        <w:rPr>
          <w:rFonts w:ascii="Sylfaen" w:hAnsi="Sylfaen" w:cs="Sylfaen"/>
          <w:sz w:val="24"/>
          <w:szCs w:val="24"/>
        </w:rPr>
        <w:t>[</w:t>
      </w:r>
      <w:r w:rsidR="00D90091">
        <w:rPr>
          <w:rFonts w:ascii="Sylfaen" w:hAnsi="Sylfaen" w:cs="Sylfaen"/>
          <w:sz w:val="24"/>
          <w:szCs w:val="24"/>
        </w:rPr>
        <w:t>2</w:t>
      </w:r>
      <w:r w:rsidR="009F63E3">
        <w:rPr>
          <w:rFonts w:ascii="Sylfaen" w:hAnsi="Sylfaen" w:cs="Sylfaen"/>
          <w:sz w:val="24"/>
          <w:szCs w:val="24"/>
        </w:rPr>
        <w:t>0]</w:t>
      </w:r>
      <w:r w:rsidR="00A43DB3">
        <w:rPr>
          <w:rFonts w:ascii="Sylfaen" w:hAnsi="Sylfaen" w:cs="Sylfaen"/>
          <w:sz w:val="24"/>
          <w:szCs w:val="24"/>
        </w:rPr>
        <w:t xml:space="preserve">; </w:t>
      </w:r>
      <w:r w:rsidR="009F63E3">
        <w:rPr>
          <w:rFonts w:ascii="Sylfaen" w:hAnsi="Sylfaen" w:cs="Sylfaen"/>
          <w:sz w:val="24"/>
          <w:szCs w:val="24"/>
        </w:rPr>
        <w:t>Language</w:t>
      </w:r>
      <w:r w:rsidR="00746BAA">
        <w:rPr>
          <w:rFonts w:ascii="Sylfaen" w:hAnsi="Sylfaen" w:cs="Sylfaen"/>
          <w:sz w:val="24"/>
          <w:szCs w:val="24"/>
        </w:rPr>
        <w:t>s</w:t>
      </w:r>
      <w:r>
        <w:rPr>
          <w:rFonts w:ascii="Sylfaen" w:hAnsi="Sylfaen" w:cs="Sylfaen"/>
          <w:sz w:val="24"/>
          <w:szCs w:val="24"/>
        </w:rPr>
        <w:t xml:space="preserve">: </w:t>
      </w:r>
      <w:proofErr w:type="spellStart"/>
      <w:r w:rsidR="0096330C">
        <w:rPr>
          <w:rFonts w:ascii="Sylfaen" w:hAnsi="Sylfaen" w:cs="Sylfaen"/>
          <w:sz w:val="24"/>
          <w:szCs w:val="24"/>
        </w:rPr>
        <w:t>Llyáni</w:t>
      </w:r>
      <w:proofErr w:type="spellEnd"/>
      <w:r w:rsidR="00746BAA">
        <w:rPr>
          <w:rFonts w:ascii="Sylfaen" w:hAnsi="Sylfaen" w:cs="Sylfaen"/>
          <w:sz w:val="24"/>
          <w:szCs w:val="24"/>
        </w:rPr>
        <w:t xml:space="preserve">; </w:t>
      </w:r>
      <w:r w:rsidR="009F63E3">
        <w:rPr>
          <w:rFonts w:ascii="Sylfaen" w:hAnsi="Sylfaen" w:cs="Sylfaen"/>
          <w:sz w:val="24"/>
          <w:szCs w:val="24"/>
        </w:rPr>
        <w:t>A</w:t>
      </w:r>
      <w:r w:rsidR="00227E35">
        <w:rPr>
          <w:rFonts w:ascii="Sylfaen" w:hAnsi="Sylfaen" w:cs="Sylfaen"/>
          <w:sz w:val="24"/>
          <w:szCs w:val="24"/>
        </w:rPr>
        <w:t>ncient</w:t>
      </w:r>
      <w:r w:rsidR="00D90091">
        <w:rPr>
          <w:rFonts w:ascii="Sylfaen" w:hAnsi="Sylfaen" w:cs="Sylfaen"/>
          <w:sz w:val="24"/>
          <w:szCs w:val="24"/>
        </w:rPr>
        <w:t xml:space="preserve"> </w:t>
      </w:r>
      <w:proofErr w:type="spellStart"/>
      <w:r w:rsidR="00D90091">
        <w:rPr>
          <w:rFonts w:ascii="Sylfaen" w:hAnsi="Sylfaen" w:cs="Sylfaen"/>
          <w:sz w:val="24"/>
          <w:szCs w:val="24"/>
        </w:rPr>
        <w:t>Bednálljan</w:t>
      </w:r>
      <w:proofErr w:type="spellEnd"/>
      <w:r w:rsidR="00D90091">
        <w:rPr>
          <w:rFonts w:ascii="Sylfaen" w:hAnsi="Sylfaen" w:cs="Sylfaen"/>
          <w:sz w:val="24"/>
          <w:szCs w:val="24"/>
        </w:rPr>
        <w:t xml:space="preserve"> (both at </w:t>
      </w:r>
      <w:r w:rsidR="003E1EC5">
        <w:rPr>
          <w:rFonts w:ascii="Sylfaen" w:hAnsi="Sylfaen" w:cs="Sylfaen"/>
          <w:sz w:val="24"/>
          <w:szCs w:val="24"/>
        </w:rPr>
        <w:t>native)</w:t>
      </w:r>
      <w:r w:rsidR="00E91FCD">
        <w:rPr>
          <w:rFonts w:ascii="Sylfaen" w:hAnsi="Sylfaen" w:cs="Sylfaen"/>
          <w:sz w:val="24"/>
          <w:szCs w:val="24"/>
        </w:rPr>
        <w:t>;</w:t>
      </w:r>
      <w:r w:rsidR="003E1EC5">
        <w:rPr>
          <w:rFonts w:ascii="Sylfaen" w:hAnsi="Sylfaen" w:cs="Sylfaen"/>
          <w:sz w:val="24"/>
          <w:szCs w:val="24"/>
        </w:rPr>
        <w:t xml:space="preserve"> </w:t>
      </w:r>
      <w:proofErr w:type="spellStart"/>
      <w:r w:rsidR="00746BAA">
        <w:rPr>
          <w:rFonts w:ascii="Sylfaen" w:hAnsi="Sylfaen" w:cs="Sylfaen"/>
          <w:sz w:val="24"/>
          <w:szCs w:val="24"/>
        </w:rPr>
        <w:t>Mrídlenelàni</w:t>
      </w:r>
      <w:proofErr w:type="spellEnd"/>
      <w:r w:rsidR="00746BAA">
        <w:rPr>
          <w:rFonts w:ascii="Sylfaen" w:hAnsi="Sylfaen" w:cs="Sylfaen"/>
          <w:sz w:val="24"/>
          <w:szCs w:val="24"/>
        </w:rPr>
        <w:t xml:space="preserve">, </w:t>
      </w:r>
      <w:r w:rsidR="005A0E58">
        <w:rPr>
          <w:rFonts w:ascii="Sylfaen" w:hAnsi="Sylfaen" w:cs="Sylfaen"/>
          <w:sz w:val="24"/>
          <w:szCs w:val="24"/>
        </w:rPr>
        <w:t>Classical</w:t>
      </w:r>
      <w:r w:rsidR="00746BAA">
        <w:rPr>
          <w:rFonts w:ascii="Sylfaen" w:hAnsi="Sylfaen" w:cs="Sylfaen"/>
          <w:sz w:val="24"/>
          <w:szCs w:val="24"/>
        </w:rPr>
        <w:t xml:space="preserve"> </w:t>
      </w:r>
      <w:proofErr w:type="spellStart"/>
      <w:r w:rsidR="00746BAA">
        <w:rPr>
          <w:rFonts w:ascii="Sylfaen" w:hAnsi="Sylfaen" w:cs="Sylfaen"/>
          <w:sz w:val="24"/>
          <w:szCs w:val="24"/>
        </w:rPr>
        <w:t>Tsolyáni</w:t>
      </w:r>
      <w:proofErr w:type="spellEnd"/>
      <w:r w:rsidR="00746BAA">
        <w:rPr>
          <w:rFonts w:ascii="Sylfaen" w:hAnsi="Sylfaen" w:cs="Sylfaen"/>
          <w:sz w:val="24"/>
          <w:szCs w:val="24"/>
        </w:rPr>
        <w:t xml:space="preserve">, </w:t>
      </w:r>
      <w:proofErr w:type="spellStart"/>
      <w:r w:rsidR="00746BAA">
        <w:rPr>
          <w:rFonts w:ascii="Sylfaen" w:hAnsi="Sylfaen" w:cs="Sylfaen"/>
          <w:sz w:val="24"/>
          <w:szCs w:val="24"/>
        </w:rPr>
        <w:t>Tsolyáni</w:t>
      </w:r>
      <w:proofErr w:type="spellEnd"/>
      <w:r w:rsidR="00746BAA">
        <w:rPr>
          <w:rFonts w:ascii="Sylfaen" w:hAnsi="Sylfaen" w:cs="Sylfaen"/>
          <w:sz w:val="24"/>
          <w:szCs w:val="24"/>
        </w:rPr>
        <w:t xml:space="preserve"> </w:t>
      </w:r>
      <w:r w:rsidR="00227E35">
        <w:rPr>
          <w:rFonts w:ascii="Sylfaen" w:hAnsi="Sylfaen" w:cs="Sylfaen"/>
          <w:sz w:val="24"/>
          <w:szCs w:val="24"/>
        </w:rPr>
        <w:t>(</w:t>
      </w:r>
      <w:r w:rsidR="005A0E58">
        <w:rPr>
          <w:rFonts w:ascii="Sylfaen" w:hAnsi="Sylfaen" w:cs="Sylfaen"/>
          <w:sz w:val="24"/>
          <w:szCs w:val="24"/>
        </w:rPr>
        <w:t xml:space="preserve">all </w:t>
      </w:r>
      <w:r w:rsidR="0096330C">
        <w:rPr>
          <w:rFonts w:ascii="Sylfaen" w:hAnsi="Sylfaen" w:cs="Sylfaen"/>
          <w:sz w:val="24"/>
          <w:szCs w:val="24"/>
        </w:rPr>
        <w:t>accented</w:t>
      </w:r>
      <w:r w:rsidR="00227E35">
        <w:rPr>
          <w:rFonts w:ascii="Sylfaen" w:hAnsi="Sylfaen" w:cs="Sylfaen"/>
          <w:sz w:val="24"/>
          <w:szCs w:val="24"/>
        </w:rPr>
        <w:t>) [</w:t>
      </w:r>
      <w:r w:rsidR="0096330C">
        <w:rPr>
          <w:rFonts w:ascii="Sylfaen" w:hAnsi="Sylfaen" w:cs="Sylfaen"/>
          <w:sz w:val="24"/>
          <w:szCs w:val="24"/>
        </w:rPr>
        <w:t>24</w:t>
      </w:r>
      <w:r w:rsidR="00227E35">
        <w:rPr>
          <w:rFonts w:ascii="Sylfaen" w:hAnsi="Sylfaen" w:cs="Sylfaen"/>
          <w:sz w:val="24"/>
          <w:szCs w:val="24"/>
        </w:rPr>
        <w:t>]</w:t>
      </w:r>
      <w:r>
        <w:rPr>
          <w:rFonts w:ascii="Sylfaen" w:hAnsi="Sylfaen" w:cs="Sylfaen"/>
          <w:sz w:val="24"/>
          <w:szCs w:val="24"/>
        </w:rPr>
        <w:t xml:space="preserve">; </w:t>
      </w:r>
      <w:r w:rsidR="008B3A1B">
        <w:rPr>
          <w:rFonts w:ascii="Sylfaen" w:hAnsi="Sylfaen" w:cs="Sylfaen"/>
          <w:sz w:val="24"/>
          <w:szCs w:val="24"/>
        </w:rPr>
        <w:t xml:space="preserve">Religion: </w:t>
      </w:r>
      <w:r w:rsidR="002B31C3">
        <w:rPr>
          <w:rFonts w:ascii="Sylfaen" w:hAnsi="Sylfaen" w:cs="Sylfaen"/>
          <w:sz w:val="24"/>
          <w:szCs w:val="24"/>
        </w:rPr>
        <w:t>the Pariah Gods</w:t>
      </w:r>
      <w:r>
        <w:rPr>
          <w:rFonts w:ascii="Sylfaen" w:hAnsi="Sylfaen" w:cs="Sylfaen"/>
          <w:sz w:val="24"/>
          <w:szCs w:val="24"/>
        </w:rPr>
        <w:t>.</w:t>
      </w:r>
    </w:p>
    <w:p w:rsidR="002474F5" w:rsidRDefault="002474F5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Advantages: </w:t>
      </w:r>
      <w:r w:rsidR="0096330C">
        <w:rPr>
          <w:rFonts w:ascii="Sylfaen" w:hAnsi="Sylfaen" w:cs="Sylfaen"/>
          <w:sz w:val="24"/>
          <w:szCs w:val="24"/>
        </w:rPr>
        <w:t>Acute Senses (</w:t>
      </w:r>
      <w:r w:rsidR="00B66A01">
        <w:rPr>
          <w:rFonts w:ascii="Sylfaen" w:hAnsi="Sylfaen" w:cs="Sylfaen"/>
          <w:sz w:val="24"/>
          <w:szCs w:val="24"/>
        </w:rPr>
        <w:t>Ears</w:t>
      </w:r>
      <w:r w:rsidR="0096330C">
        <w:rPr>
          <w:rFonts w:ascii="Sylfaen" w:hAnsi="Sylfaen" w:cs="Sylfaen"/>
          <w:sz w:val="24"/>
          <w:szCs w:val="24"/>
        </w:rPr>
        <w:t xml:space="preserve">) </w:t>
      </w:r>
      <w:r w:rsidR="00343FC5">
        <w:rPr>
          <w:rFonts w:ascii="Sylfaen" w:hAnsi="Sylfaen" w:cs="Sylfaen"/>
          <w:sz w:val="24"/>
          <w:szCs w:val="24"/>
        </w:rPr>
        <w:t>2</w:t>
      </w:r>
      <w:r w:rsidR="0096330C">
        <w:rPr>
          <w:rFonts w:ascii="Sylfaen" w:hAnsi="Sylfaen" w:cs="Sylfaen"/>
          <w:sz w:val="24"/>
          <w:szCs w:val="24"/>
        </w:rPr>
        <w:t xml:space="preserve"> [</w:t>
      </w:r>
      <w:r w:rsidR="00343FC5">
        <w:rPr>
          <w:rFonts w:ascii="Sylfaen" w:hAnsi="Sylfaen" w:cs="Sylfaen"/>
          <w:sz w:val="24"/>
          <w:szCs w:val="24"/>
        </w:rPr>
        <w:t>4</w:t>
      </w:r>
      <w:r w:rsidR="0096330C">
        <w:rPr>
          <w:rFonts w:ascii="Sylfaen" w:hAnsi="Sylfaen" w:cs="Sylfaen"/>
          <w:sz w:val="24"/>
          <w:szCs w:val="24"/>
        </w:rPr>
        <w:t>], Acute Senses (</w:t>
      </w:r>
      <w:r w:rsidR="00B66A01">
        <w:rPr>
          <w:rFonts w:ascii="Sylfaen" w:hAnsi="Sylfaen" w:cs="Sylfaen"/>
          <w:sz w:val="24"/>
          <w:szCs w:val="24"/>
        </w:rPr>
        <w:t>Eyes</w:t>
      </w:r>
      <w:r w:rsidR="0096330C">
        <w:rPr>
          <w:rFonts w:ascii="Sylfaen" w:hAnsi="Sylfaen" w:cs="Sylfaen"/>
          <w:sz w:val="24"/>
          <w:szCs w:val="24"/>
        </w:rPr>
        <w:t xml:space="preserve">) </w:t>
      </w:r>
      <w:r w:rsidR="00343FC5">
        <w:rPr>
          <w:rFonts w:ascii="Sylfaen" w:hAnsi="Sylfaen" w:cs="Sylfaen"/>
          <w:sz w:val="24"/>
          <w:szCs w:val="24"/>
        </w:rPr>
        <w:t>5</w:t>
      </w:r>
      <w:r w:rsidR="0096330C">
        <w:rPr>
          <w:rFonts w:ascii="Sylfaen" w:hAnsi="Sylfaen" w:cs="Sylfaen"/>
          <w:sz w:val="24"/>
          <w:szCs w:val="24"/>
        </w:rPr>
        <w:t xml:space="preserve"> </w:t>
      </w:r>
      <w:r w:rsidR="000B52AE">
        <w:rPr>
          <w:rFonts w:ascii="Sylfaen" w:hAnsi="Sylfaen" w:cs="Sylfaen"/>
          <w:sz w:val="24"/>
          <w:szCs w:val="24"/>
        </w:rPr>
        <w:t>[</w:t>
      </w:r>
      <w:r w:rsidR="00343FC5">
        <w:rPr>
          <w:rFonts w:ascii="Sylfaen" w:hAnsi="Sylfaen" w:cs="Sylfaen"/>
          <w:sz w:val="24"/>
          <w:szCs w:val="24"/>
        </w:rPr>
        <w:t>10</w:t>
      </w:r>
      <w:r w:rsidR="000B52AE">
        <w:rPr>
          <w:rFonts w:ascii="Sylfaen" w:hAnsi="Sylfaen" w:cs="Sylfaen"/>
          <w:sz w:val="24"/>
          <w:szCs w:val="24"/>
        </w:rPr>
        <w:t xml:space="preserve">]; </w:t>
      </w:r>
      <w:r w:rsidR="00DD6FCF">
        <w:rPr>
          <w:rFonts w:ascii="Sylfaen" w:hAnsi="Sylfaen" w:cs="Sylfaen"/>
          <w:sz w:val="24"/>
          <w:szCs w:val="24"/>
        </w:rPr>
        <w:t xml:space="preserve">Allies </w:t>
      </w:r>
      <w:r w:rsidR="00227E35">
        <w:rPr>
          <w:rFonts w:ascii="Sylfaen" w:hAnsi="Sylfaen" w:cs="Sylfaen"/>
          <w:sz w:val="24"/>
          <w:szCs w:val="24"/>
        </w:rPr>
        <w:t>[</w:t>
      </w:r>
      <w:r w:rsidR="009C0A1F">
        <w:rPr>
          <w:rFonts w:ascii="Sylfaen" w:hAnsi="Sylfaen" w:cs="Sylfaen"/>
          <w:sz w:val="24"/>
          <w:szCs w:val="24"/>
        </w:rPr>
        <w:t>1</w:t>
      </w:r>
      <w:r w:rsidR="00B66A01">
        <w:rPr>
          <w:rFonts w:ascii="Sylfaen" w:hAnsi="Sylfaen" w:cs="Sylfaen"/>
          <w:sz w:val="24"/>
          <w:szCs w:val="24"/>
        </w:rPr>
        <w:t>5</w:t>
      </w:r>
      <w:r w:rsidR="009C0A1F">
        <w:rPr>
          <w:rFonts w:ascii="Sylfaen" w:hAnsi="Sylfaen" w:cs="Sylfaen"/>
          <w:sz w:val="24"/>
          <w:szCs w:val="24"/>
        </w:rPr>
        <w:t>0</w:t>
      </w:r>
      <w:r w:rsidR="00227E35">
        <w:rPr>
          <w:rFonts w:ascii="Sylfaen" w:hAnsi="Sylfaen" w:cs="Sylfaen"/>
          <w:sz w:val="24"/>
          <w:szCs w:val="24"/>
        </w:rPr>
        <w:t xml:space="preserve">]; </w:t>
      </w:r>
      <w:r w:rsidR="00343FC5">
        <w:rPr>
          <w:rFonts w:ascii="Sylfaen" w:hAnsi="Sylfaen" w:cs="Sylfaen"/>
          <w:sz w:val="24"/>
          <w:szCs w:val="24"/>
        </w:rPr>
        <w:t>Appearance</w:t>
      </w:r>
      <w:r w:rsidR="000B52AE">
        <w:rPr>
          <w:rFonts w:ascii="Sylfaen" w:hAnsi="Sylfaen" w:cs="Sylfaen"/>
          <w:sz w:val="24"/>
          <w:szCs w:val="24"/>
        </w:rPr>
        <w:t xml:space="preserve"> [</w:t>
      </w:r>
      <w:r w:rsidR="00343FC5">
        <w:rPr>
          <w:rFonts w:ascii="Sylfaen" w:hAnsi="Sylfaen" w:cs="Sylfaen"/>
          <w:sz w:val="24"/>
          <w:szCs w:val="24"/>
        </w:rPr>
        <w:t>20</w:t>
      </w:r>
      <w:r w:rsidR="000B52AE">
        <w:rPr>
          <w:rFonts w:ascii="Sylfaen" w:hAnsi="Sylfaen" w:cs="Sylfaen"/>
          <w:sz w:val="24"/>
          <w:szCs w:val="24"/>
        </w:rPr>
        <w:t xml:space="preserve">]; </w:t>
      </w:r>
      <w:r w:rsidR="00343FC5">
        <w:rPr>
          <w:rFonts w:ascii="Sylfaen" w:hAnsi="Sylfaen" w:cs="Sylfaen"/>
          <w:sz w:val="24"/>
          <w:szCs w:val="24"/>
        </w:rPr>
        <w:t>Charisma 2</w:t>
      </w:r>
      <w:r w:rsidR="00227E35">
        <w:rPr>
          <w:rFonts w:ascii="Sylfaen" w:hAnsi="Sylfaen" w:cs="Sylfaen"/>
          <w:sz w:val="24"/>
          <w:szCs w:val="24"/>
        </w:rPr>
        <w:t xml:space="preserve"> [10]; </w:t>
      </w:r>
      <w:proofErr w:type="spellStart"/>
      <w:r w:rsidR="00343FC5">
        <w:rPr>
          <w:rFonts w:ascii="Sylfaen" w:hAnsi="Sylfaen" w:cs="Sylfaen"/>
          <w:sz w:val="24"/>
          <w:szCs w:val="24"/>
        </w:rPr>
        <w:t>Magery</w:t>
      </w:r>
      <w:proofErr w:type="spellEnd"/>
      <w:r w:rsidR="00343FC5">
        <w:rPr>
          <w:rFonts w:ascii="Sylfaen" w:hAnsi="Sylfaen" w:cs="Sylfaen"/>
          <w:sz w:val="24"/>
          <w:szCs w:val="24"/>
        </w:rPr>
        <w:t xml:space="preserve"> 5</w:t>
      </w:r>
      <w:r w:rsidR="00D50ECC">
        <w:rPr>
          <w:rFonts w:ascii="Sylfaen" w:hAnsi="Sylfaen" w:cs="Sylfaen"/>
          <w:sz w:val="24"/>
          <w:szCs w:val="24"/>
        </w:rPr>
        <w:t xml:space="preserve"> [</w:t>
      </w:r>
      <w:r w:rsidR="00343FC5">
        <w:rPr>
          <w:rFonts w:ascii="Sylfaen" w:hAnsi="Sylfaen" w:cs="Sylfaen"/>
          <w:sz w:val="24"/>
          <w:szCs w:val="24"/>
        </w:rPr>
        <w:t>55</w:t>
      </w:r>
      <w:r w:rsidR="00D50ECC">
        <w:rPr>
          <w:rFonts w:ascii="Sylfaen" w:hAnsi="Sylfaen" w:cs="Sylfaen"/>
          <w:sz w:val="24"/>
          <w:szCs w:val="24"/>
        </w:rPr>
        <w:t xml:space="preserve">]; </w:t>
      </w:r>
      <w:r w:rsidR="00343FC5">
        <w:rPr>
          <w:rFonts w:ascii="Sylfaen" w:hAnsi="Sylfaen" w:cs="Sylfaen"/>
          <w:sz w:val="24"/>
          <w:szCs w:val="24"/>
        </w:rPr>
        <w:t>Magic Resistance 5</w:t>
      </w:r>
      <w:r w:rsidR="00DF1C00">
        <w:rPr>
          <w:rFonts w:ascii="Sylfaen" w:hAnsi="Sylfaen" w:cs="Sylfaen"/>
          <w:sz w:val="24"/>
          <w:szCs w:val="24"/>
        </w:rPr>
        <w:t xml:space="preserve"> [</w:t>
      </w:r>
      <w:r w:rsidR="00343FC5">
        <w:rPr>
          <w:rFonts w:ascii="Sylfaen" w:hAnsi="Sylfaen" w:cs="Sylfaen"/>
          <w:sz w:val="24"/>
          <w:szCs w:val="24"/>
        </w:rPr>
        <w:t>1</w:t>
      </w:r>
      <w:r w:rsidR="00227E35">
        <w:rPr>
          <w:rFonts w:ascii="Sylfaen" w:hAnsi="Sylfaen" w:cs="Sylfaen"/>
          <w:sz w:val="24"/>
          <w:szCs w:val="24"/>
        </w:rPr>
        <w:t xml:space="preserve">0]; </w:t>
      </w:r>
      <w:r w:rsidR="00D63676">
        <w:rPr>
          <w:rFonts w:ascii="Sylfaen" w:hAnsi="Sylfaen" w:cs="Sylfaen"/>
          <w:sz w:val="24"/>
          <w:szCs w:val="24"/>
        </w:rPr>
        <w:t>Resistance (disease</w:t>
      </w:r>
      <w:r w:rsidR="00183CD3">
        <w:rPr>
          <w:rFonts w:ascii="Sylfaen" w:hAnsi="Sylfaen" w:cs="Sylfaen"/>
          <w:sz w:val="24"/>
          <w:szCs w:val="24"/>
        </w:rPr>
        <w:t>, etc.</w:t>
      </w:r>
      <w:r w:rsidR="00D63676">
        <w:rPr>
          <w:rFonts w:ascii="Sylfaen" w:hAnsi="Sylfaen" w:cs="Sylfaen"/>
          <w:sz w:val="24"/>
          <w:szCs w:val="24"/>
        </w:rPr>
        <w:t xml:space="preserve">) [30]; Regeneration (slow) [20]; </w:t>
      </w:r>
      <w:r w:rsidR="002562B3">
        <w:rPr>
          <w:rFonts w:ascii="Sylfaen" w:hAnsi="Sylfaen" w:cs="Sylfaen"/>
          <w:sz w:val="24"/>
          <w:szCs w:val="24"/>
        </w:rPr>
        <w:t>Signatu</w:t>
      </w:r>
      <w:r w:rsidR="009C0A1F">
        <w:rPr>
          <w:rFonts w:ascii="Sylfaen" w:hAnsi="Sylfaen" w:cs="Sylfaen"/>
          <w:sz w:val="24"/>
          <w:szCs w:val="24"/>
        </w:rPr>
        <w:t>re Gear (</w:t>
      </w:r>
      <w:r w:rsidR="00DD6FCF">
        <w:rPr>
          <w:rFonts w:ascii="Sylfaen" w:hAnsi="Sylfaen" w:cs="Sylfaen"/>
          <w:sz w:val="24"/>
          <w:szCs w:val="24"/>
        </w:rPr>
        <w:t>see below</w:t>
      </w:r>
      <w:r w:rsidR="002562B3">
        <w:rPr>
          <w:rFonts w:ascii="Sylfaen" w:hAnsi="Sylfaen" w:cs="Sylfaen"/>
          <w:sz w:val="24"/>
          <w:szCs w:val="24"/>
        </w:rPr>
        <w:t xml:space="preserve">) </w:t>
      </w:r>
      <w:r w:rsidR="00227E35">
        <w:rPr>
          <w:rFonts w:ascii="Sylfaen" w:hAnsi="Sylfaen" w:cs="Sylfaen"/>
          <w:sz w:val="24"/>
          <w:szCs w:val="24"/>
        </w:rPr>
        <w:t>[</w:t>
      </w:r>
      <w:r w:rsidR="00D716D8">
        <w:rPr>
          <w:rFonts w:ascii="Sylfaen" w:hAnsi="Sylfaen" w:cs="Sylfaen"/>
          <w:sz w:val="24"/>
          <w:szCs w:val="24"/>
        </w:rPr>
        <w:t>75</w:t>
      </w:r>
      <w:r w:rsidR="00D50ECC">
        <w:rPr>
          <w:rFonts w:ascii="Sylfaen" w:hAnsi="Sylfaen" w:cs="Sylfaen"/>
          <w:sz w:val="24"/>
          <w:szCs w:val="24"/>
        </w:rPr>
        <w:t>0</w:t>
      </w:r>
      <w:r w:rsidR="00227E35">
        <w:rPr>
          <w:rFonts w:ascii="Sylfaen" w:hAnsi="Sylfaen" w:cs="Sylfaen"/>
          <w:sz w:val="24"/>
          <w:szCs w:val="24"/>
        </w:rPr>
        <w:t>]</w:t>
      </w:r>
      <w:r w:rsidR="002562B3">
        <w:rPr>
          <w:rFonts w:ascii="Sylfaen" w:hAnsi="Sylfaen" w:cs="Sylfaen"/>
          <w:sz w:val="24"/>
          <w:szCs w:val="24"/>
        </w:rPr>
        <w:t xml:space="preserve">; </w:t>
      </w:r>
      <w:proofErr w:type="spellStart"/>
      <w:r w:rsidR="002562B3">
        <w:rPr>
          <w:rFonts w:ascii="Sylfaen" w:hAnsi="Sylfaen" w:cs="Sylfaen"/>
          <w:sz w:val="24"/>
          <w:szCs w:val="24"/>
        </w:rPr>
        <w:t>Unaging</w:t>
      </w:r>
      <w:proofErr w:type="spellEnd"/>
      <w:r w:rsidR="002562B3">
        <w:rPr>
          <w:rFonts w:ascii="Sylfaen" w:hAnsi="Sylfaen" w:cs="Sylfaen"/>
          <w:sz w:val="24"/>
          <w:szCs w:val="24"/>
        </w:rPr>
        <w:t xml:space="preserve"> [15]; </w:t>
      </w:r>
      <w:proofErr w:type="spellStart"/>
      <w:r w:rsidR="002562B3">
        <w:rPr>
          <w:rFonts w:ascii="Sylfaen" w:hAnsi="Sylfaen" w:cs="Sylfaen"/>
          <w:sz w:val="24"/>
          <w:szCs w:val="24"/>
        </w:rPr>
        <w:t>Unkill</w:t>
      </w:r>
      <w:r w:rsidR="003A5298">
        <w:rPr>
          <w:rFonts w:ascii="Sylfaen" w:hAnsi="Sylfaen" w:cs="Sylfaen"/>
          <w:sz w:val="24"/>
          <w:szCs w:val="24"/>
        </w:rPr>
        <w:t>a</w:t>
      </w:r>
      <w:r w:rsidR="002562B3">
        <w:rPr>
          <w:rFonts w:ascii="Sylfaen" w:hAnsi="Sylfaen" w:cs="Sylfaen"/>
          <w:sz w:val="24"/>
          <w:szCs w:val="24"/>
        </w:rPr>
        <w:t>ble</w:t>
      </w:r>
      <w:proofErr w:type="spellEnd"/>
      <w:r w:rsidR="002562B3">
        <w:rPr>
          <w:rFonts w:ascii="Sylfaen" w:hAnsi="Sylfaen" w:cs="Sylfaen"/>
          <w:sz w:val="24"/>
          <w:szCs w:val="24"/>
        </w:rPr>
        <w:t xml:space="preserve"> </w:t>
      </w:r>
      <w:r w:rsidR="00183CD3">
        <w:rPr>
          <w:rFonts w:ascii="Sylfaen" w:hAnsi="Sylfaen" w:cs="Sylfaen"/>
          <w:sz w:val="24"/>
          <w:szCs w:val="24"/>
        </w:rPr>
        <w:t>I</w:t>
      </w:r>
      <w:r w:rsidR="00761F44">
        <w:rPr>
          <w:rFonts w:ascii="Sylfaen" w:hAnsi="Sylfaen" w:cs="Sylfaen"/>
          <w:sz w:val="24"/>
          <w:szCs w:val="24"/>
        </w:rPr>
        <w:t>II</w:t>
      </w:r>
      <w:r w:rsidR="00964B20">
        <w:rPr>
          <w:rFonts w:ascii="Sylfaen" w:hAnsi="Sylfaen" w:cs="Sylfaen"/>
          <w:sz w:val="24"/>
          <w:szCs w:val="24"/>
        </w:rPr>
        <w:t xml:space="preserve"> </w:t>
      </w:r>
      <w:r w:rsidR="005921D5">
        <w:rPr>
          <w:rFonts w:ascii="Sylfaen" w:hAnsi="Sylfaen" w:cs="Sylfaen"/>
          <w:sz w:val="24"/>
          <w:szCs w:val="24"/>
        </w:rPr>
        <w:t>[150]</w:t>
      </w:r>
      <w:r>
        <w:rPr>
          <w:rFonts w:ascii="Sylfaen" w:hAnsi="Sylfaen" w:cs="Sylfaen"/>
          <w:sz w:val="24"/>
          <w:szCs w:val="24"/>
        </w:rPr>
        <w:t>.</w:t>
      </w:r>
    </w:p>
    <w:p w:rsidR="002474F5" w:rsidRDefault="002474F5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Disadvantages:</w:t>
      </w:r>
      <w:r w:rsidR="008D2D15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 </w:t>
      </w:r>
      <w:r w:rsidR="00163942">
        <w:rPr>
          <w:rFonts w:ascii="Sylfaen" w:hAnsi="Sylfaen" w:cs="Sylfaen"/>
          <w:sz w:val="24"/>
          <w:szCs w:val="24"/>
        </w:rPr>
        <w:t>Bully</w:t>
      </w:r>
      <w:r w:rsidR="00F74905">
        <w:rPr>
          <w:rFonts w:ascii="Sylfaen" w:hAnsi="Sylfaen" w:cs="Sylfaen"/>
          <w:sz w:val="24"/>
          <w:szCs w:val="24"/>
        </w:rPr>
        <w:t xml:space="preserve"> [-1</w:t>
      </w:r>
      <w:r w:rsidR="00DF1C00">
        <w:rPr>
          <w:rFonts w:ascii="Sylfaen" w:hAnsi="Sylfaen" w:cs="Sylfaen"/>
          <w:sz w:val="24"/>
          <w:szCs w:val="24"/>
        </w:rPr>
        <w:t>0</w:t>
      </w:r>
      <w:r w:rsidR="00F74905">
        <w:rPr>
          <w:rFonts w:ascii="Sylfaen" w:hAnsi="Sylfaen" w:cs="Sylfaen"/>
          <w:sz w:val="24"/>
          <w:szCs w:val="24"/>
        </w:rPr>
        <w:t xml:space="preserve">]; </w:t>
      </w:r>
      <w:r w:rsidR="00163942">
        <w:rPr>
          <w:rFonts w:ascii="Sylfaen" w:hAnsi="Sylfaen" w:cs="Sylfaen"/>
          <w:sz w:val="24"/>
          <w:szCs w:val="24"/>
        </w:rPr>
        <w:t>Callous [-5</w:t>
      </w:r>
      <w:r w:rsidR="008D2D15">
        <w:rPr>
          <w:rFonts w:ascii="Sylfaen" w:hAnsi="Sylfaen" w:cs="Sylfaen"/>
          <w:sz w:val="24"/>
          <w:szCs w:val="24"/>
        </w:rPr>
        <w:t xml:space="preserve">]; </w:t>
      </w:r>
      <w:r w:rsidR="00163942">
        <w:rPr>
          <w:rFonts w:ascii="Sylfaen" w:hAnsi="Sylfaen" w:cs="Sylfaen"/>
          <w:sz w:val="24"/>
          <w:szCs w:val="24"/>
        </w:rPr>
        <w:t xml:space="preserve">Enemies (The College) </w:t>
      </w:r>
      <w:r w:rsidR="00F32589">
        <w:rPr>
          <w:rFonts w:ascii="Sylfaen" w:hAnsi="Sylfaen" w:cs="Sylfaen"/>
          <w:sz w:val="24"/>
          <w:szCs w:val="24"/>
        </w:rPr>
        <w:t>[-</w:t>
      </w:r>
      <w:r w:rsidR="007A22A5">
        <w:rPr>
          <w:rFonts w:ascii="Sylfaen" w:hAnsi="Sylfaen" w:cs="Sylfaen"/>
          <w:sz w:val="24"/>
          <w:szCs w:val="24"/>
        </w:rPr>
        <w:t>5</w:t>
      </w:r>
      <w:r w:rsidR="00163942">
        <w:rPr>
          <w:rFonts w:ascii="Sylfaen" w:hAnsi="Sylfaen" w:cs="Sylfaen"/>
          <w:sz w:val="24"/>
          <w:szCs w:val="24"/>
        </w:rPr>
        <w:t>0</w:t>
      </w:r>
      <w:r w:rsidR="00F32589">
        <w:rPr>
          <w:rFonts w:ascii="Sylfaen" w:hAnsi="Sylfaen" w:cs="Sylfaen"/>
          <w:sz w:val="24"/>
          <w:szCs w:val="24"/>
        </w:rPr>
        <w:t xml:space="preserve">]; </w:t>
      </w:r>
      <w:r w:rsidR="00163942">
        <w:rPr>
          <w:rFonts w:ascii="Sylfaen" w:hAnsi="Sylfaen" w:cs="Sylfaen"/>
          <w:sz w:val="24"/>
          <w:szCs w:val="24"/>
        </w:rPr>
        <w:t xml:space="preserve">Impulsiveness </w:t>
      </w:r>
      <w:r w:rsidR="00245F51">
        <w:rPr>
          <w:rFonts w:ascii="Sylfaen" w:hAnsi="Sylfaen" w:cs="Sylfaen"/>
          <w:sz w:val="24"/>
          <w:szCs w:val="24"/>
        </w:rPr>
        <w:t>[-</w:t>
      </w:r>
      <w:r w:rsidR="00163942">
        <w:rPr>
          <w:rFonts w:ascii="Sylfaen" w:hAnsi="Sylfaen" w:cs="Sylfaen"/>
          <w:sz w:val="24"/>
          <w:szCs w:val="24"/>
        </w:rPr>
        <w:t>1</w:t>
      </w:r>
      <w:r w:rsidR="00E91FCD">
        <w:rPr>
          <w:rFonts w:ascii="Sylfaen" w:hAnsi="Sylfaen" w:cs="Sylfaen"/>
          <w:sz w:val="24"/>
          <w:szCs w:val="24"/>
        </w:rPr>
        <w:t>0</w:t>
      </w:r>
      <w:r>
        <w:rPr>
          <w:rFonts w:ascii="Sylfaen" w:hAnsi="Sylfaen" w:cs="Sylfaen"/>
          <w:sz w:val="24"/>
          <w:szCs w:val="24"/>
        </w:rPr>
        <w:t>]</w:t>
      </w:r>
      <w:r w:rsidR="00163942">
        <w:rPr>
          <w:rFonts w:ascii="Sylfaen" w:hAnsi="Sylfaen" w:cs="Sylfaen"/>
          <w:sz w:val="24"/>
          <w:szCs w:val="24"/>
        </w:rPr>
        <w:t>, Insomniac</w:t>
      </w:r>
      <w:r w:rsidR="00E91FCD">
        <w:rPr>
          <w:rFonts w:ascii="Sylfaen" w:hAnsi="Sylfaen" w:cs="Sylfaen"/>
          <w:sz w:val="24"/>
          <w:szCs w:val="24"/>
        </w:rPr>
        <w:t xml:space="preserve"> [-1</w:t>
      </w:r>
      <w:r w:rsidR="00163942">
        <w:rPr>
          <w:rFonts w:ascii="Sylfaen" w:hAnsi="Sylfaen" w:cs="Sylfaen"/>
          <w:sz w:val="24"/>
          <w:szCs w:val="24"/>
        </w:rPr>
        <w:t>0</w:t>
      </w:r>
      <w:r w:rsidR="00E91FCD">
        <w:rPr>
          <w:rFonts w:ascii="Sylfaen" w:hAnsi="Sylfaen" w:cs="Sylfaen"/>
          <w:sz w:val="24"/>
          <w:szCs w:val="24"/>
        </w:rPr>
        <w:t xml:space="preserve">]; </w:t>
      </w:r>
      <w:r w:rsidR="00163942">
        <w:rPr>
          <w:rFonts w:ascii="Sylfaen" w:hAnsi="Sylfaen" w:cs="Sylfaen"/>
          <w:sz w:val="24"/>
          <w:szCs w:val="24"/>
        </w:rPr>
        <w:t>Jealousy</w:t>
      </w:r>
      <w:r w:rsidR="004F5B27">
        <w:rPr>
          <w:rFonts w:ascii="Sylfaen" w:hAnsi="Sylfaen" w:cs="Sylfaen"/>
          <w:sz w:val="24"/>
          <w:szCs w:val="24"/>
        </w:rPr>
        <w:t xml:space="preserve"> [-1</w:t>
      </w:r>
      <w:r w:rsidR="007A22A5">
        <w:rPr>
          <w:rFonts w:ascii="Sylfaen" w:hAnsi="Sylfaen" w:cs="Sylfaen"/>
          <w:sz w:val="24"/>
          <w:szCs w:val="24"/>
        </w:rPr>
        <w:t>0</w:t>
      </w:r>
      <w:r w:rsidR="004F5B27">
        <w:rPr>
          <w:rFonts w:ascii="Sylfaen" w:hAnsi="Sylfaen" w:cs="Sylfaen"/>
          <w:sz w:val="24"/>
          <w:szCs w:val="24"/>
        </w:rPr>
        <w:t xml:space="preserve">]; </w:t>
      </w:r>
      <w:r w:rsidR="007A22A5">
        <w:rPr>
          <w:rFonts w:ascii="Sylfaen" w:hAnsi="Sylfaen" w:cs="Sylfaen"/>
          <w:sz w:val="24"/>
          <w:szCs w:val="24"/>
        </w:rPr>
        <w:t xml:space="preserve">Lecherousness </w:t>
      </w:r>
      <w:r w:rsidR="00227E35">
        <w:rPr>
          <w:rFonts w:ascii="Sylfaen" w:hAnsi="Sylfaen" w:cs="Sylfaen"/>
          <w:sz w:val="24"/>
          <w:szCs w:val="24"/>
        </w:rPr>
        <w:t>[-</w:t>
      </w:r>
      <w:r w:rsidR="007A22A5">
        <w:rPr>
          <w:rFonts w:ascii="Sylfaen" w:hAnsi="Sylfaen" w:cs="Sylfaen"/>
          <w:sz w:val="24"/>
          <w:szCs w:val="24"/>
        </w:rPr>
        <w:t>15</w:t>
      </w:r>
      <w:r w:rsidR="00227E35">
        <w:rPr>
          <w:rFonts w:ascii="Sylfaen" w:hAnsi="Sylfaen" w:cs="Sylfaen"/>
          <w:sz w:val="24"/>
          <w:szCs w:val="24"/>
        </w:rPr>
        <w:t>]</w:t>
      </w:r>
      <w:r w:rsidR="007A22A5">
        <w:rPr>
          <w:rFonts w:ascii="Sylfaen" w:hAnsi="Sylfaen" w:cs="Sylfaen"/>
          <w:sz w:val="24"/>
          <w:szCs w:val="24"/>
        </w:rPr>
        <w:t>; Obsession [-5]; Secret [-30]; Trickster [-15]</w:t>
      </w:r>
      <w:r w:rsidR="008F51BB">
        <w:rPr>
          <w:rFonts w:ascii="Sylfaen" w:hAnsi="Sylfaen" w:cs="Sylfaen"/>
          <w:sz w:val="24"/>
          <w:szCs w:val="24"/>
        </w:rPr>
        <w:t>.</w:t>
      </w:r>
    </w:p>
    <w:p w:rsidR="002474F5" w:rsidRDefault="002474F5">
      <w:pPr>
        <w:jc w:val="both"/>
        <w:rPr>
          <w:rFonts w:ascii="Sylfaen" w:hAnsi="Sylfaen" w:cs="Sylfaen"/>
          <w:i/>
          <w:iCs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Primary Skills: </w:t>
      </w:r>
      <w:r w:rsidR="003E1EC5">
        <w:rPr>
          <w:rFonts w:ascii="Sylfaen" w:hAnsi="Sylfaen" w:cs="Sylfaen"/>
          <w:sz w:val="24"/>
          <w:szCs w:val="24"/>
        </w:rPr>
        <w:t>The P</w:t>
      </w:r>
      <w:r w:rsidR="00746BAA">
        <w:rPr>
          <w:rFonts w:ascii="Sylfaen" w:hAnsi="Sylfaen" w:cs="Sylfaen"/>
          <w:sz w:val="24"/>
          <w:szCs w:val="24"/>
        </w:rPr>
        <w:t xml:space="preserve">ower of </w:t>
      </w:r>
      <w:r w:rsidR="008A233D">
        <w:rPr>
          <w:rFonts w:ascii="Sylfaen" w:hAnsi="Sylfaen" w:cs="Sylfaen"/>
          <w:sz w:val="24"/>
          <w:szCs w:val="24"/>
        </w:rPr>
        <w:t xml:space="preserve">Lord </w:t>
      </w:r>
      <w:proofErr w:type="spellStart"/>
      <w:proofErr w:type="gramStart"/>
      <w:r w:rsidR="007A22A5">
        <w:rPr>
          <w:rFonts w:ascii="Sylfaen" w:hAnsi="Sylfaen" w:cs="Sylfaen"/>
          <w:sz w:val="24"/>
          <w:szCs w:val="24"/>
        </w:rPr>
        <w:t>Enom</w:t>
      </w:r>
      <w:r w:rsidR="007A22A5">
        <w:rPr>
          <w:rFonts w:ascii="Calibri" w:hAnsi="Calibri" w:cs="Sylfaen"/>
          <w:sz w:val="24"/>
          <w:szCs w:val="24"/>
        </w:rPr>
        <w:t>é</w:t>
      </w:r>
      <w:proofErr w:type="spellEnd"/>
      <w:r w:rsidR="00095F59">
        <w:rPr>
          <w:rFonts w:ascii="Sylfaen" w:hAnsi="Sylfaen" w:cs="Sylfaen"/>
          <w:sz w:val="24"/>
          <w:szCs w:val="24"/>
        </w:rPr>
        <w:t xml:space="preserve">  25</w:t>
      </w:r>
      <w:proofErr w:type="gramEnd"/>
      <w:r w:rsidR="00095F59">
        <w:rPr>
          <w:rFonts w:ascii="Sylfaen" w:hAnsi="Sylfaen" w:cs="Sylfaen"/>
          <w:sz w:val="24"/>
          <w:szCs w:val="24"/>
        </w:rPr>
        <w:t xml:space="preserve"> [8</w:t>
      </w:r>
      <w:r w:rsidR="004F5B27">
        <w:rPr>
          <w:rFonts w:ascii="Sylfaen" w:hAnsi="Sylfaen" w:cs="Sylfaen"/>
          <w:sz w:val="24"/>
          <w:szCs w:val="24"/>
        </w:rPr>
        <w:t xml:space="preserve">]; </w:t>
      </w:r>
      <w:r w:rsidR="008A233D">
        <w:rPr>
          <w:rFonts w:ascii="Sylfaen" w:hAnsi="Sylfaen" w:cs="Sylfaen"/>
          <w:sz w:val="24"/>
          <w:szCs w:val="24"/>
        </w:rPr>
        <w:t xml:space="preserve">The </w:t>
      </w:r>
      <w:r w:rsidR="00746BAA">
        <w:rPr>
          <w:rFonts w:ascii="Sylfaen" w:hAnsi="Sylfaen" w:cs="Sylfaen"/>
          <w:sz w:val="24"/>
          <w:szCs w:val="24"/>
        </w:rPr>
        <w:t>Way</w:t>
      </w:r>
      <w:r w:rsidR="00FC742D">
        <w:rPr>
          <w:rFonts w:ascii="Sylfaen" w:hAnsi="Sylfaen" w:cs="Sylfaen"/>
          <w:sz w:val="24"/>
          <w:szCs w:val="24"/>
        </w:rPr>
        <w:t xml:space="preserve"> of </w:t>
      </w:r>
      <w:r w:rsidR="008A233D">
        <w:rPr>
          <w:rFonts w:ascii="Sylfaen" w:hAnsi="Sylfaen" w:cs="Sylfaen"/>
          <w:sz w:val="24"/>
          <w:szCs w:val="24"/>
        </w:rPr>
        <w:t>Enchant</w:t>
      </w:r>
      <w:r w:rsidR="00095F59">
        <w:rPr>
          <w:rFonts w:ascii="Sylfaen" w:hAnsi="Sylfaen" w:cs="Sylfaen"/>
          <w:sz w:val="24"/>
          <w:szCs w:val="24"/>
        </w:rPr>
        <w:t>-</w:t>
      </w:r>
      <w:proofErr w:type="spellStart"/>
      <w:r w:rsidR="00095F59">
        <w:rPr>
          <w:rFonts w:ascii="Sylfaen" w:hAnsi="Sylfaen" w:cs="Sylfaen"/>
          <w:sz w:val="24"/>
          <w:szCs w:val="24"/>
        </w:rPr>
        <w:t>ments</w:t>
      </w:r>
      <w:proofErr w:type="spellEnd"/>
      <w:r w:rsidR="00095F59">
        <w:rPr>
          <w:rFonts w:ascii="Sylfaen" w:hAnsi="Sylfaen" w:cs="Sylfaen"/>
          <w:sz w:val="24"/>
          <w:szCs w:val="24"/>
        </w:rPr>
        <w:t xml:space="preserve"> </w:t>
      </w:r>
      <w:r w:rsidR="00837549">
        <w:rPr>
          <w:rFonts w:ascii="Sylfaen" w:hAnsi="Sylfaen" w:cs="Sylfaen"/>
          <w:sz w:val="24"/>
          <w:szCs w:val="24"/>
        </w:rPr>
        <w:t xml:space="preserve">25 </w:t>
      </w:r>
      <w:r w:rsidR="00095F59">
        <w:rPr>
          <w:rFonts w:ascii="Sylfaen" w:hAnsi="Sylfaen" w:cs="Sylfaen"/>
          <w:sz w:val="24"/>
          <w:szCs w:val="24"/>
        </w:rPr>
        <w:t>[</w:t>
      </w:r>
      <w:r w:rsidR="00837549">
        <w:rPr>
          <w:rFonts w:ascii="Sylfaen" w:hAnsi="Sylfaen" w:cs="Sylfaen"/>
          <w:sz w:val="24"/>
          <w:szCs w:val="24"/>
        </w:rPr>
        <w:t>8</w:t>
      </w:r>
      <w:r w:rsidR="00FC742D">
        <w:rPr>
          <w:rFonts w:ascii="Sylfaen" w:hAnsi="Sylfaen" w:cs="Sylfaen"/>
          <w:sz w:val="24"/>
          <w:szCs w:val="24"/>
        </w:rPr>
        <w:t xml:space="preserve">]; </w:t>
      </w:r>
      <w:r w:rsidR="003E1EC5">
        <w:rPr>
          <w:rFonts w:ascii="Sylfaen" w:hAnsi="Sylfaen" w:cs="Sylfaen"/>
          <w:sz w:val="24"/>
          <w:szCs w:val="24"/>
        </w:rPr>
        <w:t xml:space="preserve">The </w:t>
      </w:r>
      <w:r w:rsidR="00746BAA">
        <w:rPr>
          <w:rFonts w:ascii="Sylfaen" w:hAnsi="Sylfaen" w:cs="Sylfaen"/>
          <w:sz w:val="24"/>
          <w:szCs w:val="24"/>
        </w:rPr>
        <w:t>Way</w:t>
      </w:r>
      <w:r w:rsidR="00FC742D">
        <w:rPr>
          <w:rFonts w:ascii="Sylfaen" w:hAnsi="Sylfaen" w:cs="Sylfaen"/>
          <w:sz w:val="24"/>
          <w:szCs w:val="24"/>
        </w:rPr>
        <w:t xml:space="preserve"> of </w:t>
      </w:r>
      <w:r w:rsidR="007A22A5">
        <w:rPr>
          <w:rFonts w:ascii="Sylfaen" w:hAnsi="Sylfaen" w:cs="Sylfaen"/>
          <w:sz w:val="24"/>
          <w:szCs w:val="24"/>
        </w:rPr>
        <w:t>Evocation</w:t>
      </w:r>
      <w:r w:rsidR="00095F59">
        <w:rPr>
          <w:rFonts w:ascii="Sylfaen" w:hAnsi="Sylfaen" w:cs="Sylfaen"/>
          <w:sz w:val="24"/>
          <w:szCs w:val="24"/>
        </w:rPr>
        <w:t xml:space="preserve">  </w:t>
      </w:r>
      <w:r w:rsidR="00837549">
        <w:rPr>
          <w:rFonts w:ascii="Sylfaen" w:hAnsi="Sylfaen" w:cs="Sylfaen"/>
          <w:sz w:val="24"/>
          <w:szCs w:val="24"/>
        </w:rPr>
        <w:t xml:space="preserve">25 </w:t>
      </w:r>
      <w:r w:rsidR="00095F59">
        <w:rPr>
          <w:rFonts w:ascii="Sylfaen" w:hAnsi="Sylfaen" w:cs="Sylfaen"/>
          <w:sz w:val="24"/>
          <w:szCs w:val="24"/>
        </w:rPr>
        <w:t>[</w:t>
      </w:r>
      <w:r w:rsidR="00837549">
        <w:rPr>
          <w:rFonts w:ascii="Sylfaen" w:hAnsi="Sylfaen" w:cs="Sylfaen"/>
          <w:sz w:val="24"/>
          <w:szCs w:val="24"/>
        </w:rPr>
        <w:t>8</w:t>
      </w:r>
      <w:r w:rsidR="00FC742D">
        <w:rPr>
          <w:rFonts w:ascii="Sylfaen" w:hAnsi="Sylfaen" w:cs="Sylfaen"/>
          <w:sz w:val="24"/>
          <w:szCs w:val="24"/>
        </w:rPr>
        <w:t xml:space="preserve">]; </w:t>
      </w:r>
      <w:r w:rsidR="008C548F">
        <w:rPr>
          <w:rFonts w:ascii="Sylfaen" w:hAnsi="Sylfaen" w:cs="Sylfaen"/>
          <w:sz w:val="24"/>
          <w:szCs w:val="24"/>
        </w:rPr>
        <w:t xml:space="preserve">The </w:t>
      </w:r>
      <w:r w:rsidR="003E1EC5">
        <w:rPr>
          <w:rFonts w:ascii="Sylfaen" w:hAnsi="Sylfaen" w:cs="Sylfaen"/>
          <w:sz w:val="24"/>
          <w:szCs w:val="24"/>
        </w:rPr>
        <w:t xml:space="preserve">Way of </w:t>
      </w:r>
      <w:r w:rsidR="008A233D">
        <w:rPr>
          <w:rFonts w:ascii="Sylfaen" w:hAnsi="Sylfaen" w:cs="Sylfaen"/>
          <w:sz w:val="24"/>
          <w:szCs w:val="24"/>
        </w:rPr>
        <w:t>Transmutation</w:t>
      </w:r>
      <w:r w:rsidR="00095F59">
        <w:rPr>
          <w:rFonts w:ascii="Sylfaen" w:hAnsi="Sylfaen" w:cs="Sylfaen"/>
          <w:sz w:val="24"/>
          <w:szCs w:val="24"/>
        </w:rPr>
        <w:t>s</w:t>
      </w:r>
      <w:r w:rsidR="008A233D">
        <w:rPr>
          <w:rFonts w:ascii="Sylfaen" w:hAnsi="Sylfaen" w:cs="Sylfaen"/>
          <w:sz w:val="24"/>
          <w:szCs w:val="24"/>
        </w:rPr>
        <w:t xml:space="preserve"> </w:t>
      </w:r>
      <w:r w:rsidR="00837549">
        <w:rPr>
          <w:rFonts w:ascii="Sylfaen" w:hAnsi="Sylfaen" w:cs="Sylfaen"/>
          <w:sz w:val="24"/>
          <w:szCs w:val="24"/>
        </w:rPr>
        <w:t>25</w:t>
      </w:r>
      <w:r w:rsidR="00095F59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8</w:t>
      </w:r>
      <w:r w:rsidR="005567B0">
        <w:rPr>
          <w:rFonts w:ascii="Sylfaen" w:hAnsi="Sylfaen" w:cs="Sylfaen"/>
          <w:sz w:val="24"/>
          <w:szCs w:val="24"/>
        </w:rPr>
        <w:t>].</w:t>
      </w:r>
    </w:p>
    <w:p w:rsidR="008A233D" w:rsidRDefault="002474F5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S</w:t>
      </w:r>
      <w:r w:rsidR="00633E8E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econdary Skills: </w:t>
      </w:r>
      <w:r w:rsidR="00633E8E">
        <w:rPr>
          <w:rFonts w:ascii="Sylfaen" w:hAnsi="Sylfaen" w:cs="Sylfaen"/>
          <w:sz w:val="24"/>
          <w:szCs w:val="24"/>
        </w:rPr>
        <w:t>A</w:t>
      </w:r>
      <w:r w:rsidR="00D1449C">
        <w:rPr>
          <w:rFonts w:ascii="Sylfaen" w:hAnsi="Sylfaen" w:cs="Sylfaen"/>
          <w:sz w:val="24"/>
          <w:szCs w:val="24"/>
        </w:rPr>
        <w:t>rea Knowledge</w:t>
      </w:r>
      <w:r w:rsidR="00633E8E">
        <w:rPr>
          <w:rFonts w:ascii="Sylfaen" w:hAnsi="Sylfaen" w:cs="Sylfaen"/>
          <w:sz w:val="24"/>
          <w:szCs w:val="24"/>
        </w:rPr>
        <w:t xml:space="preserve"> </w:t>
      </w:r>
      <w:r w:rsidR="00837549">
        <w:rPr>
          <w:rFonts w:ascii="Sylfaen" w:hAnsi="Sylfaen" w:cs="Sylfaen"/>
          <w:sz w:val="24"/>
          <w:szCs w:val="24"/>
        </w:rPr>
        <w:t>20</w:t>
      </w:r>
      <w:r w:rsidR="00633E8E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1</w:t>
      </w:r>
      <w:r w:rsidR="00633E8E">
        <w:rPr>
          <w:rFonts w:ascii="Sylfaen" w:hAnsi="Sylfaen" w:cs="Sylfaen"/>
          <w:sz w:val="24"/>
          <w:szCs w:val="24"/>
        </w:rPr>
        <w:t>];</w:t>
      </w:r>
      <w:r w:rsidR="005567B0">
        <w:rPr>
          <w:rFonts w:ascii="Sylfaen" w:hAnsi="Sylfaen" w:cs="Sylfaen"/>
          <w:sz w:val="24"/>
          <w:szCs w:val="24"/>
        </w:rPr>
        <w:t xml:space="preserve"> </w:t>
      </w:r>
      <w:r w:rsidR="00D1449C">
        <w:rPr>
          <w:rFonts w:ascii="Sylfaen" w:hAnsi="Sylfaen" w:cs="Sylfaen"/>
          <w:sz w:val="24"/>
          <w:szCs w:val="24"/>
        </w:rPr>
        <w:t>Archeology</w:t>
      </w:r>
      <w:r w:rsidR="009962A4">
        <w:rPr>
          <w:rFonts w:ascii="Sylfaen" w:hAnsi="Sylfaen" w:cs="Sylfaen"/>
          <w:sz w:val="24"/>
          <w:szCs w:val="24"/>
        </w:rPr>
        <w:t xml:space="preserve"> 18 [</w:t>
      </w:r>
      <w:r w:rsidR="00837549">
        <w:rPr>
          <w:rFonts w:ascii="Sylfaen" w:hAnsi="Sylfaen" w:cs="Sylfaen"/>
          <w:sz w:val="24"/>
          <w:szCs w:val="24"/>
        </w:rPr>
        <w:t>1</w:t>
      </w:r>
      <w:r w:rsidR="009962A4">
        <w:rPr>
          <w:rFonts w:ascii="Sylfaen" w:hAnsi="Sylfaen" w:cs="Sylfaen"/>
          <w:sz w:val="24"/>
          <w:szCs w:val="24"/>
        </w:rPr>
        <w:t>]</w:t>
      </w:r>
      <w:r w:rsidR="005567B0">
        <w:rPr>
          <w:rFonts w:ascii="Sylfaen" w:hAnsi="Sylfaen" w:cs="Sylfaen"/>
          <w:sz w:val="24"/>
          <w:szCs w:val="24"/>
        </w:rPr>
        <w:t xml:space="preserve">; </w:t>
      </w:r>
      <w:r w:rsidR="00D1449C">
        <w:rPr>
          <w:rFonts w:ascii="Sylfaen" w:hAnsi="Sylfaen" w:cs="Sylfaen"/>
          <w:sz w:val="24"/>
          <w:szCs w:val="24"/>
        </w:rPr>
        <w:t>Astrology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837549">
        <w:rPr>
          <w:rFonts w:ascii="Sylfaen" w:hAnsi="Sylfaen" w:cs="Sylfaen"/>
          <w:sz w:val="24"/>
          <w:szCs w:val="24"/>
        </w:rPr>
        <w:t>8</w:t>
      </w:r>
      <w:r w:rsidR="00215DEE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1</w:t>
      </w:r>
      <w:r w:rsidR="00215DEE">
        <w:rPr>
          <w:rFonts w:ascii="Sylfaen" w:hAnsi="Sylfaen" w:cs="Sylfaen"/>
          <w:sz w:val="24"/>
          <w:szCs w:val="24"/>
        </w:rPr>
        <w:t xml:space="preserve">]; </w:t>
      </w:r>
      <w:r w:rsidR="00D1449C">
        <w:rPr>
          <w:rFonts w:ascii="Sylfaen" w:hAnsi="Sylfaen" w:cs="Sylfaen"/>
          <w:sz w:val="24"/>
          <w:szCs w:val="24"/>
        </w:rPr>
        <w:t>Autohypnosis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481BB3">
        <w:rPr>
          <w:rFonts w:ascii="Sylfaen" w:hAnsi="Sylfaen" w:cs="Sylfaen"/>
          <w:sz w:val="24"/>
          <w:szCs w:val="24"/>
        </w:rPr>
        <w:t>9</w:t>
      </w:r>
      <w:r w:rsidR="00215DEE">
        <w:rPr>
          <w:rFonts w:ascii="Sylfaen" w:hAnsi="Sylfaen" w:cs="Sylfaen"/>
          <w:sz w:val="24"/>
          <w:szCs w:val="24"/>
        </w:rPr>
        <w:t xml:space="preserve"> [2]; </w:t>
      </w:r>
      <w:r w:rsidR="00D1449C">
        <w:rPr>
          <w:rFonts w:ascii="Sylfaen" w:hAnsi="Sylfaen" w:cs="Sylfaen"/>
          <w:sz w:val="24"/>
          <w:szCs w:val="24"/>
        </w:rPr>
        <w:t>Body Control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837549">
        <w:rPr>
          <w:rFonts w:ascii="Sylfaen" w:hAnsi="Sylfaen" w:cs="Sylfaen"/>
          <w:sz w:val="24"/>
          <w:szCs w:val="24"/>
        </w:rPr>
        <w:t>3</w:t>
      </w:r>
      <w:r w:rsidR="00215DEE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12</w:t>
      </w:r>
      <w:r w:rsidR="00215DEE">
        <w:rPr>
          <w:rFonts w:ascii="Sylfaen" w:hAnsi="Sylfaen" w:cs="Sylfaen"/>
          <w:sz w:val="24"/>
          <w:szCs w:val="24"/>
        </w:rPr>
        <w:t xml:space="preserve">]; </w:t>
      </w:r>
      <w:r w:rsidR="00D1449C">
        <w:rPr>
          <w:rFonts w:ascii="Sylfaen" w:hAnsi="Sylfaen" w:cs="Sylfaen"/>
          <w:sz w:val="24"/>
          <w:szCs w:val="24"/>
        </w:rPr>
        <w:t>Cryptography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837549">
        <w:rPr>
          <w:rFonts w:ascii="Sylfaen" w:hAnsi="Sylfaen" w:cs="Sylfaen"/>
          <w:sz w:val="24"/>
          <w:szCs w:val="24"/>
        </w:rPr>
        <w:t>8</w:t>
      </w:r>
      <w:r w:rsidR="00215DEE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1</w:t>
      </w:r>
      <w:r w:rsidR="00215DEE">
        <w:rPr>
          <w:rFonts w:ascii="Sylfaen" w:hAnsi="Sylfaen" w:cs="Sylfaen"/>
          <w:sz w:val="24"/>
          <w:szCs w:val="24"/>
        </w:rPr>
        <w:t xml:space="preserve">]; </w:t>
      </w:r>
      <w:proofErr w:type="spellStart"/>
      <w:r w:rsidR="00D1449C">
        <w:rPr>
          <w:rFonts w:ascii="Sylfaen" w:hAnsi="Sylfaen" w:cs="Sylfaen"/>
          <w:sz w:val="24"/>
          <w:szCs w:val="24"/>
        </w:rPr>
        <w:t>Linguis</w:t>
      </w:r>
      <w:proofErr w:type="spellEnd"/>
      <w:r w:rsidR="00837549">
        <w:rPr>
          <w:rFonts w:ascii="Sylfaen" w:hAnsi="Sylfaen" w:cs="Sylfaen"/>
          <w:sz w:val="24"/>
          <w:szCs w:val="24"/>
        </w:rPr>
        <w:t>-</w:t>
      </w:r>
      <w:r w:rsidR="00D1449C">
        <w:rPr>
          <w:rFonts w:ascii="Sylfaen" w:hAnsi="Sylfaen" w:cs="Sylfaen"/>
          <w:sz w:val="24"/>
          <w:szCs w:val="24"/>
        </w:rPr>
        <w:t>tics 18 [</w:t>
      </w:r>
      <w:r w:rsidR="00837549">
        <w:rPr>
          <w:rFonts w:ascii="Sylfaen" w:hAnsi="Sylfaen" w:cs="Sylfaen"/>
          <w:sz w:val="24"/>
          <w:szCs w:val="24"/>
        </w:rPr>
        <w:t>1</w:t>
      </w:r>
      <w:r w:rsidR="00D1449C">
        <w:rPr>
          <w:rFonts w:ascii="Sylfaen" w:hAnsi="Sylfaen" w:cs="Sylfaen"/>
          <w:sz w:val="24"/>
          <w:szCs w:val="24"/>
        </w:rPr>
        <w:t>]; Poetry Epics</w:t>
      </w:r>
      <w:r w:rsidR="00215DEE">
        <w:rPr>
          <w:rFonts w:ascii="Sylfaen" w:hAnsi="Sylfaen" w:cs="Sylfaen"/>
          <w:sz w:val="24"/>
          <w:szCs w:val="24"/>
        </w:rPr>
        <w:t xml:space="preserve"> </w:t>
      </w:r>
      <w:r w:rsidR="00481BB3">
        <w:rPr>
          <w:rFonts w:ascii="Sylfaen" w:hAnsi="Sylfaen" w:cs="Sylfaen"/>
          <w:sz w:val="24"/>
          <w:szCs w:val="24"/>
        </w:rPr>
        <w:t>21</w:t>
      </w:r>
      <w:r w:rsidR="009962A4">
        <w:rPr>
          <w:rFonts w:ascii="Sylfaen" w:hAnsi="Sylfaen" w:cs="Sylfaen"/>
          <w:sz w:val="24"/>
          <w:szCs w:val="24"/>
        </w:rPr>
        <w:t xml:space="preserve"> [</w:t>
      </w:r>
      <w:r w:rsidR="00837549">
        <w:rPr>
          <w:rFonts w:ascii="Sylfaen" w:hAnsi="Sylfaen" w:cs="Sylfaen"/>
          <w:sz w:val="24"/>
          <w:szCs w:val="24"/>
        </w:rPr>
        <w:t>8</w:t>
      </w:r>
      <w:r w:rsidR="009962A4">
        <w:rPr>
          <w:rFonts w:ascii="Sylfaen" w:hAnsi="Sylfaen" w:cs="Sylfaen"/>
          <w:sz w:val="24"/>
          <w:szCs w:val="24"/>
        </w:rPr>
        <w:t>]; Theology 2</w:t>
      </w:r>
      <w:r w:rsidR="00481BB3">
        <w:rPr>
          <w:rFonts w:ascii="Sylfaen" w:hAnsi="Sylfaen" w:cs="Sylfaen"/>
          <w:sz w:val="24"/>
          <w:szCs w:val="24"/>
        </w:rPr>
        <w:t>2</w:t>
      </w:r>
      <w:r w:rsidR="009962A4">
        <w:rPr>
          <w:rFonts w:ascii="Sylfaen" w:hAnsi="Sylfaen" w:cs="Sylfaen"/>
          <w:sz w:val="24"/>
          <w:szCs w:val="24"/>
        </w:rPr>
        <w:t xml:space="preserve"> [1</w:t>
      </w:r>
      <w:r w:rsidR="00837549">
        <w:rPr>
          <w:rFonts w:ascii="Sylfaen" w:hAnsi="Sylfaen" w:cs="Sylfaen"/>
          <w:sz w:val="24"/>
          <w:szCs w:val="24"/>
        </w:rPr>
        <w:t>2</w:t>
      </w:r>
      <w:r w:rsidR="009962A4">
        <w:rPr>
          <w:rFonts w:ascii="Sylfaen" w:hAnsi="Sylfaen" w:cs="Sylfaen"/>
          <w:sz w:val="24"/>
          <w:szCs w:val="24"/>
        </w:rPr>
        <w:t>]</w:t>
      </w:r>
      <w:r>
        <w:rPr>
          <w:rFonts w:ascii="Sylfaen" w:hAnsi="Sylfaen" w:cs="Sylfaen"/>
          <w:sz w:val="24"/>
          <w:szCs w:val="24"/>
        </w:rPr>
        <w:t>.</w:t>
      </w:r>
    </w:p>
    <w:p w:rsidR="005352EB" w:rsidRPr="00D63466" w:rsidRDefault="00A16831">
      <w:pPr>
        <w:jc w:val="both"/>
        <w:rPr>
          <w:rFonts w:ascii="Sylfaen" w:hAnsi="Sylfaen" w:cs="Sylfaen"/>
          <w:color w:val="2F5496" w:themeColor="accent5" w:themeShade="BF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="005352EB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S</w:t>
      </w:r>
      <w:r w:rsidR="006758EC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orcery S</w:t>
      </w:r>
      <w:r w:rsidR="005352EB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pells: </w:t>
      </w:r>
    </w:p>
    <w:p w:rsidR="00D63676" w:rsidRDefault="00262932">
      <w:pPr>
        <w:jc w:val="both"/>
        <w:rPr>
          <w:rFonts w:ascii="Sylfaen" w:hAnsi="Sylfaen" w:cs="Sylfaen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 xml:space="preserve">The Artfulness of Lady </w:t>
      </w:r>
      <w:proofErr w:type="spellStart"/>
      <w:r>
        <w:rPr>
          <w:rFonts w:ascii="Sylfaen" w:hAnsi="Sylfaen" w:cs="Sylfaen"/>
          <w:sz w:val="22"/>
          <w:szCs w:val="22"/>
        </w:rPr>
        <w:t>Sarvodáya</w:t>
      </w:r>
      <w:proofErr w:type="spellEnd"/>
      <w:r w:rsidR="00837549">
        <w:rPr>
          <w:rFonts w:ascii="Sylfaen" w:hAnsi="Sylfaen" w:cs="Sylfaen"/>
          <w:sz w:val="22"/>
          <w:szCs w:val="22"/>
        </w:rPr>
        <w:t xml:space="preserve">      2</w:t>
      </w:r>
      <w:r w:rsidR="003A5298">
        <w:rPr>
          <w:rFonts w:ascii="Sylfaen" w:hAnsi="Sylfaen" w:cs="Sylfaen"/>
          <w:sz w:val="22"/>
          <w:szCs w:val="22"/>
        </w:rPr>
        <w:t>5</w:t>
      </w:r>
      <w:r w:rsidR="00837549">
        <w:rPr>
          <w:rFonts w:ascii="Sylfaen" w:hAnsi="Sylfaen" w:cs="Sylfaen"/>
          <w:sz w:val="22"/>
          <w:szCs w:val="22"/>
        </w:rPr>
        <w:t xml:space="preserve"> [</w:t>
      </w:r>
      <w:r w:rsidR="000C4AD4">
        <w:rPr>
          <w:rFonts w:ascii="Sylfaen" w:hAnsi="Sylfaen" w:cs="Sylfaen"/>
          <w:sz w:val="22"/>
          <w:szCs w:val="22"/>
        </w:rPr>
        <w:t>3</w:t>
      </w:r>
      <w:r w:rsidR="00837549">
        <w:rPr>
          <w:rFonts w:ascii="Sylfaen" w:hAnsi="Sylfaen" w:cs="Sylfaen"/>
          <w:sz w:val="22"/>
          <w:szCs w:val="22"/>
        </w:rPr>
        <w:t xml:space="preserve">] </w:t>
      </w:r>
    </w:p>
    <w:p w:rsidR="00D63676" w:rsidRDefault="00D63676">
      <w:pPr>
        <w:jc w:val="both"/>
        <w:rPr>
          <w:rFonts w:ascii="Sylfaen" w:hAnsi="Sylfaen" w:cs="Sylfaen"/>
          <w:sz w:val="22"/>
          <w:szCs w:val="22"/>
        </w:rPr>
      </w:pPr>
    </w:p>
    <w:p w:rsidR="00D63676" w:rsidRDefault="00D63676">
      <w:pPr>
        <w:jc w:val="both"/>
        <w:rPr>
          <w:rFonts w:ascii="Sylfaen" w:hAnsi="Sylfaen" w:cs="Sylfaen"/>
          <w:sz w:val="22"/>
          <w:szCs w:val="22"/>
        </w:rPr>
      </w:pPr>
    </w:p>
    <w:p w:rsidR="00D63676" w:rsidRDefault="00D63676">
      <w:pPr>
        <w:jc w:val="both"/>
        <w:rPr>
          <w:rFonts w:ascii="Sylfaen" w:hAnsi="Sylfaen" w:cs="Sylfaen"/>
          <w:sz w:val="22"/>
          <w:szCs w:val="22"/>
        </w:rPr>
      </w:pPr>
    </w:p>
    <w:p w:rsidR="00D63676" w:rsidRDefault="00D63676">
      <w:pPr>
        <w:jc w:val="both"/>
        <w:rPr>
          <w:rFonts w:ascii="Sylfaen" w:hAnsi="Sylfaen" w:cs="Sylfaen"/>
          <w:sz w:val="22"/>
          <w:szCs w:val="22"/>
        </w:rPr>
      </w:pPr>
    </w:p>
    <w:p w:rsidR="00262932" w:rsidRDefault="009F4949">
      <w:pPr>
        <w:jc w:val="both"/>
        <w:rPr>
          <w:rFonts w:ascii="Sylfaen" w:hAnsi="Sylfaen" w:cs="Sylfaen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 xml:space="preserve">Death </w:t>
      </w:r>
      <w:r w:rsidR="00644B5F">
        <w:rPr>
          <w:rFonts w:ascii="Sylfaen" w:hAnsi="Sylfaen" w:cs="Sylfaen"/>
          <w:sz w:val="22"/>
          <w:szCs w:val="22"/>
        </w:rPr>
        <w:t xml:space="preserve">to </w:t>
      </w:r>
      <w:proofErr w:type="spellStart"/>
      <w:r w:rsidR="00644B5F">
        <w:rPr>
          <w:rFonts w:ascii="Sylfaen" w:hAnsi="Sylfaen" w:cs="Sylfaen"/>
          <w:sz w:val="22"/>
          <w:szCs w:val="22"/>
        </w:rPr>
        <w:t>Tul</w:t>
      </w:r>
      <w:r w:rsidR="00644B5F">
        <w:rPr>
          <w:rFonts w:ascii="Calibri" w:hAnsi="Calibri" w:cs="Sylfaen"/>
          <w:sz w:val="22"/>
          <w:szCs w:val="22"/>
        </w:rPr>
        <w:t>é</w:t>
      </w:r>
      <w:r w:rsidR="00644B5F">
        <w:rPr>
          <w:rFonts w:ascii="Sylfaen" w:hAnsi="Sylfaen" w:cs="Sylfaen"/>
          <w:sz w:val="22"/>
          <w:szCs w:val="22"/>
        </w:rPr>
        <w:t>ng</w:t>
      </w:r>
      <w:proofErr w:type="spellEnd"/>
      <w:r w:rsidR="00644B5F">
        <w:rPr>
          <w:rFonts w:ascii="Sylfaen" w:hAnsi="Sylfaen" w:cs="Sylfaen"/>
          <w:sz w:val="22"/>
          <w:szCs w:val="22"/>
        </w:rPr>
        <w:tab/>
      </w:r>
      <w:r w:rsidR="003A21CB">
        <w:rPr>
          <w:rFonts w:ascii="Sylfaen" w:hAnsi="Sylfaen" w:cs="Sylfaen"/>
          <w:sz w:val="22"/>
          <w:szCs w:val="22"/>
        </w:rPr>
        <w:t xml:space="preserve">         </w:t>
      </w:r>
      <w:r w:rsidR="00046C07">
        <w:rPr>
          <w:rFonts w:ascii="Sylfaen" w:hAnsi="Sylfaen" w:cs="Sylfaen"/>
          <w:sz w:val="22"/>
          <w:szCs w:val="22"/>
        </w:rPr>
        <w:tab/>
        <w:t xml:space="preserve">          </w:t>
      </w:r>
      <w:r w:rsidR="00764FEF">
        <w:rPr>
          <w:rFonts w:ascii="Sylfaen" w:hAnsi="Sylfaen" w:cs="Sylfaen"/>
          <w:sz w:val="22"/>
          <w:szCs w:val="22"/>
        </w:rPr>
        <w:t>2</w:t>
      </w:r>
      <w:r w:rsidR="003A5298">
        <w:rPr>
          <w:rFonts w:ascii="Sylfaen" w:hAnsi="Sylfaen" w:cs="Sylfaen"/>
          <w:sz w:val="22"/>
          <w:szCs w:val="22"/>
        </w:rPr>
        <w:t>5</w:t>
      </w:r>
      <w:r w:rsidR="003A21CB">
        <w:rPr>
          <w:rFonts w:ascii="Sylfaen" w:hAnsi="Sylfaen" w:cs="Sylfaen"/>
          <w:sz w:val="22"/>
          <w:szCs w:val="22"/>
        </w:rPr>
        <w:t xml:space="preserve"> [</w:t>
      </w:r>
      <w:r w:rsidR="00FE3F97">
        <w:rPr>
          <w:rFonts w:ascii="Sylfaen" w:hAnsi="Sylfaen" w:cs="Sylfaen"/>
          <w:sz w:val="22"/>
          <w:szCs w:val="22"/>
        </w:rPr>
        <w:t>2</w:t>
      </w:r>
      <w:r w:rsidR="003A21CB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</w:p>
    <w:p w:rsidR="00663A1E" w:rsidRDefault="00663A1E" w:rsidP="009F4949">
      <w:pPr>
        <w:jc w:val="both"/>
        <w:rPr>
          <w:rFonts w:ascii="Sylfaen" w:hAnsi="Sylfaen" w:cs="Sylfaen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 xml:space="preserve">Domination of Mankind      </w:t>
      </w:r>
      <w:r w:rsidR="00DE12D0">
        <w:rPr>
          <w:rFonts w:ascii="Sylfaen" w:hAnsi="Sylfaen" w:cs="Sylfaen"/>
          <w:sz w:val="22"/>
          <w:szCs w:val="22"/>
        </w:rPr>
        <w:tab/>
        <w:t xml:space="preserve">        </w:t>
      </w:r>
      <w:r w:rsidR="003A5298">
        <w:rPr>
          <w:rFonts w:ascii="Sylfaen" w:hAnsi="Sylfaen" w:cs="Sylfaen"/>
          <w:sz w:val="22"/>
          <w:szCs w:val="22"/>
        </w:rPr>
        <w:t xml:space="preserve"> </w:t>
      </w:r>
      <w:r w:rsidR="003A21CB">
        <w:rPr>
          <w:rFonts w:ascii="Sylfaen" w:hAnsi="Sylfaen" w:cs="Sylfaen"/>
          <w:sz w:val="22"/>
          <w:szCs w:val="22"/>
        </w:rPr>
        <w:t>2</w:t>
      </w:r>
      <w:r w:rsidR="00F72DBB">
        <w:rPr>
          <w:rFonts w:ascii="Sylfaen" w:hAnsi="Sylfaen" w:cs="Sylfaen"/>
          <w:sz w:val="22"/>
          <w:szCs w:val="22"/>
        </w:rPr>
        <w:t>5</w:t>
      </w:r>
      <w:r w:rsidR="003A5298">
        <w:rPr>
          <w:rFonts w:ascii="Sylfaen" w:hAnsi="Sylfaen" w:cs="Sylfaen"/>
          <w:sz w:val="22"/>
          <w:szCs w:val="22"/>
        </w:rPr>
        <w:t xml:space="preserve"> </w:t>
      </w:r>
      <w:r w:rsidR="003A21CB">
        <w:rPr>
          <w:rFonts w:ascii="Sylfaen" w:hAnsi="Sylfaen" w:cs="Sylfaen"/>
          <w:sz w:val="22"/>
          <w:szCs w:val="22"/>
        </w:rPr>
        <w:t>[</w:t>
      </w:r>
      <w:r w:rsidR="00F77340">
        <w:rPr>
          <w:rFonts w:ascii="Sylfaen" w:hAnsi="Sylfaen" w:cs="Sylfaen"/>
          <w:sz w:val="22"/>
          <w:szCs w:val="22"/>
        </w:rPr>
        <w:t>9</w:t>
      </w:r>
      <w:r w:rsidR="003A21CB">
        <w:rPr>
          <w:rFonts w:ascii="Sylfaen" w:hAnsi="Sylfaen" w:cs="Sylfaen"/>
          <w:sz w:val="22"/>
          <w:szCs w:val="22"/>
        </w:rPr>
        <w:t>]</w:t>
      </w:r>
      <w:r w:rsidR="003A5298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 xml:space="preserve">Prorogation of </w:t>
      </w:r>
      <w:r w:rsidRPr="00DE12D0">
        <w:rPr>
          <w:rFonts w:ascii="Sylfaen" w:hAnsi="Sylfaen" w:cs="Sylfaen"/>
          <w:sz w:val="22"/>
          <w:szCs w:val="22"/>
        </w:rPr>
        <w:t>Pa</w:t>
      </w:r>
      <w:r w:rsidRPr="00D716D8">
        <w:rPr>
          <w:b/>
          <w:sz w:val="22"/>
          <w:szCs w:val="22"/>
          <w:lang w:val="en-NZ"/>
        </w:rPr>
        <w:t>ˈ</w:t>
      </w:r>
      <w:proofErr w:type="spellStart"/>
      <w:r w:rsidRPr="00DE12D0">
        <w:rPr>
          <w:rFonts w:ascii="Sylfaen" w:hAnsi="Sylfaen" w:cs="Sylfaen"/>
          <w:sz w:val="22"/>
          <w:szCs w:val="22"/>
          <w:lang w:val="en-NZ"/>
        </w:rPr>
        <w:t>akhán</w:t>
      </w:r>
      <w:proofErr w:type="spellEnd"/>
      <w:r w:rsidRPr="00DE12D0">
        <w:rPr>
          <w:rFonts w:ascii="Sylfaen" w:hAnsi="Sylfaen" w:cs="Sylfaen"/>
          <w:sz w:val="22"/>
          <w:szCs w:val="22"/>
          <w:lang w:val="en-NZ"/>
        </w:rPr>
        <w:t xml:space="preserve"> the Pious</w:t>
      </w:r>
      <w:r>
        <w:rPr>
          <w:rFonts w:ascii="Sylfaen" w:hAnsi="Sylfaen" w:cs="Sylfaen"/>
          <w:sz w:val="22"/>
          <w:szCs w:val="22"/>
        </w:rPr>
        <w:t xml:space="preserve"> 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r w:rsidR="00DF1C00">
        <w:rPr>
          <w:rFonts w:ascii="Sylfaen" w:hAnsi="Sylfaen" w:cs="Sylfaen"/>
          <w:sz w:val="22"/>
          <w:szCs w:val="22"/>
        </w:rPr>
        <w:t>2</w:t>
      </w:r>
      <w:r w:rsidR="00F72DBB">
        <w:rPr>
          <w:rFonts w:ascii="Sylfaen" w:hAnsi="Sylfaen" w:cs="Sylfaen"/>
          <w:sz w:val="22"/>
          <w:szCs w:val="22"/>
        </w:rPr>
        <w:t>5</w:t>
      </w:r>
      <w:r w:rsidR="003A21CB">
        <w:rPr>
          <w:rFonts w:ascii="Sylfaen" w:hAnsi="Sylfaen" w:cs="Sylfaen"/>
          <w:sz w:val="22"/>
          <w:szCs w:val="22"/>
        </w:rPr>
        <w:t xml:space="preserve"> [</w:t>
      </w:r>
      <w:r w:rsidR="00F72DBB">
        <w:rPr>
          <w:rFonts w:ascii="Sylfaen" w:hAnsi="Sylfaen" w:cs="Sylfaen"/>
          <w:sz w:val="22"/>
          <w:szCs w:val="22"/>
        </w:rPr>
        <w:t>1</w:t>
      </w:r>
      <w:r w:rsidR="00F77340">
        <w:rPr>
          <w:rFonts w:ascii="Sylfaen" w:hAnsi="Sylfaen" w:cs="Sylfaen"/>
          <w:sz w:val="22"/>
          <w:szCs w:val="22"/>
        </w:rPr>
        <w:t>0</w:t>
      </w:r>
      <w:r w:rsidR="003A21CB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The Torment of All Energies</w:t>
      </w:r>
      <w:r w:rsidR="003A21CB">
        <w:rPr>
          <w:rFonts w:ascii="Sylfaen" w:hAnsi="Sylfaen" w:cs="Sylfaen"/>
          <w:sz w:val="22"/>
          <w:szCs w:val="22"/>
        </w:rPr>
        <w:t xml:space="preserve">    </w:t>
      </w:r>
      <w:r w:rsidR="00DE12D0">
        <w:rPr>
          <w:rFonts w:ascii="Sylfaen" w:hAnsi="Sylfaen" w:cs="Sylfaen"/>
          <w:sz w:val="22"/>
          <w:szCs w:val="22"/>
        </w:rPr>
        <w:t xml:space="preserve">        </w:t>
      </w:r>
      <w:r w:rsidR="003A21CB">
        <w:rPr>
          <w:rFonts w:ascii="Sylfaen" w:hAnsi="Sylfaen" w:cs="Sylfaen"/>
          <w:sz w:val="22"/>
          <w:szCs w:val="22"/>
        </w:rPr>
        <w:t>2</w:t>
      </w:r>
      <w:r w:rsidR="00FE3F97">
        <w:rPr>
          <w:rFonts w:ascii="Sylfaen" w:hAnsi="Sylfaen" w:cs="Sylfaen"/>
          <w:sz w:val="22"/>
          <w:szCs w:val="22"/>
        </w:rPr>
        <w:t>5</w:t>
      </w:r>
      <w:r w:rsidR="003A21CB" w:rsidRPr="003A21CB">
        <w:rPr>
          <w:rFonts w:ascii="Sylfaen" w:hAnsi="Sylfaen" w:cs="Sylfaen"/>
          <w:sz w:val="16"/>
          <w:szCs w:val="16"/>
        </w:rPr>
        <w:t xml:space="preserve"> </w:t>
      </w:r>
      <w:r w:rsidR="003A21CB">
        <w:rPr>
          <w:rFonts w:ascii="Sylfaen" w:hAnsi="Sylfaen" w:cs="Sylfaen"/>
          <w:sz w:val="22"/>
          <w:szCs w:val="22"/>
        </w:rPr>
        <w:t>[</w:t>
      </w:r>
      <w:r w:rsidR="00F77340">
        <w:rPr>
          <w:rFonts w:ascii="Sylfaen" w:hAnsi="Sylfaen" w:cs="Sylfaen"/>
          <w:sz w:val="22"/>
          <w:szCs w:val="22"/>
        </w:rPr>
        <w:t>15</w:t>
      </w:r>
      <w:r w:rsidR="003A21CB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The Visitation of Other Planes</w:t>
      </w:r>
      <w:r w:rsidR="003A21CB">
        <w:rPr>
          <w:rFonts w:ascii="Sylfaen" w:hAnsi="Sylfaen" w:cs="Sylfaen"/>
          <w:sz w:val="22"/>
          <w:szCs w:val="22"/>
        </w:rPr>
        <w:tab/>
        <w:t xml:space="preserve">        2</w:t>
      </w:r>
      <w:r w:rsidR="00F72DBB">
        <w:rPr>
          <w:rFonts w:ascii="Sylfaen" w:hAnsi="Sylfaen" w:cs="Sylfaen"/>
          <w:sz w:val="22"/>
          <w:szCs w:val="22"/>
        </w:rPr>
        <w:t xml:space="preserve">5 </w:t>
      </w:r>
      <w:r w:rsidR="000C4AD4">
        <w:rPr>
          <w:rFonts w:ascii="Sylfaen" w:hAnsi="Sylfaen" w:cs="Sylfaen"/>
          <w:sz w:val="22"/>
          <w:szCs w:val="22"/>
        </w:rPr>
        <w:t>[</w:t>
      </w:r>
      <w:r w:rsidR="00F72DBB">
        <w:rPr>
          <w:rFonts w:ascii="Sylfaen" w:hAnsi="Sylfaen" w:cs="Sylfaen"/>
          <w:sz w:val="22"/>
          <w:szCs w:val="22"/>
        </w:rPr>
        <w:t>1</w:t>
      </w:r>
      <w:r w:rsidR="00E61D57">
        <w:rPr>
          <w:rFonts w:ascii="Sylfaen" w:hAnsi="Sylfaen" w:cs="Sylfaen"/>
          <w:sz w:val="22"/>
          <w:szCs w:val="22"/>
        </w:rPr>
        <w:t>3</w:t>
      </w:r>
      <w:r w:rsidR="003A21CB">
        <w:rPr>
          <w:rFonts w:ascii="Sylfaen" w:hAnsi="Sylfaen" w:cs="Sylfaen"/>
          <w:sz w:val="22"/>
          <w:szCs w:val="22"/>
        </w:rPr>
        <w:t>]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0608DC" w:rsidRPr="000608DC">
        <w:rPr>
          <w:rFonts w:ascii="Sylfaen" w:hAnsi="Sylfaen" w:cs="Sylfaen"/>
          <w:sz w:val="22"/>
          <w:szCs w:val="22"/>
        </w:rPr>
        <w:t>O</w:t>
      </w:r>
      <w:r w:rsidR="000608DC" w:rsidRPr="000608DC">
        <w:rPr>
          <w:sz w:val="22"/>
          <w:szCs w:val="22"/>
        </w:rPr>
        <w:t>ˈ</w:t>
      </w:r>
      <w:r w:rsidR="000608DC" w:rsidRPr="000608DC">
        <w:rPr>
          <w:rFonts w:ascii="Sylfaen" w:hAnsi="Sylfaen" w:cs="Sylfaen"/>
          <w:sz w:val="22"/>
          <w:szCs w:val="22"/>
        </w:rPr>
        <w:t>úùn</w:t>
      </w:r>
      <w:r>
        <w:rPr>
          <w:rFonts w:ascii="Sylfaen" w:hAnsi="Sylfaen" w:cs="Sylfaen"/>
          <w:sz w:val="22"/>
          <w:szCs w:val="22"/>
        </w:rPr>
        <w:t>’s</w:t>
      </w:r>
      <w:proofErr w:type="spellEnd"/>
      <w:r>
        <w:rPr>
          <w:rFonts w:ascii="Sylfaen" w:hAnsi="Sylfaen" w:cs="Sylfaen"/>
          <w:sz w:val="22"/>
          <w:szCs w:val="22"/>
        </w:rPr>
        <w:t xml:space="preserve"> First A</w:t>
      </w:r>
      <w:r w:rsidR="002A59F4">
        <w:rPr>
          <w:rFonts w:ascii="Sylfaen" w:hAnsi="Sylfaen" w:cs="Sylfaen"/>
          <w:sz w:val="22"/>
          <w:szCs w:val="22"/>
        </w:rPr>
        <w:t xml:space="preserve">rrogation   </w:t>
      </w:r>
      <w:r w:rsidR="003A21CB">
        <w:rPr>
          <w:rFonts w:ascii="Sylfaen" w:hAnsi="Sylfaen" w:cs="Sylfaen"/>
          <w:sz w:val="22"/>
          <w:szCs w:val="22"/>
        </w:rPr>
        <w:tab/>
      </w:r>
      <w:r w:rsidR="009F4949">
        <w:rPr>
          <w:rFonts w:ascii="Sylfaen" w:hAnsi="Sylfaen" w:cs="Sylfaen"/>
          <w:sz w:val="22"/>
          <w:szCs w:val="22"/>
        </w:rPr>
        <w:t xml:space="preserve">        </w:t>
      </w:r>
      <w:r w:rsidR="00F72DBB">
        <w:rPr>
          <w:rFonts w:ascii="Sylfaen" w:hAnsi="Sylfaen" w:cs="Sylfaen"/>
          <w:sz w:val="22"/>
          <w:szCs w:val="22"/>
        </w:rPr>
        <w:t xml:space="preserve">  </w:t>
      </w:r>
      <w:r w:rsidR="003A21CB">
        <w:rPr>
          <w:rFonts w:ascii="Sylfaen" w:hAnsi="Sylfaen" w:cs="Sylfaen"/>
          <w:sz w:val="22"/>
          <w:szCs w:val="22"/>
        </w:rPr>
        <w:t>2</w:t>
      </w:r>
      <w:r w:rsidR="00F72DBB">
        <w:rPr>
          <w:rFonts w:ascii="Sylfaen" w:hAnsi="Sylfaen" w:cs="Sylfaen"/>
          <w:sz w:val="22"/>
          <w:szCs w:val="22"/>
        </w:rPr>
        <w:t>5</w:t>
      </w:r>
      <w:r w:rsidR="003A21CB">
        <w:rPr>
          <w:rFonts w:ascii="Sylfaen" w:hAnsi="Sylfaen" w:cs="Sylfaen"/>
          <w:sz w:val="22"/>
          <w:szCs w:val="22"/>
        </w:rPr>
        <w:t xml:space="preserve"> [</w:t>
      </w:r>
      <w:r w:rsidR="00E61D57">
        <w:rPr>
          <w:rFonts w:ascii="Sylfaen" w:hAnsi="Sylfaen" w:cs="Sylfaen"/>
          <w:sz w:val="22"/>
          <w:szCs w:val="22"/>
        </w:rPr>
        <w:t>1</w:t>
      </w:r>
      <w:r w:rsidR="003A21CB">
        <w:rPr>
          <w:rFonts w:ascii="Sylfaen" w:hAnsi="Sylfaen" w:cs="Sylfaen"/>
          <w:sz w:val="22"/>
          <w:szCs w:val="22"/>
        </w:rPr>
        <w:t>]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0608DC" w:rsidRPr="000608DC">
        <w:rPr>
          <w:rFonts w:ascii="Sylfaen" w:hAnsi="Sylfaen" w:cs="Sylfaen"/>
          <w:sz w:val="22"/>
          <w:szCs w:val="22"/>
        </w:rPr>
        <w:t>O</w:t>
      </w:r>
      <w:r w:rsidR="000608DC" w:rsidRPr="000608DC">
        <w:rPr>
          <w:sz w:val="22"/>
          <w:szCs w:val="22"/>
        </w:rPr>
        <w:t>ˈ</w:t>
      </w:r>
      <w:r w:rsidR="000608DC" w:rsidRPr="000608DC">
        <w:rPr>
          <w:rFonts w:ascii="Sylfaen" w:hAnsi="Sylfaen" w:cs="Sylfaen"/>
          <w:sz w:val="22"/>
          <w:szCs w:val="22"/>
        </w:rPr>
        <w:t>úùn</w:t>
      </w:r>
      <w:r>
        <w:rPr>
          <w:rFonts w:ascii="Sylfaen" w:hAnsi="Sylfaen" w:cs="Sylfaen"/>
          <w:sz w:val="22"/>
          <w:szCs w:val="22"/>
        </w:rPr>
        <w:t>’s</w:t>
      </w:r>
      <w:proofErr w:type="spellEnd"/>
      <w:r>
        <w:rPr>
          <w:rFonts w:ascii="Sylfaen" w:hAnsi="Sylfaen" w:cs="Sylfaen"/>
          <w:sz w:val="22"/>
          <w:szCs w:val="22"/>
        </w:rPr>
        <w:t xml:space="preserve"> Second A</w:t>
      </w:r>
      <w:r w:rsidR="002A59F4">
        <w:rPr>
          <w:rFonts w:ascii="Sylfaen" w:hAnsi="Sylfaen" w:cs="Sylfaen"/>
          <w:sz w:val="22"/>
          <w:szCs w:val="22"/>
        </w:rPr>
        <w:t>rrogation</w:t>
      </w:r>
      <w:r>
        <w:rPr>
          <w:rFonts w:ascii="Sylfaen" w:hAnsi="Sylfaen" w:cs="Sylfaen"/>
          <w:sz w:val="22"/>
          <w:szCs w:val="22"/>
        </w:rPr>
        <w:t xml:space="preserve"> </w:t>
      </w:r>
      <w:r w:rsidR="000608DC">
        <w:rPr>
          <w:rFonts w:ascii="Sylfaen" w:hAnsi="Sylfaen" w:cs="Sylfaen"/>
          <w:sz w:val="22"/>
          <w:szCs w:val="22"/>
        </w:rPr>
        <w:t xml:space="preserve">       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r w:rsidR="00F72DBB">
        <w:rPr>
          <w:rFonts w:ascii="Sylfaen" w:hAnsi="Sylfaen" w:cs="Sylfaen"/>
          <w:sz w:val="22"/>
          <w:szCs w:val="22"/>
        </w:rPr>
        <w:t xml:space="preserve">       </w:t>
      </w:r>
      <w:r w:rsidR="004B77FA">
        <w:rPr>
          <w:rFonts w:ascii="Sylfaen" w:hAnsi="Sylfaen" w:cs="Sylfaen"/>
          <w:sz w:val="22"/>
          <w:szCs w:val="22"/>
        </w:rPr>
        <w:t>2</w:t>
      </w:r>
      <w:r w:rsidR="00F72DBB">
        <w:rPr>
          <w:rFonts w:ascii="Sylfaen" w:hAnsi="Sylfaen" w:cs="Sylfaen"/>
          <w:sz w:val="22"/>
          <w:szCs w:val="22"/>
        </w:rPr>
        <w:t>5</w:t>
      </w:r>
      <w:r w:rsidR="003A21CB">
        <w:rPr>
          <w:rFonts w:ascii="Sylfaen" w:hAnsi="Sylfaen" w:cs="Sylfaen"/>
          <w:sz w:val="22"/>
          <w:szCs w:val="22"/>
        </w:rPr>
        <w:t xml:space="preserve"> [</w:t>
      </w:r>
      <w:r w:rsidR="00E61D57">
        <w:rPr>
          <w:rFonts w:ascii="Sylfaen" w:hAnsi="Sylfaen" w:cs="Sylfaen"/>
          <w:sz w:val="22"/>
          <w:szCs w:val="22"/>
        </w:rPr>
        <w:t>2</w:t>
      </w:r>
      <w:r w:rsidR="003A21CB">
        <w:rPr>
          <w:rFonts w:ascii="Sylfaen" w:hAnsi="Sylfaen" w:cs="Sylfaen"/>
          <w:sz w:val="22"/>
          <w:szCs w:val="22"/>
        </w:rPr>
        <w:t>]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0608DC" w:rsidRPr="000608DC">
        <w:rPr>
          <w:rFonts w:ascii="Sylfaen" w:hAnsi="Sylfaen" w:cs="Sylfaen"/>
          <w:sz w:val="22"/>
          <w:szCs w:val="22"/>
        </w:rPr>
        <w:t>O</w:t>
      </w:r>
      <w:r w:rsidR="000608DC" w:rsidRPr="000608DC">
        <w:rPr>
          <w:sz w:val="22"/>
          <w:szCs w:val="22"/>
        </w:rPr>
        <w:t>ˈ</w:t>
      </w:r>
      <w:r w:rsidR="000608DC" w:rsidRPr="000608DC">
        <w:rPr>
          <w:rFonts w:ascii="Sylfaen" w:hAnsi="Sylfaen" w:cs="Sylfaen"/>
          <w:sz w:val="22"/>
          <w:szCs w:val="22"/>
        </w:rPr>
        <w:t>úùn</w:t>
      </w:r>
      <w:r>
        <w:rPr>
          <w:rFonts w:ascii="Sylfaen" w:hAnsi="Sylfaen" w:cs="Sylfaen"/>
          <w:sz w:val="22"/>
          <w:szCs w:val="22"/>
        </w:rPr>
        <w:t>’s</w:t>
      </w:r>
      <w:proofErr w:type="spellEnd"/>
      <w:r>
        <w:rPr>
          <w:rFonts w:ascii="Sylfaen" w:hAnsi="Sylfaen" w:cs="Sylfaen"/>
          <w:sz w:val="22"/>
          <w:szCs w:val="22"/>
        </w:rPr>
        <w:t xml:space="preserve"> Third A</w:t>
      </w:r>
      <w:r w:rsidR="002A59F4">
        <w:rPr>
          <w:rFonts w:ascii="Sylfaen" w:hAnsi="Sylfaen" w:cs="Sylfaen"/>
          <w:sz w:val="22"/>
          <w:szCs w:val="22"/>
        </w:rPr>
        <w:t>rrogation</w:t>
      </w:r>
      <w:r w:rsidR="003A21CB">
        <w:rPr>
          <w:rFonts w:ascii="Sylfaen" w:hAnsi="Sylfaen" w:cs="Sylfaen"/>
          <w:sz w:val="22"/>
          <w:szCs w:val="22"/>
        </w:rPr>
        <w:tab/>
      </w:r>
      <w:r w:rsidR="00DE12D0">
        <w:rPr>
          <w:rFonts w:ascii="Sylfaen" w:hAnsi="Sylfaen" w:cs="Sylfaen"/>
          <w:sz w:val="22"/>
          <w:szCs w:val="22"/>
        </w:rPr>
        <w:t xml:space="preserve">          </w:t>
      </w:r>
      <w:r>
        <w:rPr>
          <w:rFonts w:ascii="Sylfaen" w:hAnsi="Sylfaen" w:cs="Sylfaen"/>
          <w:sz w:val="22"/>
          <w:szCs w:val="22"/>
        </w:rPr>
        <w:t>22</w:t>
      </w:r>
      <w:r w:rsidR="003A21CB">
        <w:rPr>
          <w:rFonts w:ascii="Sylfaen" w:hAnsi="Sylfaen" w:cs="Sylfaen"/>
          <w:sz w:val="22"/>
          <w:szCs w:val="22"/>
        </w:rPr>
        <w:t xml:space="preserve"> [</w:t>
      </w:r>
      <w:r w:rsidR="00E61D57">
        <w:rPr>
          <w:rFonts w:ascii="Sylfaen" w:hAnsi="Sylfaen" w:cs="Sylfaen"/>
          <w:sz w:val="22"/>
          <w:szCs w:val="22"/>
        </w:rPr>
        <w:t>4</w:t>
      </w:r>
      <w:r w:rsidR="003A21CB">
        <w:rPr>
          <w:rFonts w:ascii="Sylfaen" w:hAnsi="Sylfaen" w:cs="Sylfaen"/>
          <w:sz w:val="22"/>
          <w:szCs w:val="22"/>
        </w:rPr>
        <w:t>]</w:t>
      </w:r>
      <w:r w:rsidR="00DE12D0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0608DC" w:rsidRPr="000608DC">
        <w:rPr>
          <w:rFonts w:ascii="Sylfaen" w:hAnsi="Sylfaen" w:cs="Sylfaen"/>
          <w:sz w:val="22"/>
          <w:szCs w:val="22"/>
        </w:rPr>
        <w:t>O</w:t>
      </w:r>
      <w:r w:rsidR="000608DC" w:rsidRPr="000608DC">
        <w:rPr>
          <w:sz w:val="22"/>
          <w:szCs w:val="22"/>
        </w:rPr>
        <w:t>ˈ</w:t>
      </w:r>
      <w:r w:rsidR="000608DC" w:rsidRPr="000608DC">
        <w:rPr>
          <w:rFonts w:ascii="Sylfaen" w:hAnsi="Sylfaen" w:cs="Sylfaen"/>
          <w:sz w:val="22"/>
          <w:szCs w:val="22"/>
        </w:rPr>
        <w:t>úùn</w:t>
      </w:r>
      <w:r>
        <w:rPr>
          <w:rFonts w:ascii="Sylfaen" w:hAnsi="Sylfaen" w:cs="Sylfaen"/>
          <w:sz w:val="22"/>
          <w:szCs w:val="22"/>
        </w:rPr>
        <w:t>’s</w:t>
      </w:r>
      <w:proofErr w:type="spellEnd"/>
      <w:r>
        <w:rPr>
          <w:rFonts w:ascii="Sylfaen" w:hAnsi="Sylfaen" w:cs="Sylfaen"/>
          <w:sz w:val="22"/>
          <w:szCs w:val="22"/>
        </w:rPr>
        <w:t xml:space="preserve"> Fourth A</w:t>
      </w:r>
      <w:r w:rsidR="002A59F4">
        <w:rPr>
          <w:rFonts w:ascii="Sylfaen" w:hAnsi="Sylfaen" w:cs="Sylfaen"/>
          <w:sz w:val="22"/>
          <w:szCs w:val="22"/>
        </w:rPr>
        <w:t>rrogation</w:t>
      </w:r>
      <w:r>
        <w:rPr>
          <w:rFonts w:ascii="Sylfaen" w:hAnsi="Sylfaen" w:cs="Sylfaen"/>
          <w:sz w:val="22"/>
          <w:szCs w:val="22"/>
        </w:rPr>
        <w:t xml:space="preserve"> </w:t>
      </w:r>
      <w:r w:rsidR="000608DC">
        <w:rPr>
          <w:rFonts w:ascii="Sylfaen" w:hAnsi="Sylfaen" w:cs="Sylfaen"/>
          <w:sz w:val="22"/>
          <w:szCs w:val="22"/>
        </w:rPr>
        <w:t xml:space="preserve">        </w:t>
      </w:r>
      <w:r w:rsidR="00F72DBB">
        <w:rPr>
          <w:rFonts w:ascii="Sylfaen" w:hAnsi="Sylfaen" w:cs="Sylfaen"/>
          <w:sz w:val="22"/>
          <w:szCs w:val="22"/>
        </w:rPr>
        <w:t xml:space="preserve">        25</w:t>
      </w:r>
      <w:r w:rsidR="003A21CB">
        <w:rPr>
          <w:rFonts w:ascii="Sylfaen" w:hAnsi="Sylfaen" w:cs="Sylfaen"/>
          <w:sz w:val="22"/>
          <w:szCs w:val="22"/>
        </w:rPr>
        <w:t xml:space="preserve"> </w:t>
      </w:r>
      <w:r w:rsidR="00DE12D0">
        <w:rPr>
          <w:rFonts w:ascii="Sylfaen" w:hAnsi="Sylfaen" w:cs="Sylfaen"/>
          <w:sz w:val="22"/>
          <w:szCs w:val="22"/>
        </w:rPr>
        <w:t>[</w:t>
      </w:r>
      <w:r w:rsidR="00E61D57">
        <w:rPr>
          <w:rFonts w:ascii="Sylfaen" w:hAnsi="Sylfaen" w:cs="Sylfaen"/>
          <w:sz w:val="22"/>
          <w:szCs w:val="22"/>
        </w:rPr>
        <w:t>8</w:t>
      </w:r>
      <w:r w:rsidR="00DE12D0">
        <w:rPr>
          <w:rFonts w:ascii="Sylfaen" w:hAnsi="Sylfaen" w:cs="Sylfaen"/>
          <w:sz w:val="22"/>
          <w:szCs w:val="22"/>
        </w:rPr>
        <w:t xml:space="preserve">] </w:t>
      </w:r>
      <w:proofErr w:type="spellStart"/>
      <w:r w:rsidR="000608DC" w:rsidRPr="000608DC">
        <w:rPr>
          <w:rFonts w:ascii="Sylfaen" w:hAnsi="Sylfaen" w:cs="Sylfaen"/>
          <w:sz w:val="22"/>
          <w:szCs w:val="22"/>
        </w:rPr>
        <w:t>O</w:t>
      </w:r>
      <w:r w:rsidR="000608DC" w:rsidRPr="000608DC">
        <w:rPr>
          <w:sz w:val="22"/>
          <w:szCs w:val="22"/>
        </w:rPr>
        <w:t>ˈ</w:t>
      </w:r>
      <w:r w:rsidR="000608DC" w:rsidRPr="000608DC">
        <w:rPr>
          <w:rFonts w:ascii="Sylfaen" w:hAnsi="Sylfaen" w:cs="Sylfaen"/>
          <w:sz w:val="22"/>
          <w:szCs w:val="22"/>
        </w:rPr>
        <w:t>úùn</w:t>
      </w:r>
      <w:r>
        <w:rPr>
          <w:rFonts w:ascii="Sylfaen" w:hAnsi="Sylfaen" w:cs="Sylfaen"/>
          <w:sz w:val="22"/>
          <w:szCs w:val="22"/>
        </w:rPr>
        <w:t>’s</w:t>
      </w:r>
      <w:proofErr w:type="spellEnd"/>
      <w:r>
        <w:rPr>
          <w:rFonts w:ascii="Sylfaen" w:hAnsi="Sylfaen" w:cs="Sylfaen"/>
          <w:sz w:val="22"/>
          <w:szCs w:val="22"/>
        </w:rPr>
        <w:t xml:space="preserve"> Fifth A</w:t>
      </w:r>
      <w:r w:rsidR="002A59F4">
        <w:rPr>
          <w:rFonts w:ascii="Sylfaen" w:hAnsi="Sylfaen" w:cs="Sylfaen"/>
          <w:sz w:val="22"/>
          <w:szCs w:val="22"/>
        </w:rPr>
        <w:t>rrogation</w:t>
      </w:r>
      <w:r>
        <w:rPr>
          <w:rFonts w:ascii="Sylfaen" w:hAnsi="Sylfaen" w:cs="Sylfaen"/>
          <w:sz w:val="22"/>
          <w:szCs w:val="22"/>
        </w:rPr>
        <w:t xml:space="preserve"> </w:t>
      </w:r>
      <w:r w:rsidR="000C4AD4">
        <w:rPr>
          <w:rFonts w:ascii="Sylfaen" w:hAnsi="Sylfaen" w:cs="Sylfaen"/>
          <w:sz w:val="22"/>
          <w:szCs w:val="22"/>
        </w:rPr>
        <w:tab/>
        <w:t xml:space="preserve">        </w:t>
      </w:r>
      <w:r w:rsidR="00F72DBB">
        <w:rPr>
          <w:rFonts w:ascii="Sylfaen" w:hAnsi="Sylfaen" w:cs="Sylfaen"/>
          <w:sz w:val="22"/>
          <w:szCs w:val="22"/>
        </w:rPr>
        <w:t>25 [</w:t>
      </w:r>
      <w:r w:rsidR="000C4AD4">
        <w:rPr>
          <w:rFonts w:ascii="Sylfaen" w:hAnsi="Sylfaen" w:cs="Sylfaen"/>
          <w:sz w:val="22"/>
          <w:szCs w:val="22"/>
        </w:rPr>
        <w:t>1</w:t>
      </w:r>
      <w:r w:rsidR="00E61D57">
        <w:rPr>
          <w:rFonts w:ascii="Sylfaen" w:hAnsi="Sylfaen" w:cs="Sylfaen"/>
          <w:sz w:val="22"/>
          <w:szCs w:val="22"/>
        </w:rPr>
        <w:t>2</w:t>
      </w:r>
      <w:r w:rsidR="00F72DBB">
        <w:rPr>
          <w:rFonts w:ascii="Sylfaen" w:hAnsi="Sylfaen" w:cs="Sylfaen"/>
          <w:sz w:val="22"/>
          <w:szCs w:val="22"/>
        </w:rPr>
        <w:t>]</w:t>
      </w:r>
    </w:p>
    <w:p w:rsidR="00663A1E" w:rsidRDefault="000608DC" w:rsidP="00E61D57">
      <w:pPr>
        <w:jc w:val="both"/>
        <w:rPr>
          <w:rFonts w:ascii="Sylfaen" w:hAnsi="Sylfaen" w:cs="Sylfaen"/>
          <w:sz w:val="22"/>
          <w:szCs w:val="22"/>
        </w:rPr>
      </w:pPr>
      <w:proofErr w:type="spellStart"/>
      <w:r w:rsidRPr="000608DC">
        <w:rPr>
          <w:rFonts w:ascii="Sylfaen" w:hAnsi="Sylfaen" w:cs="Sylfaen"/>
          <w:sz w:val="22"/>
          <w:szCs w:val="22"/>
        </w:rPr>
        <w:t>O</w:t>
      </w:r>
      <w:r w:rsidRPr="000608DC">
        <w:rPr>
          <w:sz w:val="22"/>
          <w:szCs w:val="22"/>
        </w:rPr>
        <w:t>ˈ</w:t>
      </w:r>
      <w:r w:rsidRPr="000608DC">
        <w:rPr>
          <w:rFonts w:ascii="Sylfaen" w:hAnsi="Sylfaen" w:cs="Sylfaen"/>
          <w:sz w:val="22"/>
          <w:szCs w:val="22"/>
        </w:rPr>
        <w:t>úùn</w:t>
      </w:r>
      <w:r w:rsidR="00663A1E">
        <w:rPr>
          <w:rFonts w:ascii="Sylfaen" w:hAnsi="Sylfaen" w:cs="Sylfaen"/>
          <w:sz w:val="22"/>
          <w:szCs w:val="22"/>
        </w:rPr>
        <w:t>’s</w:t>
      </w:r>
      <w:proofErr w:type="spellEnd"/>
      <w:r w:rsidR="00663A1E">
        <w:rPr>
          <w:rFonts w:ascii="Sylfaen" w:hAnsi="Sylfaen" w:cs="Sylfaen"/>
          <w:sz w:val="22"/>
          <w:szCs w:val="22"/>
        </w:rPr>
        <w:t xml:space="preserve"> Sixth A</w:t>
      </w:r>
      <w:r w:rsidR="002A59F4">
        <w:rPr>
          <w:rFonts w:ascii="Sylfaen" w:hAnsi="Sylfaen" w:cs="Sylfaen"/>
          <w:sz w:val="22"/>
          <w:szCs w:val="22"/>
        </w:rPr>
        <w:t>rrogation</w:t>
      </w:r>
      <w:r w:rsidR="00663A1E">
        <w:rPr>
          <w:rFonts w:ascii="Sylfaen" w:hAnsi="Sylfaen" w:cs="Sylfaen"/>
          <w:sz w:val="22"/>
          <w:szCs w:val="22"/>
        </w:rPr>
        <w:t xml:space="preserve"> </w:t>
      </w:r>
      <w:r w:rsidR="00F72DBB">
        <w:rPr>
          <w:rFonts w:ascii="Sylfaen" w:hAnsi="Sylfaen" w:cs="Sylfaen"/>
          <w:sz w:val="22"/>
          <w:szCs w:val="22"/>
        </w:rPr>
        <w:tab/>
        <w:t xml:space="preserve">       </w:t>
      </w:r>
      <w:r w:rsidR="000C4AD4">
        <w:rPr>
          <w:rFonts w:ascii="Sylfaen" w:hAnsi="Sylfaen" w:cs="Sylfaen"/>
          <w:sz w:val="22"/>
          <w:szCs w:val="22"/>
        </w:rPr>
        <w:t xml:space="preserve"> </w:t>
      </w:r>
      <w:r w:rsidR="00F72DBB">
        <w:rPr>
          <w:rFonts w:ascii="Sylfaen" w:hAnsi="Sylfaen" w:cs="Sylfaen"/>
          <w:sz w:val="22"/>
          <w:szCs w:val="22"/>
        </w:rPr>
        <w:t>25 [</w:t>
      </w:r>
      <w:r w:rsidR="000C4AD4">
        <w:rPr>
          <w:rFonts w:ascii="Sylfaen" w:hAnsi="Sylfaen" w:cs="Sylfaen"/>
          <w:sz w:val="22"/>
          <w:szCs w:val="22"/>
        </w:rPr>
        <w:t>1</w:t>
      </w:r>
      <w:r w:rsidR="00E61D57">
        <w:rPr>
          <w:rFonts w:ascii="Sylfaen" w:hAnsi="Sylfaen" w:cs="Sylfaen"/>
          <w:sz w:val="22"/>
          <w:szCs w:val="22"/>
        </w:rPr>
        <w:t>6</w:t>
      </w:r>
      <w:r w:rsidR="00F72DBB">
        <w:rPr>
          <w:rFonts w:ascii="Sylfaen" w:hAnsi="Sylfaen" w:cs="Sylfaen"/>
          <w:sz w:val="22"/>
          <w:szCs w:val="22"/>
        </w:rPr>
        <w:t>]</w:t>
      </w:r>
      <w:r w:rsidR="00F72DBB" w:rsidRPr="000608DC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0608DC">
        <w:rPr>
          <w:rFonts w:ascii="Sylfaen" w:hAnsi="Sylfaen" w:cs="Sylfaen"/>
          <w:sz w:val="22"/>
          <w:szCs w:val="22"/>
        </w:rPr>
        <w:t>O</w:t>
      </w:r>
      <w:r w:rsidRPr="000608DC">
        <w:rPr>
          <w:sz w:val="22"/>
          <w:szCs w:val="22"/>
        </w:rPr>
        <w:t>ˈ</w:t>
      </w:r>
      <w:r w:rsidRPr="000608DC">
        <w:rPr>
          <w:rFonts w:ascii="Sylfaen" w:hAnsi="Sylfaen" w:cs="Sylfaen"/>
          <w:sz w:val="22"/>
          <w:szCs w:val="22"/>
        </w:rPr>
        <w:t>úùn</w:t>
      </w:r>
      <w:r w:rsidR="00663A1E">
        <w:rPr>
          <w:rFonts w:ascii="Sylfaen" w:hAnsi="Sylfaen" w:cs="Sylfaen"/>
          <w:sz w:val="22"/>
          <w:szCs w:val="22"/>
        </w:rPr>
        <w:t>’s</w:t>
      </w:r>
      <w:proofErr w:type="spellEnd"/>
      <w:r w:rsidR="00663A1E">
        <w:rPr>
          <w:rFonts w:ascii="Sylfaen" w:hAnsi="Sylfaen" w:cs="Sylfaen"/>
          <w:sz w:val="22"/>
          <w:szCs w:val="22"/>
        </w:rPr>
        <w:t xml:space="preserve"> Seventh A</w:t>
      </w:r>
      <w:r w:rsidR="002A59F4">
        <w:rPr>
          <w:rFonts w:ascii="Sylfaen" w:hAnsi="Sylfaen" w:cs="Sylfaen"/>
          <w:sz w:val="22"/>
          <w:szCs w:val="22"/>
        </w:rPr>
        <w:t>rrogation</w:t>
      </w:r>
      <w:r w:rsidR="000C4AD4">
        <w:rPr>
          <w:rFonts w:ascii="Sylfaen" w:hAnsi="Sylfaen" w:cs="Sylfaen"/>
          <w:sz w:val="22"/>
          <w:szCs w:val="22"/>
        </w:rPr>
        <w:tab/>
        <w:t xml:space="preserve">        </w:t>
      </w:r>
      <w:r w:rsidR="00F72DBB">
        <w:rPr>
          <w:rFonts w:ascii="Sylfaen" w:hAnsi="Sylfaen" w:cs="Sylfaen"/>
          <w:sz w:val="22"/>
          <w:szCs w:val="22"/>
        </w:rPr>
        <w:t>25 [</w:t>
      </w:r>
      <w:r w:rsidR="000C4AD4">
        <w:rPr>
          <w:rFonts w:ascii="Sylfaen" w:hAnsi="Sylfaen" w:cs="Sylfaen"/>
          <w:sz w:val="22"/>
          <w:szCs w:val="22"/>
        </w:rPr>
        <w:t>2</w:t>
      </w:r>
      <w:r w:rsidR="00E61D57">
        <w:rPr>
          <w:rFonts w:ascii="Sylfaen" w:hAnsi="Sylfaen" w:cs="Sylfaen"/>
          <w:sz w:val="22"/>
          <w:szCs w:val="22"/>
        </w:rPr>
        <w:t>0</w:t>
      </w:r>
      <w:r w:rsidR="00F72DBB">
        <w:rPr>
          <w:rFonts w:ascii="Sylfaen" w:hAnsi="Sylfaen" w:cs="Sylfaen"/>
          <w:sz w:val="22"/>
          <w:szCs w:val="22"/>
        </w:rPr>
        <w:t>]</w:t>
      </w:r>
      <w:r w:rsidR="00F72DBB" w:rsidRPr="000608DC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0608DC">
        <w:rPr>
          <w:rFonts w:ascii="Sylfaen" w:hAnsi="Sylfaen" w:cs="Sylfaen"/>
          <w:sz w:val="22"/>
          <w:szCs w:val="22"/>
        </w:rPr>
        <w:t>O</w:t>
      </w:r>
      <w:r w:rsidRPr="000608DC">
        <w:rPr>
          <w:sz w:val="22"/>
          <w:szCs w:val="22"/>
        </w:rPr>
        <w:t>ˈ</w:t>
      </w:r>
      <w:r w:rsidRPr="000608DC">
        <w:rPr>
          <w:rFonts w:ascii="Sylfaen" w:hAnsi="Sylfaen" w:cs="Sylfaen"/>
          <w:sz w:val="22"/>
          <w:szCs w:val="22"/>
        </w:rPr>
        <w:t>úùn</w:t>
      </w:r>
      <w:r w:rsidR="00663A1E">
        <w:rPr>
          <w:rFonts w:ascii="Sylfaen" w:hAnsi="Sylfaen" w:cs="Sylfaen"/>
          <w:sz w:val="22"/>
          <w:szCs w:val="22"/>
        </w:rPr>
        <w:t>’s</w:t>
      </w:r>
      <w:proofErr w:type="spellEnd"/>
      <w:r w:rsidR="00663A1E">
        <w:rPr>
          <w:rFonts w:ascii="Sylfaen" w:hAnsi="Sylfaen" w:cs="Sylfaen"/>
          <w:sz w:val="22"/>
          <w:szCs w:val="22"/>
        </w:rPr>
        <w:t xml:space="preserve"> Eighth A</w:t>
      </w:r>
      <w:r w:rsidR="002A59F4">
        <w:rPr>
          <w:rFonts w:ascii="Sylfaen" w:hAnsi="Sylfaen" w:cs="Sylfaen"/>
          <w:sz w:val="22"/>
          <w:szCs w:val="22"/>
        </w:rPr>
        <w:t>rrogation</w:t>
      </w:r>
      <w:r w:rsidR="000C4AD4">
        <w:rPr>
          <w:rFonts w:ascii="Sylfaen" w:hAnsi="Sylfaen" w:cs="Sylfaen"/>
          <w:sz w:val="22"/>
          <w:szCs w:val="22"/>
        </w:rPr>
        <w:tab/>
        <w:t xml:space="preserve">        </w:t>
      </w:r>
      <w:r w:rsidR="00F72DBB">
        <w:rPr>
          <w:rFonts w:ascii="Sylfaen" w:hAnsi="Sylfaen" w:cs="Sylfaen"/>
          <w:sz w:val="22"/>
          <w:szCs w:val="22"/>
        </w:rPr>
        <w:t xml:space="preserve">25 </w:t>
      </w:r>
      <w:r w:rsidR="000C4AD4">
        <w:rPr>
          <w:rFonts w:ascii="Sylfaen" w:hAnsi="Sylfaen" w:cs="Sylfaen"/>
          <w:sz w:val="22"/>
          <w:szCs w:val="22"/>
        </w:rPr>
        <w:t>[</w:t>
      </w:r>
      <w:r w:rsidR="00E61D57">
        <w:rPr>
          <w:rFonts w:ascii="Sylfaen" w:hAnsi="Sylfaen" w:cs="Sylfaen"/>
          <w:sz w:val="22"/>
          <w:szCs w:val="22"/>
        </w:rPr>
        <w:t>24</w:t>
      </w:r>
      <w:r w:rsidR="000C4AD4">
        <w:rPr>
          <w:rFonts w:ascii="Sylfaen" w:hAnsi="Sylfaen" w:cs="Sylfaen"/>
          <w:sz w:val="22"/>
          <w:szCs w:val="22"/>
        </w:rPr>
        <w:t xml:space="preserve">] </w:t>
      </w:r>
      <w:r w:rsidR="00663A1E">
        <w:rPr>
          <w:rFonts w:ascii="Sylfaen" w:hAnsi="Sylfaen" w:cs="Sylfaen"/>
          <w:sz w:val="22"/>
          <w:szCs w:val="22"/>
        </w:rPr>
        <w:t xml:space="preserve">The Abstraction of Lord </w:t>
      </w:r>
      <w:proofErr w:type="spellStart"/>
      <w:r w:rsidR="00663A1E">
        <w:rPr>
          <w:rFonts w:ascii="Sylfaen" w:hAnsi="Sylfaen" w:cs="Sylfaen"/>
          <w:sz w:val="22"/>
          <w:szCs w:val="22"/>
        </w:rPr>
        <w:t>Thuk</w:t>
      </w:r>
      <w:r w:rsidR="00663A1E">
        <w:rPr>
          <w:rFonts w:ascii="Calibri" w:hAnsi="Calibri" w:cs="Sylfaen"/>
          <w:sz w:val="22"/>
          <w:szCs w:val="22"/>
        </w:rPr>
        <w:t>é</w:t>
      </w:r>
      <w:r w:rsidR="00663A1E">
        <w:rPr>
          <w:rFonts w:ascii="Sylfaen" w:hAnsi="Sylfaen" w:cs="Sylfaen"/>
          <w:sz w:val="22"/>
          <w:szCs w:val="22"/>
        </w:rPr>
        <w:t>n</w:t>
      </w:r>
      <w:proofErr w:type="spellEnd"/>
      <w:r w:rsidR="000C4AD4">
        <w:rPr>
          <w:rFonts w:ascii="Sylfaen" w:hAnsi="Sylfaen" w:cs="Sylfaen"/>
          <w:sz w:val="22"/>
          <w:szCs w:val="22"/>
        </w:rPr>
        <w:t xml:space="preserve">     25 [</w:t>
      </w:r>
      <w:r w:rsidR="00E61D57">
        <w:rPr>
          <w:rFonts w:ascii="Sylfaen" w:hAnsi="Sylfaen" w:cs="Sylfaen"/>
          <w:sz w:val="22"/>
          <w:szCs w:val="22"/>
        </w:rPr>
        <w:t>8</w:t>
      </w:r>
      <w:r w:rsidR="000C4AD4">
        <w:rPr>
          <w:rFonts w:ascii="Sylfaen" w:hAnsi="Sylfaen" w:cs="Sylfaen"/>
          <w:sz w:val="22"/>
          <w:szCs w:val="22"/>
        </w:rPr>
        <w:t>]</w:t>
      </w:r>
      <w:r w:rsidR="00663A1E">
        <w:rPr>
          <w:rFonts w:ascii="Sylfaen" w:hAnsi="Sylfaen" w:cs="Sylfaen"/>
          <w:sz w:val="22"/>
          <w:szCs w:val="22"/>
        </w:rPr>
        <w:t xml:space="preserve"> </w:t>
      </w:r>
      <w:r w:rsidR="00DD4A5F">
        <w:rPr>
          <w:rFonts w:ascii="Sylfaen" w:hAnsi="Sylfaen" w:cs="Sylfaen"/>
          <w:sz w:val="22"/>
          <w:szCs w:val="22"/>
        </w:rPr>
        <w:t xml:space="preserve">The </w:t>
      </w:r>
      <w:r w:rsidR="00663A1E">
        <w:rPr>
          <w:rFonts w:ascii="Sylfaen" w:hAnsi="Sylfaen" w:cs="Sylfaen"/>
          <w:sz w:val="22"/>
          <w:szCs w:val="22"/>
        </w:rPr>
        <w:t xml:space="preserve">Extraction of Lord </w:t>
      </w:r>
      <w:proofErr w:type="spellStart"/>
      <w:r w:rsidR="00663A1E">
        <w:rPr>
          <w:rFonts w:ascii="Sylfaen" w:hAnsi="Sylfaen" w:cs="Sylfaen"/>
          <w:sz w:val="22"/>
          <w:szCs w:val="22"/>
        </w:rPr>
        <w:t>Thuk</w:t>
      </w:r>
      <w:r w:rsidR="00663A1E">
        <w:rPr>
          <w:rFonts w:ascii="Calibri" w:hAnsi="Calibri" w:cs="Sylfaen"/>
          <w:sz w:val="22"/>
          <w:szCs w:val="22"/>
        </w:rPr>
        <w:t>é</w:t>
      </w:r>
      <w:r w:rsidR="00663A1E">
        <w:rPr>
          <w:rFonts w:ascii="Sylfaen" w:hAnsi="Sylfaen" w:cs="Sylfaen"/>
          <w:sz w:val="22"/>
          <w:szCs w:val="22"/>
        </w:rPr>
        <w:t>n</w:t>
      </w:r>
      <w:proofErr w:type="spellEnd"/>
      <w:r w:rsidR="008644C1">
        <w:rPr>
          <w:rFonts w:ascii="Sylfaen" w:hAnsi="Sylfaen" w:cs="Sylfaen"/>
          <w:sz w:val="22"/>
          <w:szCs w:val="22"/>
        </w:rPr>
        <w:t xml:space="preserve">  </w:t>
      </w:r>
      <w:r w:rsidR="00B272FE">
        <w:rPr>
          <w:rFonts w:ascii="Sylfaen" w:hAnsi="Sylfaen" w:cs="Sylfaen"/>
          <w:sz w:val="22"/>
          <w:szCs w:val="22"/>
        </w:rPr>
        <w:t xml:space="preserve">      </w:t>
      </w:r>
      <w:r w:rsidR="000C4AD4">
        <w:rPr>
          <w:rFonts w:ascii="Sylfaen" w:hAnsi="Sylfaen" w:cs="Sylfaen"/>
          <w:sz w:val="22"/>
          <w:szCs w:val="22"/>
        </w:rPr>
        <w:t xml:space="preserve">  </w:t>
      </w:r>
      <w:r w:rsidR="003A21CB">
        <w:rPr>
          <w:rFonts w:ascii="Sylfaen" w:hAnsi="Sylfaen" w:cs="Sylfaen"/>
          <w:sz w:val="22"/>
          <w:szCs w:val="22"/>
        </w:rPr>
        <w:t>2</w:t>
      </w:r>
      <w:r w:rsidR="000C4AD4">
        <w:rPr>
          <w:rFonts w:ascii="Sylfaen" w:hAnsi="Sylfaen" w:cs="Sylfaen"/>
          <w:sz w:val="22"/>
          <w:szCs w:val="22"/>
        </w:rPr>
        <w:t>5</w:t>
      </w:r>
      <w:r w:rsidR="008644C1">
        <w:rPr>
          <w:rFonts w:ascii="Sylfaen" w:hAnsi="Sylfaen" w:cs="Sylfaen"/>
          <w:sz w:val="22"/>
          <w:szCs w:val="22"/>
        </w:rPr>
        <w:t xml:space="preserve"> </w:t>
      </w:r>
      <w:r w:rsidR="009F4949">
        <w:rPr>
          <w:rFonts w:ascii="Sylfaen" w:hAnsi="Sylfaen" w:cs="Sylfaen"/>
          <w:sz w:val="22"/>
          <w:szCs w:val="22"/>
        </w:rPr>
        <w:t>[</w:t>
      </w:r>
      <w:r w:rsidR="000C4AD4">
        <w:rPr>
          <w:rFonts w:ascii="Sylfaen" w:hAnsi="Sylfaen" w:cs="Sylfaen"/>
          <w:sz w:val="22"/>
          <w:szCs w:val="22"/>
        </w:rPr>
        <w:t>8</w:t>
      </w:r>
      <w:r w:rsidR="009F4949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  <w:r w:rsidR="00663A1E">
        <w:rPr>
          <w:rFonts w:ascii="Sylfaen" w:hAnsi="Sylfaen" w:cs="Sylfaen"/>
          <w:sz w:val="22"/>
          <w:szCs w:val="22"/>
        </w:rPr>
        <w:t xml:space="preserve">Summon </w:t>
      </w:r>
      <w:proofErr w:type="spellStart"/>
      <w:r w:rsidR="00663A1E">
        <w:rPr>
          <w:rFonts w:ascii="Sylfaen" w:hAnsi="Sylfaen" w:cs="Sylfaen"/>
          <w:sz w:val="22"/>
          <w:szCs w:val="22"/>
        </w:rPr>
        <w:t>Voródla</w:t>
      </w:r>
      <w:proofErr w:type="spellEnd"/>
      <w:r w:rsidR="00E117F4">
        <w:rPr>
          <w:rFonts w:ascii="Sylfaen" w:hAnsi="Sylfaen" w:cs="Sylfaen"/>
          <w:sz w:val="22"/>
          <w:szCs w:val="22"/>
        </w:rPr>
        <w:t xml:space="preserve">                   </w:t>
      </w:r>
      <w:r w:rsidR="00B272FE">
        <w:rPr>
          <w:rFonts w:ascii="Sylfaen" w:hAnsi="Sylfaen" w:cs="Sylfaen"/>
          <w:sz w:val="22"/>
          <w:szCs w:val="22"/>
        </w:rPr>
        <w:t xml:space="preserve">            </w:t>
      </w:r>
      <w:r w:rsidR="004B77FA">
        <w:rPr>
          <w:rFonts w:ascii="Sylfaen" w:hAnsi="Sylfaen" w:cs="Sylfaen"/>
          <w:sz w:val="22"/>
          <w:szCs w:val="22"/>
        </w:rPr>
        <w:t>2</w:t>
      </w:r>
      <w:r w:rsidR="000C4AD4">
        <w:rPr>
          <w:rFonts w:ascii="Sylfaen" w:hAnsi="Sylfaen" w:cs="Sylfaen"/>
          <w:sz w:val="22"/>
          <w:szCs w:val="22"/>
        </w:rPr>
        <w:t>5</w:t>
      </w:r>
      <w:r w:rsidR="009F4949">
        <w:rPr>
          <w:rFonts w:ascii="Sylfaen" w:hAnsi="Sylfaen" w:cs="Sylfaen"/>
          <w:sz w:val="22"/>
          <w:szCs w:val="22"/>
        </w:rPr>
        <w:t xml:space="preserve"> [</w:t>
      </w:r>
      <w:r w:rsidR="00E61D57">
        <w:rPr>
          <w:rFonts w:ascii="Sylfaen" w:hAnsi="Sylfaen" w:cs="Sylfaen"/>
          <w:sz w:val="22"/>
          <w:szCs w:val="22"/>
        </w:rPr>
        <w:t>12</w:t>
      </w:r>
      <w:r w:rsidR="009F4949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  <w:r w:rsidR="00663A1E">
        <w:rPr>
          <w:rFonts w:ascii="Sylfaen" w:hAnsi="Sylfaen" w:cs="Sylfaen"/>
          <w:sz w:val="22"/>
          <w:szCs w:val="22"/>
        </w:rPr>
        <w:t xml:space="preserve">Summon </w:t>
      </w:r>
      <w:proofErr w:type="spellStart"/>
      <w:r w:rsidR="00663A1E">
        <w:rPr>
          <w:rFonts w:ascii="Sylfaen" w:hAnsi="Sylfaen" w:cs="Sylfaen"/>
          <w:sz w:val="22"/>
          <w:szCs w:val="22"/>
        </w:rPr>
        <w:t>Llyanmákchi</w:t>
      </w:r>
      <w:proofErr w:type="spellEnd"/>
      <w:r w:rsidR="003A21CB">
        <w:rPr>
          <w:rFonts w:ascii="Sylfaen" w:hAnsi="Sylfaen" w:cs="Sylfaen"/>
          <w:sz w:val="22"/>
          <w:szCs w:val="22"/>
        </w:rPr>
        <w:t xml:space="preserve"> </w:t>
      </w:r>
      <w:r w:rsidR="009F4949">
        <w:rPr>
          <w:rFonts w:ascii="Sylfaen" w:hAnsi="Sylfaen" w:cs="Sylfaen"/>
          <w:sz w:val="22"/>
          <w:szCs w:val="22"/>
        </w:rPr>
        <w:t xml:space="preserve">                 </w:t>
      </w:r>
      <w:r w:rsidR="00B272FE">
        <w:rPr>
          <w:rFonts w:ascii="Sylfaen" w:hAnsi="Sylfaen" w:cs="Sylfaen"/>
          <w:sz w:val="22"/>
          <w:szCs w:val="22"/>
        </w:rPr>
        <w:t xml:space="preserve">    </w:t>
      </w:r>
      <w:r w:rsidR="000C4AD4">
        <w:rPr>
          <w:rFonts w:ascii="Sylfaen" w:hAnsi="Sylfaen" w:cs="Sylfaen"/>
          <w:sz w:val="22"/>
          <w:szCs w:val="22"/>
        </w:rPr>
        <w:t>20</w:t>
      </w:r>
      <w:r w:rsidR="009F4949">
        <w:rPr>
          <w:rFonts w:ascii="Sylfaen" w:hAnsi="Sylfaen" w:cs="Sylfaen"/>
          <w:sz w:val="22"/>
          <w:szCs w:val="22"/>
        </w:rPr>
        <w:t xml:space="preserve"> [</w:t>
      </w:r>
      <w:r w:rsidR="00E61D57">
        <w:rPr>
          <w:rFonts w:ascii="Sylfaen" w:hAnsi="Sylfaen" w:cs="Sylfaen"/>
          <w:sz w:val="22"/>
          <w:szCs w:val="22"/>
        </w:rPr>
        <w:t>16</w:t>
      </w:r>
      <w:r w:rsidR="009F4949">
        <w:rPr>
          <w:rFonts w:ascii="Sylfaen" w:hAnsi="Sylfaen" w:cs="Sylfaen"/>
          <w:sz w:val="22"/>
          <w:szCs w:val="22"/>
        </w:rPr>
        <w:t>]</w:t>
      </w:r>
      <w:r w:rsidR="00B272FE">
        <w:rPr>
          <w:rFonts w:ascii="Sylfaen" w:hAnsi="Sylfaen" w:cs="Sylfaen"/>
          <w:sz w:val="22"/>
          <w:szCs w:val="22"/>
        </w:rPr>
        <w:t xml:space="preserve"> </w:t>
      </w:r>
      <w:r w:rsidR="00663A1E">
        <w:rPr>
          <w:rFonts w:ascii="Sylfaen" w:hAnsi="Sylfaen" w:cs="Sylfaen"/>
          <w:sz w:val="22"/>
          <w:szCs w:val="22"/>
        </w:rPr>
        <w:t xml:space="preserve">Summon </w:t>
      </w:r>
      <w:proofErr w:type="spellStart"/>
      <w:r w:rsidR="00663A1E">
        <w:rPr>
          <w:rFonts w:ascii="Sylfaen" w:hAnsi="Sylfaen" w:cs="Sylfaen"/>
          <w:sz w:val="22"/>
          <w:szCs w:val="22"/>
        </w:rPr>
        <w:t>Marággu</w:t>
      </w:r>
      <w:proofErr w:type="spellEnd"/>
      <w:r w:rsidR="000C4AD4">
        <w:rPr>
          <w:rFonts w:ascii="Sylfaen" w:hAnsi="Sylfaen" w:cs="Sylfaen"/>
          <w:sz w:val="22"/>
          <w:szCs w:val="22"/>
        </w:rPr>
        <w:tab/>
      </w:r>
      <w:r w:rsidR="000C4AD4">
        <w:rPr>
          <w:rFonts w:ascii="Sylfaen" w:hAnsi="Sylfaen" w:cs="Sylfaen"/>
          <w:sz w:val="22"/>
          <w:szCs w:val="22"/>
        </w:rPr>
        <w:tab/>
        <w:t xml:space="preserve">        18 [</w:t>
      </w:r>
      <w:r w:rsidR="00E61D57">
        <w:rPr>
          <w:rFonts w:ascii="Sylfaen" w:hAnsi="Sylfaen" w:cs="Sylfaen"/>
          <w:sz w:val="22"/>
          <w:szCs w:val="22"/>
        </w:rPr>
        <w:t>20</w:t>
      </w:r>
      <w:r w:rsidR="000C4AD4">
        <w:rPr>
          <w:rFonts w:ascii="Sylfaen" w:hAnsi="Sylfaen" w:cs="Sylfaen"/>
          <w:sz w:val="22"/>
          <w:szCs w:val="22"/>
        </w:rPr>
        <w:t>]</w:t>
      </w:r>
    </w:p>
    <w:p w:rsidR="00663A1E" w:rsidRPr="009D5531" w:rsidRDefault="00663A1E" w:rsidP="009F4949">
      <w:pPr>
        <w:jc w:val="both"/>
        <w:rPr>
          <w:rFonts w:ascii="Sylfaen" w:hAnsi="Sylfaen" w:cs="Sylfaen"/>
          <w:sz w:val="22"/>
          <w:szCs w:val="22"/>
        </w:rPr>
      </w:pPr>
      <w:r>
        <w:rPr>
          <w:rFonts w:ascii="Sylfaen" w:hAnsi="Sylfaen" w:cs="Sylfaen"/>
          <w:sz w:val="22"/>
          <w:szCs w:val="22"/>
        </w:rPr>
        <w:t xml:space="preserve">Summon </w:t>
      </w:r>
      <w:proofErr w:type="spellStart"/>
      <w:r>
        <w:rPr>
          <w:rFonts w:ascii="Sylfaen" w:hAnsi="Sylfaen" w:cs="Sylfaen"/>
          <w:sz w:val="22"/>
          <w:szCs w:val="22"/>
        </w:rPr>
        <w:t>Kurritlakál</w:t>
      </w:r>
      <w:proofErr w:type="spellEnd"/>
      <w:r w:rsidR="000C4AD4">
        <w:rPr>
          <w:rFonts w:ascii="Sylfaen" w:hAnsi="Sylfaen" w:cs="Sylfaen"/>
          <w:sz w:val="22"/>
          <w:szCs w:val="22"/>
        </w:rPr>
        <w:tab/>
      </w:r>
      <w:r w:rsidR="000C4AD4">
        <w:rPr>
          <w:rFonts w:ascii="Sylfaen" w:hAnsi="Sylfaen" w:cs="Sylfaen"/>
          <w:sz w:val="22"/>
          <w:szCs w:val="22"/>
        </w:rPr>
        <w:tab/>
        <w:t xml:space="preserve">        16 [</w:t>
      </w:r>
      <w:r w:rsidR="00E61D57">
        <w:rPr>
          <w:rFonts w:ascii="Sylfaen" w:hAnsi="Sylfaen" w:cs="Sylfaen"/>
          <w:sz w:val="22"/>
          <w:szCs w:val="22"/>
        </w:rPr>
        <w:t>24</w:t>
      </w:r>
      <w:r w:rsidR="000C4AD4">
        <w:rPr>
          <w:rFonts w:ascii="Sylfaen" w:hAnsi="Sylfaen" w:cs="Sylfaen"/>
          <w:sz w:val="22"/>
          <w:szCs w:val="22"/>
        </w:rPr>
        <w:t>]</w:t>
      </w:r>
    </w:p>
    <w:p w:rsidR="002474F5" w:rsidRDefault="00C42798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="005567B0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Tertiary </w:t>
      </w:r>
      <w:r w:rsidR="002474F5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Skills: </w:t>
      </w:r>
      <w:r w:rsidR="00D1449C">
        <w:rPr>
          <w:rFonts w:ascii="Sylfaen" w:hAnsi="Sylfaen" w:cs="Sylfaen"/>
          <w:sz w:val="24"/>
          <w:szCs w:val="24"/>
        </w:rPr>
        <w:t>Etiquette</w:t>
      </w:r>
      <w:r w:rsidR="005567B0">
        <w:rPr>
          <w:rFonts w:ascii="Sylfaen" w:hAnsi="Sylfaen" w:cs="Sylfaen"/>
          <w:sz w:val="24"/>
          <w:szCs w:val="24"/>
        </w:rPr>
        <w:t xml:space="preserve"> </w:t>
      </w:r>
      <w:r w:rsidR="005511A0">
        <w:rPr>
          <w:rFonts w:ascii="Sylfaen" w:hAnsi="Sylfaen" w:cs="Sylfaen"/>
          <w:sz w:val="24"/>
          <w:szCs w:val="24"/>
        </w:rPr>
        <w:t>22</w:t>
      </w:r>
      <w:r w:rsidR="005567B0">
        <w:rPr>
          <w:rFonts w:ascii="Sylfaen" w:hAnsi="Sylfaen" w:cs="Sylfaen"/>
          <w:sz w:val="24"/>
          <w:szCs w:val="24"/>
        </w:rPr>
        <w:t xml:space="preserve"> [</w:t>
      </w:r>
      <w:r w:rsidR="005511A0">
        <w:rPr>
          <w:rFonts w:ascii="Sylfaen" w:hAnsi="Sylfaen" w:cs="Sylfaen"/>
          <w:sz w:val="24"/>
          <w:szCs w:val="24"/>
        </w:rPr>
        <w:t>4</w:t>
      </w:r>
      <w:r w:rsidR="005567B0">
        <w:rPr>
          <w:rFonts w:ascii="Sylfaen" w:hAnsi="Sylfaen" w:cs="Sylfaen"/>
          <w:sz w:val="24"/>
          <w:szCs w:val="24"/>
        </w:rPr>
        <w:t>]</w:t>
      </w:r>
      <w:r w:rsidR="002474F5">
        <w:rPr>
          <w:rFonts w:ascii="Sylfaen" w:hAnsi="Sylfaen" w:cs="Sylfaen"/>
          <w:sz w:val="24"/>
          <w:szCs w:val="24"/>
        </w:rPr>
        <w:t xml:space="preserve">; </w:t>
      </w:r>
      <w:r w:rsidR="006758EC">
        <w:rPr>
          <w:rFonts w:ascii="Sylfaen" w:hAnsi="Sylfaen" w:cs="Sylfaen"/>
          <w:sz w:val="24"/>
          <w:szCs w:val="24"/>
        </w:rPr>
        <w:t>High Cartography</w:t>
      </w:r>
      <w:r w:rsidR="002474F5">
        <w:rPr>
          <w:rFonts w:ascii="Sylfaen" w:hAnsi="Sylfaen" w:cs="Sylfaen"/>
          <w:sz w:val="24"/>
          <w:szCs w:val="24"/>
        </w:rPr>
        <w:t xml:space="preserve"> 1</w:t>
      </w:r>
      <w:r w:rsidR="005511A0">
        <w:rPr>
          <w:rFonts w:ascii="Sylfaen" w:hAnsi="Sylfaen" w:cs="Sylfaen"/>
          <w:sz w:val="24"/>
          <w:szCs w:val="24"/>
        </w:rPr>
        <w:t>8</w:t>
      </w:r>
      <w:r w:rsidR="002474F5">
        <w:rPr>
          <w:rFonts w:ascii="Sylfaen" w:hAnsi="Sylfaen" w:cs="Sylfaen"/>
          <w:sz w:val="24"/>
          <w:szCs w:val="24"/>
        </w:rPr>
        <w:t xml:space="preserve"> [</w:t>
      </w:r>
      <w:r w:rsidR="005511A0">
        <w:rPr>
          <w:rFonts w:ascii="Sylfaen" w:hAnsi="Sylfaen" w:cs="Sylfaen"/>
          <w:sz w:val="24"/>
          <w:szCs w:val="24"/>
        </w:rPr>
        <w:t>2</w:t>
      </w:r>
      <w:r w:rsidR="002474F5">
        <w:rPr>
          <w:rFonts w:ascii="Sylfaen" w:hAnsi="Sylfaen" w:cs="Sylfaen"/>
          <w:sz w:val="24"/>
          <w:szCs w:val="24"/>
        </w:rPr>
        <w:t>]</w:t>
      </w:r>
      <w:r w:rsidR="003114ED">
        <w:rPr>
          <w:rFonts w:ascii="Sylfaen" w:hAnsi="Sylfaen" w:cs="Sylfaen"/>
          <w:sz w:val="24"/>
          <w:szCs w:val="24"/>
        </w:rPr>
        <w:t xml:space="preserve">; </w:t>
      </w:r>
      <w:r w:rsidR="00D1449C">
        <w:rPr>
          <w:rFonts w:ascii="Sylfaen" w:hAnsi="Sylfaen" w:cs="Sylfaen"/>
          <w:sz w:val="24"/>
          <w:szCs w:val="24"/>
        </w:rPr>
        <w:t>History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5511A0">
        <w:rPr>
          <w:rFonts w:ascii="Sylfaen" w:hAnsi="Sylfaen" w:cs="Sylfaen"/>
          <w:sz w:val="24"/>
          <w:szCs w:val="24"/>
        </w:rPr>
        <w:t>9</w:t>
      </w:r>
      <w:r w:rsidR="00215DEE">
        <w:rPr>
          <w:rFonts w:ascii="Sylfaen" w:hAnsi="Sylfaen" w:cs="Sylfaen"/>
          <w:sz w:val="24"/>
          <w:szCs w:val="24"/>
        </w:rPr>
        <w:t xml:space="preserve"> [1]; </w:t>
      </w:r>
      <w:r w:rsidR="00D1449C">
        <w:rPr>
          <w:rFonts w:ascii="Sylfaen" w:hAnsi="Sylfaen" w:cs="Sylfaen"/>
          <w:sz w:val="24"/>
          <w:szCs w:val="24"/>
        </w:rPr>
        <w:t>Melee Weapon (</w:t>
      </w:r>
      <w:r w:rsidR="005511A0">
        <w:rPr>
          <w:rFonts w:ascii="Sylfaen" w:hAnsi="Sylfaen" w:cs="Sylfaen"/>
          <w:sz w:val="24"/>
          <w:szCs w:val="24"/>
        </w:rPr>
        <w:t>dagger</w:t>
      </w:r>
      <w:r w:rsidR="00D1449C">
        <w:rPr>
          <w:rFonts w:ascii="Sylfaen" w:hAnsi="Sylfaen" w:cs="Sylfaen"/>
          <w:sz w:val="24"/>
          <w:szCs w:val="24"/>
        </w:rPr>
        <w:t>)</w:t>
      </w:r>
      <w:r w:rsidR="005511A0">
        <w:rPr>
          <w:rFonts w:ascii="Sylfaen" w:hAnsi="Sylfaen" w:cs="Sylfaen"/>
          <w:sz w:val="24"/>
          <w:szCs w:val="24"/>
        </w:rPr>
        <w:t xml:space="preserve"> 12</w:t>
      </w:r>
      <w:r w:rsidR="00D1449C">
        <w:rPr>
          <w:rFonts w:ascii="Sylfaen" w:hAnsi="Sylfaen" w:cs="Sylfaen"/>
          <w:sz w:val="24"/>
          <w:szCs w:val="24"/>
        </w:rPr>
        <w:t xml:space="preserve"> [</w:t>
      </w:r>
      <w:r w:rsidR="005511A0">
        <w:rPr>
          <w:rFonts w:ascii="Sylfaen" w:hAnsi="Sylfaen" w:cs="Sylfaen"/>
          <w:sz w:val="24"/>
          <w:szCs w:val="24"/>
        </w:rPr>
        <w:t>2</w:t>
      </w:r>
      <w:r w:rsidR="00D1449C">
        <w:rPr>
          <w:rFonts w:ascii="Sylfaen" w:hAnsi="Sylfaen" w:cs="Sylfaen"/>
          <w:sz w:val="24"/>
          <w:szCs w:val="24"/>
        </w:rPr>
        <w:t>]; Piloting</w:t>
      </w:r>
      <w:r w:rsidR="00215DEE">
        <w:rPr>
          <w:rFonts w:ascii="Sylfaen" w:hAnsi="Sylfaen" w:cs="Sylfaen"/>
          <w:sz w:val="24"/>
          <w:szCs w:val="24"/>
        </w:rPr>
        <w:t xml:space="preserve"> 1</w:t>
      </w:r>
      <w:r w:rsidR="005511A0">
        <w:rPr>
          <w:rFonts w:ascii="Sylfaen" w:hAnsi="Sylfaen" w:cs="Sylfaen"/>
          <w:sz w:val="24"/>
          <w:szCs w:val="24"/>
        </w:rPr>
        <w:t>4</w:t>
      </w:r>
      <w:r w:rsidR="00215DEE">
        <w:rPr>
          <w:rFonts w:ascii="Sylfaen" w:hAnsi="Sylfaen" w:cs="Sylfaen"/>
          <w:sz w:val="24"/>
          <w:szCs w:val="24"/>
        </w:rPr>
        <w:t xml:space="preserve"> [</w:t>
      </w:r>
      <w:r w:rsidR="005511A0">
        <w:rPr>
          <w:rFonts w:ascii="Sylfaen" w:hAnsi="Sylfaen" w:cs="Sylfaen"/>
          <w:sz w:val="24"/>
          <w:szCs w:val="24"/>
        </w:rPr>
        <w:t>4</w:t>
      </w:r>
      <w:r w:rsidR="00215DEE">
        <w:rPr>
          <w:rFonts w:ascii="Sylfaen" w:hAnsi="Sylfaen" w:cs="Sylfaen"/>
          <w:sz w:val="24"/>
          <w:szCs w:val="24"/>
        </w:rPr>
        <w:t xml:space="preserve">]; </w:t>
      </w:r>
      <w:r w:rsidR="003A3020">
        <w:rPr>
          <w:rFonts w:ascii="Sylfaen" w:hAnsi="Sylfaen" w:cs="Sylfaen"/>
          <w:sz w:val="24"/>
          <w:szCs w:val="24"/>
        </w:rPr>
        <w:t>S</w:t>
      </w:r>
      <w:r w:rsidR="00D1449C">
        <w:rPr>
          <w:rFonts w:ascii="Sylfaen" w:hAnsi="Sylfaen" w:cs="Sylfaen"/>
          <w:sz w:val="24"/>
          <w:szCs w:val="24"/>
        </w:rPr>
        <w:t>tealth</w:t>
      </w:r>
      <w:r w:rsidR="00215DEE">
        <w:rPr>
          <w:rFonts w:ascii="Sylfaen" w:hAnsi="Sylfaen" w:cs="Sylfaen"/>
          <w:sz w:val="24"/>
          <w:szCs w:val="24"/>
        </w:rPr>
        <w:t xml:space="preserve"> 15 [</w:t>
      </w:r>
      <w:r w:rsidR="005511A0">
        <w:rPr>
          <w:rFonts w:ascii="Sylfaen" w:hAnsi="Sylfaen" w:cs="Sylfaen"/>
          <w:sz w:val="24"/>
          <w:szCs w:val="24"/>
        </w:rPr>
        <w:t>8</w:t>
      </w:r>
      <w:r w:rsidR="00215DEE">
        <w:rPr>
          <w:rFonts w:ascii="Sylfaen" w:hAnsi="Sylfaen" w:cs="Sylfaen"/>
          <w:sz w:val="24"/>
          <w:szCs w:val="24"/>
        </w:rPr>
        <w:t xml:space="preserve">]; </w:t>
      </w:r>
      <w:r w:rsidR="00D1449C">
        <w:rPr>
          <w:rFonts w:ascii="Sylfaen" w:hAnsi="Sylfaen" w:cs="Sylfaen"/>
          <w:sz w:val="24"/>
          <w:szCs w:val="24"/>
        </w:rPr>
        <w:t>Survival</w:t>
      </w:r>
      <w:r w:rsidR="00D25039">
        <w:rPr>
          <w:rFonts w:ascii="Sylfaen" w:hAnsi="Sylfaen" w:cs="Sylfaen"/>
          <w:sz w:val="24"/>
          <w:szCs w:val="24"/>
        </w:rPr>
        <w:t xml:space="preserve"> 12 [2]</w:t>
      </w:r>
      <w:r w:rsidR="002474F5">
        <w:rPr>
          <w:rFonts w:ascii="Sylfaen" w:hAnsi="Sylfaen" w:cs="Sylfaen"/>
          <w:sz w:val="24"/>
          <w:szCs w:val="24"/>
        </w:rPr>
        <w:t>.</w:t>
      </w:r>
    </w:p>
    <w:p w:rsidR="006D35B1" w:rsidRDefault="002474F5">
      <w:pPr>
        <w:jc w:val="both"/>
        <w:rPr>
          <w:rFonts w:ascii="Sylfaen" w:hAnsi="Sylfaen" w:cs="Sylfaen"/>
          <w:i/>
          <w:iCs/>
          <w:color w:val="008000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Combat Stats: </w:t>
      </w:r>
    </w:p>
    <w:p w:rsidR="006D35B1" w:rsidRDefault="006D35B1" w:rsidP="006D35B1">
      <w:pPr>
        <w:jc w:val="both"/>
        <w:rPr>
          <w:rFonts w:ascii="Sylfaen" w:hAnsi="Sylfaen" w:cs="Sylfaen"/>
          <w:sz w:val="16"/>
          <w:szCs w:val="16"/>
        </w:rPr>
      </w:pPr>
      <w:proofErr w:type="spellStart"/>
      <w:r>
        <w:rPr>
          <w:rFonts w:ascii="Sylfaen" w:hAnsi="Sylfaen" w:cs="Sylfaen"/>
          <w:sz w:val="16"/>
          <w:szCs w:val="16"/>
        </w:rPr>
        <w:t>Wpn</w:t>
      </w:r>
      <w:proofErr w:type="spellEnd"/>
      <w:r>
        <w:rPr>
          <w:rFonts w:ascii="Sylfaen" w:hAnsi="Sylfaen" w:cs="Sylfaen"/>
          <w:sz w:val="16"/>
          <w:szCs w:val="16"/>
        </w:rPr>
        <w:t xml:space="preserve">                </w:t>
      </w:r>
      <w:r w:rsidR="009962A4">
        <w:rPr>
          <w:rFonts w:ascii="Sylfaen" w:hAnsi="Sylfaen" w:cs="Sylfaen"/>
          <w:sz w:val="16"/>
          <w:szCs w:val="16"/>
        </w:rPr>
        <w:t xml:space="preserve">  Skill          Reach     </w:t>
      </w:r>
      <w:r>
        <w:rPr>
          <w:rFonts w:ascii="Sylfaen" w:hAnsi="Sylfaen" w:cs="Sylfaen"/>
          <w:sz w:val="16"/>
          <w:szCs w:val="16"/>
        </w:rPr>
        <w:t xml:space="preserve">Parry         </w:t>
      </w:r>
      <w:r w:rsidR="009962A4">
        <w:rPr>
          <w:rFonts w:ascii="Sylfaen" w:hAnsi="Sylfaen" w:cs="Sylfaen"/>
          <w:sz w:val="16"/>
          <w:szCs w:val="16"/>
        </w:rPr>
        <w:t xml:space="preserve">       </w:t>
      </w:r>
      <w:r>
        <w:rPr>
          <w:rFonts w:ascii="Sylfaen" w:hAnsi="Sylfaen" w:cs="Sylfaen"/>
          <w:sz w:val="16"/>
          <w:szCs w:val="16"/>
        </w:rPr>
        <w:t>Damage</w:t>
      </w:r>
    </w:p>
    <w:p w:rsidR="002F51A2" w:rsidRPr="005511A0" w:rsidRDefault="005511A0" w:rsidP="005352EB">
      <w:pPr>
        <w:tabs>
          <w:tab w:val="left" w:pos="1134"/>
          <w:tab w:val="left" w:pos="1843"/>
          <w:tab w:val="left" w:pos="2694"/>
          <w:tab w:val="left" w:pos="3544"/>
        </w:tabs>
        <w:jc w:val="both"/>
        <w:rPr>
          <w:rFonts w:ascii="Sylfaen" w:hAnsi="Sylfaen" w:cs="Sylfaen"/>
          <w:sz w:val="24"/>
          <w:szCs w:val="24"/>
          <w:lang w:val="en-NZ"/>
        </w:rPr>
      </w:pPr>
      <w:r w:rsidRPr="005511A0">
        <w:rPr>
          <w:rFonts w:ascii="Sylfaen" w:hAnsi="Sylfaen" w:cs="Sylfaen"/>
          <w:sz w:val="24"/>
          <w:szCs w:val="24"/>
          <w:lang w:val="en-NZ"/>
        </w:rPr>
        <w:t>Dagger</w:t>
      </w:r>
      <w:r w:rsidR="006D35B1" w:rsidRPr="005511A0">
        <w:rPr>
          <w:rFonts w:ascii="Sylfaen" w:hAnsi="Sylfaen" w:cs="Sylfaen"/>
          <w:sz w:val="24"/>
          <w:szCs w:val="24"/>
          <w:lang w:val="en-NZ"/>
        </w:rPr>
        <w:t xml:space="preserve">   </w:t>
      </w:r>
      <w:r w:rsidR="006D35B1" w:rsidRPr="005511A0">
        <w:rPr>
          <w:rFonts w:ascii="Sylfaen" w:hAnsi="Sylfaen" w:cs="Sylfaen"/>
          <w:sz w:val="24"/>
          <w:szCs w:val="24"/>
          <w:lang w:val="en-NZ"/>
        </w:rPr>
        <w:tab/>
      </w:r>
      <w:r w:rsidR="008272B5" w:rsidRPr="005511A0">
        <w:rPr>
          <w:rFonts w:ascii="Sylfaen" w:hAnsi="Sylfaen" w:cs="Sylfaen"/>
          <w:sz w:val="24"/>
          <w:szCs w:val="24"/>
          <w:lang w:val="en-NZ"/>
        </w:rPr>
        <w:t>1</w:t>
      </w:r>
      <w:r>
        <w:rPr>
          <w:rFonts w:ascii="Sylfaen" w:hAnsi="Sylfaen" w:cs="Sylfaen"/>
          <w:sz w:val="24"/>
          <w:szCs w:val="24"/>
          <w:lang w:val="en-NZ"/>
        </w:rPr>
        <w:t>5</w:t>
      </w:r>
      <w:r w:rsidRPr="005511A0">
        <w:rPr>
          <w:rFonts w:ascii="Sylfaen" w:hAnsi="Sylfaen" w:cs="Sylfaen"/>
          <w:sz w:val="24"/>
          <w:szCs w:val="24"/>
          <w:lang w:val="en-NZ"/>
        </w:rPr>
        <w:t xml:space="preserve">       C</w:t>
      </w:r>
      <w:r w:rsidR="009962A4" w:rsidRPr="005511A0">
        <w:rPr>
          <w:rFonts w:ascii="Sylfaen" w:hAnsi="Sylfaen" w:cs="Sylfaen"/>
          <w:sz w:val="24"/>
          <w:szCs w:val="24"/>
          <w:lang w:val="en-NZ"/>
        </w:rPr>
        <w:t xml:space="preserve">        </w:t>
      </w:r>
      <w:r>
        <w:rPr>
          <w:rFonts w:ascii="Sylfaen" w:hAnsi="Sylfaen" w:cs="Sylfaen"/>
          <w:sz w:val="24"/>
          <w:szCs w:val="24"/>
          <w:lang w:val="en-NZ"/>
        </w:rPr>
        <w:t>-1</w:t>
      </w:r>
      <w:r w:rsidR="009962A4" w:rsidRPr="005511A0">
        <w:rPr>
          <w:rFonts w:ascii="Sylfaen" w:hAnsi="Sylfaen" w:cs="Sylfaen"/>
          <w:sz w:val="24"/>
          <w:szCs w:val="24"/>
          <w:lang w:val="en-NZ"/>
        </w:rPr>
        <w:t xml:space="preserve">   </w:t>
      </w:r>
      <w:r w:rsidR="009962A4" w:rsidRPr="005511A0">
        <w:rPr>
          <w:rFonts w:ascii="Sylfaen" w:hAnsi="Sylfaen" w:cs="Sylfaen"/>
          <w:sz w:val="16"/>
          <w:szCs w:val="16"/>
          <w:lang w:val="en-NZ"/>
        </w:rPr>
        <w:t xml:space="preserve"> </w:t>
      </w:r>
      <w:r w:rsidR="00685545" w:rsidRPr="005511A0">
        <w:rPr>
          <w:rFonts w:ascii="Sylfaen" w:hAnsi="Sylfaen" w:cs="Sylfaen"/>
          <w:sz w:val="16"/>
          <w:szCs w:val="16"/>
          <w:lang w:val="en-NZ"/>
        </w:rPr>
        <w:t xml:space="preserve"> </w:t>
      </w:r>
      <w:r>
        <w:rPr>
          <w:rFonts w:ascii="Sylfaen" w:hAnsi="Sylfaen" w:cs="Sylfaen"/>
          <w:sz w:val="24"/>
          <w:szCs w:val="24"/>
          <w:lang w:val="en-NZ"/>
        </w:rPr>
        <w:t>1</w:t>
      </w:r>
      <w:r w:rsidR="00011510" w:rsidRPr="005511A0">
        <w:rPr>
          <w:rFonts w:ascii="Sylfaen" w:hAnsi="Sylfaen" w:cs="Sylfaen"/>
          <w:sz w:val="24"/>
          <w:szCs w:val="24"/>
          <w:lang w:val="en-NZ"/>
        </w:rPr>
        <w:t>d</w:t>
      </w:r>
      <w:r w:rsidR="009962A4" w:rsidRPr="005511A0">
        <w:rPr>
          <w:rFonts w:ascii="Sylfaen" w:hAnsi="Sylfaen" w:cs="Sylfaen"/>
          <w:sz w:val="24"/>
          <w:szCs w:val="24"/>
          <w:lang w:val="en-NZ"/>
        </w:rPr>
        <w:t>+</w:t>
      </w:r>
      <w:r w:rsidR="00DD4A5F">
        <w:rPr>
          <w:rFonts w:ascii="Sylfaen" w:hAnsi="Sylfaen" w:cs="Sylfaen"/>
          <w:sz w:val="24"/>
          <w:szCs w:val="24"/>
          <w:lang w:val="en-NZ"/>
        </w:rPr>
        <w:t>2</w:t>
      </w:r>
      <w:r w:rsidR="00011510" w:rsidRPr="005511A0">
        <w:rPr>
          <w:rFonts w:ascii="Sylfaen" w:hAnsi="Sylfaen" w:cs="Sylfaen"/>
          <w:sz w:val="24"/>
          <w:szCs w:val="24"/>
          <w:lang w:val="en-NZ"/>
        </w:rPr>
        <w:t>/</w:t>
      </w:r>
      <w:r>
        <w:rPr>
          <w:rFonts w:ascii="Sylfaen" w:hAnsi="Sylfaen" w:cs="Sylfaen"/>
          <w:sz w:val="24"/>
          <w:szCs w:val="24"/>
          <w:lang w:val="en-NZ"/>
        </w:rPr>
        <w:t>1</w:t>
      </w:r>
      <w:r w:rsidR="00011510" w:rsidRPr="005511A0">
        <w:rPr>
          <w:rFonts w:ascii="Sylfaen" w:hAnsi="Sylfaen" w:cs="Sylfaen"/>
          <w:sz w:val="24"/>
          <w:szCs w:val="24"/>
          <w:lang w:val="en-NZ"/>
        </w:rPr>
        <w:t>d</w:t>
      </w:r>
      <w:r w:rsidR="009962A4" w:rsidRPr="005511A0">
        <w:rPr>
          <w:rFonts w:ascii="Sylfaen" w:hAnsi="Sylfaen" w:cs="Sylfaen"/>
          <w:sz w:val="24"/>
          <w:szCs w:val="24"/>
          <w:lang w:val="en-NZ"/>
        </w:rPr>
        <w:t>+</w:t>
      </w:r>
      <w:r w:rsidR="00DD4A5F">
        <w:rPr>
          <w:rFonts w:ascii="Sylfaen" w:hAnsi="Sylfaen" w:cs="Sylfaen"/>
          <w:sz w:val="24"/>
          <w:szCs w:val="24"/>
          <w:lang w:val="en-NZ"/>
        </w:rPr>
        <w:t>3</w:t>
      </w:r>
    </w:p>
    <w:p w:rsidR="00D67001" w:rsidRPr="00F97C8A" w:rsidRDefault="00A25522">
      <w:pPr>
        <w:jc w:val="both"/>
        <w:rPr>
          <w:rFonts w:ascii="Sylfaen" w:hAnsi="Sylfaen" w:cs="Sylfaen"/>
          <w:sz w:val="24"/>
          <w:szCs w:val="24"/>
        </w:rPr>
      </w:pPr>
      <w:r w:rsidRPr="005511A0">
        <w:rPr>
          <w:rFonts w:ascii="Sylfaen" w:hAnsi="Sylfaen" w:cs="Sylfaen"/>
          <w:i/>
          <w:iCs/>
          <w:color w:val="833C0B" w:themeColor="accent2" w:themeShade="80"/>
          <w:sz w:val="24"/>
          <w:szCs w:val="24"/>
          <w:lang w:val="en-NZ"/>
        </w:rPr>
        <w:t xml:space="preserve">     </w:t>
      </w:r>
      <w:r w:rsidR="002474F5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Active Defen</w:t>
      </w:r>
      <w:r w:rsidR="00DE5DD2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s</w:t>
      </w:r>
      <w:r w:rsidR="002474F5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es: </w:t>
      </w:r>
      <w:r w:rsidR="002474F5">
        <w:rPr>
          <w:rFonts w:ascii="Sylfaen" w:hAnsi="Sylfaen" w:cs="Sylfaen"/>
          <w:sz w:val="24"/>
          <w:szCs w:val="24"/>
        </w:rPr>
        <w:t xml:space="preserve">Dodge </w:t>
      </w:r>
      <w:r w:rsidR="002C7962">
        <w:rPr>
          <w:rFonts w:ascii="Sylfaen" w:hAnsi="Sylfaen" w:cs="Sylfaen"/>
          <w:sz w:val="24"/>
          <w:szCs w:val="24"/>
        </w:rPr>
        <w:t>9</w:t>
      </w:r>
      <w:r w:rsidR="002474F5">
        <w:rPr>
          <w:rFonts w:ascii="Sylfaen" w:hAnsi="Sylfaen" w:cs="Sylfaen"/>
          <w:sz w:val="24"/>
          <w:szCs w:val="24"/>
        </w:rPr>
        <w:t xml:space="preserve">; Parry </w:t>
      </w:r>
      <w:r w:rsidR="002C7962">
        <w:rPr>
          <w:rFonts w:ascii="Sylfaen" w:hAnsi="Sylfaen" w:cs="Sylfaen"/>
          <w:sz w:val="24"/>
          <w:szCs w:val="24"/>
        </w:rPr>
        <w:t>9</w:t>
      </w:r>
      <w:r w:rsidR="002474F5">
        <w:rPr>
          <w:rFonts w:ascii="Sylfaen" w:hAnsi="Sylfaen" w:cs="Sylfaen"/>
          <w:sz w:val="24"/>
          <w:szCs w:val="24"/>
        </w:rPr>
        <w:t>.</w:t>
      </w:r>
      <w:r w:rsidR="0071293F">
        <w:rPr>
          <w:rFonts w:ascii="Sylfaen" w:hAnsi="Sylfaen" w:cs="Sylfaen"/>
          <w:i/>
          <w:iCs/>
          <w:color w:val="008000"/>
          <w:sz w:val="24"/>
          <w:szCs w:val="24"/>
        </w:rPr>
        <w:t xml:space="preserve"> </w:t>
      </w:r>
    </w:p>
    <w:p w:rsidR="002474F5" w:rsidRDefault="00F97C8A" w:rsidP="00D63676">
      <w:pPr>
        <w:spacing w:after="120"/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="002474F5"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>Possessions:</w:t>
      </w:r>
      <w:r w:rsidR="002F51A2" w:rsidRPr="00D63466">
        <w:rPr>
          <w:rFonts w:ascii="Sylfaen" w:hAnsi="Sylfaen" w:cs="Sylfaen"/>
          <w:color w:val="2F5496" w:themeColor="accent5" w:themeShade="BF"/>
          <w:sz w:val="24"/>
          <w:szCs w:val="24"/>
        </w:rPr>
        <w:t xml:space="preserve"> </w:t>
      </w:r>
      <w:proofErr w:type="spellStart"/>
      <w:r w:rsidR="00D716D8">
        <w:rPr>
          <w:rFonts w:ascii="Sylfaen" w:hAnsi="Sylfaen" w:cs="Sylfaen"/>
          <w:sz w:val="24"/>
          <w:szCs w:val="24"/>
        </w:rPr>
        <w:t>Sarvodáya</w:t>
      </w:r>
      <w:proofErr w:type="spellEnd"/>
      <w:r w:rsidR="00D716D8">
        <w:rPr>
          <w:rFonts w:ascii="Sylfaen" w:hAnsi="Sylfaen" w:cs="Sylfaen"/>
          <w:sz w:val="24"/>
          <w:szCs w:val="24"/>
        </w:rPr>
        <w:t xml:space="preserve"> looks a little like a priestess of </w:t>
      </w:r>
      <w:proofErr w:type="spellStart"/>
      <w:r w:rsidR="00D716D8">
        <w:rPr>
          <w:rFonts w:ascii="Sylfaen" w:hAnsi="Sylfaen" w:cs="Sylfaen"/>
          <w:sz w:val="24"/>
          <w:szCs w:val="24"/>
        </w:rPr>
        <w:t>Dlamélish</w:t>
      </w:r>
      <w:proofErr w:type="spellEnd"/>
      <w:r w:rsidR="00D716D8">
        <w:rPr>
          <w:rFonts w:ascii="Sylfaen" w:hAnsi="Sylfaen" w:cs="Sylfaen"/>
          <w:sz w:val="24"/>
          <w:szCs w:val="24"/>
        </w:rPr>
        <w:t xml:space="preserve">, lots of skin (but </w:t>
      </w:r>
      <w:r w:rsidR="0039257B">
        <w:rPr>
          <w:rFonts w:ascii="Sylfaen" w:hAnsi="Sylfaen" w:cs="Sylfaen"/>
          <w:sz w:val="24"/>
          <w:szCs w:val="24"/>
        </w:rPr>
        <w:t xml:space="preserve">with </w:t>
      </w:r>
      <w:r w:rsidR="00D716D8">
        <w:rPr>
          <w:rFonts w:ascii="Sylfaen" w:hAnsi="Sylfaen" w:cs="Sylfaen"/>
          <w:sz w:val="24"/>
          <w:szCs w:val="24"/>
        </w:rPr>
        <w:t>exquisite taste).</w:t>
      </w:r>
    </w:p>
    <w:p w:rsidR="004B77FA" w:rsidRDefault="00131BAC" w:rsidP="007500BF">
      <w:pPr>
        <w:jc w:val="both"/>
        <w:rPr>
          <w:rFonts w:ascii="Sylfaen" w:hAnsi="Sylfaen" w:cs="Sylfaen"/>
          <w:sz w:val="24"/>
          <w:szCs w:val="24"/>
        </w:rPr>
      </w:pPr>
      <w:r>
        <w:rPr>
          <w:rFonts w:ascii="Sylfaen" w:hAnsi="Sylfaen" w:cs="Sylfaen"/>
          <w:i/>
          <w:iCs/>
          <w:color w:val="008000"/>
          <w:sz w:val="24"/>
          <w:szCs w:val="24"/>
        </w:rPr>
        <w:t xml:space="preserve">     </w:t>
      </w:r>
      <w:r w:rsidRPr="00D63466">
        <w:rPr>
          <w:rFonts w:ascii="Sylfaen" w:hAnsi="Sylfaen" w:cs="Sylfaen"/>
          <w:i/>
          <w:iCs/>
          <w:color w:val="2F5496" w:themeColor="accent5" w:themeShade="BF"/>
          <w:sz w:val="24"/>
          <w:szCs w:val="24"/>
        </w:rPr>
        <w:t xml:space="preserve">Story: </w:t>
      </w:r>
      <w:r w:rsidR="002A59F4">
        <w:rPr>
          <w:rFonts w:ascii="Sylfaen" w:hAnsi="Sylfaen" w:cs="Sylfaen"/>
          <w:sz w:val="24"/>
          <w:szCs w:val="24"/>
        </w:rPr>
        <w:t xml:space="preserve">The Lady </w:t>
      </w:r>
      <w:proofErr w:type="spellStart"/>
      <w:r w:rsidR="002A59F4">
        <w:rPr>
          <w:rFonts w:ascii="Sylfaen" w:hAnsi="Sylfaen" w:cs="Sylfaen"/>
          <w:sz w:val="24"/>
          <w:szCs w:val="24"/>
        </w:rPr>
        <w:t>Sarvodáya</w:t>
      </w:r>
      <w:proofErr w:type="spellEnd"/>
      <w:r w:rsidR="002A59F4">
        <w:rPr>
          <w:rFonts w:ascii="Sylfaen" w:hAnsi="Sylfaen" w:cs="Sylfaen"/>
          <w:sz w:val="24"/>
          <w:szCs w:val="24"/>
        </w:rPr>
        <w:t xml:space="preserve"> Di</w:t>
      </w:r>
      <w:r w:rsidR="002A59F4" w:rsidRPr="002A59F4">
        <w:rPr>
          <w:b/>
          <w:sz w:val="24"/>
          <w:szCs w:val="24"/>
          <w:lang w:val="en-NZ"/>
        </w:rPr>
        <w:t>ˈ</w:t>
      </w:r>
      <w:proofErr w:type="spellStart"/>
      <w:r w:rsidR="002A59F4" w:rsidRPr="002A59F4">
        <w:rPr>
          <w:rFonts w:ascii="Sylfaen" w:hAnsi="Sylfaen" w:cs="Sylfaen"/>
          <w:sz w:val="24"/>
          <w:szCs w:val="24"/>
          <w:lang w:val="en-NZ"/>
        </w:rPr>
        <w:t>éla</w:t>
      </w:r>
      <w:proofErr w:type="spellEnd"/>
      <w:r>
        <w:rPr>
          <w:rFonts w:ascii="Sylfaen" w:hAnsi="Sylfaen" w:cs="Sylfaen"/>
          <w:sz w:val="24"/>
          <w:szCs w:val="24"/>
        </w:rPr>
        <w:t xml:space="preserve"> </w:t>
      </w:r>
      <w:r w:rsidR="00FB54C8">
        <w:rPr>
          <w:rFonts w:ascii="Sylfaen" w:hAnsi="Sylfaen" w:cs="Sylfaen"/>
          <w:sz w:val="24"/>
          <w:szCs w:val="24"/>
        </w:rPr>
        <w:t xml:space="preserve">is an Undying Wizard, once upon a time the student of </w:t>
      </w:r>
      <w:r w:rsidR="00C53148">
        <w:rPr>
          <w:rFonts w:ascii="Sylfaen" w:hAnsi="Sylfaen" w:cs="Sylfaen"/>
          <w:sz w:val="24"/>
          <w:szCs w:val="24"/>
        </w:rPr>
        <w:t xml:space="preserve">great </w:t>
      </w:r>
      <w:proofErr w:type="spellStart"/>
      <w:r w:rsidR="00FB54C8">
        <w:rPr>
          <w:rFonts w:ascii="Sylfaen" w:hAnsi="Sylfaen" w:cs="Sylfaen"/>
          <w:sz w:val="24"/>
          <w:szCs w:val="24"/>
        </w:rPr>
        <w:t>Ny</w:t>
      </w:r>
      <w:r w:rsidR="00FB54C8">
        <w:rPr>
          <w:rFonts w:ascii="Calibri" w:hAnsi="Calibri" w:cs="Sylfaen"/>
          <w:sz w:val="24"/>
          <w:szCs w:val="24"/>
        </w:rPr>
        <w:t>é</w:t>
      </w:r>
      <w:r w:rsidR="00FB54C8">
        <w:rPr>
          <w:rFonts w:ascii="Sylfaen" w:hAnsi="Sylfaen" w:cs="Sylfaen"/>
          <w:sz w:val="24"/>
          <w:szCs w:val="24"/>
        </w:rPr>
        <w:t>lmu</w:t>
      </w:r>
      <w:proofErr w:type="spellEnd"/>
      <w:r w:rsidR="00C53148">
        <w:rPr>
          <w:rFonts w:ascii="Sylfaen" w:hAnsi="Sylfaen" w:cs="Sylfaen"/>
          <w:sz w:val="24"/>
          <w:szCs w:val="24"/>
        </w:rPr>
        <w:t xml:space="preserve">. </w:t>
      </w:r>
      <w:r w:rsidR="00D92FA4">
        <w:rPr>
          <w:rFonts w:ascii="Sylfaen" w:hAnsi="Sylfaen" w:cs="Sylfaen"/>
          <w:sz w:val="24"/>
          <w:szCs w:val="24"/>
        </w:rPr>
        <w:t xml:space="preserve">She is her former </w:t>
      </w:r>
      <w:r w:rsidR="002B31C3">
        <w:rPr>
          <w:rFonts w:ascii="Sylfaen" w:hAnsi="Sylfaen" w:cs="Sylfaen"/>
          <w:sz w:val="24"/>
          <w:szCs w:val="24"/>
        </w:rPr>
        <w:t>mast</w:t>
      </w:r>
      <w:r w:rsidR="00D92FA4">
        <w:rPr>
          <w:rFonts w:ascii="Sylfaen" w:hAnsi="Sylfaen" w:cs="Sylfaen"/>
          <w:sz w:val="24"/>
          <w:szCs w:val="24"/>
        </w:rPr>
        <w:t xml:space="preserve">er’s agent in the worlds outside the Garden of </w:t>
      </w:r>
      <w:proofErr w:type="spellStart"/>
      <w:r w:rsidR="00D92FA4">
        <w:rPr>
          <w:rFonts w:ascii="Sylfaen" w:hAnsi="Sylfaen" w:cs="Sylfaen"/>
          <w:sz w:val="24"/>
          <w:szCs w:val="24"/>
        </w:rPr>
        <w:t>Aghartlá</w:t>
      </w:r>
      <w:proofErr w:type="spellEnd"/>
      <w:r w:rsidR="00D92FA4">
        <w:rPr>
          <w:rFonts w:ascii="Sylfaen" w:hAnsi="Sylfaen" w:cs="Sylfaen"/>
          <w:sz w:val="24"/>
          <w:szCs w:val="24"/>
        </w:rPr>
        <w:t>.</w:t>
      </w:r>
      <w:r w:rsidR="002B31C3">
        <w:rPr>
          <w:rFonts w:ascii="Sylfaen" w:hAnsi="Sylfaen" w:cs="Sylfaen"/>
          <w:sz w:val="24"/>
          <w:szCs w:val="24"/>
        </w:rPr>
        <w:t xml:space="preserve"> Her goal is the release from im</w:t>
      </w:r>
      <w:r w:rsidR="00D92FA4">
        <w:rPr>
          <w:rFonts w:ascii="Sylfaen" w:hAnsi="Sylfaen" w:cs="Sylfaen"/>
          <w:sz w:val="24"/>
          <w:szCs w:val="24"/>
        </w:rPr>
        <w:t>prison</w:t>
      </w:r>
      <w:r w:rsidR="002B31C3">
        <w:rPr>
          <w:rFonts w:ascii="Sylfaen" w:hAnsi="Sylfaen" w:cs="Sylfaen"/>
          <w:sz w:val="24"/>
          <w:szCs w:val="24"/>
        </w:rPr>
        <w:t>ment</w:t>
      </w:r>
      <w:r w:rsidR="00D92FA4">
        <w:rPr>
          <w:rFonts w:ascii="Sylfaen" w:hAnsi="Sylfaen" w:cs="Sylfaen"/>
          <w:sz w:val="24"/>
          <w:szCs w:val="24"/>
        </w:rPr>
        <w:t xml:space="preserve"> of </w:t>
      </w:r>
      <w:proofErr w:type="spellStart"/>
      <w:r w:rsidR="00D92FA4">
        <w:rPr>
          <w:rFonts w:ascii="Sylfaen" w:hAnsi="Sylfaen" w:cs="Sylfaen"/>
          <w:sz w:val="24"/>
          <w:szCs w:val="24"/>
        </w:rPr>
        <w:t>Nyélmu</w:t>
      </w:r>
      <w:proofErr w:type="spellEnd"/>
      <w:r w:rsidR="00D92FA4">
        <w:rPr>
          <w:rFonts w:ascii="Sylfaen" w:hAnsi="Sylfaen" w:cs="Sylfaen"/>
          <w:sz w:val="24"/>
          <w:szCs w:val="24"/>
        </w:rPr>
        <w:t xml:space="preserve">. Her immediate quest is the Squared Monolith of Lord </w:t>
      </w:r>
      <w:proofErr w:type="spellStart"/>
      <w:r w:rsidR="00D92FA4">
        <w:rPr>
          <w:rFonts w:ascii="Sylfaen" w:hAnsi="Sylfaen" w:cs="Sylfaen"/>
          <w:sz w:val="24"/>
          <w:szCs w:val="24"/>
        </w:rPr>
        <w:t>Enomé</w:t>
      </w:r>
      <w:proofErr w:type="spellEnd"/>
      <w:r w:rsidR="00D92FA4">
        <w:rPr>
          <w:rFonts w:ascii="Sylfaen" w:hAnsi="Sylfaen" w:cs="Sylfaen"/>
          <w:sz w:val="24"/>
          <w:szCs w:val="24"/>
        </w:rPr>
        <w:t>.</w:t>
      </w:r>
      <w:r w:rsidR="00334CEB">
        <w:rPr>
          <w:rFonts w:ascii="Sylfaen" w:hAnsi="Sylfaen" w:cs="Sylfaen"/>
          <w:sz w:val="24"/>
          <w:szCs w:val="24"/>
        </w:rPr>
        <w:t xml:space="preserve"> </w:t>
      </w:r>
      <w:r w:rsidR="00D92FA4">
        <w:rPr>
          <w:rFonts w:ascii="Sylfaen" w:hAnsi="Sylfaen" w:cs="Sylfaen"/>
          <w:sz w:val="24"/>
          <w:szCs w:val="24"/>
        </w:rPr>
        <w:t>She is devotee of the Pariah Gods.</w:t>
      </w:r>
    </w:p>
    <w:p w:rsidR="00F24F8A" w:rsidRDefault="002474F5" w:rsidP="00334CEB">
      <w:pPr>
        <w:jc w:val="right"/>
        <w:rPr>
          <w:rFonts w:ascii="Sylfaen" w:hAnsi="Sylfaen" w:cs="Sylfaen"/>
          <w:sz w:val="24"/>
          <w:szCs w:val="24"/>
        </w:rPr>
      </w:pPr>
      <w:r w:rsidRPr="00D63466">
        <w:rPr>
          <w:rFonts w:ascii="Sylfaen" w:hAnsi="Sylfaen" w:cs="Sylfaen"/>
          <w:b/>
          <w:i/>
          <w:iCs/>
          <w:color w:val="1F3864" w:themeColor="accent5" w:themeShade="80"/>
          <w:sz w:val="24"/>
          <w:szCs w:val="24"/>
        </w:rPr>
        <w:t>Total Points:</w:t>
      </w:r>
      <w:r w:rsidRPr="00D63466">
        <w:rPr>
          <w:rFonts w:ascii="Sylfaen" w:hAnsi="Sylfaen" w:cs="Sylfaen"/>
          <w:color w:val="1F3864" w:themeColor="accent5" w:themeShade="80"/>
          <w:sz w:val="24"/>
          <w:szCs w:val="24"/>
        </w:rPr>
        <w:t xml:space="preserve"> </w:t>
      </w:r>
      <w:r w:rsidR="00DF7BB8" w:rsidRPr="00D63466">
        <w:rPr>
          <w:rFonts w:ascii="Sylfaen" w:hAnsi="Sylfaen" w:cs="Sylfaen"/>
          <w:color w:val="1F3864" w:themeColor="accent5" w:themeShade="80"/>
          <w:sz w:val="24"/>
          <w:szCs w:val="24"/>
        </w:rPr>
        <w:t xml:space="preserve"> </w:t>
      </w:r>
      <w:r w:rsidR="00046C07">
        <w:rPr>
          <w:rFonts w:ascii="Sylfaen" w:hAnsi="Sylfaen" w:cs="Sylfaen"/>
          <w:i/>
          <w:sz w:val="24"/>
          <w:szCs w:val="24"/>
        </w:rPr>
        <w:t>15</w:t>
      </w:r>
      <w:r w:rsidR="006758EC" w:rsidRPr="004B77FA">
        <w:rPr>
          <w:rFonts w:ascii="Sylfaen" w:hAnsi="Sylfaen" w:cs="Sylfaen"/>
          <w:i/>
          <w:sz w:val="24"/>
          <w:szCs w:val="24"/>
        </w:rPr>
        <w:t>00</w:t>
      </w:r>
      <w:r w:rsidR="007500BF" w:rsidRPr="004B77FA">
        <w:rPr>
          <w:rFonts w:ascii="Sylfaen" w:hAnsi="Sylfaen" w:cs="Sylfaen"/>
          <w:i/>
          <w:sz w:val="24"/>
          <w:szCs w:val="24"/>
        </w:rPr>
        <w:t xml:space="preserve"> points</w:t>
      </w:r>
      <w:r w:rsidR="00D63466">
        <w:rPr>
          <w:rFonts w:ascii="Sylfaen" w:hAnsi="Sylfaen" w:cs="Sylfaen"/>
          <w:i/>
          <w:sz w:val="24"/>
          <w:szCs w:val="24"/>
        </w:rPr>
        <w:t>.</w:t>
      </w:r>
    </w:p>
    <w:p w:rsidR="00814677" w:rsidRPr="00F24F8A" w:rsidRDefault="00814677" w:rsidP="00814677">
      <w:pPr>
        <w:rPr>
          <w:rFonts w:ascii="Sylfaen" w:hAnsi="Sylfaen" w:cs="Sylfaen"/>
          <w:sz w:val="24"/>
          <w:szCs w:val="24"/>
        </w:rPr>
      </w:pPr>
      <w:proofErr w:type="spellStart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</w:rPr>
        <w:lastRenderedPageBreak/>
        <w:t>Sarvodáya</w:t>
      </w:r>
      <w:proofErr w:type="spellEnd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</w:rPr>
        <w:t xml:space="preserve"> Di</w:t>
      </w:r>
      <w:r w:rsidRPr="007977D0">
        <w:rPr>
          <w:b/>
          <w:i/>
          <w:color w:val="2F5496" w:themeColor="accent5" w:themeShade="BF"/>
          <w:sz w:val="28"/>
          <w:szCs w:val="28"/>
          <w:lang w:val="en-NZ"/>
        </w:rPr>
        <w:t>ˈ</w:t>
      </w:r>
      <w:proofErr w:type="spellStart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  <w:t>éla’s</w:t>
      </w:r>
      <w:proofErr w:type="spellEnd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  <w:t xml:space="preserve"> Sorceries</w:t>
      </w:r>
      <w:r w:rsidRPr="007977D0">
        <w:rPr>
          <w:rFonts w:ascii="Sylfaen" w:hAnsi="Sylfaen" w:cs="Aharoni"/>
          <w:b/>
          <w:i/>
          <w:iCs/>
          <w:color w:val="4D2307"/>
          <w:sz w:val="28"/>
          <w:szCs w:val="28"/>
        </w:rPr>
        <w:tab/>
      </w:r>
    </w:p>
    <w:p w:rsidR="00214B76" w:rsidRPr="000D0E20" w:rsidRDefault="00214B76" w:rsidP="007500BF">
      <w:pPr>
        <w:jc w:val="both"/>
        <w:rPr>
          <w:rFonts w:ascii="Sylfaen" w:hAnsi="Sylfaen" w:cs="Tahoma"/>
        </w:rPr>
      </w:pPr>
    </w:p>
    <w:p w:rsidR="006B258F" w:rsidRPr="006B258F" w:rsidRDefault="006B258F" w:rsidP="006B258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6B258F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Artfulness of Lady </w:t>
      </w:r>
      <w:proofErr w:type="spellStart"/>
      <w:r w:rsidRPr="006B258F">
        <w:rPr>
          <w:rFonts w:ascii="Sylfaen" w:hAnsi="Sylfaen" w:cs="Tahoma"/>
          <w:i/>
          <w:color w:val="002060"/>
          <w:sz w:val="22"/>
          <w:szCs w:val="22"/>
          <w:lang w:val="en-NZ"/>
        </w:rPr>
        <w:t>Sarvodáya</w:t>
      </w:r>
      <w:proofErr w:type="spellEnd"/>
      <w:r w:rsidRPr="006B258F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Pr="006B258F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P</w:t>
      </w:r>
    </w:p>
    <w:p w:rsidR="006B258F" w:rsidRPr="006B258F" w:rsidRDefault="006B258F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proofErr w:type="gramStart"/>
      <w:r w:rsidRPr="006B258F">
        <w:rPr>
          <w:rFonts w:ascii="Sylfaen" w:hAnsi="Sylfaen" w:cs="Tahoma"/>
          <w:sz w:val="22"/>
          <w:szCs w:val="22"/>
          <w:lang w:val="en-NZ"/>
        </w:rPr>
        <w:t>Allows the target to use any common or average or easier skill at Attribute level instead of default.</w:t>
      </w:r>
      <w:proofErr w:type="gramEnd"/>
      <w:r w:rsidRPr="006B258F">
        <w:rPr>
          <w:rFonts w:ascii="Sylfaen" w:hAnsi="Sylfaen" w:cs="Tahoma"/>
          <w:sz w:val="22"/>
          <w:szCs w:val="22"/>
          <w:lang w:val="en-NZ"/>
        </w:rPr>
        <w:t xml:space="preserve"> At higher levels harder or rarer skills may be used.</w:t>
      </w:r>
    </w:p>
    <w:p w:rsidR="006B258F" w:rsidRDefault="006B258F" w:rsidP="007500BF">
      <w:pPr>
        <w:jc w:val="both"/>
        <w:rPr>
          <w:rFonts w:ascii="Sylfaen" w:hAnsi="Sylfaen" w:cs="Tahoma"/>
          <w:i/>
          <w:color w:val="002060"/>
          <w:sz w:val="22"/>
          <w:szCs w:val="22"/>
        </w:rPr>
      </w:pPr>
    </w:p>
    <w:p w:rsidR="00214B76" w:rsidRPr="00CD552B" w:rsidRDefault="00214B76" w:rsidP="007500BF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</w:rPr>
      </w:pPr>
      <w:r w:rsidRPr="00CD552B">
        <w:rPr>
          <w:rFonts w:ascii="Sylfaen" w:hAnsi="Sylfaen" w:cs="Tahoma"/>
          <w:i/>
          <w:color w:val="002060"/>
          <w:sz w:val="22"/>
          <w:szCs w:val="22"/>
        </w:rPr>
        <w:t xml:space="preserve">Death to </w:t>
      </w:r>
      <w:proofErr w:type="spellStart"/>
      <w:r w:rsidRPr="00CD552B">
        <w:rPr>
          <w:rFonts w:ascii="Sylfaen" w:hAnsi="Sylfaen" w:cs="Tahoma"/>
          <w:i/>
          <w:color w:val="002060"/>
          <w:sz w:val="22"/>
          <w:szCs w:val="22"/>
        </w:rPr>
        <w:t>Tuléng</w:t>
      </w:r>
      <w:proofErr w:type="spellEnd"/>
      <w:r w:rsidRPr="00CD552B">
        <w:rPr>
          <w:rFonts w:ascii="Sylfaen" w:hAnsi="Sylfaen" w:cs="Tahoma"/>
          <w:i/>
          <w:color w:val="002060"/>
          <w:sz w:val="22"/>
          <w:szCs w:val="22"/>
        </w:rPr>
        <w:t xml:space="preserve"> </w:t>
      </w:r>
      <w:r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R</w:t>
      </w:r>
    </w:p>
    <w:p w:rsidR="00214B76" w:rsidRPr="00CD552B" w:rsidRDefault="00214B76" w:rsidP="007500BF">
      <w:pPr>
        <w:jc w:val="both"/>
        <w:rPr>
          <w:rFonts w:ascii="Sylfaen" w:hAnsi="Sylfaen" w:cs="Tahoma"/>
          <w:sz w:val="22"/>
          <w:szCs w:val="22"/>
        </w:rPr>
      </w:pPr>
      <w:r w:rsidRPr="00CD552B">
        <w:rPr>
          <w:rFonts w:ascii="Sylfaen" w:hAnsi="Sylfaen" w:cs="Tahoma"/>
          <w:sz w:val="22"/>
          <w:szCs w:val="22"/>
        </w:rPr>
        <w:t xml:space="preserve">A sphere of utter darkness is created with the target as its center. </w:t>
      </w:r>
      <w:r w:rsidR="00E13D6A" w:rsidRPr="00CD552B">
        <w:rPr>
          <w:rFonts w:ascii="Sylfaen" w:hAnsi="Sylfaen" w:cs="Tahoma"/>
          <w:sz w:val="22"/>
          <w:szCs w:val="22"/>
        </w:rPr>
        <w:t>At lower levels of skill this sphere shrouds an area only an arm’s length in diameter. At highest levels it may engulf an entire city or even a region.</w:t>
      </w:r>
    </w:p>
    <w:p w:rsidR="003B4815" w:rsidRPr="00CD552B" w:rsidRDefault="003B4815" w:rsidP="007500BF">
      <w:pPr>
        <w:jc w:val="both"/>
        <w:rPr>
          <w:rFonts w:ascii="Sylfaen" w:hAnsi="Sylfaen" w:cs="Tahoma"/>
          <w:sz w:val="22"/>
          <w:szCs w:val="22"/>
        </w:rPr>
      </w:pPr>
    </w:p>
    <w:p w:rsidR="003B4815" w:rsidRPr="00CD552B" w:rsidRDefault="003B4815" w:rsidP="003B4815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</w:rPr>
      </w:pPr>
      <w:r w:rsidRPr="00CD552B">
        <w:rPr>
          <w:rFonts w:ascii="Sylfaen" w:hAnsi="Sylfaen" w:cs="Tahoma"/>
          <w:i/>
          <w:color w:val="002060"/>
          <w:sz w:val="22"/>
          <w:szCs w:val="22"/>
        </w:rPr>
        <w:t xml:space="preserve">Domination of Mankind </w:t>
      </w:r>
      <w:r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P</w:t>
      </w:r>
    </w:p>
    <w:p w:rsidR="003B4815" w:rsidRPr="00CD552B" w:rsidRDefault="003B4815" w:rsidP="007500BF">
      <w:pPr>
        <w:jc w:val="both"/>
        <w:rPr>
          <w:rFonts w:ascii="Sylfaen" w:hAnsi="Sylfaen" w:cs="Sylfaen"/>
          <w:sz w:val="22"/>
          <w:szCs w:val="22"/>
          <w:lang w:val="en-NZ"/>
        </w:rPr>
      </w:pPr>
      <w:r w:rsidRPr="00CD552B">
        <w:rPr>
          <w:rFonts w:ascii="Sylfaen" w:hAnsi="Sylfaen" w:cs="Sylfaen"/>
          <w:sz w:val="22"/>
          <w:szCs w:val="22"/>
          <w:lang w:val="en-NZ"/>
        </w:rPr>
        <w:t>The caster gains crude control over one target at lower levels of skill, and greater control or control over greater numbers at higher levels.</w:t>
      </w:r>
    </w:p>
    <w:p w:rsidR="00407825" w:rsidRPr="00CD552B" w:rsidRDefault="00407825" w:rsidP="007500BF">
      <w:pPr>
        <w:jc w:val="both"/>
        <w:rPr>
          <w:rFonts w:ascii="Sylfaen" w:hAnsi="Sylfaen" w:cs="Sylfaen"/>
          <w:sz w:val="22"/>
          <w:szCs w:val="22"/>
          <w:lang w:val="en-NZ"/>
        </w:rPr>
      </w:pPr>
    </w:p>
    <w:p w:rsidR="00407825" w:rsidRPr="00CD552B" w:rsidRDefault="00407825" w:rsidP="00407825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</w:rPr>
      </w:pPr>
      <w:r w:rsidRPr="00CD552B">
        <w:rPr>
          <w:rFonts w:ascii="Sylfaen" w:hAnsi="Sylfaen" w:cs="Tahoma"/>
          <w:i/>
          <w:color w:val="002060"/>
          <w:sz w:val="22"/>
          <w:szCs w:val="22"/>
        </w:rPr>
        <w:t>The Prorogation of Pa</w:t>
      </w:r>
      <w:r w:rsidRPr="00CD552B">
        <w:rPr>
          <w:b/>
          <w:i/>
          <w:color w:val="1F3864" w:themeColor="accent5" w:themeShade="80"/>
          <w:sz w:val="22"/>
          <w:szCs w:val="22"/>
          <w:lang w:val="en-NZ"/>
        </w:rPr>
        <w:t>ˈ</w:t>
      </w:r>
      <w:proofErr w:type="spellStart"/>
      <w:r w:rsidRPr="00CD552B">
        <w:rPr>
          <w:rFonts w:ascii="Sylfaen" w:hAnsi="Sylfaen"/>
          <w:i/>
          <w:color w:val="1F3864" w:themeColor="accent5" w:themeShade="80"/>
          <w:sz w:val="22"/>
          <w:szCs w:val="22"/>
          <w:lang w:val="en-NZ"/>
        </w:rPr>
        <w:t>akhán</w:t>
      </w:r>
      <w:proofErr w:type="spellEnd"/>
      <w:r w:rsidR="00CD552B">
        <w:rPr>
          <w:rFonts w:ascii="Sylfaen" w:hAnsi="Sylfaen"/>
          <w:i/>
          <w:color w:val="1F3864" w:themeColor="accent5" w:themeShade="80"/>
          <w:sz w:val="22"/>
          <w:szCs w:val="22"/>
          <w:lang w:val="en-NZ"/>
        </w:rPr>
        <w:t xml:space="preserve"> the Pious</w:t>
      </w:r>
      <w:r w:rsidRPr="00CD552B">
        <w:rPr>
          <w:rFonts w:ascii="Sylfaen" w:hAnsi="Sylfaen" w:cs="Tahoma"/>
          <w:i/>
          <w:color w:val="002060"/>
          <w:sz w:val="22"/>
          <w:szCs w:val="22"/>
        </w:rPr>
        <w:t xml:space="preserve"> </w:t>
      </w:r>
      <w:r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R</w:t>
      </w:r>
    </w:p>
    <w:p w:rsidR="00407825" w:rsidRPr="00CD552B" w:rsidRDefault="00407825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 xml:space="preserve">The caster </w:t>
      </w:r>
      <w:proofErr w:type="spellStart"/>
      <w:r w:rsidRPr="00CD552B">
        <w:rPr>
          <w:rFonts w:ascii="Sylfaen" w:hAnsi="Sylfaen" w:cs="Tahoma"/>
          <w:sz w:val="22"/>
          <w:szCs w:val="22"/>
          <w:lang w:val="en-NZ"/>
        </w:rPr>
        <w:t>timeports</w:t>
      </w:r>
      <w:proofErr w:type="spellEnd"/>
      <w:r w:rsidRPr="00CD552B">
        <w:rPr>
          <w:rFonts w:ascii="Sylfaen" w:hAnsi="Sylfaen" w:cs="Tahoma"/>
          <w:sz w:val="22"/>
          <w:szCs w:val="22"/>
          <w:lang w:val="en-NZ"/>
        </w:rPr>
        <w:t xml:space="preserve"> a few seconds ahead into the future, reappearing exactly where he was (so long as the space is empty).</w:t>
      </w:r>
      <w:proofErr w:type="gramEnd"/>
      <w:r w:rsidR="00767946" w:rsidRPr="00CD552B">
        <w:rPr>
          <w:rFonts w:ascii="Sylfaen" w:hAnsi="Sylfaen" w:cs="Tahoma"/>
          <w:sz w:val="22"/>
          <w:szCs w:val="22"/>
          <w:lang w:val="en-NZ"/>
        </w:rPr>
        <w:t xml:space="preserve"> The </w:t>
      </w:r>
      <w:r w:rsidR="00FA43F2" w:rsidRPr="00CD552B">
        <w:rPr>
          <w:rFonts w:ascii="Sylfaen" w:hAnsi="Sylfaen" w:cs="Tahoma"/>
          <w:sz w:val="22"/>
          <w:szCs w:val="22"/>
          <w:lang w:val="en-NZ"/>
        </w:rPr>
        <w:t xml:space="preserve">energy cost is </w:t>
      </w:r>
      <w:r w:rsidR="00767946" w:rsidRPr="00CD552B">
        <w:rPr>
          <w:rFonts w:ascii="Sylfaen" w:hAnsi="Sylfaen" w:cs="Tahoma"/>
          <w:sz w:val="22"/>
          <w:szCs w:val="22"/>
          <w:lang w:val="en-NZ"/>
        </w:rPr>
        <w:t>five fatigue points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per </w:t>
      </w:r>
      <w:proofErr w:type="spellStart"/>
      <w:r w:rsidR="00767946" w:rsidRPr="00CD552B">
        <w:rPr>
          <w:rFonts w:ascii="Sylfaen" w:hAnsi="Sylfaen" w:cs="Tahoma"/>
          <w:sz w:val="22"/>
          <w:szCs w:val="22"/>
          <w:lang w:val="en-NZ"/>
        </w:rPr>
        <w:t>sivél</w:t>
      </w:r>
      <w:proofErr w:type="spellEnd"/>
      <w:r w:rsidR="00767946" w:rsidRPr="00CD552B">
        <w:rPr>
          <w:rFonts w:ascii="Sylfaen" w:hAnsi="Sylfaen" w:cs="Tahoma"/>
          <w:sz w:val="22"/>
          <w:szCs w:val="22"/>
          <w:lang w:val="en-NZ"/>
        </w:rPr>
        <w:t xml:space="preserve"> (4.5 </w:t>
      </w:r>
      <w:r w:rsidRPr="00CD552B">
        <w:rPr>
          <w:rFonts w:ascii="Sylfaen" w:hAnsi="Sylfaen" w:cs="Tahoma"/>
          <w:sz w:val="22"/>
          <w:szCs w:val="22"/>
          <w:lang w:val="en-NZ"/>
        </w:rPr>
        <w:t>second</w:t>
      </w:r>
      <w:r w:rsidR="00767946" w:rsidRPr="00CD552B">
        <w:rPr>
          <w:rFonts w:ascii="Sylfaen" w:hAnsi="Sylfaen" w:cs="Tahoma"/>
          <w:sz w:val="22"/>
          <w:szCs w:val="22"/>
          <w:lang w:val="en-NZ"/>
        </w:rPr>
        <w:t>s)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of displacement</w:t>
      </w:r>
      <w:r w:rsidR="006A75FE" w:rsidRPr="00CD552B">
        <w:rPr>
          <w:rFonts w:ascii="Sylfaen" w:hAnsi="Sylfaen" w:cs="Tahoma"/>
          <w:sz w:val="22"/>
          <w:szCs w:val="22"/>
          <w:lang w:val="en-NZ"/>
        </w:rPr>
        <w:t>.</w:t>
      </w:r>
    </w:p>
    <w:p w:rsidR="003A3020" w:rsidRPr="00CD552B" w:rsidRDefault="003A3020" w:rsidP="007500BF">
      <w:pPr>
        <w:jc w:val="both"/>
        <w:rPr>
          <w:rFonts w:ascii="Sylfaen" w:hAnsi="Sylfaen" w:cs="Sylfaen"/>
          <w:sz w:val="22"/>
          <w:szCs w:val="22"/>
          <w:lang w:val="en-NZ"/>
        </w:rPr>
      </w:pPr>
    </w:p>
    <w:p w:rsidR="003A3020" w:rsidRPr="00CD552B" w:rsidRDefault="003A3020" w:rsidP="003A3020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Torment of all Energies </w:t>
      </w:r>
      <w:r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3A3020" w:rsidRPr="00CD552B" w:rsidRDefault="003A3020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>Disenchants target spell of equal or lesser power. Higher levels of skill allow faster casting and the targeting of more powerful spells and magical effects.</w:t>
      </w:r>
    </w:p>
    <w:p w:rsidR="003A3020" w:rsidRPr="00CD552B" w:rsidRDefault="003A3020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3A3020" w:rsidRPr="00CD552B" w:rsidRDefault="003A3020" w:rsidP="003A3020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Visitation of Other Planes </w:t>
      </w:r>
      <w:r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3A3020" w:rsidRPr="00CD552B" w:rsidRDefault="003A3020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perceives any </w:t>
      </w:r>
      <w:proofErr w:type="spellStart"/>
      <w:r w:rsidRPr="00CD552B">
        <w:rPr>
          <w:rFonts w:ascii="Sylfaen" w:hAnsi="Sylfaen" w:cs="Tahoma"/>
          <w:sz w:val="22"/>
          <w:szCs w:val="22"/>
          <w:lang w:val="en-NZ"/>
        </w:rPr>
        <w:t>interplanar</w:t>
      </w:r>
      <w:proofErr w:type="spellEnd"/>
      <w:r w:rsidRPr="00CD552B">
        <w:rPr>
          <w:rFonts w:ascii="Sylfaen" w:hAnsi="Sylfaen" w:cs="Tahoma"/>
          <w:sz w:val="22"/>
          <w:szCs w:val="22"/>
          <w:lang w:val="en-NZ"/>
        </w:rPr>
        <w:t xml:space="preserve"> nexus points at lower levels of skill. At higher levels the caster may open a “gate” into the other plane and cross physically into that world.</w:t>
      </w:r>
    </w:p>
    <w:p w:rsidR="003B4815" w:rsidRPr="00CD552B" w:rsidRDefault="003B4815" w:rsidP="007500BF">
      <w:pPr>
        <w:jc w:val="both"/>
        <w:rPr>
          <w:rFonts w:ascii="Sylfaen" w:hAnsi="Sylfaen" w:cs="Sylfaen"/>
          <w:sz w:val="22"/>
          <w:szCs w:val="22"/>
          <w:lang w:val="en-NZ"/>
        </w:rPr>
      </w:pPr>
    </w:p>
    <w:p w:rsidR="003B4815" w:rsidRPr="00CD552B" w:rsidRDefault="00F758BD" w:rsidP="007500BF">
      <w:pPr>
        <w:jc w:val="both"/>
        <w:rPr>
          <w:rFonts w:ascii="Sylfaen" w:hAnsi="Sylfaen" w:cs="Sylfaen"/>
          <w:sz w:val="22"/>
          <w:szCs w:val="22"/>
          <w:lang w:val="en-NZ"/>
        </w:rPr>
      </w:pPr>
      <w:r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A</w:t>
      </w:r>
      <w:r w:rsidR="002A59F4">
        <w:rPr>
          <w:rFonts w:ascii="Sylfaen" w:hAnsi="Sylfaen" w:cs="Tahoma"/>
          <w:i/>
          <w:color w:val="002060"/>
          <w:sz w:val="22"/>
          <w:szCs w:val="22"/>
          <w:lang w:val="en-NZ"/>
        </w:rPr>
        <w:t>rroga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tions</w:t>
      </w:r>
      <w:r w:rsidR="000608DC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of Lady </w:t>
      </w:r>
      <w:proofErr w:type="spellStart"/>
      <w:r w:rsidR="000608DC"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="000608DC" w:rsidRPr="000608DC">
        <w:rPr>
          <w:i/>
          <w:color w:val="002060"/>
          <w:sz w:val="22"/>
          <w:szCs w:val="22"/>
        </w:rPr>
        <w:t>ˈ</w:t>
      </w:r>
      <w:r w:rsidR="000608DC"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="000608DC"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</w:p>
    <w:p w:rsidR="00E13D6A" w:rsidRPr="00CD552B" w:rsidRDefault="003B4815" w:rsidP="007500BF">
      <w:pPr>
        <w:jc w:val="both"/>
        <w:rPr>
          <w:rFonts w:ascii="Sylfaen" w:hAnsi="Sylfaen" w:cs="Tahoma"/>
          <w:sz w:val="22"/>
          <w:szCs w:val="22"/>
        </w:rPr>
      </w:pPr>
      <w:r w:rsidRPr="00CD552B">
        <w:rPr>
          <w:rFonts w:ascii="Sylfaen" w:hAnsi="Sylfaen" w:cs="Tahoma"/>
          <w:sz w:val="22"/>
          <w:szCs w:val="22"/>
        </w:rPr>
        <w:t>The target must be willing or helpless. The caster must be touching the target through the entire casting ritual. Critical failures reverse caster and target.</w:t>
      </w:r>
    </w:p>
    <w:p w:rsidR="00D1449C" w:rsidRDefault="00D1449C" w:rsidP="00E13D6A">
      <w:pPr>
        <w:jc w:val="both"/>
        <w:rPr>
          <w:rFonts w:ascii="Sylfaen" w:hAnsi="Sylfaen" w:cs="Tahoma"/>
          <w:sz w:val="22"/>
          <w:szCs w:val="22"/>
        </w:rPr>
      </w:pPr>
    </w:p>
    <w:p w:rsidR="005511A0" w:rsidRPr="00111A15" w:rsidRDefault="005511A0" w:rsidP="00E13D6A">
      <w:pPr>
        <w:jc w:val="both"/>
        <w:rPr>
          <w:rFonts w:ascii="Sylfaen" w:hAnsi="Sylfaen" w:cs="Tahoma"/>
          <w:i/>
          <w:color w:val="002060"/>
          <w:sz w:val="26"/>
          <w:szCs w:val="26"/>
        </w:rPr>
      </w:pPr>
    </w:p>
    <w:p w:rsidR="00E13D6A" w:rsidRPr="00CD552B" w:rsidRDefault="000608DC" w:rsidP="00E13D6A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s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First A</w:t>
      </w:r>
      <w:r w:rsidR="002A59F4">
        <w:rPr>
          <w:rFonts w:ascii="Sylfaen" w:hAnsi="Sylfaen" w:cs="Tahoma"/>
          <w:i/>
          <w:color w:val="002060"/>
          <w:sz w:val="22"/>
          <w:szCs w:val="22"/>
          <w:lang w:val="en-NZ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ation</w:t>
      </w:r>
      <w:r w:rsidR="00E13D6A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="006478C5"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E13D6A" w:rsidRPr="00CD552B" w:rsidRDefault="006501D4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steals FP from a living sapient target. </w:t>
      </w:r>
      <w:r w:rsidR="006478C5" w:rsidRPr="00CD552B">
        <w:rPr>
          <w:rFonts w:ascii="Sylfaen" w:hAnsi="Sylfaen" w:cs="Tahoma"/>
          <w:sz w:val="22"/>
          <w:szCs w:val="22"/>
          <w:lang w:val="en-NZ"/>
        </w:rPr>
        <w:t>Exertion and exhaustion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are instantly affected. </w:t>
      </w:r>
      <w:r w:rsidR="006478C5" w:rsidRPr="00CD552B">
        <w:rPr>
          <w:rFonts w:ascii="Sylfaen" w:hAnsi="Sylfaen" w:cs="Tahoma"/>
          <w:sz w:val="22"/>
          <w:szCs w:val="22"/>
          <w:lang w:val="en-NZ"/>
        </w:rPr>
        <w:t>Fatigue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Points can only be lowered to -1.</w:t>
      </w:r>
    </w:p>
    <w:p w:rsidR="0034460A" w:rsidRPr="00CD552B" w:rsidRDefault="0034460A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34460A" w:rsidRPr="00CD552B" w:rsidRDefault="000608DC" w:rsidP="0034460A">
      <w:pPr>
        <w:jc w:val="both"/>
        <w:rPr>
          <w:rFonts w:ascii="Sylfaen" w:hAnsi="Sylfaen" w:cs="Tahoma"/>
          <w:color w:val="002060"/>
          <w:sz w:val="22"/>
          <w:szCs w:val="22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s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 xml:space="preserve"> Second A</w:t>
      </w:r>
      <w:r w:rsidR="002A59F4">
        <w:rPr>
          <w:rFonts w:ascii="Sylfaen" w:hAnsi="Sylfaen" w:cs="Tahoma"/>
          <w:i/>
          <w:color w:val="002060"/>
          <w:sz w:val="22"/>
          <w:szCs w:val="22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 xml:space="preserve">ation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34460A" w:rsidRPr="00CD552B" w:rsidRDefault="0034460A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>The caster steals HP from a living sapient target. Skills such as Carousing and all damage stats are instantly affected. Hit Points can only be lowered to -1.</w:t>
      </w:r>
    </w:p>
    <w:p w:rsidR="0034460A" w:rsidRPr="00CD552B" w:rsidRDefault="0034460A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34460A" w:rsidRPr="00CD552B" w:rsidRDefault="000608DC" w:rsidP="0034460A">
      <w:pPr>
        <w:jc w:val="both"/>
        <w:rPr>
          <w:rFonts w:ascii="Sylfaen" w:hAnsi="Sylfaen" w:cs="Tahoma"/>
          <w:color w:val="002060"/>
          <w:sz w:val="22"/>
          <w:szCs w:val="22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s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 xml:space="preserve"> Third </w:t>
      </w:r>
      <w:proofErr w:type="gramStart"/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A</w:t>
      </w:r>
      <w:r w:rsidR="002A59F4">
        <w:rPr>
          <w:rFonts w:ascii="Sylfaen" w:hAnsi="Sylfaen" w:cs="Tahoma"/>
          <w:i/>
          <w:color w:val="002060"/>
          <w:sz w:val="22"/>
          <w:szCs w:val="22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ation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 xml:space="preserve"> </w:t>
      </w:r>
      <w:r w:rsidR="007977D0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 xml:space="preserve">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  <w:proofErr w:type="gramEnd"/>
    </w:p>
    <w:p w:rsidR="0034460A" w:rsidRPr="00CD552B" w:rsidRDefault="0034460A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steals points from a target’s basic attributes. Secondary characteristics and skills, spells, and active defences are instantly affected. </w:t>
      </w:r>
    </w:p>
    <w:p w:rsidR="006501D4" w:rsidRPr="00CD552B" w:rsidRDefault="006501D4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E13D6A" w:rsidRPr="00CD552B" w:rsidRDefault="000608DC" w:rsidP="007500BF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s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Fourth A</w:t>
      </w:r>
      <w:r w:rsidR="002A59F4">
        <w:rPr>
          <w:rFonts w:ascii="Sylfaen" w:hAnsi="Sylfaen" w:cs="Tahoma"/>
          <w:i/>
          <w:color w:val="002060"/>
          <w:sz w:val="22"/>
          <w:szCs w:val="22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ation</w:t>
      </w:r>
      <w:r w:rsidR="005F7557" w:rsidRPr="00CD552B">
        <w:rPr>
          <w:rFonts w:ascii="Sylfaen" w:hAnsi="Sylfaen" w:cs="Tahoma"/>
          <w:i/>
          <w:color w:val="002060"/>
          <w:sz w:val="22"/>
          <w:szCs w:val="22"/>
        </w:rPr>
        <w:t xml:space="preserve"> </w:t>
      </w:r>
      <w:r w:rsidR="005F7557"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R</w:t>
      </w:r>
    </w:p>
    <w:p w:rsidR="00E13D6A" w:rsidRPr="00CD552B" w:rsidRDefault="006478C5" w:rsidP="007500BF">
      <w:pPr>
        <w:jc w:val="both"/>
        <w:rPr>
          <w:rFonts w:ascii="Sylfaen" w:hAnsi="Sylfaen" w:cs="Tahoma"/>
          <w:sz w:val="22"/>
          <w:szCs w:val="22"/>
        </w:rPr>
      </w:pPr>
      <w:r w:rsidRPr="00CD552B">
        <w:rPr>
          <w:rFonts w:ascii="Sylfaen" w:hAnsi="Sylfaen" w:cs="Tahoma"/>
          <w:sz w:val="22"/>
          <w:szCs w:val="22"/>
        </w:rPr>
        <w:t xml:space="preserve">Makes the target less likely to heal or be healed. </w:t>
      </w:r>
      <w:r w:rsidR="002D4F37" w:rsidRPr="00CD552B">
        <w:rPr>
          <w:rFonts w:ascii="Sylfaen" w:hAnsi="Sylfaen" w:cs="Tahoma"/>
          <w:sz w:val="22"/>
          <w:szCs w:val="22"/>
        </w:rPr>
        <w:t>It is r</w:t>
      </w:r>
      <w:r w:rsidRPr="00CD552B">
        <w:rPr>
          <w:rFonts w:ascii="Sylfaen" w:hAnsi="Sylfaen" w:cs="Tahoma"/>
          <w:sz w:val="22"/>
          <w:szCs w:val="22"/>
        </w:rPr>
        <w:t xml:space="preserve">esisted by </w:t>
      </w:r>
      <w:r w:rsidR="002D4F37" w:rsidRPr="00CD552B">
        <w:rPr>
          <w:rFonts w:ascii="Sylfaen" w:hAnsi="Sylfaen" w:cs="Tahoma"/>
          <w:sz w:val="22"/>
          <w:szCs w:val="22"/>
        </w:rPr>
        <w:t xml:space="preserve">the target’s </w:t>
      </w:r>
      <w:proofErr w:type="spellStart"/>
      <w:r w:rsidRPr="00CD552B">
        <w:rPr>
          <w:rFonts w:ascii="Sylfaen" w:hAnsi="Sylfaen" w:cs="Tahoma"/>
          <w:sz w:val="22"/>
          <w:szCs w:val="22"/>
        </w:rPr>
        <w:t>Balétl</w:t>
      </w:r>
      <w:proofErr w:type="spellEnd"/>
      <w:r w:rsidRPr="00CD552B">
        <w:rPr>
          <w:rFonts w:ascii="Sylfaen" w:hAnsi="Sylfaen" w:cs="Tahoma"/>
          <w:sz w:val="22"/>
          <w:szCs w:val="22"/>
        </w:rPr>
        <w:t>. Th</w:t>
      </w:r>
      <w:r w:rsidR="002D4F37" w:rsidRPr="00CD552B">
        <w:rPr>
          <w:rFonts w:ascii="Sylfaen" w:hAnsi="Sylfaen" w:cs="Tahoma"/>
          <w:sz w:val="22"/>
          <w:szCs w:val="22"/>
        </w:rPr>
        <w:t>e</w:t>
      </w:r>
      <w:r w:rsidRPr="00CD552B">
        <w:rPr>
          <w:rFonts w:ascii="Sylfaen" w:hAnsi="Sylfaen" w:cs="Tahoma"/>
          <w:sz w:val="22"/>
          <w:szCs w:val="22"/>
        </w:rPr>
        <w:t xml:space="preserve"> spell subtracts 1 – 5 </w:t>
      </w:r>
      <w:r w:rsidR="002D4F37" w:rsidRPr="00CD552B">
        <w:rPr>
          <w:rFonts w:ascii="Sylfaen" w:hAnsi="Sylfaen" w:cs="Tahoma"/>
          <w:sz w:val="22"/>
          <w:szCs w:val="22"/>
        </w:rPr>
        <w:t xml:space="preserve">points </w:t>
      </w:r>
      <w:r w:rsidRPr="00CD552B">
        <w:rPr>
          <w:rFonts w:ascii="Sylfaen" w:hAnsi="Sylfaen" w:cs="Tahoma"/>
          <w:sz w:val="22"/>
          <w:szCs w:val="22"/>
        </w:rPr>
        <w:t>from any natural recovery roll or healing skill, spell</w:t>
      </w:r>
      <w:r w:rsidR="002D4F37" w:rsidRPr="00CD552B">
        <w:rPr>
          <w:rFonts w:ascii="Sylfaen" w:hAnsi="Sylfaen" w:cs="Tahoma"/>
          <w:sz w:val="22"/>
          <w:szCs w:val="22"/>
        </w:rPr>
        <w:t>,</w:t>
      </w:r>
      <w:r w:rsidRPr="00CD552B">
        <w:rPr>
          <w:rFonts w:ascii="Sylfaen" w:hAnsi="Sylfaen" w:cs="Tahoma"/>
          <w:sz w:val="22"/>
          <w:szCs w:val="22"/>
        </w:rPr>
        <w:t xml:space="preserve"> or </w:t>
      </w:r>
      <w:r w:rsidR="002D4F37" w:rsidRPr="00CD552B">
        <w:rPr>
          <w:rFonts w:ascii="Sylfaen" w:hAnsi="Sylfaen" w:cs="Tahoma"/>
          <w:sz w:val="22"/>
          <w:szCs w:val="22"/>
        </w:rPr>
        <w:t>device effect</w:t>
      </w:r>
      <w:r w:rsidR="00E13D6A" w:rsidRPr="00CD552B">
        <w:rPr>
          <w:rFonts w:ascii="Sylfaen" w:hAnsi="Sylfaen" w:cs="Tahoma"/>
          <w:sz w:val="22"/>
          <w:szCs w:val="22"/>
        </w:rPr>
        <w:t>.</w:t>
      </w:r>
      <w:r w:rsidRPr="00CD552B">
        <w:rPr>
          <w:rFonts w:ascii="Sylfaen" w:hAnsi="Sylfaen" w:cs="Tahoma"/>
          <w:sz w:val="22"/>
          <w:szCs w:val="22"/>
        </w:rPr>
        <w:t xml:space="preserve"> Only a remove curse can break this spell.</w:t>
      </w:r>
    </w:p>
    <w:p w:rsidR="00E13D6A" w:rsidRPr="00CD552B" w:rsidRDefault="00E13D6A" w:rsidP="007500BF">
      <w:pPr>
        <w:jc w:val="both"/>
        <w:rPr>
          <w:rFonts w:ascii="Sylfaen" w:hAnsi="Sylfaen" w:cs="Tahoma"/>
          <w:sz w:val="22"/>
          <w:szCs w:val="22"/>
        </w:rPr>
      </w:pPr>
    </w:p>
    <w:p w:rsidR="003615B2" w:rsidRPr="00CD552B" w:rsidRDefault="000608DC" w:rsidP="00E13D6A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s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Fifth A</w:t>
      </w:r>
      <w:r w:rsidR="002A59F4">
        <w:rPr>
          <w:rFonts w:ascii="Sylfaen" w:hAnsi="Sylfaen" w:cs="Tahoma"/>
          <w:i/>
          <w:color w:val="002060"/>
          <w:sz w:val="22"/>
          <w:szCs w:val="22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ation</w:t>
      </w:r>
      <w:r w:rsidR="003615B2"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 xml:space="preserve"> R</w:t>
      </w:r>
    </w:p>
    <w:p w:rsidR="003615B2" w:rsidRPr="00CD552B" w:rsidRDefault="00506F00" w:rsidP="00E13D6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steals one skill from a living sapient target.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Resisted by the skill’s ruling attribute.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Lasts one day.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To cast, this spell costs 1 FP per character point represent</w:t>
      </w:r>
      <w:r w:rsidR="007977D0">
        <w:rPr>
          <w:rFonts w:ascii="Sylfaen" w:hAnsi="Sylfaen" w:cs="Tahoma"/>
          <w:sz w:val="22"/>
          <w:szCs w:val="22"/>
          <w:lang w:val="en-NZ"/>
        </w:rPr>
        <w:t>ed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by target skill.</w:t>
      </w:r>
    </w:p>
    <w:p w:rsidR="0034460A" w:rsidRPr="00CD552B" w:rsidRDefault="0034460A" w:rsidP="00E13D6A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34460A" w:rsidRPr="00CD552B" w:rsidRDefault="000608DC" w:rsidP="0034460A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s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Sixth A</w:t>
      </w:r>
      <w:r w:rsidR="00A16832">
        <w:rPr>
          <w:rFonts w:ascii="Sylfaen" w:hAnsi="Sylfaen" w:cs="Tahoma"/>
          <w:i/>
          <w:color w:val="002060"/>
          <w:sz w:val="22"/>
          <w:szCs w:val="22"/>
        </w:rPr>
        <w:t>rrog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</w:rPr>
        <w:t>ation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 xml:space="preserve"> R</w:t>
      </w:r>
    </w:p>
    <w:p w:rsidR="0034460A" w:rsidRPr="00CD552B" w:rsidRDefault="0034460A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steals one spell from a living sapient target.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Resisted by the spell’s ruling attribute.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Lasts one day.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To cast, this spell costs 1 FP per character point represent by target spell.</w:t>
      </w:r>
    </w:p>
    <w:p w:rsidR="003B4815" w:rsidRPr="00CD552B" w:rsidRDefault="003B4815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3B4815" w:rsidRPr="00CD552B" w:rsidRDefault="000608DC" w:rsidP="003B4815">
      <w:pPr>
        <w:jc w:val="both"/>
        <w:rPr>
          <w:rFonts w:ascii="Sylfaen" w:hAnsi="Sylfaen" w:cs="Tahoma"/>
          <w:color w:val="002060"/>
          <w:sz w:val="22"/>
          <w:szCs w:val="22"/>
          <w:vertAlign w:val="superscript"/>
          <w:lang w:val="en-NZ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s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Seventh A</w:t>
      </w:r>
      <w:r w:rsidR="00A16832">
        <w:rPr>
          <w:rFonts w:ascii="Sylfaen" w:hAnsi="Sylfaen" w:cs="Tahoma"/>
          <w:i/>
          <w:color w:val="002060"/>
          <w:sz w:val="22"/>
          <w:szCs w:val="22"/>
          <w:lang w:val="en-NZ"/>
        </w:rPr>
        <w:t>rrog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ation </w:t>
      </w:r>
      <w:r w:rsidR="003B4815" w:rsidRPr="00CD552B">
        <w:rPr>
          <w:rFonts w:ascii="Sylfaen" w:hAnsi="Sylfaen" w:cs="Tahoma"/>
          <w:color w:val="002060"/>
          <w:sz w:val="22"/>
          <w:szCs w:val="22"/>
          <w:vertAlign w:val="superscript"/>
          <w:lang w:val="en-NZ"/>
        </w:rPr>
        <w:t>R</w:t>
      </w:r>
    </w:p>
    <w:p w:rsidR="003B4815" w:rsidRDefault="003B4815" w:rsidP="0034460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 xml:space="preserve">The caster steals levels of appearance from a living sapient target.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 xml:space="preserve">Resisted by target’s </w:t>
      </w:r>
      <w:proofErr w:type="spellStart"/>
      <w:r w:rsidRPr="00CD552B">
        <w:rPr>
          <w:rFonts w:ascii="Sylfaen" w:hAnsi="Sylfaen" w:cs="Tahoma"/>
          <w:sz w:val="22"/>
          <w:szCs w:val="22"/>
          <w:lang w:val="en-NZ"/>
        </w:rPr>
        <w:t>Bákte</w:t>
      </w:r>
      <w:proofErr w:type="spellEnd"/>
      <w:r w:rsidRPr="00CD552B">
        <w:rPr>
          <w:rFonts w:ascii="Sylfaen" w:hAnsi="Sylfaen" w:cs="Tahoma"/>
          <w:sz w:val="22"/>
          <w:szCs w:val="22"/>
          <w:lang w:val="en-NZ"/>
        </w:rPr>
        <w:t>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Permanent.</w:t>
      </w:r>
      <w:proofErr w:type="gramEnd"/>
      <w:r w:rsidRPr="00CD552B">
        <w:rPr>
          <w:rFonts w:ascii="Sylfaen" w:hAnsi="Sylfaen" w:cs="Tahoma"/>
          <w:sz w:val="22"/>
          <w:szCs w:val="22"/>
          <w:lang w:val="en-NZ"/>
        </w:rPr>
        <w:t xml:space="preserve"> To cast, this spell costs 10 FP per level of appearance stolen.</w:t>
      </w:r>
    </w:p>
    <w:p w:rsidR="00E13D6A" w:rsidRPr="00CD552B" w:rsidRDefault="000608DC" w:rsidP="00E13D6A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proofErr w:type="spellStart"/>
      <w:r w:rsidRPr="000608DC">
        <w:rPr>
          <w:rFonts w:ascii="Sylfaen" w:hAnsi="Sylfaen" w:cs="Tahoma"/>
          <w:i/>
          <w:color w:val="002060"/>
          <w:sz w:val="22"/>
          <w:szCs w:val="22"/>
        </w:rPr>
        <w:lastRenderedPageBreak/>
        <w:t>O</w:t>
      </w:r>
      <w:r w:rsidRPr="000608DC">
        <w:rPr>
          <w:i/>
          <w:color w:val="002060"/>
          <w:sz w:val="22"/>
          <w:szCs w:val="22"/>
        </w:rPr>
        <w:t>ˈ</w:t>
      </w:r>
      <w:r w:rsidRPr="000608DC">
        <w:rPr>
          <w:rFonts w:ascii="Sylfaen" w:hAnsi="Sylfaen" w:cs="Sylfaen"/>
          <w:i/>
          <w:color w:val="002060"/>
          <w:sz w:val="22"/>
          <w:szCs w:val="22"/>
        </w:rPr>
        <w:t>úù</w:t>
      </w:r>
      <w:r w:rsidRPr="000608DC"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’</w:t>
      </w:r>
      <w:r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s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Eighth A</w:t>
      </w:r>
      <w:r w:rsidR="002A27E2">
        <w:rPr>
          <w:rFonts w:ascii="Sylfaen" w:hAnsi="Sylfaen" w:cs="Tahoma"/>
          <w:i/>
          <w:color w:val="002060"/>
          <w:sz w:val="22"/>
          <w:szCs w:val="22"/>
          <w:lang w:val="en-NZ"/>
        </w:rPr>
        <w:t>rrog</w:t>
      </w:r>
      <w:r w:rsidR="003B4815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>ation</w:t>
      </w:r>
      <w:r w:rsidR="00E13D6A" w:rsidRPr="00CD552B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="0034460A" w:rsidRPr="00CD552B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6501D4" w:rsidRDefault="00C70CF9" w:rsidP="00E13D6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CD552B">
        <w:rPr>
          <w:rFonts w:ascii="Sylfaen" w:hAnsi="Sylfaen" w:cs="Tahoma"/>
          <w:sz w:val="22"/>
          <w:szCs w:val="22"/>
          <w:lang w:val="en-NZ"/>
        </w:rPr>
        <w:t>The caster steals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 xml:space="preserve"> 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years of life 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>from a living sapien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t 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>ta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rget.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 xml:space="preserve">Resisted by target’s </w:t>
      </w:r>
      <w:proofErr w:type="spellStart"/>
      <w:r w:rsidRPr="00CD552B">
        <w:rPr>
          <w:rFonts w:ascii="Sylfaen" w:hAnsi="Sylfaen" w:cs="Tahoma"/>
          <w:sz w:val="22"/>
          <w:szCs w:val="22"/>
          <w:lang w:val="en-NZ"/>
        </w:rPr>
        <w:t>Balétl</w:t>
      </w:r>
      <w:proofErr w:type="spellEnd"/>
      <w:r w:rsidRPr="00CD552B">
        <w:rPr>
          <w:rFonts w:ascii="Sylfaen" w:hAnsi="Sylfaen" w:cs="Tahoma"/>
          <w:sz w:val="22"/>
          <w:szCs w:val="22"/>
          <w:lang w:val="en-NZ"/>
        </w:rPr>
        <w:t>.</w:t>
      </w:r>
      <w:proofErr w:type="gramEnd"/>
      <w:r w:rsidR="00506F00" w:rsidRPr="00CD552B">
        <w:rPr>
          <w:rFonts w:ascii="Sylfaen" w:hAnsi="Sylfaen" w:cs="Tahoma"/>
          <w:sz w:val="22"/>
          <w:szCs w:val="22"/>
          <w:lang w:val="en-NZ"/>
        </w:rPr>
        <w:t xml:space="preserve"> </w:t>
      </w:r>
      <w:proofErr w:type="gramStart"/>
      <w:r w:rsidRPr="00CD552B">
        <w:rPr>
          <w:rFonts w:ascii="Sylfaen" w:hAnsi="Sylfaen" w:cs="Tahoma"/>
          <w:sz w:val="22"/>
          <w:szCs w:val="22"/>
          <w:lang w:val="en-NZ"/>
        </w:rPr>
        <w:t>Permanent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>.</w:t>
      </w:r>
      <w:proofErr w:type="gramEnd"/>
      <w:r w:rsidR="00506F00" w:rsidRPr="00CD552B">
        <w:rPr>
          <w:rFonts w:ascii="Sylfaen" w:hAnsi="Sylfaen" w:cs="Tahoma"/>
          <w:sz w:val="22"/>
          <w:szCs w:val="22"/>
          <w:lang w:val="en-NZ"/>
        </w:rPr>
        <w:t xml:space="preserve"> To cast, this spell costs 1</w:t>
      </w:r>
      <w:r w:rsidRPr="00CD552B">
        <w:rPr>
          <w:rFonts w:ascii="Sylfaen" w:hAnsi="Sylfaen" w:cs="Tahoma"/>
          <w:sz w:val="22"/>
          <w:szCs w:val="22"/>
          <w:lang w:val="en-NZ"/>
        </w:rPr>
        <w:t>0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 xml:space="preserve"> FP per </w:t>
      </w:r>
      <w:r w:rsidR="009E2984">
        <w:rPr>
          <w:rFonts w:ascii="Sylfaen" w:hAnsi="Sylfaen" w:cs="Tahoma"/>
          <w:sz w:val="22"/>
          <w:szCs w:val="22"/>
          <w:lang w:val="en-NZ"/>
        </w:rPr>
        <w:t>year</w:t>
      </w:r>
      <w:r w:rsidRPr="00CD552B">
        <w:rPr>
          <w:rFonts w:ascii="Sylfaen" w:hAnsi="Sylfaen" w:cs="Tahoma"/>
          <w:sz w:val="22"/>
          <w:szCs w:val="22"/>
          <w:lang w:val="en-NZ"/>
        </w:rPr>
        <w:t xml:space="preserve"> stolen</w:t>
      </w:r>
      <w:r w:rsidR="00506F00" w:rsidRPr="00CD552B">
        <w:rPr>
          <w:rFonts w:ascii="Sylfaen" w:hAnsi="Sylfaen" w:cs="Tahoma"/>
          <w:sz w:val="22"/>
          <w:szCs w:val="22"/>
          <w:lang w:val="en-NZ"/>
        </w:rPr>
        <w:t>.</w:t>
      </w:r>
    </w:p>
    <w:p w:rsidR="00663A1E" w:rsidRPr="00CD552B" w:rsidRDefault="00663A1E" w:rsidP="00E13D6A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5F7557" w:rsidRPr="00CD552B" w:rsidRDefault="00A73E83" w:rsidP="005F7557">
      <w:pPr>
        <w:jc w:val="both"/>
        <w:rPr>
          <w:rFonts w:ascii="Sylfaen" w:hAnsi="Sylfaen" w:cs="Tahoma"/>
          <w:i/>
          <w:color w:val="002060"/>
          <w:sz w:val="22"/>
          <w:szCs w:val="22"/>
        </w:rPr>
      </w:pPr>
      <w:r>
        <w:rPr>
          <w:rFonts w:ascii="Sylfaen" w:hAnsi="Sylfaen" w:cs="Tahoma"/>
          <w:i/>
          <w:color w:val="002060"/>
          <w:sz w:val="22"/>
          <w:szCs w:val="22"/>
        </w:rPr>
        <w:t xml:space="preserve">The Abstraction of Lord </w:t>
      </w:r>
      <w:proofErr w:type="spellStart"/>
      <w:r>
        <w:rPr>
          <w:rFonts w:ascii="Sylfaen" w:hAnsi="Sylfaen" w:cs="Tahoma"/>
          <w:i/>
          <w:color w:val="002060"/>
          <w:sz w:val="22"/>
          <w:szCs w:val="22"/>
        </w:rPr>
        <w:t>Thuk</w:t>
      </w:r>
      <w:r>
        <w:rPr>
          <w:rFonts w:ascii="Calibri" w:hAnsi="Calibri" w:cs="Tahoma"/>
          <w:i/>
          <w:color w:val="002060"/>
          <w:sz w:val="22"/>
          <w:szCs w:val="22"/>
        </w:rPr>
        <w:t>é</w:t>
      </w:r>
      <w:r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 w:rsidR="005F7557" w:rsidRPr="00CD552B">
        <w:rPr>
          <w:rFonts w:ascii="Sylfaen" w:hAnsi="Sylfaen" w:cs="Tahoma"/>
          <w:i/>
          <w:color w:val="002060"/>
          <w:sz w:val="22"/>
          <w:szCs w:val="22"/>
        </w:rPr>
        <w:t xml:space="preserve"> </w:t>
      </w:r>
      <w:r w:rsidR="005F7557"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R</w:t>
      </w:r>
    </w:p>
    <w:p w:rsidR="005F7557" w:rsidRDefault="00A73E83" w:rsidP="00771138">
      <w:pPr>
        <w:jc w:val="both"/>
        <w:rPr>
          <w:rFonts w:ascii="Sylfaen" w:hAnsi="Sylfaen" w:cs="Tahoma"/>
          <w:sz w:val="22"/>
          <w:szCs w:val="22"/>
        </w:rPr>
      </w:pPr>
      <w:r>
        <w:rPr>
          <w:rFonts w:ascii="Sylfaen" w:hAnsi="Sylfaen" w:cs="Tahoma"/>
          <w:sz w:val="22"/>
          <w:szCs w:val="22"/>
        </w:rPr>
        <w:t xml:space="preserve">The caster places a non-sentient object in a small </w:t>
      </w:r>
      <w:proofErr w:type="spellStart"/>
      <w:r>
        <w:rPr>
          <w:rFonts w:ascii="Sylfaen" w:hAnsi="Sylfaen" w:cs="Tahoma"/>
          <w:sz w:val="22"/>
          <w:szCs w:val="22"/>
        </w:rPr>
        <w:t>interplanar</w:t>
      </w:r>
      <w:proofErr w:type="spellEnd"/>
      <w:r>
        <w:rPr>
          <w:rFonts w:ascii="Sylfaen" w:hAnsi="Sylfaen" w:cs="Tahoma"/>
          <w:sz w:val="22"/>
          <w:szCs w:val="22"/>
        </w:rPr>
        <w:t xml:space="preserve"> </w:t>
      </w:r>
      <w:r w:rsidR="000C76E6">
        <w:rPr>
          <w:rFonts w:ascii="Sylfaen" w:hAnsi="Sylfaen" w:cs="Tahoma"/>
          <w:sz w:val="22"/>
          <w:szCs w:val="22"/>
        </w:rPr>
        <w:t>void</w:t>
      </w:r>
      <w:r>
        <w:rPr>
          <w:rFonts w:ascii="Sylfaen" w:hAnsi="Sylfaen" w:cs="Tahoma"/>
          <w:sz w:val="22"/>
          <w:szCs w:val="22"/>
        </w:rPr>
        <w:t>, from which it can re</w:t>
      </w:r>
      <w:r w:rsidR="000C76E6">
        <w:rPr>
          <w:rFonts w:ascii="Sylfaen" w:hAnsi="Sylfaen" w:cs="Tahoma"/>
          <w:sz w:val="22"/>
          <w:szCs w:val="22"/>
        </w:rPr>
        <w:t>called</w:t>
      </w:r>
      <w:r>
        <w:rPr>
          <w:rFonts w:ascii="Sylfaen" w:hAnsi="Sylfaen" w:cs="Tahoma"/>
          <w:sz w:val="22"/>
          <w:szCs w:val="22"/>
        </w:rPr>
        <w:t xml:space="preserve"> at will. </w:t>
      </w:r>
      <w:proofErr w:type="gramStart"/>
      <w:r w:rsidR="000C76E6">
        <w:rPr>
          <w:rFonts w:ascii="Sylfaen" w:hAnsi="Sylfaen" w:cs="Tahoma"/>
          <w:sz w:val="22"/>
          <w:szCs w:val="22"/>
        </w:rPr>
        <w:t>Works on automatons and androids, but</w:t>
      </w:r>
      <w:r>
        <w:rPr>
          <w:rFonts w:ascii="Sylfaen" w:hAnsi="Sylfaen" w:cs="Tahoma"/>
          <w:sz w:val="22"/>
          <w:szCs w:val="22"/>
        </w:rPr>
        <w:t xml:space="preserve"> not on </w:t>
      </w:r>
      <w:r w:rsidR="000C76E6">
        <w:rPr>
          <w:rFonts w:ascii="Sylfaen" w:hAnsi="Sylfaen" w:cs="Tahoma"/>
          <w:sz w:val="22"/>
          <w:szCs w:val="22"/>
        </w:rPr>
        <w:t xml:space="preserve">undead, </w:t>
      </w:r>
      <w:r>
        <w:rPr>
          <w:rFonts w:ascii="Sylfaen" w:hAnsi="Sylfaen" w:cs="Tahoma"/>
          <w:sz w:val="22"/>
          <w:szCs w:val="22"/>
        </w:rPr>
        <w:t>intelligent magic</w:t>
      </w:r>
      <w:r w:rsidR="000C76E6">
        <w:rPr>
          <w:rFonts w:ascii="Sylfaen" w:hAnsi="Sylfaen" w:cs="Tahoma"/>
          <w:sz w:val="22"/>
          <w:szCs w:val="22"/>
        </w:rPr>
        <w:t>al weapons or artifacts containing a spirit of some sort</w:t>
      </w:r>
      <w:r>
        <w:rPr>
          <w:rFonts w:ascii="Sylfaen" w:hAnsi="Sylfaen" w:cs="Tahoma"/>
          <w:sz w:val="22"/>
          <w:szCs w:val="22"/>
        </w:rPr>
        <w:t>.</w:t>
      </w:r>
      <w:proofErr w:type="gramEnd"/>
      <w:r>
        <w:rPr>
          <w:rFonts w:ascii="Sylfaen" w:hAnsi="Sylfaen" w:cs="Tahoma"/>
          <w:sz w:val="22"/>
          <w:szCs w:val="22"/>
        </w:rPr>
        <w:t xml:space="preserve"> </w:t>
      </w:r>
      <w:proofErr w:type="gramStart"/>
      <w:r>
        <w:rPr>
          <w:rFonts w:ascii="Sylfaen" w:hAnsi="Sylfaen" w:cs="Tahoma"/>
          <w:sz w:val="22"/>
          <w:szCs w:val="22"/>
        </w:rPr>
        <w:t xml:space="preserve">Resisted by </w:t>
      </w:r>
      <w:proofErr w:type="spellStart"/>
      <w:r>
        <w:rPr>
          <w:rFonts w:ascii="Sylfaen" w:hAnsi="Sylfaen" w:cs="Tahoma"/>
          <w:sz w:val="22"/>
          <w:szCs w:val="22"/>
        </w:rPr>
        <w:t>Padh</w:t>
      </w:r>
      <w:r>
        <w:rPr>
          <w:rFonts w:ascii="Calibri" w:hAnsi="Calibri" w:cs="Tahoma"/>
          <w:sz w:val="22"/>
          <w:szCs w:val="22"/>
        </w:rPr>
        <w:t>é</w:t>
      </w:r>
      <w:r>
        <w:rPr>
          <w:rFonts w:ascii="Sylfaen" w:hAnsi="Sylfaen" w:cs="Tahoma"/>
          <w:sz w:val="22"/>
          <w:szCs w:val="22"/>
        </w:rPr>
        <w:t>tl</w:t>
      </w:r>
      <w:proofErr w:type="spellEnd"/>
      <w:r>
        <w:rPr>
          <w:rFonts w:ascii="Sylfaen" w:hAnsi="Sylfaen" w:cs="Tahoma"/>
          <w:sz w:val="22"/>
          <w:szCs w:val="22"/>
        </w:rPr>
        <w:t xml:space="preserve"> if applicable.</w:t>
      </w:r>
      <w:proofErr w:type="gramEnd"/>
    </w:p>
    <w:p w:rsidR="00A73E83" w:rsidRPr="00CD552B" w:rsidRDefault="00A73E83" w:rsidP="00771138">
      <w:pPr>
        <w:jc w:val="both"/>
        <w:rPr>
          <w:rFonts w:ascii="Sylfaen" w:hAnsi="Sylfaen" w:cs="Tahoma"/>
          <w:sz w:val="22"/>
          <w:szCs w:val="22"/>
        </w:rPr>
      </w:pPr>
    </w:p>
    <w:p w:rsidR="005F7557" w:rsidRPr="00CD552B" w:rsidRDefault="000C76E6" w:rsidP="00771138">
      <w:pPr>
        <w:jc w:val="both"/>
        <w:rPr>
          <w:rFonts w:ascii="Sylfaen" w:hAnsi="Sylfaen" w:cs="Tahoma"/>
          <w:i/>
          <w:color w:val="002060"/>
          <w:sz w:val="22"/>
          <w:szCs w:val="22"/>
        </w:rPr>
      </w:pPr>
      <w:r>
        <w:rPr>
          <w:rFonts w:ascii="Sylfaen" w:hAnsi="Sylfaen" w:cs="Tahoma"/>
          <w:i/>
          <w:color w:val="002060"/>
          <w:sz w:val="22"/>
          <w:szCs w:val="22"/>
        </w:rPr>
        <w:t>The Ex</w:t>
      </w:r>
      <w:r w:rsidR="00A73E83">
        <w:rPr>
          <w:rFonts w:ascii="Sylfaen" w:hAnsi="Sylfaen" w:cs="Tahoma"/>
          <w:i/>
          <w:color w:val="002060"/>
          <w:sz w:val="22"/>
          <w:szCs w:val="22"/>
        </w:rPr>
        <w:t>traction</w:t>
      </w:r>
      <w:r>
        <w:rPr>
          <w:rFonts w:ascii="Sylfaen" w:hAnsi="Sylfaen" w:cs="Tahoma"/>
          <w:i/>
          <w:color w:val="002060"/>
          <w:sz w:val="22"/>
          <w:szCs w:val="22"/>
        </w:rPr>
        <w:t xml:space="preserve"> of Lord </w:t>
      </w:r>
      <w:proofErr w:type="spellStart"/>
      <w:r>
        <w:rPr>
          <w:rFonts w:ascii="Sylfaen" w:hAnsi="Sylfaen" w:cs="Tahoma"/>
          <w:i/>
          <w:color w:val="002060"/>
          <w:sz w:val="22"/>
          <w:szCs w:val="22"/>
        </w:rPr>
        <w:t>Thuk</w:t>
      </w:r>
      <w:r>
        <w:rPr>
          <w:rFonts w:ascii="Calibri" w:hAnsi="Calibri" w:cs="Tahoma"/>
          <w:i/>
          <w:color w:val="002060"/>
          <w:sz w:val="22"/>
          <w:szCs w:val="22"/>
        </w:rPr>
        <w:t>é</w:t>
      </w:r>
      <w:r>
        <w:rPr>
          <w:rFonts w:ascii="Sylfaen" w:hAnsi="Sylfaen" w:cs="Tahoma"/>
          <w:i/>
          <w:color w:val="002060"/>
          <w:sz w:val="22"/>
          <w:szCs w:val="22"/>
        </w:rPr>
        <w:t>n</w:t>
      </w:r>
      <w:proofErr w:type="spellEnd"/>
      <w:r w:rsidR="00A73E83">
        <w:rPr>
          <w:rFonts w:ascii="Sylfaen" w:hAnsi="Sylfaen" w:cs="Tahoma"/>
          <w:i/>
          <w:color w:val="002060"/>
          <w:sz w:val="22"/>
          <w:szCs w:val="22"/>
        </w:rPr>
        <w:t xml:space="preserve"> </w:t>
      </w:r>
      <w:r w:rsidR="00AD5A09" w:rsidRPr="00CD552B">
        <w:rPr>
          <w:rFonts w:ascii="Sylfaen" w:hAnsi="Sylfaen" w:cs="Tahoma"/>
          <w:i/>
          <w:color w:val="002060"/>
          <w:sz w:val="22"/>
          <w:szCs w:val="22"/>
          <w:vertAlign w:val="superscript"/>
        </w:rPr>
        <w:t>R</w:t>
      </w:r>
    </w:p>
    <w:p w:rsidR="000C76E6" w:rsidRDefault="000C76E6" w:rsidP="000C76E6">
      <w:pPr>
        <w:jc w:val="both"/>
        <w:rPr>
          <w:rFonts w:ascii="Sylfaen" w:hAnsi="Sylfaen" w:cs="Tahoma"/>
          <w:sz w:val="22"/>
          <w:szCs w:val="22"/>
        </w:rPr>
      </w:pPr>
      <w:r>
        <w:rPr>
          <w:rFonts w:ascii="Sylfaen" w:hAnsi="Sylfaen" w:cs="Tahoma"/>
          <w:sz w:val="22"/>
          <w:szCs w:val="22"/>
        </w:rPr>
        <w:t xml:space="preserve">The caster places the spirit-soul of a living sentient being into a small </w:t>
      </w:r>
      <w:proofErr w:type="spellStart"/>
      <w:r>
        <w:rPr>
          <w:rFonts w:ascii="Sylfaen" w:hAnsi="Sylfaen" w:cs="Tahoma"/>
          <w:sz w:val="22"/>
          <w:szCs w:val="22"/>
        </w:rPr>
        <w:t>interplanar</w:t>
      </w:r>
      <w:proofErr w:type="spellEnd"/>
      <w:r>
        <w:rPr>
          <w:rFonts w:ascii="Sylfaen" w:hAnsi="Sylfaen" w:cs="Tahoma"/>
          <w:sz w:val="22"/>
          <w:szCs w:val="22"/>
        </w:rPr>
        <w:t xml:space="preserve"> </w:t>
      </w:r>
      <w:r w:rsidR="00207E00">
        <w:rPr>
          <w:rFonts w:ascii="Sylfaen" w:hAnsi="Sylfaen" w:cs="Tahoma"/>
          <w:sz w:val="22"/>
          <w:szCs w:val="22"/>
        </w:rPr>
        <w:t>place</w:t>
      </w:r>
      <w:r>
        <w:rPr>
          <w:rFonts w:ascii="Sylfaen" w:hAnsi="Sylfaen" w:cs="Tahoma"/>
          <w:sz w:val="22"/>
          <w:szCs w:val="22"/>
        </w:rPr>
        <w:t>, from which it can re</w:t>
      </w:r>
      <w:r w:rsidR="00207E00">
        <w:rPr>
          <w:rFonts w:ascii="Sylfaen" w:hAnsi="Sylfaen" w:cs="Tahoma"/>
          <w:sz w:val="22"/>
          <w:szCs w:val="22"/>
        </w:rPr>
        <w:t>scued</w:t>
      </w:r>
      <w:r>
        <w:rPr>
          <w:rFonts w:ascii="Sylfaen" w:hAnsi="Sylfaen" w:cs="Tahoma"/>
          <w:sz w:val="22"/>
          <w:szCs w:val="22"/>
        </w:rPr>
        <w:t xml:space="preserve"> at will. </w:t>
      </w:r>
      <w:proofErr w:type="gramStart"/>
      <w:r w:rsidR="00207E00">
        <w:rPr>
          <w:rFonts w:ascii="Sylfaen" w:hAnsi="Sylfaen" w:cs="Tahoma"/>
          <w:sz w:val="22"/>
          <w:szCs w:val="22"/>
        </w:rPr>
        <w:t xml:space="preserve">Works on intelligent magical weapons and artifacts containing a spirit of some sort, but not </w:t>
      </w:r>
      <w:r>
        <w:rPr>
          <w:rFonts w:ascii="Sylfaen" w:hAnsi="Sylfaen" w:cs="Tahoma"/>
          <w:sz w:val="22"/>
          <w:szCs w:val="22"/>
        </w:rPr>
        <w:t>on undead, automatons, androids</w:t>
      </w:r>
      <w:r w:rsidR="00207E00">
        <w:rPr>
          <w:rFonts w:ascii="Sylfaen" w:hAnsi="Sylfaen" w:cs="Tahoma"/>
          <w:sz w:val="22"/>
          <w:szCs w:val="22"/>
        </w:rPr>
        <w:t>, etc</w:t>
      </w:r>
      <w:r>
        <w:rPr>
          <w:rFonts w:ascii="Sylfaen" w:hAnsi="Sylfaen" w:cs="Tahoma"/>
          <w:sz w:val="22"/>
          <w:szCs w:val="22"/>
        </w:rPr>
        <w:t>.</w:t>
      </w:r>
      <w:proofErr w:type="gramEnd"/>
      <w:r>
        <w:rPr>
          <w:rFonts w:ascii="Sylfaen" w:hAnsi="Sylfaen" w:cs="Tahoma"/>
          <w:sz w:val="22"/>
          <w:szCs w:val="22"/>
        </w:rPr>
        <w:t xml:space="preserve"> </w:t>
      </w:r>
      <w:proofErr w:type="gramStart"/>
      <w:r>
        <w:rPr>
          <w:rFonts w:ascii="Sylfaen" w:hAnsi="Sylfaen" w:cs="Tahoma"/>
          <w:sz w:val="22"/>
          <w:szCs w:val="22"/>
        </w:rPr>
        <w:t xml:space="preserve">Resisted by </w:t>
      </w:r>
      <w:proofErr w:type="spellStart"/>
      <w:r>
        <w:rPr>
          <w:rFonts w:ascii="Sylfaen" w:hAnsi="Sylfaen" w:cs="Tahoma"/>
          <w:sz w:val="22"/>
          <w:szCs w:val="22"/>
        </w:rPr>
        <w:t>Padh</w:t>
      </w:r>
      <w:r>
        <w:rPr>
          <w:rFonts w:ascii="Calibri" w:hAnsi="Calibri" w:cs="Tahoma"/>
          <w:sz w:val="22"/>
          <w:szCs w:val="22"/>
        </w:rPr>
        <w:t>é</w:t>
      </w:r>
      <w:r w:rsidR="00207E00">
        <w:rPr>
          <w:rFonts w:ascii="Sylfaen" w:hAnsi="Sylfaen" w:cs="Tahoma"/>
          <w:sz w:val="22"/>
          <w:szCs w:val="22"/>
        </w:rPr>
        <w:t>tl</w:t>
      </w:r>
      <w:proofErr w:type="spellEnd"/>
      <w:r w:rsidR="00E044AD">
        <w:rPr>
          <w:rFonts w:ascii="Sylfaen" w:hAnsi="Sylfaen" w:cs="Tahoma"/>
          <w:sz w:val="22"/>
          <w:szCs w:val="22"/>
        </w:rPr>
        <w:t>.</w:t>
      </w:r>
      <w:proofErr w:type="gramEnd"/>
      <w:r w:rsidR="00E044AD">
        <w:rPr>
          <w:rFonts w:ascii="Sylfaen" w:hAnsi="Sylfaen" w:cs="Tahoma"/>
          <w:sz w:val="22"/>
          <w:szCs w:val="22"/>
        </w:rPr>
        <w:t xml:space="preserve"> </w:t>
      </w:r>
      <w:r>
        <w:rPr>
          <w:rFonts w:ascii="Sylfaen" w:hAnsi="Sylfaen" w:cs="Tahoma"/>
          <w:sz w:val="22"/>
          <w:szCs w:val="22"/>
        </w:rPr>
        <w:t xml:space="preserve">Target </w:t>
      </w:r>
      <w:r w:rsidR="00B35DA8">
        <w:rPr>
          <w:rFonts w:ascii="Sylfaen" w:hAnsi="Sylfaen" w:cs="Tahoma"/>
          <w:sz w:val="22"/>
          <w:szCs w:val="22"/>
        </w:rPr>
        <w:t>becomes</w:t>
      </w:r>
      <w:r w:rsidR="00207E00">
        <w:rPr>
          <w:rFonts w:ascii="Sylfaen" w:hAnsi="Sylfaen" w:cs="Tahoma"/>
          <w:sz w:val="22"/>
          <w:szCs w:val="22"/>
        </w:rPr>
        <w:t xml:space="preserve"> </w:t>
      </w:r>
      <w:r w:rsidR="00B117AB">
        <w:rPr>
          <w:rFonts w:ascii="Sylfaen" w:hAnsi="Sylfaen" w:cs="Tahoma"/>
          <w:sz w:val="22"/>
          <w:szCs w:val="22"/>
        </w:rPr>
        <w:t>listless.</w:t>
      </w:r>
    </w:p>
    <w:p w:rsidR="00B117AB" w:rsidRDefault="00B117AB" w:rsidP="000C76E6">
      <w:pPr>
        <w:jc w:val="both"/>
        <w:rPr>
          <w:rFonts w:ascii="Sylfaen" w:hAnsi="Sylfaen" w:cs="Tahoma"/>
          <w:sz w:val="22"/>
          <w:szCs w:val="22"/>
        </w:rPr>
      </w:pPr>
    </w:p>
    <w:p w:rsidR="00B117AB" w:rsidRPr="00814677" w:rsidRDefault="00B117AB" w:rsidP="00B117AB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Summon </w:t>
      </w:r>
      <w:proofErr w:type="spellStart"/>
      <w:r>
        <w:rPr>
          <w:rFonts w:ascii="Sylfaen" w:hAnsi="Sylfaen" w:cs="Tahoma"/>
          <w:i/>
          <w:color w:val="002060"/>
          <w:sz w:val="22"/>
          <w:szCs w:val="22"/>
          <w:lang w:val="en-NZ"/>
        </w:rPr>
        <w:t>Voródla</w:t>
      </w:r>
      <w:proofErr w:type="spellEnd"/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Pr="00814677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B117AB" w:rsidRPr="00B117AB" w:rsidRDefault="00B117AB" w:rsidP="000C76E6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1B20BB">
        <w:rPr>
          <w:rFonts w:ascii="Sylfaen" w:hAnsi="Sylfaen" w:cs="Tahoma"/>
          <w:sz w:val="22"/>
          <w:szCs w:val="22"/>
          <w:lang w:val="en-NZ"/>
        </w:rPr>
        <w:t xml:space="preserve">The caster summons to him and crudely controls </w:t>
      </w:r>
      <w:r>
        <w:rPr>
          <w:rFonts w:ascii="Sylfaen" w:hAnsi="Sylfaen" w:cs="Tahoma"/>
          <w:sz w:val="22"/>
          <w:szCs w:val="22"/>
          <w:lang w:val="en-NZ"/>
        </w:rPr>
        <w:t>these shadowy creations</w:t>
      </w:r>
      <w:r w:rsidRPr="001B20BB">
        <w:rPr>
          <w:rFonts w:ascii="Sylfaen" w:hAnsi="Sylfaen" w:cs="Tahoma"/>
          <w:sz w:val="22"/>
          <w:szCs w:val="22"/>
          <w:lang w:val="en-NZ"/>
        </w:rPr>
        <w:t xml:space="preserve"> at lower skill levels, and controls </w:t>
      </w:r>
      <w:r w:rsidR="00663A1E">
        <w:rPr>
          <w:rFonts w:ascii="Sylfaen" w:hAnsi="Sylfaen" w:cs="Tahoma"/>
          <w:sz w:val="22"/>
          <w:szCs w:val="22"/>
          <w:lang w:val="en-NZ"/>
        </w:rPr>
        <w:t>more</w:t>
      </w:r>
      <w:r w:rsidRPr="001B20BB">
        <w:rPr>
          <w:rFonts w:ascii="Sylfaen" w:hAnsi="Sylfaen" w:cs="Tahoma"/>
          <w:sz w:val="22"/>
          <w:szCs w:val="22"/>
          <w:lang w:val="en-NZ"/>
        </w:rPr>
        <w:t xml:space="preserve"> or contro</w:t>
      </w:r>
      <w:r>
        <w:rPr>
          <w:rFonts w:ascii="Sylfaen" w:hAnsi="Sylfaen" w:cs="Tahoma"/>
          <w:sz w:val="22"/>
          <w:szCs w:val="22"/>
          <w:lang w:val="en-NZ"/>
        </w:rPr>
        <w:t xml:space="preserve">ls </w:t>
      </w:r>
      <w:r w:rsidR="00663A1E">
        <w:rPr>
          <w:rFonts w:ascii="Sylfaen" w:hAnsi="Sylfaen" w:cs="Tahoma"/>
          <w:sz w:val="22"/>
          <w:szCs w:val="22"/>
          <w:lang w:val="en-NZ"/>
        </w:rPr>
        <w:t>better</w:t>
      </w:r>
      <w:r>
        <w:rPr>
          <w:rFonts w:ascii="Sylfaen" w:hAnsi="Sylfaen" w:cs="Tahoma"/>
          <w:sz w:val="22"/>
          <w:szCs w:val="22"/>
          <w:lang w:val="en-NZ"/>
        </w:rPr>
        <w:t xml:space="preserve"> at higher levels.</w:t>
      </w:r>
    </w:p>
    <w:p w:rsidR="00535AFF" w:rsidRPr="001B20BB" w:rsidRDefault="00535AFF" w:rsidP="00AD5A09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535AFF" w:rsidRPr="00814677" w:rsidRDefault="00F32589" w:rsidP="00AD5A09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>Summon</w:t>
      </w:r>
      <w:r w:rsidR="00535AFF"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proofErr w:type="spellStart"/>
      <w:r w:rsidR="00C83C81">
        <w:rPr>
          <w:rFonts w:ascii="Sylfaen" w:hAnsi="Sylfaen" w:cs="Tahoma"/>
          <w:i/>
          <w:color w:val="002060"/>
          <w:sz w:val="22"/>
          <w:szCs w:val="22"/>
          <w:lang w:val="en-NZ"/>
        </w:rPr>
        <w:t>Llyanmákchi</w:t>
      </w:r>
      <w:proofErr w:type="spellEnd"/>
      <w:r w:rsidR="00535AFF"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="00535AFF" w:rsidRPr="00814677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535AFF" w:rsidRPr="001B20BB" w:rsidRDefault="00535AFF" w:rsidP="00AD5A09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1B20BB">
        <w:rPr>
          <w:rFonts w:ascii="Sylfaen" w:hAnsi="Sylfaen" w:cs="Tahoma"/>
          <w:sz w:val="22"/>
          <w:szCs w:val="22"/>
          <w:lang w:val="en-NZ"/>
        </w:rPr>
        <w:t xml:space="preserve">The caster summons to him and crudely controls </w:t>
      </w:r>
      <w:r w:rsidR="00B117AB">
        <w:rPr>
          <w:rFonts w:ascii="Sylfaen" w:hAnsi="Sylfaen" w:cs="Tahoma"/>
          <w:sz w:val="22"/>
          <w:szCs w:val="22"/>
          <w:lang w:val="en-NZ"/>
        </w:rPr>
        <w:t>this demon</w:t>
      </w:r>
      <w:r w:rsidRPr="001B20BB">
        <w:rPr>
          <w:rFonts w:ascii="Sylfaen" w:hAnsi="Sylfaen" w:cs="Tahoma"/>
          <w:sz w:val="22"/>
          <w:szCs w:val="22"/>
          <w:lang w:val="en-NZ"/>
        </w:rPr>
        <w:t xml:space="preserve"> at lower skill levels, and controls better or controls for longer at higher levels.</w:t>
      </w:r>
    </w:p>
    <w:p w:rsidR="00535AFF" w:rsidRPr="001B20BB" w:rsidRDefault="00535AFF" w:rsidP="00AD5A09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535AFF" w:rsidRPr="00814677" w:rsidRDefault="00F32589" w:rsidP="00535AFF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>Summon</w:t>
      </w:r>
      <w:r w:rsidR="00535AFF"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proofErr w:type="spellStart"/>
      <w:r w:rsidR="003A3020">
        <w:rPr>
          <w:rFonts w:ascii="Sylfaen" w:hAnsi="Sylfaen" w:cs="Tahoma"/>
          <w:i/>
          <w:color w:val="002060"/>
          <w:sz w:val="22"/>
          <w:szCs w:val="22"/>
          <w:lang w:val="en-NZ"/>
        </w:rPr>
        <w:t>Marággu</w:t>
      </w:r>
      <w:proofErr w:type="spellEnd"/>
      <w:r w:rsidR="00535AFF"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="00535AFF" w:rsidRPr="00814677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AD5A09" w:rsidRPr="001B20BB" w:rsidRDefault="00535AFF" w:rsidP="00E13D6A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1B20BB">
        <w:rPr>
          <w:rFonts w:ascii="Sylfaen" w:hAnsi="Sylfaen" w:cs="Tahoma"/>
          <w:sz w:val="22"/>
          <w:szCs w:val="22"/>
          <w:lang w:val="en-NZ"/>
        </w:rPr>
        <w:t xml:space="preserve">The caster summons to him and crudely controls </w:t>
      </w:r>
      <w:r w:rsidR="003A3020">
        <w:rPr>
          <w:rFonts w:ascii="Sylfaen" w:hAnsi="Sylfaen" w:cs="Tahoma"/>
          <w:sz w:val="22"/>
          <w:szCs w:val="22"/>
          <w:lang w:val="en-NZ"/>
        </w:rPr>
        <w:t>this uncertain demoness</w:t>
      </w:r>
      <w:r w:rsidRPr="001B20BB">
        <w:rPr>
          <w:rFonts w:ascii="Sylfaen" w:hAnsi="Sylfaen" w:cs="Tahoma"/>
          <w:sz w:val="22"/>
          <w:szCs w:val="22"/>
          <w:lang w:val="en-NZ"/>
        </w:rPr>
        <w:t xml:space="preserve"> at lower skill levels, and controls better or controls for longer at higher levels.</w:t>
      </w:r>
    </w:p>
    <w:p w:rsidR="00535AFF" w:rsidRPr="001B20BB" w:rsidRDefault="00535AFF" w:rsidP="00E13D6A">
      <w:pPr>
        <w:jc w:val="both"/>
        <w:rPr>
          <w:rFonts w:ascii="Sylfaen" w:hAnsi="Sylfaen" w:cs="Tahoma"/>
          <w:i/>
          <w:color w:val="833C0B" w:themeColor="accent2" w:themeShade="80"/>
          <w:sz w:val="22"/>
          <w:szCs w:val="22"/>
          <w:lang w:val="en-NZ"/>
        </w:rPr>
      </w:pPr>
    </w:p>
    <w:p w:rsidR="00514761" w:rsidRPr="00814677" w:rsidRDefault="00514761" w:rsidP="00514761">
      <w:pPr>
        <w:jc w:val="both"/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</w:pPr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Summon </w:t>
      </w:r>
      <w:r w:rsidR="00663A1E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Demon Prince </w:t>
      </w:r>
      <w:proofErr w:type="spellStart"/>
      <w:r w:rsidR="00C83C81">
        <w:rPr>
          <w:rFonts w:ascii="Sylfaen" w:hAnsi="Sylfaen" w:cs="Tahoma"/>
          <w:i/>
          <w:color w:val="002060"/>
          <w:sz w:val="22"/>
          <w:szCs w:val="22"/>
          <w:lang w:val="en-NZ"/>
        </w:rPr>
        <w:t>Kurritlakál</w:t>
      </w:r>
      <w:proofErr w:type="spellEnd"/>
      <w:r w:rsidRPr="00814677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 </w:t>
      </w:r>
      <w:r w:rsidRPr="00814677">
        <w:rPr>
          <w:rFonts w:ascii="Sylfaen" w:hAnsi="Sylfaen" w:cs="Tahoma"/>
          <w:i/>
          <w:color w:val="002060"/>
          <w:sz w:val="22"/>
          <w:szCs w:val="22"/>
          <w:vertAlign w:val="superscript"/>
          <w:lang w:val="en-NZ"/>
        </w:rPr>
        <w:t>R</w:t>
      </w:r>
    </w:p>
    <w:p w:rsidR="00E13D6A" w:rsidRDefault="00514761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 w:rsidRPr="001B20BB">
        <w:rPr>
          <w:rFonts w:ascii="Sylfaen" w:hAnsi="Sylfaen" w:cs="Tahoma"/>
          <w:sz w:val="22"/>
          <w:szCs w:val="22"/>
          <w:lang w:val="en-NZ"/>
        </w:rPr>
        <w:t xml:space="preserve">The caster summons to him and crudely controls </w:t>
      </w:r>
      <w:r w:rsidR="00F152C7">
        <w:rPr>
          <w:rFonts w:ascii="Sylfaen" w:hAnsi="Sylfaen" w:cs="Tahoma"/>
          <w:sz w:val="22"/>
          <w:szCs w:val="22"/>
          <w:lang w:val="en-NZ"/>
        </w:rPr>
        <w:t>this great demon prince</w:t>
      </w:r>
      <w:r w:rsidRPr="001B20BB">
        <w:rPr>
          <w:rFonts w:ascii="Sylfaen" w:hAnsi="Sylfaen" w:cs="Tahoma"/>
          <w:sz w:val="22"/>
          <w:szCs w:val="22"/>
          <w:lang w:val="en-NZ"/>
        </w:rPr>
        <w:t xml:space="preserve"> at lower skill levels, and controls better or controls </w:t>
      </w:r>
      <w:r w:rsidRPr="001B20BB">
        <w:rPr>
          <w:rFonts w:ascii="Sylfaen" w:hAnsi="Sylfaen" w:cs="Tahoma"/>
          <w:sz w:val="22"/>
          <w:szCs w:val="22"/>
          <w:lang w:val="en-NZ"/>
        </w:rPr>
        <w:lastRenderedPageBreak/>
        <w:t>for longer at higher levels.</w:t>
      </w:r>
    </w:p>
    <w:p w:rsidR="00D62334" w:rsidRDefault="00D62334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E02521" w:rsidRDefault="00D62334" w:rsidP="007500BF">
      <w:pPr>
        <w:jc w:val="both"/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</w:pPr>
      <w:proofErr w:type="spellStart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</w:rPr>
        <w:t>Sarvodáya</w:t>
      </w:r>
      <w:proofErr w:type="spellEnd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</w:rPr>
        <w:t xml:space="preserve"> Di</w:t>
      </w:r>
      <w:r w:rsidRPr="007977D0">
        <w:rPr>
          <w:b/>
          <w:i/>
          <w:color w:val="2F5496" w:themeColor="accent5" w:themeShade="BF"/>
          <w:sz w:val="28"/>
          <w:szCs w:val="28"/>
          <w:lang w:val="en-NZ"/>
        </w:rPr>
        <w:t>ˈ</w:t>
      </w:r>
      <w:proofErr w:type="spellStart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  <w:t>éla’s</w:t>
      </w:r>
      <w:proofErr w:type="spellEnd"/>
      <w:r w:rsidRPr="007977D0"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  <w:t xml:space="preserve"> </w:t>
      </w:r>
      <w:r>
        <w:rPr>
          <w:rFonts w:ascii="Sylfaen" w:hAnsi="Sylfaen" w:cs="Aharoni"/>
          <w:b/>
          <w:i/>
          <w:color w:val="1F3864" w:themeColor="accent5" w:themeShade="80"/>
          <w:sz w:val="28"/>
          <w:szCs w:val="28"/>
          <w:lang w:val="en-NZ"/>
        </w:rPr>
        <w:t>Magic Items</w:t>
      </w:r>
    </w:p>
    <w:p w:rsidR="00D62334" w:rsidRDefault="006D4710" w:rsidP="007500BF">
      <w:pPr>
        <w:jc w:val="both"/>
        <w:rPr>
          <w:rFonts w:ascii="Sylfaen" w:hAnsi="Sylfaen" w:cs="Aharoni"/>
          <w:sz w:val="22"/>
          <w:szCs w:val="22"/>
          <w:lang w:val="en-NZ"/>
        </w:rPr>
      </w:pPr>
      <w:r>
        <w:rPr>
          <w:rFonts w:ascii="Sylfaen" w:hAnsi="Sylfaen" w:cs="Aharoni"/>
          <w:sz w:val="22"/>
          <w:szCs w:val="22"/>
          <w:lang w:val="en-NZ"/>
        </w:rPr>
        <w:t xml:space="preserve">Aside from </w:t>
      </w:r>
      <w:r w:rsidR="00973423">
        <w:rPr>
          <w:rFonts w:ascii="Sylfaen" w:hAnsi="Sylfaen" w:cs="Aharoni"/>
          <w:sz w:val="22"/>
          <w:szCs w:val="22"/>
          <w:lang w:val="en-NZ"/>
        </w:rPr>
        <w:t>t</w:t>
      </w:r>
      <w:r>
        <w:rPr>
          <w:rFonts w:ascii="Sylfaen" w:hAnsi="Sylfaen" w:cs="Aharoni"/>
          <w:sz w:val="22"/>
          <w:szCs w:val="22"/>
          <w:lang w:val="en-NZ"/>
        </w:rPr>
        <w:t xml:space="preserve">alismans, scrolls, rings, eyes, </w:t>
      </w:r>
      <w:r w:rsidR="00973423">
        <w:rPr>
          <w:rFonts w:ascii="Sylfaen" w:hAnsi="Sylfaen" w:cs="Aharoni"/>
          <w:sz w:val="22"/>
          <w:szCs w:val="22"/>
          <w:lang w:val="en-NZ"/>
        </w:rPr>
        <w:t xml:space="preserve">armbands, bracers </w:t>
      </w:r>
      <w:r>
        <w:rPr>
          <w:rFonts w:ascii="Sylfaen" w:hAnsi="Sylfaen" w:cs="Aharoni"/>
          <w:sz w:val="22"/>
          <w:szCs w:val="22"/>
          <w:lang w:val="en-NZ"/>
        </w:rPr>
        <w:t xml:space="preserve">and other lesser magical items, </w:t>
      </w:r>
      <w:proofErr w:type="spellStart"/>
      <w:r>
        <w:rPr>
          <w:rFonts w:ascii="Sylfaen" w:hAnsi="Sylfaen" w:cs="Aharoni"/>
          <w:sz w:val="22"/>
          <w:szCs w:val="22"/>
          <w:lang w:val="en-NZ"/>
        </w:rPr>
        <w:t>Sarvodáya</w:t>
      </w:r>
      <w:proofErr w:type="spellEnd"/>
      <w:r>
        <w:rPr>
          <w:rFonts w:ascii="Sylfaen" w:hAnsi="Sylfaen" w:cs="Aharoni"/>
          <w:sz w:val="22"/>
          <w:szCs w:val="22"/>
          <w:lang w:val="en-NZ"/>
        </w:rPr>
        <w:t xml:space="preserve"> owns the following:</w:t>
      </w:r>
    </w:p>
    <w:p w:rsidR="006D4710" w:rsidRPr="006D4710" w:rsidRDefault="006D4710" w:rsidP="007500BF">
      <w:pPr>
        <w:jc w:val="both"/>
        <w:rPr>
          <w:rFonts w:ascii="Sylfaen" w:hAnsi="Sylfaen" w:cs="Aharoni"/>
          <w:sz w:val="22"/>
          <w:szCs w:val="22"/>
          <w:lang w:val="en-NZ"/>
        </w:rPr>
      </w:pPr>
    </w:p>
    <w:p w:rsidR="001771C3" w:rsidRDefault="001771C3" w:rsidP="00E5568C">
      <w:pPr>
        <w:jc w:val="both"/>
        <w:rPr>
          <w:rFonts w:ascii="Sylfaen" w:hAnsi="Sylfaen" w:cs="Aharoni"/>
          <w:i/>
          <w:color w:val="002060"/>
          <w:sz w:val="22"/>
          <w:szCs w:val="22"/>
          <w:lang w:val="en-NZ"/>
        </w:rPr>
      </w:pPr>
      <w:r w:rsidRPr="001771C3">
        <w:rPr>
          <w:rFonts w:ascii="Sylfaen" w:hAnsi="Sylfaen" w:cs="Aharoni"/>
          <w:i/>
          <w:color w:val="002060"/>
          <w:sz w:val="22"/>
          <w:szCs w:val="22"/>
          <w:lang w:val="en-NZ"/>
        </w:rPr>
        <w:t xml:space="preserve">Necklace of the Five-fold </w:t>
      </w:r>
      <w:proofErr w:type="spellStart"/>
      <w:r w:rsidR="00030DF1">
        <w:rPr>
          <w:rFonts w:ascii="Sylfaen" w:hAnsi="Sylfaen" w:cs="Aharoni"/>
          <w:i/>
          <w:color w:val="002060"/>
          <w:sz w:val="22"/>
          <w:szCs w:val="22"/>
          <w:lang w:val="en-NZ"/>
        </w:rPr>
        <w:t>Vedd</w:t>
      </w:r>
      <w:r w:rsidRPr="001771C3">
        <w:rPr>
          <w:rFonts w:ascii="Sylfaen" w:hAnsi="Sylfaen" w:cs="Aharoni"/>
          <w:i/>
          <w:color w:val="002060"/>
          <w:sz w:val="22"/>
          <w:szCs w:val="22"/>
          <w:lang w:val="en-NZ"/>
        </w:rPr>
        <w:t>hór</w:t>
      </w:r>
      <w:r w:rsidR="00030DF1">
        <w:rPr>
          <w:rFonts w:ascii="Sylfaen" w:hAnsi="Sylfaen" w:cs="Aharoni"/>
          <w:i/>
          <w:color w:val="002060"/>
          <w:sz w:val="22"/>
          <w:szCs w:val="22"/>
          <w:lang w:val="en-NZ"/>
        </w:rPr>
        <w:t>u</w:t>
      </w:r>
      <w:proofErr w:type="spellEnd"/>
    </w:p>
    <w:p w:rsidR="00E5568C" w:rsidRPr="00E5568C" w:rsidRDefault="00E5568C" w:rsidP="00E5568C">
      <w:pPr>
        <w:jc w:val="both"/>
        <w:rPr>
          <w:rFonts w:ascii="Sylfaen" w:hAnsi="Sylfaen" w:cs="Aharoni"/>
          <w:sz w:val="22"/>
          <w:szCs w:val="22"/>
          <w:lang w:val="en-NZ"/>
        </w:rPr>
      </w:pPr>
      <w:r>
        <w:rPr>
          <w:rFonts w:ascii="Sylfaen" w:hAnsi="Sylfaen" w:cs="Aharoni"/>
          <w:sz w:val="22"/>
          <w:szCs w:val="22"/>
          <w:lang w:val="en-NZ"/>
        </w:rPr>
        <w:t xml:space="preserve">This </w:t>
      </w:r>
      <w:proofErr w:type="spellStart"/>
      <w:r w:rsidR="00030DF1">
        <w:rPr>
          <w:rFonts w:ascii="Sylfaen" w:hAnsi="Sylfaen" w:cs="Aharoni"/>
          <w:sz w:val="22"/>
          <w:szCs w:val="22"/>
          <w:lang w:val="en-NZ"/>
        </w:rPr>
        <w:t>Bednálljan</w:t>
      </w:r>
      <w:proofErr w:type="spellEnd"/>
      <w:r>
        <w:rPr>
          <w:rFonts w:ascii="Sylfaen" w:hAnsi="Sylfaen" w:cs="Aharoni"/>
          <w:sz w:val="22"/>
          <w:szCs w:val="22"/>
          <w:lang w:val="en-NZ"/>
        </w:rPr>
        <w:t xml:space="preserve"> necklace has five amulets </w:t>
      </w:r>
      <w:r w:rsidR="00030DF1">
        <w:rPr>
          <w:rFonts w:ascii="Sylfaen" w:hAnsi="Sylfaen" w:cs="Aharoni"/>
          <w:sz w:val="22"/>
          <w:szCs w:val="22"/>
          <w:lang w:val="en-NZ"/>
        </w:rPr>
        <w:t>plus</w:t>
      </w:r>
      <w:r>
        <w:rPr>
          <w:rFonts w:ascii="Sylfaen" w:hAnsi="Sylfaen" w:cs="Aharoni"/>
          <w:sz w:val="22"/>
          <w:szCs w:val="22"/>
          <w:lang w:val="en-NZ"/>
        </w:rPr>
        <w:t xml:space="preserve"> two </w:t>
      </w:r>
      <w:proofErr w:type="spellStart"/>
      <w:r>
        <w:rPr>
          <w:rFonts w:ascii="Sylfaen" w:hAnsi="Sylfaen" w:cs="Aharoni"/>
          <w:sz w:val="22"/>
          <w:szCs w:val="22"/>
          <w:lang w:val="en-NZ"/>
        </w:rPr>
        <w:t>powerstones</w:t>
      </w:r>
      <w:proofErr w:type="spellEnd"/>
      <w:r>
        <w:rPr>
          <w:rFonts w:ascii="Sylfaen" w:hAnsi="Sylfaen" w:cs="Aharoni"/>
          <w:sz w:val="22"/>
          <w:szCs w:val="22"/>
          <w:lang w:val="en-NZ"/>
        </w:rPr>
        <w:t xml:space="preserve"> </w:t>
      </w:r>
      <w:r w:rsidR="00030DF1">
        <w:rPr>
          <w:rFonts w:ascii="Sylfaen" w:hAnsi="Sylfaen" w:cs="Aharoni"/>
          <w:sz w:val="22"/>
          <w:szCs w:val="22"/>
          <w:lang w:val="en-NZ"/>
        </w:rPr>
        <w:t xml:space="preserve">(one red and one green) </w:t>
      </w:r>
      <w:r>
        <w:rPr>
          <w:rFonts w:ascii="Sylfaen" w:hAnsi="Sylfaen" w:cs="Aharoni"/>
          <w:sz w:val="22"/>
          <w:szCs w:val="22"/>
          <w:lang w:val="en-NZ"/>
        </w:rPr>
        <w:t>depending from a central crescent</w:t>
      </w:r>
      <w:r w:rsidR="00030DF1">
        <w:rPr>
          <w:rFonts w:ascii="Sylfaen" w:hAnsi="Sylfaen" w:cs="Aharoni"/>
          <w:sz w:val="22"/>
          <w:szCs w:val="22"/>
          <w:lang w:val="en-NZ"/>
        </w:rPr>
        <w:t>.</w:t>
      </w:r>
      <w:r w:rsidR="00C52621">
        <w:rPr>
          <w:rFonts w:ascii="Sylfaen" w:hAnsi="Sylfaen" w:cs="Aharoni"/>
          <w:sz w:val="22"/>
          <w:szCs w:val="22"/>
          <w:lang w:val="en-NZ"/>
        </w:rPr>
        <w:t xml:space="preserve"> It essentially protects its wearer from all physical, psychic, ritual, ancient techno, and gaze attacks. It is very powerful. Only an Undying Wizard or demon could hope to pierce it</w:t>
      </w:r>
      <w:r w:rsidR="0031493B">
        <w:rPr>
          <w:rFonts w:ascii="Sylfaen" w:hAnsi="Sylfaen" w:cs="Aharoni"/>
          <w:sz w:val="22"/>
          <w:szCs w:val="22"/>
          <w:lang w:val="en-NZ"/>
        </w:rPr>
        <w:t>s shield</w:t>
      </w:r>
      <w:r w:rsidR="00C52621">
        <w:rPr>
          <w:rFonts w:ascii="Sylfaen" w:hAnsi="Sylfaen" w:cs="Aharoni"/>
          <w:sz w:val="22"/>
          <w:szCs w:val="22"/>
          <w:lang w:val="en-NZ"/>
        </w:rPr>
        <w:t>.</w:t>
      </w:r>
    </w:p>
    <w:p w:rsidR="001771C3" w:rsidRDefault="001771C3" w:rsidP="00E5568C">
      <w:pPr>
        <w:jc w:val="both"/>
        <w:rPr>
          <w:rFonts w:ascii="Sylfaen" w:hAnsi="Sylfaen" w:cs="Aharoni"/>
          <w:sz w:val="22"/>
          <w:szCs w:val="22"/>
          <w:lang w:val="en-NZ"/>
        </w:rPr>
      </w:pPr>
    </w:p>
    <w:p w:rsidR="006D4710" w:rsidRDefault="00D62334" w:rsidP="007500B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7A5533">
        <w:rPr>
          <w:rFonts w:ascii="Sylfaen" w:hAnsi="Sylfaen" w:cs="Tahoma"/>
          <w:i/>
          <w:color w:val="002060"/>
          <w:sz w:val="22"/>
          <w:szCs w:val="22"/>
          <w:lang w:val="en-NZ"/>
        </w:rPr>
        <w:t>Jar of Shadows</w:t>
      </w:r>
    </w:p>
    <w:p w:rsidR="007A5533" w:rsidRPr="007A5533" w:rsidRDefault="007A5533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proofErr w:type="spellStart"/>
      <w:r w:rsidRPr="007A5533">
        <w:rPr>
          <w:rFonts w:ascii="Sylfaen" w:hAnsi="Sylfaen" w:cs="Tahoma"/>
          <w:sz w:val="22"/>
          <w:szCs w:val="22"/>
          <w:lang w:val="en-NZ"/>
        </w:rPr>
        <w:t>Sarvodáya</w:t>
      </w:r>
      <w:proofErr w:type="spellEnd"/>
      <w:r>
        <w:rPr>
          <w:rFonts w:ascii="Sylfaen" w:hAnsi="Sylfaen" w:cs="Tahoma"/>
          <w:sz w:val="22"/>
          <w:szCs w:val="22"/>
          <w:lang w:val="en-NZ"/>
        </w:rPr>
        <w:t xml:space="preserve"> enchanted this item herself. It releases 3d6 </w:t>
      </w:r>
      <w:proofErr w:type="spellStart"/>
      <w:r>
        <w:rPr>
          <w:rFonts w:ascii="Sylfaen" w:hAnsi="Sylfaen" w:cs="Tahoma"/>
          <w:sz w:val="22"/>
          <w:szCs w:val="22"/>
          <w:lang w:val="en-NZ"/>
        </w:rPr>
        <w:t>Voródla</w:t>
      </w:r>
      <w:proofErr w:type="spellEnd"/>
      <w:r>
        <w:rPr>
          <w:rFonts w:ascii="Sylfaen" w:hAnsi="Sylfaen" w:cs="Tahoma"/>
          <w:sz w:val="22"/>
          <w:szCs w:val="22"/>
          <w:lang w:val="en-NZ"/>
        </w:rPr>
        <w:t>, all of which obey her commands.</w:t>
      </w:r>
    </w:p>
    <w:p w:rsidR="007A5533" w:rsidRDefault="007A5533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E92261" w:rsidRPr="007A5533" w:rsidRDefault="007A5533" w:rsidP="007500B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7A5533">
        <w:rPr>
          <w:rFonts w:ascii="Sylfaen" w:hAnsi="Sylfaen" w:cs="Tahoma"/>
          <w:i/>
          <w:color w:val="002060"/>
          <w:sz w:val="22"/>
          <w:szCs w:val="22"/>
          <w:lang w:val="en-NZ"/>
        </w:rPr>
        <w:t xml:space="preserve">The </w:t>
      </w:r>
      <w:proofErr w:type="spellStart"/>
      <w:r w:rsidR="00E92261" w:rsidRPr="007A5533">
        <w:rPr>
          <w:rFonts w:ascii="Sylfaen" w:hAnsi="Sylfaen" w:cs="Tahoma"/>
          <w:i/>
          <w:color w:val="002060"/>
          <w:sz w:val="22"/>
          <w:szCs w:val="22"/>
          <w:lang w:val="en-NZ"/>
        </w:rPr>
        <w:t>Metabrogolor</w:t>
      </w:r>
      <w:proofErr w:type="spellEnd"/>
    </w:p>
    <w:p w:rsidR="007A5533" w:rsidRDefault="007A5533" w:rsidP="007500BF">
      <w:pPr>
        <w:jc w:val="both"/>
        <w:rPr>
          <w:rFonts w:ascii="Sylfaen" w:hAnsi="Sylfaen" w:cs="Sylfaen"/>
          <w:sz w:val="22"/>
          <w:szCs w:val="22"/>
        </w:rPr>
      </w:pPr>
      <w:r w:rsidRPr="007A5533">
        <w:rPr>
          <w:rFonts w:ascii="Sylfaen" w:hAnsi="Sylfaen" w:cs="Tahoma"/>
          <w:sz w:val="22"/>
          <w:szCs w:val="22"/>
          <w:lang w:val="en-NZ"/>
        </w:rPr>
        <w:t xml:space="preserve">This </w:t>
      </w:r>
      <w:proofErr w:type="spellStart"/>
      <w:r w:rsidRPr="007A5533">
        <w:rPr>
          <w:rFonts w:ascii="Sylfaen" w:hAnsi="Sylfaen" w:cs="Sylfaen"/>
          <w:sz w:val="22"/>
          <w:szCs w:val="22"/>
        </w:rPr>
        <w:t>Mrídlenelàni</w:t>
      </w:r>
      <w:proofErr w:type="spellEnd"/>
      <w:r>
        <w:rPr>
          <w:rFonts w:ascii="Sylfaen" w:hAnsi="Sylfaen" w:cs="Sylfaen"/>
          <w:sz w:val="22"/>
          <w:szCs w:val="22"/>
        </w:rPr>
        <w:t xml:space="preserve"> item presents puzzles to one who operates it, fascinating that target as per the spell.</w:t>
      </w:r>
    </w:p>
    <w:p w:rsidR="007A5533" w:rsidRPr="007A5533" w:rsidRDefault="007A5533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E92261" w:rsidRPr="007A5533" w:rsidRDefault="00E92261" w:rsidP="007500B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7A5533">
        <w:rPr>
          <w:rFonts w:ascii="Sylfaen" w:hAnsi="Sylfaen" w:cs="Tahoma"/>
          <w:i/>
          <w:color w:val="002060"/>
          <w:sz w:val="22"/>
          <w:szCs w:val="22"/>
          <w:lang w:val="en-NZ"/>
        </w:rPr>
        <w:t>Hypnotic Orb</w:t>
      </w:r>
    </w:p>
    <w:p w:rsidR="007A5533" w:rsidRDefault="007A5533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>
        <w:rPr>
          <w:rFonts w:ascii="Sylfaen" w:hAnsi="Sylfaen" w:cs="Tahoma"/>
          <w:sz w:val="22"/>
          <w:szCs w:val="22"/>
          <w:lang w:val="en-NZ"/>
        </w:rPr>
        <w:t xml:space="preserve">This creation of the great </w:t>
      </w:r>
      <w:proofErr w:type="spellStart"/>
      <w:r>
        <w:rPr>
          <w:rFonts w:ascii="Sylfaen" w:hAnsi="Sylfaen" w:cs="Tahoma"/>
          <w:sz w:val="22"/>
          <w:szCs w:val="22"/>
          <w:lang w:val="en-NZ"/>
        </w:rPr>
        <w:t>Nyélmu</w:t>
      </w:r>
      <w:proofErr w:type="spellEnd"/>
      <w:r w:rsidR="00450E35">
        <w:rPr>
          <w:rFonts w:ascii="Sylfaen" w:hAnsi="Sylfaen" w:cs="Tahoma"/>
          <w:sz w:val="22"/>
          <w:szCs w:val="22"/>
          <w:lang w:val="en-NZ"/>
        </w:rPr>
        <w:t xml:space="preserve"> presents illusions to one who gazes into it, invading </w:t>
      </w:r>
      <w:r w:rsidR="00221DC1">
        <w:rPr>
          <w:rFonts w:ascii="Sylfaen" w:hAnsi="Sylfaen" w:cs="Tahoma"/>
          <w:sz w:val="22"/>
          <w:szCs w:val="22"/>
          <w:lang w:val="en-NZ"/>
        </w:rPr>
        <w:t>his</w:t>
      </w:r>
      <w:r w:rsidR="00450E35">
        <w:rPr>
          <w:rFonts w:ascii="Sylfaen" w:hAnsi="Sylfaen" w:cs="Tahoma"/>
          <w:sz w:val="22"/>
          <w:szCs w:val="22"/>
          <w:lang w:val="en-NZ"/>
        </w:rPr>
        <w:t xml:space="preserve"> dreams and eventually trapping </w:t>
      </w:r>
      <w:r w:rsidR="00221DC1">
        <w:rPr>
          <w:rFonts w:ascii="Sylfaen" w:hAnsi="Sylfaen" w:cs="Tahoma"/>
          <w:sz w:val="22"/>
          <w:szCs w:val="22"/>
          <w:lang w:val="en-NZ"/>
        </w:rPr>
        <w:t>her</w:t>
      </w:r>
      <w:r w:rsidR="00450E35">
        <w:rPr>
          <w:rFonts w:ascii="Sylfaen" w:hAnsi="Sylfaen" w:cs="Tahoma"/>
          <w:sz w:val="22"/>
          <w:szCs w:val="22"/>
          <w:lang w:val="en-NZ"/>
        </w:rPr>
        <w:t xml:space="preserve"> in the wizard’s garden.</w:t>
      </w:r>
    </w:p>
    <w:p w:rsidR="007A5533" w:rsidRDefault="007A5533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E43A4A" w:rsidRPr="00450E35" w:rsidRDefault="00E43A4A" w:rsidP="007500B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450E35">
        <w:rPr>
          <w:rFonts w:ascii="Sylfaen" w:hAnsi="Sylfaen" w:cs="Tahoma"/>
          <w:i/>
          <w:color w:val="002060"/>
          <w:sz w:val="22"/>
          <w:szCs w:val="22"/>
          <w:lang w:val="en-NZ"/>
        </w:rPr>
        <w:t>Moon Boots</w:t>
      </w:r>
    </w:p>
    <w:p w:rsidR="00450E35" w:rsidRDefault="00450E35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>
        <w:rPr>
          <w:rFonts w:ascii="Sylfaen" w:hAnsi="Sylfaen" w:cs="Tahoma"/>
          <w:sz w:val="22"/>
          <w:szCs w:val="22"/>
          <w:lang w:val="en-NZ"/>
        </w:rPr>
        <w:t>These boots allow rapid travel by foot if the moons are in the sky. Speed depends on the phases of the two moons.</w:t>
      </w:r>
    </w:p>
    <w:p w:rsidR="00450E35" w:rsidRDefault="00450E35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</w:p>
    <w:p w:rsidR="00D62334" w:rsidRPr="00221DC1" w:rsidRDefault="00D62334" w:rsidP="007500BF">
      <w:pPr>
        <w:jc w:val="both"/>
        <w:rPr>
          <w:rFonts w:ascii="Sylfaen" w:hAnsi="Sylfaen" w:cs="Tahoma"/>
          <w:i/>
          <w:color w:val="002060"/>
          <w:sz w:val="22"/>
          <w:szCs w:val="22"/>
          <w:lang w:val="en-NZ"/>
        </w:rPr>
      </w:pPr>
      <w:r w:rsidRPr="00221DC1">
        <w:rPr>
          <w:rFonts w:ascii="Sylfaen" w:hAnsi="Sylfaen" w:cs="Tahoma"/>
          <w:i/>
          <w:color w:val="002060"/>
          <w:sz w:val="22"/>
          <w:szCs w:val="22"/>
          <w:lang w:val="en-NZ"/>
        </w:rPr>
        <w:t>Ship of the Great Ancients</w:t>
      </w:r>
    </w:p>
    <w:p w:rsidR="00221DC1" w:rsidRDefault="00221DC1" w:rsidP="007500BF">
      <w:pPr>
        <w:jc w:val="both"/>
        <w:rPr>
          <w:rFonts w:ascii="Sylfaen" w:hAnsi="Sylfaen" w:cs="Tahoma"/>
          <w:sz w:val="22"/>
          <w:szCs w:val="22"/>
          <w:lang w:val="en-NZ"/>
        </w:rPr>
      </w:pPr>
      <w:r>
        <w:rPr>
          <w:rFonts w:ascii="Sylfaen" w:hAnsi="Sylfaen" w:cs="Tahoma"/>
          <w:sz w:val="22"/>
          <w:szCs w:val="22"/>
          <w:lang w:val="en-NZ"/>
        </w:rPr>
        <w:t xml:space="preserve">This space yacht is crewed </w:t>
      </w:r>
      <w:r w:rsidR="0031493B">
        <w:rPr>
          <w:rFonts w:ascii="Sylfaen" w:hAnsi="Sylfaen" w:cs="Tahoma"/>
          <w:sz w:val="22"/>
          <w:szCs w:val="22"/>
          <w:lang w:val="en-NZ"/>
        </w:rPr>
        <w:t xml:space="preserve">by </w:t>
      </w:r>
      <w:r>
        <w:rPr>
          <w:rFonts w:ascii="Sylfaen" w:hAnsi="Sylfaen" w:cs="Tahoma"/>
          <w:sz w:val="22"/>
          <w:szCs w:val="22"/>
          <w:lang w:val="en-NZ"/>
        </w:rPr>
        <w:t xml:space="preserve">five, and can accommodate passengers. It is able to open nexus points (and even </w:t>
      </w:r>
      <w:r w:rsidR="0031493B">
        <w:rPr>
          <w:rFonts w:ascii="Sylfaen" w:hAnsi="Sylfaen" w:cs="Tahoma"/>
          <w:sz w:val="22"/>
          <w:szCs w:val="22"/>
          <w:lang w:val="en-NZ"/>
        </w:rPr>
        <w:t>can</w:t>
      </w:r>
      <w:r>
        <w:rPr>
          <w:rFonts w:ascii="Sylfaen" w:hAnsi="Sylfaen" w:cs="Tahoma"/>
          <w:sz w:val="22"/>
          <w:szCs w:val="22"/>
          <w:lang w:val="en-NZ"/>
        </w:rPr>
        <w:t xml:space="preserve"> create them) to the Planes Beyond, </w:t>
      </w:r>
      <w:r w:rsidR="0031493B">
        <w:rPr>
          <w:rFonts w:ascii="Sylfaen" w:hAnsi="Sylfaen" w:cs="Tahoma"/>
          <w:sz w:val="22"/>
          <w:szCs w:val="22"/>
          <w:lang w:val="en-NZ"/>
        </w:rPr>
        <w:t>having been through the Unending Grey several times.</w:t>
      </w:r>
      <w:r w:rsidR="004C4C2E">
        <w:rPr>
          <w:rFonts w:ascii="Sylfaen" w:hAnsi="Sylfaen" w:cs="Tahoma"/>
          <w:sz w:val="22"/>
          <w:szCs w:val="22"/>
          <w:lang w:val="en-NZ"/>
        </w:rPr>
        <w:t xml:space="preserve"> It fairly bristles with sorcerous</w:t>
      </w:r>
      <w:r w:rsidR="0031493B">
        <w:rPr>
          <w:rFonts w:ascii="Sylfaen" w:hAnsi="Sylfaen" w:cs="Tahoma"/>
          <w:sz w:val="22"/>
          <w:szCs w:val="22"/>
          <w:lang w:val="en-NZ"/>
        </w:rPr>
        <w:t xml:space="preserve"> and</w:t>
      </w:r>
      <w:r w:rsidR="00973423">
        <w:rPr>
          <w:rFonts w:ascii="Sylfaen" w:hAnsi="Sylfaen" w:cs="Tahoma"/>
          <w:sz w:val="22"/>
          <w:szCs w:val="22"/>
          <w:lang w:val="en-NZ"/>
        </w:rPr>
        <w:t xml:space="preserve"> technological weaponry. It </w:t>
      </w:r>
      <w:r w:rsidR="0031493B">
        <w:rPr>
          <w:rFonts w:ascii="Sylfaen" w:hAnsi="Sylfaen" w:cs="Tahoma"/>
          <w:sz w:val="22"/>
          <w:szCs w:val="22"/>
          <w:lang w:val="en-NZ"/>
        </w:rPr>
        <w:t>reach</w:t>
      </w:r>
      <w:r w:rsidR="00973423">
        <w:rPr>
          <w:rFonts w:ascii="Sylfaen" w:hAnsi="Sylfaen" w:cs="Tahoma"/>
          <w:sz w:val="22"/>
          <w:szCs w:val="22"/>
          <w:lang w:val="en-NZ"/>
        </w:rPr>
        <w:t>es</w:t>
      </w:r>
      <w:r w:rsidR="0031493B">
        <w:rPr>
          <w:rFonts w:ascii="Sylfaen" w:hAnsi="Sylfaen" w:cs="Tahoma"/>
          <w:sz w:val="22"/>
          <w:szCs w:val="22"/>
          <w:lang w:val="en-NZ"/>
        </w:rPr>
        <w:t xml:space="preserve"> </w:t>
      </w:r>
      <w:r w:rsidR="00973423">
        <w:rPr>
          <w:rFonts w:ascii="Sylfaen" w:hAnsi="Sylfaen" w:cs="Tahoma"/>
          <w:sz w:val="22"/>
          <w:szCs w:val="22"/>
          <w:lang w:val="en-NZ"/>
        </w:rPr>
        <w:t>hy</w:t>
      </w:r>
      <w:r w:rsidR="0031493B">
        <w:rPr>
          <w:rFonts w:ascii="Sylfaen" w:hAnsi="Sylfaen" w:cs="Tahoma"/>
          <w:sz w:val="22"/>
          <w:szCs w:val="22"/>
          <w:lang w:val="en-NZ"/>
        </w:rPr>
        <w:t xml:space="preserve">personic speed in </w:t>
      </w:r>
      <w:proofErr w:type="spellStart"/>
      <w:r w:rsidR="0031493B">
        <w:rPr>
          <w:rFonts w:ascii="Sylfaen" w:hAnsi="Sylfaen" w:cs="Tahoma"/>
          <w:sz w:val="22"/>
          <w:szCs w:val="22"/>
          <w:lang w:val="en-NZ"/>
        </w:rPr>
        <w:t>Tékumel’s</w:t>
      </w:r>
      <w:proofErr w:type="spellEnd"/>
      <w:r w:rsidR="0031493B">
        <w:rPr>
          <w:rFonts w:ascii="Sylfaen" w:hAnsi="Sylfaen" w:cs="Tahoma"/>
          <w:sz w:val="22"/>
          <w:szCs w:val="22"/>
          <w:lang w:val="en-NZ"/>
        </w:rPr>
        <w:t xml:space="preserve"> atmosphere.</w:t>
      </w:r>
      <w:bookmarkStart w:id="0" w:name="_GoBack"/>
      <w:bookmarkEnd w:id="0"/>
    </w:p>
    <w:sectPr w:rsidR="00221DC1" w:rsidSect="003D789A">
      <w:headerReference w:type="default" r:id="rId11"/>
      <w:footerReference w:type="default" r:id="rId12"/>
      <w:pgSz w:w="12240" w:h="15840" w:code="1"/>
      <w:pgMar w:top="1077" w:right="1797" w:bottom="992" w:left="1797" w:header="720" w:footer="567" w:gutter="0"/>
      <w:pgNumType w:start="1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E1" w:rsidRDefault="00D573E1">
      <w:r>
        <w:separator/>
      </w:r>
    </w:p>
  </w:endnote>
  <w:endnote w:type="continuationSeparator" w:id="0">
    <w:p w:rsidR="00D573E1" w:rsidRDefault="00D5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A4A" w:rsidRDefault="00E43A4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E1" w:rsidRDefault="00D573E1">
      <w:r>
        <w:separator/>
      </w:r>
    </w:p>
  </w:footnote>
  <w:footnote w:type="continuationSeparator" w:id="0">
    <w:p w:rsidR="00D573E1" w:rsidRDefault="00D57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A4A" w:rsidRDefault="00E43A4A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F5892"/>
    <w:rsid w:val="000074E7"/>
    <w:rsid w:val="00011510"/>
    <w:rsid w:val="00022588"/>
    <w:rsid w:val="000228B5"/>
    <w:rsid w:val="00024344"/>
    <w:rsid w:val="0002757E"/>
    <w:rsid w:val="00030DF1"/>
    <w:rsid w:val="0003264D"/>
    <w:rsid w:val="00046C07"/>
    <w:rsid w:val="000568A5"/>
    <w:rsid w:val="000608DC"/>
    <w:rsid w:val="000624A8"/>
    <w:rsid w:val="00063EBE"/>
    <w:rsid w:val="0006404F"/>
    <w:rsid w:val="00090ED2"/>
    <w:rsid w:val="00095F59"/>
    <w:rsid w:val="000A583C"/>
    <w:rsid w:val="000A7DED"/>
    <w:rsid w:val="000B52AE"/>
    <w:rsid w:val="000C4AD4"/>
    <w:rsid w:val="000C6EC9"/>
    <w:rsid w:val="000C76E6"/>
    <w:rsid w:val="000D0E20"/>
    <w:rsid w:val="00111988"/>
    <w:rsid w:val="00111A15"/>
    <w:rsid w:val="0012147C"/>
    <w:rsid w:val="00131BAC"/>
    <w:rsid w:val="00163942"/>
    <w:rsid w:val="001771C3"/>
    <w:rsid w:val="00183CD3"/>
    <w:rsid w:val="00193B99"/>
    <w:rsid w:val="001B20BB"/>
    <w:rsid w:val="001B5C6B"/>
    <w:rsid w:val="001B71F0"/>
    <w:rsid w:val="001F3B1F"/>
    <w:rsid w:val="00206CC2"/>
    <w:rsid w:val="0020734A"/>
    <w:rsid w:val="00207E00"/>
    <w:rsid w:val="00214B76"/>
    <w:rsid w:val="00215DEE"/>
    <w:rsid w:val="00221DC1"/>
    <w:rsid w:val="00227E35"/>
    <w:rsid w:val="00231A95"/>
    <w:rsid w:val="0023638B"/>
    <w:rsid w:val="00245F51"/>
    <w:rsid w:val="002474F5"/>
    <w:rsid w:val="002562B3"/>
    <w:rsid w:val="00262932"/>
    <w:rsid w:val="00263E87"/>
    <w:rsid w:val="002A27E2"/>
    <w:rsid w:val="002A4F6F"/>
    <w:rsid w:val="002A59F4"/>
    <w:rsid w:val="002B31C3"/>
    <w:rsid w:val="002C0B0A"/>
    <w:rsid w:val="002C6A5D"/>
    <w:rsid w:val="002C7962"/>
    <w:rsid w:val="002D4F37"/>
    <w:rsid w:val="002E119F"/>
    <w:rsid w:val="002F4786"/>
    <w:rsid w:val="002F51A2"/>
    <w:rsid w:val="002F5892"/>
    <w:rsid w:val="003114ED"/>
    <w:rsid w:val="00312D17"/>
    <w:rsid w:val="00313C95"/>
    <w:rsid w:val="0031493B"/>
    <w:rsid w:val="00334CEB"/>
    <w:rsid w:val="0033572F"/>
    <w:rsid w:val="00343FC5"/>
    <w:rsid w:val="0034460A"/>
    <w:rsid w:val="003615B2"/>
    <w:rsid w:val="003710E9"/>
    <w:rsid w:val="0039257B"/>
    <w:rsid w:val="003A21CB"/>
    <w:rsid w:val="003A2AC3"/>
    <w:rsid w:val="003A3020"/>
    <w:rsid w:val="003A5298"/>
    <w:rsid w:val="003B4815"/>
    <w:rsid w:val="003C3A7B"/>
    <w:rsid w:val="003D425E"/>
    <w:rsid w:val="003D744E"/>
    <w:rsid w:val="003D789A"/>
    <w:rsid w:val="003E1EC5"/>
    <w:rsid w:val="003F6924"/>
    <w:rsid w:val="00407825"/>
    <w:rsid w:val="0041273C"/>
    <w:rsid w:val="00416496"/>
    <w:rsid w:val="0044386D"/>
    <w:rsid w:val="00450E35"/>
    <w:rsid w:val="00481BB3"/>
    <w:rsid w:val="00496CF1"/>
    <w:rsid w:val="004B31D3"/>
    <w:rsid w:val="004B77FA"/>
    <w:rsid w:val="004C218E"/>
    <w:rsid w:val="004C4C2E"/>
    <w:rsid w:val="004F5B27"/>
    <w:rsid w:val="00506F00"/>
    <w:rsid w:val="005144A4"/>
    <w:rsid w:val="00514761"/>
    <w:rsid w:val="005352EB"/>
    <w:rsid w:val="00535AFF"/>
    <w:rsid w:val="005511A0"/>
    <w:rsid w:val="005567B0"/>
    <w:rsid w:val="0056227F"/>
    <w:rsid w:val="00570E7F"/>
    <w:rsid w:val="005713CA"/>
    <w:rsid w:val="005921D5"/>
    <w:rsid w:val="005A0E58"/>
    <w:rsid w:val="005D3BEE"/>
    <w:rsid w:val="005D6EED"/>
    <w:rsid w:val="005F7557"/>
    <w:rsid w:val="006012EA"/>
    <w:rsid w:val="00630A69"/>
    <w:rsid w:val="00633E8E"/>
    <w:rsid w:val="00644B5F"/>
    <w:rsid w:val="006478C5"/>
    <w:rsid w:val="006501D4"/>
    <w:rsid w:val="00663A1E"/>
    <w:rsid w:val="00674E6F"/>
    <w:rsid w:val="006758EC"/>
    <w:rsid w:val="00680840"/>
    <w:rsid w:val="00685545"/>
    <w:rsid w:val="006A75FE"/>
    <w:rsid w:val="006B258F"/>
    <w:rsid w:val="006B33CD"/>
    <w:rsid w:val="006D1ABF"/>
    <w:rsid w:val="006D35B1"/>
    <w:rsid w:val="006D4710"/>
    <w:rsid w:val="006F3205"/>
    <w:rsid w:val="007022A3"/>
    <w:rsid w:val="0071293F"/>
    <w:rsid w:val="007310C0"/>
    <w:rsid w:val="00746BAA"/>
    <w:rsid w:val="007500BF"/>
    <w:rsid w:val="00761F44"/>
    <w:rsid w:val="00764FEF"/>
    <w:rsid w:val="00767946"/>
    <w:rsid w:val="00771138"/>
    <w:rsid w:val="007869D5"/>
    <w:rsid w:val="00790440"/>
    <w:rsid w:val="00796A73"/>
    <w:rsid w:val="007977D0"/>
    <w:rsid w:val="007A22A5"/>
    <w:rsid w:val="007A2A4C"/>
    <w:rsid w:val="007A5533"/>
    <w:rsid w:val="007A60DE"/>
    <w:rsid w:val="007B1CF3"/>
    <w:rsid w:val="007C1DE2"/>
    <w:rsid w:val="007D7412"/>
    <w:rsid w:val="007D7DC0"/>
    <w:rsid w:val="007E31CF"/>
    <w:rsid w:val="007F08EE"/>
    <w:rsid w:val="007F3897"/>
    <w:rsid w:val="00807B6E"/>
    <w:rsid w:val="00814677"/>
    <w:rsid w:val="008272B5"/>
    <w:rsid w:val="00837549"/>
    <w:rsid w:val="00855F2F"/>
    <w:rsid w:val="008644C1"/>
    <w:rsid w:val="00895A84"/>
    <w:rsid w:val="008A233D"/>
    <w:rsid w:val="008B1A81"/>
    <w:rsid w:val="008B3A1B"/>
    <w:rsid w:val="008C548F"/>
    <w:rsid w:val="008D0B8E"/>
    <w:rsid w:val="008D2D15"/>
    <w:rsid w:val="008F51BB"/>
    <w:rsid w:val="00907710"/>
    <w:rsid w:val="00923979"/>
    <w:rsid w:val="00931C6F"/>
    <w:rsid w:val="0096330C"/>
    <w:rsid w:val="00964B20"/>
    <w:rsid w:val="00973423"/>
    <w:rsid w:val="009962A4"/>
    <w:rsid w:val="009B3585"/>
    <w:rsid w:val="009C0A1F"/>
    <w:rsid w:val="009C5E11"/>
    <w:rsid w:val="009D00E2"/>
    <w:rsid w:val="009D5531"/>
    <w:rsid w:val="009D7EA7"/>
    <w:rsid w:val="009E2984"/>
    <w:rsid w:val="009E3B1A"/>
    <w:rsid w:val="009E48F6"/>
    <w:rsid w:val="009F36F6"/>
    <w:rsid w:val="009F4949"/>
    <w:rsid w:val="009F63E3"/>
    <w:rsid w:val="00A106F0"/>
    <w:rsid w:val="00A16831"/>
    <w:rsid w:val="00A16832"/>
    <w:rsid w:val="00A25522"/>
    <w:rsid w:val="00A36AE1"/>
    <w:rsid w:val="00A3787A"/>
    <w:rsid w:val="00A43DB3"/>
    <w:rsid w:val="00A44242"/>
    <w:rsid w:val="00A70A65"/>
    <w:rsid w:val="00A7379E"/>
    <w:rsid w:val="00A73E83"/>
    <w:rsid w:val="00A80C0F"/>
    <w:rsid w:val="00A8769E"/>
    <w:rsid w:val="00AA1D40"/>
    <w:rsid w:val="00AA69B2"/>
    <w:rsid w:val="00AD5A09"/>
    <w:rsid w:val="00AE7643"/>
    <w:rsid w:val="00B117AB"/>
    <w:rsid w:val="00B272FE"/>
    <w:rsid w:val="00B35DA8"/>
    <w:rsid w:val="00B400E1"/>
    <w:rsid w:val="00B66A01"/>
    <w:rsid w:val="00B959DF"/>
    <w:rsid w:val="00B96DE8"/>
    <w:rsid w:val="00BB220B"/>
    <w:rsid w:val="00BB7F79"/>
    <w:rsid w:val="00BC0B7D"/>
    <w:rsid w:val="00BC59CA"/>
    <w:rsid w:val="00BD197E"/>
    <w:rsid w:val="00BD62B6"/>
    <w:rsid w:val="00BD7922"/>
    <w:rsid w:val="00BD7F16"/>
    <w:rsid w:val="00C13950"/>
    <w:rsid w:val="00C16837"/>
    <w:rsid w:val="00C24691"/>
    <w:rsid w:val="00C27FF1"/>
    <w:rsid w:val="00C405AC"/>
    <w:rsid w:val="00C42798"/>
    <w:rsid w:val="00C52621"/>
    <w:rsid w:val="00C53148"/>
    <w:rsid w:val="00C57503"/>
    <w:rsid w:val="00C60862"/>
    <w:rsid w:val="00C70CF9"/>
    <w:rsid w:val="00C83C81"/>
    <w:rsid w:val="00CA0697"/>
    <w:rsid w:val="00CB3465"/>
    <w:rsid w:val="00CC59E5"/>
    <w:rsid w:val="00CD552B"/>
    <w:rsid w:val="00CE2052"/>
    <w:rsid w:val="00D1175D"/>
    <w:rsid w:val="00D1449C"/>
    <w:rsid w:val="00D2234E"/>
    <w:rsid w:val="00D25039"/>
    <w:rsid w:val="00D260FE"/>
    <w:rsid w:val="00D34ECC"/>
    <w:rsid w:val="00D50ECC"/>
    <w:rsid w:val="00D573E1"/>
    <w:rsid w:val="00D6188F"/>
    <w:rsid w:val="00D62334"/>
    <w:rsid w:val="00D63466"/>
    <w:rsid w:val="00D63676"/>
    <w:rsid w:val="00D67001"/>
    <w:rsid w:val="00D7143D"/>
    <w:rsid w:val="00D716D8"/>
    <w:rsid w:val="00D90091"/>
    <w:rsid w:val="00D902B5"/>
    <w:rsid w:val="00D92FA4"/>
    <w:rsid w:val="00DB6AE2"/>
    <w:rsid w:val="00DB6F55"/>
    <w:rsid w:val="00DD4A5F"/>
    <w:rsid w:val="00DD6FCF"/>
    <w:rsid w:val="00DE12D0"/>
    <w:rsid w:val="00DE5DD2"/>
    <w:rsid w:val="00DF1C00"/>
    <w:rsid w:val="00DF4855"/>
    <w:rsid w:val="00DF7BB8"/>
    <w:rsid w:val="00E01933"/>
    <w:rsid w:val="00E02521"/>
    <w:rsid w:val="00E044AD"/>
    <w:rsid w:val="00E06D25"/>
    <w:rsid w:val="00E117F4"/>
    <w:rsid w:val="00E13D6A"/>
    <w:rsid w:val="00E324BB"/>
    <w:rsid w:val="00E4299C"/>
    <w:rsid w:val="00E43A4A"/>
    <w:rsid w:val="00E5568C"/>
    <w:rsid w:val="00E61C06"/>
    <w:rsid w:val="00E61D57"/>
    <w:rsid w:val="00E6241C"/>
    <w:rsid w:val="00E653A1"/>
    <w:rsid w:val="00E91FCD"/>
    <w:rsid w:val="00E92261"/>
    <w:rsid w:val="00E93082"/>
    <w:rsid w:val="00EB0B86"/>
    <w:rsid w:val="00EC1911"/>
    <w:rsid w:val="00ED32E3"/>
    <w:rsid w:val="00EE6283"/>
    <w:rsid w:val="00F01714"/>
    <w:rsid w:val="00F152C7"/>
    <w:rsid w:val="00F170EE"/>
    <w:rsid w:val="00F24F8A"/>
    <w:rsid w:val="00F32589"/>
    <w:rsid w:val="00F5095F"/>
    <w:rsid w:val="00F72DBB"/>
    <w:rsid w:val="00F74905"/>
    <w:rsid w:val="00F758BD"/>
    <w:rsid w:val="00F77340"/>
    <w:rsid w:val="00F97C8A"/>
    <w:rsid w:val="00FA43F2"/>
    <w:rsid w:val="00FA598A"/>
    <w:rsid w:val="00FB4197"/>
    <w:rsid w:val="00FB46A8"/>
    <w:rsid w:val="00FB54C8"/>
    <w:rsid w:val="00FB6236"/>
    <w:rsid w:val="00FC325C"/>
    <w:rsid w:val="00FC742D"/>
    <w:rsid w:val="00FE3F97"/>
    <w:rsid w:val="00FF2A4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kern w:val="28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C3"/>
    <w:rPr>
      <w:rFonts w:ascii="Tahoma" w:hAnsi="Tahoma" w:cs="Tahoma"/>
      <w:kern w:val="28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kern w:val="28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C3"/>
    <w:rPr>
      <w:rFonts w:ascii="Tahoma" w:hAnsi="Tahoma" w:cs="Tahoma"/>
      <w:kern w:val="28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2EC303F8E3F4AB4D4CEB677354BC1" ma:contentTypeVersion="1" ma:contentTypeDescription="Create a new document." ma:contentTypeScope="" ma:versionID="149e910b34bf6a021ca1dbe4f0eceaa5">
  <xsd:schema xmlns:xsd="http://www.w3.org/2001/XMLSchema" xmlns:xs="http://www.w3.org/2001/XMLSchema" xmlns:p="http://schemas.microsoft.com/office/2006/metadata/properties" xmlns:ns3="d56d0ff7-00e1-4a52-87af-7165ac3a7619" targetNamespace="http://schemas.microsoft.com/office/2006/metadata/properties" ma:root="true" ma:fieldsID="4980d3db3f4cc88d6c5748c0ba39e07f" ns3:_="">
    <xsd:import namespace="d56d0ff7-00e1-4a52-87af-7165ac3a761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d0ff7-00e1-4a52-87af-7165ac3a7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7F5B5-E86A-4494-AD40-AB240576B3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55444-A15E-4E5A-9868-D5CB2346F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d0ff7-00e1-4a52-87af-7165ac3a7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B11BF-B91E-40D8-B6E0-075B72508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9A6F2B-4F41-40DD-B65A-D4E84BAE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7311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Lemire Family</Company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Lemire Family</dc:creator>
  <cp:lastModifiedBy>Evan</cp:lastModifiedBy>
  <cp:revision>88</cp:revision>
  <cp:lastPrinted>2011-01-18T09:51:00Z</cp:lastPrinted>
  <dcterms:created xsi:type="dcterms:W3CDTF">2015-01-05T20:23:00Z</dcterms:created>
  <dcterms:modified xsi:type="dcterms:W3CDTF">2015-01-22T07:53:00Z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0x010100F712EC303F8E3F4AB4D4CEB677354BC1</vt:lpwstr>
  </property>
</Properties>
</file>