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07277E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МИНИСТЕРСТВО ОБРАЗОВАНИЯ РЕСПУБЛИКИ БЕЛАРУСЬ</w:t>
      </w:r>
    </w:p>
    <w:p w14:paraId="160A9E9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4B67A122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УЧРЕЖДЕНИЕ ОБРАЗОВАНИЯ</w:t>
      </w:r>
    </w:p>
    <w:p w14:paraId="15E57F51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 xml:space="preserve">ГОМЕЛЬСКИЙ ГОСУДАРСТВЕННЫЙ ТЕХНИЧЕСКИЙ </w:t>
      </w:r>
    </w:p>
    <w:p w14:paraId="4ED0E75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УНИВЕРСИТЕТ ИМЕНИ П</w:t>
      </w:r>
      <w:r>
        <w:rPr>
          <w:rFonts w:ascii="Times New Roman" w:hAnsi="Times New Roman"/>
          <w:b/>
          <w:bCs/>
          <w:sz w:val="32"/>
          <w:szCs w:val="32"/>
          <w:rtl w:val="0"/>
          <w:lang w:val="ru-RU"/>
        </w:rPr>
        <w:t>.</w:t>
      </w: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О</w:t>
      </w:r>
      <w:r>
        <w:rPr>
          <w:rFonts w:ascii="Times New Roman" w:hAnsi="Times New Roman"/>
          <w:b/>
          <w:bCs/>
          <w:sz w:val="32"/>
          <w:szCs w:val="32"/>
          <w:rtl w:val="0"/>
          <w:lang w:val="ru-RU"/>
        </w:rPr>
        <w:t>.</w:t>
      </w:r>
      <w:r>
        <w:rPr>
          <w:rFonts w:hint="default" w:ascii="Times New Roman" w:hAnsi="Times New Roman"/>
          <w:b/>
          <w:bCs/>
          <w:sz w:val="32"/>
          <w:szCs w:val="32"/>
          <w:rtl w:val="0"/>
          <w:lang w:val="ru-RU"/>
        </w:rPr>
        <w:t>СУХОГО</w:t>
      </w:r>
    </w:p>
    <w:p w14:paraId="2708A531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54C86B40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048A525C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50C58EC4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Факультет автоматизированных и информационных систем</w:t>
      </w:r>
    </w:p>
    <w:p w14:paraId="772EBA75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FE5ED8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Кафедра «Информационные технологии»</w:t>
      </w:r>
    </w:p>
    <w:p w14:paraId="331C4E2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C118BC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направление специальности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1-40 05 01-12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Информационные системы </w:t>
      </w:r>
    </w:p>
    <w:p w14:paraId="4D58CD56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и технологии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в игровой индустрии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 w14:paraId="2877F52A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59EC6FB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CB2702F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7D1C68E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ЛАБОРАТОРНАЯ РАБОТА №3</w:t>
      </w:r>
    </w:p>
    <w:p w14:paraId="014EDB16">
      <w:pPr>
        <w:framePr w:wrap="auto" w:vAnchor="margin" w:hAnchor="text" w:yAlign="inline"/>
        <w:spacing w:after="0" w:line="240" w:lineRule="auto"/>
        <w:ind w:left="1134" w:hanging="1134"/>
        <w:rPr>
          <w:rFonts w:ascii="Times New Roman" w:hAnsi="Times New Roman" w:eastAsia="Times New Roman" w:cs="Times New Roman"/>
          <w:sz w:val="28"/>
          <w:szCs w:val="28"/>
        </w:rPr>
      </w:pPr>
    </w:p>
    <w:p w14:paraId="2D6BAFDC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/>
        </w:rPr>
        <w:t>по дисциплине: « Скриптовые языки программирования»</w:t>
      </w:r>
    </w:p>
    <w:p w14:paraId="746E7E49">
      <w:pPr>
        <w:framePr w:wrap="auto" w:vAnchor="margin" w:hAnchor="text" w:yAlign="inline"/>
        <w:spacing w:after="181"/>
        <w:ind w:right="102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/>
        </w:rPr>
        <w:t>на тему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fr-FR"/>
        </w:rPr>
        <w:t>«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fr-FR"/>
        </w:rPr>
        <w:t>Основы определения и использования функций. Рекурсивные и анонимные функции. Замыкания и декораторы функций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/>
        </w:rPr>
        <w:t>»</w:t>
      </w:r>
    </w:p>
    <w:p w14:paraId="4A659B3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702E63E">
      <w:pPr>
        <w:pStyle w:val="9"/>
        <w:framePr w:wrap="auto" w:vAnchor="margin" w:hAnchor="text" w:yAlign="inline"/>
        <w:spacing w:after="0" w:line="240" w:lineRule="auto"/>
        <w:ind w:left="1134" w:hanging="1134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sz w:val="28"/>
          <w:szCs w:val="28"/>
        </w:rPr>
      </w:pPr>
    </w:p>
    <w:p w14:paraId="476A8034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132070C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2CEB350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8563F04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C332AB3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DEF676A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7E37469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E83B2B9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2A22CBC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8ABB1D8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2295206">
      <w:pPr>
        <w:framePr w:wrap="auto" w:vAnchor="margin" w:hAnchor="text" w:yAlign="inline"/>
        <w:spacing w:after="0" w:line="240" w:lineRule="auto"/>
        <w:ind w:left="1134" w:hanging="113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AE2FA85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ИТИ</w:t>
      </w:r>
      <w:r>
        <w:rPr>
          <w:rFonts w:ascii="Times New Roman" w:hAnsi="Times New Roman"/>
          <w:sz w:val="28"/>
          <w:szCs w:val="28"/>
          <w:rtl w:val="0"/>
          <w:lang w:val="ru-RU"/>
        </w:rPr>
        <w:t>-21</w:t>
      </w:r>
    </w:p>
    <w:p w14:paraId="79716721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hint="default" w:ascii="Times New Roman" w:hAnsi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Важная Я.И.</w:t>
      </w:r>
    </w:p>
    <w:p w14:paraId="24121057">
      <w:pPr>
        <w:framePr w:wrap="auto" w:vAnchor="margin" w:hAnchor="text" w:yAlign="inline"/>
        <w:spacing w:after="0" w:line="240" w:lineRule="auto"/>
        <w:ind w:left="1134" w:hanging="1134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Принял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преподаватель</w:t>
      </w:r>
    </w:p>
    <w:p w14:paraId="15D9B4BC">
      <w:pPr>
        <w:framePr w:wrap="auto" w:vAnchor="margin" w:hAnchor="text" w:yAlign="inline"/>
        <w:wordWrap w:val="0"/>
        <w:spacing w:after="0" w:line="240" w:lineRule="auto"/>
        <w:ind w:left="1134" w:hanging="1134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Комракова Е.В.</w:t>
      </w:r>
    </w:p>
    <w:p w14:paraId="21FB23B8">
      <w:pPr>
        <w:framePr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22DCDC9">
      <w:pPr>
        <w:framePr w:wrap="auto" w:vAnchor="margin" w:hAnchor="text" w:yAlign="inline"/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w14:paraId="2B13DAAE">
      <w:pPr>
        <w:framePr w:wrap="auto" w:vAnchor="margin" w:hAnchor="text" w:yAlign="inline"/>
        <w:spacing w:after="0" w:line="240" w:lineRule="auto"/>
        <w:jc w:val="center"/>
        <w:rPr>
          <w:rFonts w:ascii="Times New Roman" w:hAnsi="Times New Roman" w:eastAsia="Times New Roman" w:cs="Times New Roman"/>
        </w:rPr>
      </w:pPr>
    </w:p>
    <w:p w14:paraId="657B76A3">
      <w:pPr>
        <w:framePr w:wrap="auto" w:vAnchor="margin" w:hAnchor="text" w:yAlign="inline"/>
        <w:spacing w:after="0" w:line="240" w:lineRule="auto"/>
        <w:ind w:left="1134" w:hanging="1134"/>
        <w:jc w:val="center"/>
        <w:rPr>
          <w:rFonts w:ascii="Arial Unicode MS" w:hAnsi="Arial Unicode MS" w:eastAsia="Arial Unicode MS" w:cs="Arial Unicode MS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 xml:space="preserve">Гомель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>2024</w:t>
      </w:r>
    </w:p>
    <w:p w14:paraId="09CCF319">
      <w:pPr>
        <w:framePr w:wrap="auto" w:vAnchor="margin" w:hAnchor="text" w:yAlign="inline"/>
        <w:spacing w:after="182"/>
        <w:ind w:left="1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Arial Unicode MS" w:cs="Times New Roman"/>
          <w:sz w:val="28"/>
          <w:szCs w:val="28"/>
        </w:rPr>
        <w:tab/>
      </w:r>
      <w:r>
        <w:rPr>
          <w:rFonts w:hint="default" w:ascii="Times New Roman" w:hAnsi="Times New Roman" w:eastAsia="Arial Unicode MS"/>
          <w:sz w:val="28"/>
          <w:szCs w:val="28"/>
        </w:rPr>
        <w:t>Цель работы:</w:t>
      </w:r>
      <w:r>
        <w:rPr>
          <w:rFonts w:hint="default" w:ascii="Times New Roman" w:hAnsi="Times New Roman" w:eastAsia="Arial Unicode MS"/>
          <w:sz w:val="28"/>
          <w:szCs w:val="28"/>
        </w:rPr>
        <w:tab/>
      </w:r>
      <w:r>
        <w:rPr>
          <w:rFonts w:hint="default" w:ascii="Times New Roman" w:hAnsi="Times New Roman" w:eastAsia="Arial Unicode MS"/>
          <w:sz w:val="28"/>
          <w:szCs w:val="28"/>
        </w:rPr>
        <w:t>научиться</w:t>
      </w:r>
      <w:r>
        <w:rPr>
          <w:rFonts w:hint="default" w:ascii="Times New Roman" w:hAnsi="Times New Roman" w:eastAsia="Arial Unicode MS"/>
          <w:sz w:val="28"/>
          <w:szCs w:val="28"/>
        </w:rPr>
        <w:tab/>
      </w:r>
      <w:r>
        <w:rPr>
          <w:rFonts w:hint="default" w:ascii="Times New Roman" w:hAnsi="Times New Roman" w:eastAsia="Arial Unicode MS"/>
          <w:sz w:val="28"/>
          <w:szCs w:val="28"/>
        </w:rPr>
        <w:t>основам работы с функциями, в том числе с рекурсивными и анонимными; познакомиться с механизмом замыканий функций и декораторами функций.</w:t>
      </w:r>
    </w:p>
    <w:p w14:paraId="6D3013C5">
      <w:pPr>
        <w:pStyle w:val="10"/>
        <w:framePr w:wrap="auto" w:vAnchor="margin" w:hAnchor="text" w:yAlign="inlin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/>
          <w:sz w:val="28"/>
          <w:szCs w:val="28"/>
          <w:rtl w:val="0"/>
          <w:lang w:val="ru-RU"/>
        </w:rPr>
        <w:t>Задание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14:paraId="6379DE69">
      <w:pPr>
        <w:keepNext w:val="0"/>
        <w:keepLines w:val="0"/>
        <w:pageBreakBefore w:val="0"/>
        <w:framePr w:wrap="auto" w:vAnchor="margin" w:hAnchor="text" w:yAlign="inline"/>
        <w:widowControl/>
        <w:numPr>
          <w:ilvl w:val="0"/>
          <w:numId w:val="1"/>
        </w:numPr>
        <w:shd w:val="clear" w:color="auto" w:fill="auto"/>
        <w:suppressAutoHyphens w:val="0"/>
        <w:bidi w:val="0"/>
        <w:spacing w:before="0" w:after="15" w:line="248" w:lineRule="auto"/>
        <w:ind w:right="0"/>
        <w:jc w:val="both"/>
        <w:outlineLvl w:val="9"/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  <w:t>Написать программы в соответствии с номером своего варианта</w:t>
      </w:r>
      <w:r>
        <w:rPr>
          <w:rFonts w:ascii="Times New Roman" w:hAnsi="Times New Roman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  <w:t xml:space="preserve">. </w:t>
      </w:r>
    </w:p>
    <w:p w14:paraId="4E4113E9">
      <w:pPr>
        <w:keepNext w:val="0"/>
        <w:keepLines w:val="0"/>
        <w:pageBreakBefore w:val="0"/>
        <w:framePr w:wrap="auto" w:vAnchor="margin" w:hAnchor="text" w:yAlign="inline"/>
        <w:widowControl/>
        <w:shd w:val="clear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before="0" w:after="15" w:line="248" w:lineRule="auto"/>
        <w:ind w:left="0" w:right="0" w:firstLine="0"/>
        <w:jc w:val="both"/>
        <w:outlineLvl w:val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clear" w:color="auto" w:fill="auto"/>
          <w:vertAlign w:val="baseline"/>
          <w:rtl w:val="0"/>
          <w:lang w:val="ru-RU"/>
        </w:rPr>
      </w:pPr>
    </w:p>
    <w:p w14:paraId="6C544E0A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Ход работы</w:t>
      </w:r>
    </w:p>
    <w:p w14:paraId="79579306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</w:p>
    <w:p w14:paraId="79B729FB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Задание 1</w:t>
      </w:r>
    </w:p>
    <w:p w14:paraId="07DB945B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Вводится слово. Если это слово RECT, то следует объявить функцию с именем get_sq, двумя параметрами, вычисляющую площадь прямоугольника и возвращающую вычисленное значение. Если же введенное слово не RECT (любое другое), то объявляется функция с тем же именем get_sq, с двумя параметрами для вычисления периметра прямоугольника. Вычисленное значение возвращается функцией.</w:t>
      </w:r>
    </w:p>
    <w:p w14:paraId="25E1B932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конце программы вызовите функцию с двумя аргументами и выведите результат на экран.</w:t>
      </w:r>
    </w:p>
    <w:p w14:paraId="5A60729D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1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(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en-US"/>
        </w:rPr>
        <w:t>RECT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)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1151BC30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4A131D67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en-US"/>
        </w:rPr>
      </w:pPr>
      <w:r>
        <w:drawing>
          <wp:inline distT="0" distB="0" distL="114300" distR="114300">
            <wp:extent cx="1648460" cy="725805"/>
            <wp:effectExtent l="0" t="0" r="1270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6C39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1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6F287480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CCAA9C1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2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(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en-US"/>
        </w:rPr>
        <w:t>NORECT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)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641EC817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0FA548BE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en-US"/>
        </w:rPr>
      </w:pPr>
      <w:r>
        <w:drawing>
          <wp:inline distT="0" distB="0" distL="114300" distR="114300">
            <wp:extent cx="1612900" cy="664845"/>
            <wp:effectExtent l="0" t="0" r="2540" b="57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F2E8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2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1AD58141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204E993A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3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 (пустое)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</w:p>
    <w:p w14:paraId="17C0C00B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40CFB8B2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1990725" cy="428625"/>
            <wp:effectExtent l="0" t="0" r="5715" b="13335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4851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Рисунок 3 – Результат выполнения 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1-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5EDB5B57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/>
          <w:rtl w:val="0"/>
          <w:lang w:val="ru-RU"/>
        </w:rPr>
      </w:pPr>
    </w:p>
    <w:p w14:paraId="60B35DFD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2F700F54">
      <w:pPr>
        <w:pStyle w:val="2"/>
        <w:spacing w:after="0" w:line="240" w:lineRule="auto"/>
        <w:ind w:left="0" w:right="0" w:firstLine="720"/>
        <w:jc w:val="both"/>
        <w:rPr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2</w:t>
      </w:r>
    </w:p>
    <w:p w14:paraId="79C1876B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  <w:rtl w:val="0"/>
          <w:lang w:val="ru-RU"/>
        </w:rPr>
        <w:t xml:space="preserve"> Вводится натуральное число n. Необходимо с помощью рекурсивной функции вычислить факториал числа n. Напомню, что факториал числа, равен: n! = 1 * 2 * 3 *...* n. Функция должна возвращать вычисленное значение.</w:t>
      </w:r>
    </w:p>
    <w:p w14:paraId="4109C4BF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 w:eastAsia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/>
          <w:spacing w:val="-10"/>
          <w:sz w:val="28"/>
          <w:szCs w:val="28"/>
          <w:u w:color="FF0000"/>
          <w:rtl w:val="0"/>
          <w:lang w:val="ru-RU"/>
        </w:rPr>
        <w:t>Вызовите эту функцию и отобразите на экране результат ее работы.</w:t>
      </w:r>
    </w:p>
    <w:p w14:paraId="3636EC01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 w:eastAsia="Times New Roman"/>
          <w:spacing w:val="-10"/>
          <w:sz w:val="28"/>
          <w:szCs w:val="28"/>
          <w:u w:color="FF0000"/>
          <w:rtl w:val="0"/>
          <w:lang w:val="ru-RU"/>
        </w:rPr>
      </w:pPr>
    </w:p>
    <w:p w14:paraId="48E08B02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4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</w:t>
      </w:r>
    </w:p>
    <w:p w14:paraId="4A71BDA4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73638F20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2819400" cy="333375"/>
            <wp:effectExtent l="0" t="0" r="0" b="19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61BB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4 –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2AF7CD08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1E011082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5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Число отрицательное.</w:t>
      </w:r>
    </w:p>
    <w:p w14:paraId="4BBEB78D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08D9C282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4457700" cy="361950"/>
            <wp:effectExtent l="0" t="0" r="7620" b="381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49CC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5 –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17DD72CF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5FE778C4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6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Число равно нулю.</w:t>
      </w:r>
    </w:p>
    <w:p w14:paraId="6E3DE4A3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75CFAC42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4181475" cy="438150"/>
            <wp:effectExtent l="0" t="0" r="9525" b="381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89D2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6 – Результат выполнения 2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3FB7E158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4AB4536E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2D403FB2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Задание 3</w:t>
      </w:r>
    </w:p>
    <w:p w14:paraId="6445A2DD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Используя замыкания функций, объявите внутреннюю функцию, которая из переданного ей списка строк формирует многострочную строку вида: </w:t>
      </w:r>
    </w:p>
    <w:p w14:paraId="647FA076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&lt;ol&gt;</w:t>
      </w:r>
    </w:p>
    <w:p w14:paraId="600CFABB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&lt;li&gt;строка_1&lt;/li&gt;</w:t>
      </w:r>
    </w:p>
    <w:p w14:paraId="1AF2ACF7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…</w:t>
      </w:r>
    </w:p>
    <w:p w14:paraId="261F8B7B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&lt;li&gt;строка_N&lt;/li&gt;</w:t>
      </w:r>
    </w:p>
    <w:p w14:paraId="648854DA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&lt;/ol&gt;</w:t>
      </w:r>
    </w:p>
    <w:p w14:paraId="04C03EE1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и возвращает ее. Где строка_1, строка_2, … - это строки из переданного функции списка. Вызовите внутреннюю функцию замыкания и отобразите на экране результат ее работы. </w:t>
      </w:r>
    </w:p>
    <w:p w14:paraId="5A233520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E0C4E38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7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3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</w:t>
      </w:r>
    </w:p>
    <w:p w14:paraId="79021AB1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5D0B0342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2400300" cy="1752600"/>
            <wp:effectExtent l="0" t="0" r="762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24A6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8 – Результат выполнения 3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611CA60F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</w:p>
    <w:p w14:paraId="508D9D60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</w:pPr>
    </w:p>
    <w:p w14:paraId="73A4EB2A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8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3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Число строк меньше или равно 0.</w:t>
      </w:r>
    </w:p>
    <w:p w14:paraId="76AD8C85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</w:p>
    <w:p w14:paraId="177DF807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2486025" cy="381000"/>
            <wp:effectExtent l="0" t="0" r="13335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A9B5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8 – Результат выполнения 3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433770BC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419D16FD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b/>
          <w:bCs/>
          <w:spacing w:val="-10"/>
          <w:sz w:val="28"/>
          <w:szCs w:val="28"/>
          <w:u w:color="FF0000"/>
          <w:rtl w:val="0"/>
          <w:lang w:val="ru-RU"/>
        </w:rPr>
        <w:t>Задание 4</w:t>
      </w:r>
    </w:p>
    <w:p w14:paraId="58DD767A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Объявите функцию с именем to_lat, которая принимает строку на кириллице и преобразовывает ее в латиницу, используя следующий словарь для замены русских букв на соответствующее латинское написание: </w:t>
      </w:r>
    </w:p>
    <w:p w14:paraId="49B4FB2C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t = {'ё': 'yo', 'а': 'a', 'б': 'b', 'в': 'v', 'г': 'g', 'д': 'd', 'е': 'e', 'ж': 'zh', </w:t>
      </w:r>
    </w:p>
    <w:p w14:paraId="14DEE21F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      'з': 'z', 'и': 'i', 'й': 'y', 'к': 'k', 'л': 'l', 'м': 'm', 'н': 'n', 'о': 'o', 'п': 'p', </w:t>
      </w:r>
    </w:p>
    <w:p w14:paraId="3F4DCC94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      'р': 'r', 'с': 's', 'т': 't', 'у': 'u', 'ф': 'f', 'х': 'h', 'ц': 'c', 'ч': 'ch', 'ш': 'sh', </w:t>
      </w:r>
    </w:p>
    <w:p w14:paraId="00182379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      'щ': 'shch', 'ъ': '', 'ы': 'y', 'ь': '', 'э': 'e', 'ю': 'yu', 'я': 'ya'} </w:t>
      </w:r>
    </w:p>
    <w:p w14:paraId="370F9190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Функция должна возвращать преобразованную строку. Замены делать без ё регистра (исходную строку перевести в нижний регистр – малые буквы). Все небуквенные символы "! ?:;.,_" превращать в символ '-' (дефиса). </w:t>
      </w:r>
    </w:p>
    <w:p w14:paraId="4C0505CB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Определите декоратор для этой функции, который несколько подряд идущих дефисов, превращает в один дефис. Полученная строка должна возвращаться при вызове декоратора. </w:t>
      </w:r>
    </w:p>
    <w:p w14:paraId="46E9843B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Примените декоратор к функции to_lat и вызовите ее Результат работы декорированной функции отобразите на экране</w:t>
      </w:r>
    </w:p>
    <w:p w14:paraId="4A3D9849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3400520A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08FF5C05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9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</w:t>
      </w:r>
    </w:p>
    <w:p w14:paraId="6BB3586D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2238375" cy="381000"/>
            <wp:effectExtent l="0" t="0" r="1905" b="0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731E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9 –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1B84BDA2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05DC3144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5B9E66BF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10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Слово содержит символы.</w:t>
      </w:r>
    </w:p>
    <w:p w14:paraId="6D31DCA3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E59708E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2971800" cy="361950"/>
            <wp:effectExtent l="0" t="0" r="0" b="381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3310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10 –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3D8291E4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3907384B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547D29F3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11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В слове присутствуют буквы с «пустым» значением в словаре.</w:t>
      </w:r>
    </w:p>
    <w:p w14:paraId="7FD013A6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67679F15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333625" cy="400050"/>
            <wp:effectExtent l="0" t="0" r="13335" b="1143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7938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11 –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42AD317C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51E135B0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12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В слове присутствуют буквы с «пустым» значением в словаре.</w:t>
      </w:r>
    </w:p>
    <w:p w14:paraId="395BF179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both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059679AA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drawing>
          <wp:inline distT="0" distB="0" distL="114300" distR="114300">
            <wp:extent cx="4324350" cy="409575"/>
            <wp:effectExtent l="0" t="0" r="3810" b="1905"/>
            <wp:docPr id="14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93F8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12 –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43E995DC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3DA8B1A0">
      <w:pPr>
        <w:pStyle w:val="11"/>
        <w:framePr w:wrap="auto" w:vAnchor="margin" w:hAnchor="text" w:yAlign="inline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spacing w:val="-10"/>
          <w:sz w:val="28"/>
          <w:szCs w:val="28"/>
          <w:u w:color="FF0000"/>
          <w:rtl w:val="0"/>
        </w:rPr>
        <w:t xml:space="preserve">На рисунке </w:t>
      </w:r>
      <w:r>
        <w:rPr>
          <w:rFonts w:hint="default" w:ascii="Times New Roman" w:hAnsi="Times New Roman" w:eastAsia="Times New Roman" w:cs="Times New Roman"/>
          <w:spacing w:val="-10"/>
          <w:sz w:val="28"/>
          <w:szCs w:val="28"/>
          <w:u w:color="FF0000"/>
          <w:rtl w:val="0"/>
          <w:lang w:val="ru-RU"/>
        </w:rPr>
        <w:t>13</w:t>
      </w:r>
      <w:bookmarkStart w:id="0" w:name="_GoBack"/>
      <w:bookmarkEnd w:id="0"/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изображен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го задания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.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 В слове присутствуют буквы с «пустым» значением в словаре.</w:t>
      </w:r>
    </w:p>
    <w:p w14:paraId="3AB13B0A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</w:p>
    <w:p w14:paraId="0B629A22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  <w:r>
        <w:drawing>
          <wp:inline distT="0" distB="0" distL="114300" distR="114300">
            <wp:extent cx="2628900" cy="409575"/>
            <wp:effectExtent l="0" t="0" r="7620" b="190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4F54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</w:pP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>Рисунок 13 – Результат выполнения 4</w:t>
      </w:r>
      <w:r>
        <w:rPr>
          <w:rFonts w:ascii="Times New Roman" w:hAnsi="Times New Roman"/>
          <w:spacing w:val="-10"/>
          <w:sz w:val="28"/>
          <w:szCs w:val="28"/>
          <w:u w:color="FF0000"/>
          <w:rtl w:val="0"/>
          <w:lang w:val="ru-RU"/>
        </w:rPr>
        <w:t>-</w:t>
      </w:r>
      <w:r>
        <w:rPr>
          <w:rFonts w:hint="default" w:ascii="Times New Roman" w:hAnsi="Times New Roman"/>
          <w:spacing w:val="-10"/>
          <w:sz w:val="28"/>
          <w:szCs w:val="28"/>
          <w:u w:color="FF0000"/>
          <w:rtl w:val="0"/>
          <w:lang w:val="ru-RU"/>
        </w:rPr>
        <w:t xml:space="preserve">го задания </w:t>
      </w:r>
    </w:p>
    <w:p w14:paraId="0606C5A5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  <w:rPr>
          <w:rFonts w:hint="default"/>
          <w:rtl w:val="0"/>
          <w:lang w:val="ru-RU"/>
        </w:rPr>
      </w:pPr>
    </w:p>
    <w:p w14:paraId="45F01C8D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left"/>
      </w:pPr>
    </w:p>
    <w:p w14:paraId="32C11A60">
      <w:pPr>
        <w:pStyle w:val="11"/>
        <w:framePr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before="0"/>
        <w:jc w:val="center"/>
      </w:pPr>
    </w:p>
    <w:p w14:paraId="6FC35BB7">
      <w:pPr>
        <w:framePr w:wrap="auto" w:vAnchor="margin" w:hAnchor="text" w:yAlign="inline"/>
        <w:rPr>
          <w:rFonts w:ascii="Times New Roman" w:hAnsi="Times New Roman" w:eastAsia="Times New Roman" w:cs="Times New Roman"/>
          <w:b/>
          <w:bCs/>
          <w:u w:color="000000"/>
        </w:rPr>
      </w:pPr>
      <w:r>
        <w:rPr>
          <w:rFonts w:ascii="Times New Roman" w:hAnsi="Times New Roman" w:eastAsia="Times New Roman" w:cs="Times New Roman"/>
          <w:b/>
          <w:bCs/>
          <w:u w:color="000000"/>
        </w:rPr>
        <w:br w:type="page"/>
      </w:r>
    </w:p>
    <w:p w14:paraId="7DBA4CB4">
      <w:pPr>
        <w:pStyle w:val="10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u w:color="000000"/>
        </w:rPr>
      </w:pPr>
    </w:p>
    <w:p w14:paraId="70670BD3">
      <w:pPr>
        <w:pStyle w:val="10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u w:color="000000"/>
        </w:rPr>
      </w:pPr>
      <w:r>
        <w:rPr>
          <w:rFonts w:hint="default" w:ascii="Times New Roman" w:hAnsi="Times New Roman"/>
          <w:b/>
          <w:bCs/>
          <w:sz w:val="28"/>
          <w:szCs w:val="28"/>
          <w:rtl w:val="0"/>
          <w:lang w:val="ru-RU"/>
        </w:rPr>
        <w:t>ПРИЛОЖЕНИЕ А</w:t>
      </w:r>
    </w:p>
    <w:p w14:paraId="66DDB988">
      <w:pPr>
        <w:pStyle w:val="10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hint="default" w:ascii="Times New Roman" w:hAnsi="Times New Roman"/>
          <w:sz w:val="28"/>
          <w:szCs w:val="28"/>
          <w:u w:color="000000"/>
          <w:rtl w:val="0"/>
          <w:lang w:val="ru-RU"/>
        </w:rPr>
        <w:t>обязательное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</w:t>
      </w:r>
    </w:p>
    <w:p w14:paraId="537E9755">
      <w:pPr>
        <w:pStyle w:val="10"/>
        <w:framePr w:wrap="auto" w:vAnchor="margin" w:hAnchor="text" w:yAlign="inline"/>
        <w:ind w:left="1134" w:hanging="1134"/>
        <w:jc w:val="center"/>
        <w:rPr>
          <w:rFonts w:ascii="Times New Roman" w:hAnsi="Times New Roman" w:eastAsia="Times New Roman" w:cs="Times New Roman"/>
          <w:sz w:val="28"/>
          <w:szCs w:val="28"/>
          <w:u w:color="000000"/>
        </w:rPr>
      </w:pPr>
      <w:r>
        <w:rPr>
          <w:rFonts w:hint="default" w:ascii="Times New Roman" w:hAnsi="Times New Roman"/>
          <w:sz w:val="28"/>
          <w:szCs w:val="28"/>
          <w:u w:color="000000"/>
          <w:rtl w:val="0"/>
          <w:lang w:val="ru-RU"/>
        </w:rPr>
        <w:t>Текст программы</w:t>
      </w:r>
    </w:p>
    <w:p w14:paraId="1C49D9F1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/>
          <w:b/>
          <w:bCs/>
          <w:sz w:val="28"/>
          <w:szCs w:val="28"/>
          <w:rtl w:val="0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1ex.py:</w:t>
      </w:r>
    </w:p>
    <w:p w14:paraId="23430E78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import math </w:t>
      </w:r>
    </w:p>
    <w:p w14:paraId="51C40863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x = int(input("Введите число: "))</w:t>
      </w:r>
    </w:p>
    <w:p w14:paraId="3EABBE83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x1 = 99</w:t>
      </w:r>
    </w:p>
    <w:p w14:paraId="0456F1CD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x2 = 1000</w:t>
      </w:r>
    </w:p>
    <w:p w14:paraId="23C69963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4732EB5C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if x1 &lt; x &lt; x2: </w:t>
      </w:r>
    </w:p>
    <w:p w14:paraId="581FE15D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print ("Трёхзначное")</w:t>
      </w:r>
    </w:p>
    <w:p w14:paraId="05FFA4E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else:</w:t>
      </w:r>
    </w:p>
    <w:p w14:paraId="725793F2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print ("Не трёхзначное")</w:t>
      </w:r>
    </w:p>
    <w:p w14:paraId="719C8ED1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123B57BC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/>
          <w:b/>
          <w:bCs/>
          <w:sz w:val="28"/>
          <w:szCs w:val="28"/>
          <w:rtl w:val="0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2ex.py:</w:t>
      </w:r>
    </w:p>
    <w:p w14:paraId="3376134C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a = int(input("введите время в минутах: "))</w:t>
      </w:r>
    </w:p>
    <w:p w14:paraId="05849F3C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b = int(input("Введите время в секундах ")) </w:t>
      </w:r>
    </w:p>
    <w:p w14:paraId="6F1FE7C6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7B88BCEE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if (a*60)&gt;b:</w:t>
      </w:r>
    </w:p>
    <w:p w14:paraId="2217A12C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print (f"{a} минут(ы) - больше")</w:t>
      </w:r>
    </w:p>
    <w:p w14:paraId="5746C807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elif (a*60)&lt;b:</w:t>
      </w:r>
    </w:p>
    <w:p w14:paraId="198E30B6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print (f"{b} секунд - больше")</w:t>
      </w:r>
    </w:p>
    <w:p w14:paraId="7F402494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else:</w:t>
      </w:r>
    </w:p>
    <w:p w14:paraId="79B584DF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ind w:firstLine="28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print ("Равны")</w:t>
      </w:r>
    </w:p>
    <w:p w14:paraId="09F4179C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ind w:firstLine="28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4C78EE09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/>
          <w:bCs/>
          <w:sz w:val="28"/>
          <w:szCs w:val="28"/>
          <w:rtl w:val="0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3ex.py:</w:t>
      </w:r>
    </w:p>
    <w:p w14:paraId="367B9C13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students = input("Names: ").split()</w:t>
      </w:r>
    </w:p>
    <w:p w14:paraId="26923DA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i = 0</w:t>
      </w:r>
    </w:p>
    <w:p w14:paraId="64EEDE8C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while i &lt; len(students):</w:t>
      </w:r>
    </w:p>
    <w:p w14:paraId="7B3E0418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name = students[i]</w:t>
      </w:r>
    </w:p>
    <w:p w14:paraId="677306D5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702DBCB4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if name[0].lower() == name[-1].lower():</w:t>
      </w:r>
    </w:p>
    <w:p w14:paraId="6BA02F99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    print("yes")</w:t>
      </w:r>
    </w:p>
    <w:p w14:paraId="259D8F5F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    break</w:t>
      </w:r>
    </w:p>
    <w:p w14:paraId="01005635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i += 1</w:t>
      </w:r>
    </w:p>
    <w:p w14:paraId="59B6044E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else:</w:t>
      </w:r>
    </w:p>
    <w:p w14:paraId="19E77A11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ind w:firstLine="28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print("no")</w:t>
      </w:r>
    </w:p>
    <w:p w14:paraId="2CA59CF9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ind w:firstLine="28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2F0EBB83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rtl w:val="0"/>
          <w:lang w:val="en-US"/>
        </w:rPr>
        <w:t>4ex.py:</w:t>
      </w:r>
    </w:p>
    <w:p w14:paraId="38616B9F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n = int(input("Введите сумму n: "))</w:t>
      </w:r>
    </w:p>
    <w:p w14:paraId="53DB029D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70F12942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bills = [64, 32, 16, 8, 4, 2, 1]</w:t>
      </w:r>
    </w:p>
    <w:p w14:paraId="4069736C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64C03BAB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used_bills = []</w:t>
      </w:r>
    </w:p>
    <w:p w14:paraId="192F7362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43699BC4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for bill in bills:</w:t>
      </w:r>
    </w:p>
    <w:p w14:paraId="4AF320C6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while n &gt;= bill:  </w:t>
      </w:r>
    </w:p>
    <w:p w14:paraId="1E9E9B3D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    used_bills.append(bill)  </w:t>
      </w:r>
    </w:p>
    <w:p w14:paraId="1D956757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 xml:space="preserve">        n -= bill  </w:t>
      </w:r>
    </w:p>
    <w:p w14:paraId="48C63336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print("Купюры для формирования суммы:", used_bills)</w:t>
      </w:r>
    </w:p>
    <w:p w14:paraId="623E6F6E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4FF92730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  <w:rPr>
          <w:rFonts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p w14:paraId="011AC1F1">
      <w:pPr>
        <w:pStyle w:val="11"/>
        <w:framePr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sectPr>
      <w:headerReference r:id="rId5" w:type="default"/>
      <w:footerReference r:id="rId6" w:type="default"/>
      <w:pgSz w:w="11900" w:h="16840"/>
      <w:pgMar w:top="1134" w:right="567" w:bottom="1134" w:left="1701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5C179B">
    <w:pPr>
      <w:pStyle w:val="8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5159F3">
    <w:pPr>
      <w:pStyle w:val="8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6233E"/>
    <w:multiLevelType w:val="multilevel"/>
    <w:tmpl w:val="68B6233E"/>
    <w:lvl w:ilvl="0" w:tentative="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4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0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465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635972"/>
    <w:rsid w:val="065F417A"/>
    <w:rsid w:val="0D9036F0"/>
    <w:rsid w:val="11637ABE"/>
    <w:rsid w:val="17A66DF8"/>
    <w:rsid w:val="2415034D"/>
    <w:rsid w:val="486A20DE"/>
    <w:rsid w:val="4DB05489"/>
    <w:rsid w:val="52DA375E"/>
    <w:rsid w:val="654C1BCA"/>
    <w:rsid w:val="74945CEA"/>
    <w:rsid w:val="7CBA7A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paragraph" w:styleId="2">
    <w:name w:val="heading 1"/>
    <w:next w:val="1"/>
    <w:unhideWhenUsed/>
    <w:qFormat/>
    <w:uiPriority w:val="9"/>
    <w:pPr>
      <w:keepNext/>
      <w:keepLines/>
      <w:spacing w:after="168" w:line="259" w:lineRule="auto"/>
      <w:ind w:left="10" w:right="4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u w:val="single"/>
    </w:rPr>
  </w:style>
  <w:style w:type="paragraph" w:styleId="6">
    <w:name w:val="Body Text"/>
    <w:qFormat/>
    <w:uiPriority w:val="0"/>
    <w:pPr>
      <w:keepNext w:val="0"/>
      <w:keepLines w:val="0"/>
      <w:pageBreakBefore w:val="0"/>
      <w:framePr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222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Колонтитулы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30"/>
      <w:szCs w:val="30"/>
      <w:u w:val="none" w:color="auto"/>
      <w:shd w:val="clear" w:color="auto" w:fill="auto"/>
      <w:vertAlign w:val="baseline"/>
    </w:rPr>
  </w:style>
  <w:style w:type="paragraph" w:customStyle="1" w:styleId="9">
    <w:name w:val="ТПр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40" w:lineRule="exact"/>
      <w:ind w:left="0" w:right="0" w:firstLine="0"/>
      <w:jc w:val="center"/>
      <w:outlineLvl w:val="9"/>
    </w:pPr>
    <w:rPr>
      <w:rFonts w:ascii="Calibri" w:hAnsi="Calibri" w:eastAsia="Calibri" w:cs="Calibri"/>
      <w:b/>
      <w:bCs/>
      <w:caps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paragraph" w:customStyle="1" w:styleId="10">
    <w:name w:val="Основной текст1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</w:rPr>
  </w:style>
  <w:style w:type="paragraph" w:customStyle="1" w:styleId="11">
    <w:name w:val="По умолчанию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2024-10-04T06:16:00Z</dcterms:created>
  <dc:creator>User</dc:creator>
  <cp:lastModifiedBy>User</cp:lastModifiedBy>
  <dcterms:modified xsi:type="dcterms:W3CDTF">2024-10-25T13:10:28Z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73F29348FB744433A4291C93F1FDA578_13</vt:lpwstr>
  </property>
</Properties>
</file>