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C3B1D2">
      <w:pPr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1A8996E3">
      <w:pPr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УЧРЕЖДЕНИЕ ОБРАЗОВАНИЯ</w:t>
      </w:r>
    </w:p>
    <w:p w14:paraId="2B6E54E3">
      <w:pPr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ГОМЕЛЬСКИЙ ГОСУДАРСТВЕННЫЙ ТЕХНИЧЕСКИЙ</w:t>
      </w:r>
    </w:p>
    <w:p w14:paraId="42BB5AD0">
      <w:pPr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УНИВЕРСИТЕТ ИМЕНИ П. О. СУХОГО</w:t>
      </w:r>
    </w:p>
    <w:p w14:paraId="2897A8F1"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5D38F50C"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«Информационные системы и технологии»</w:t>
      </w:r>
    </w:p>
    <w:p w14:paraId="6D1DC2D8"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 дисциплине: «Высокоуровневые языки программирования»</w:t>
      </w:r>
    </w:p>
    <w:p w14:paraId="29C8D17B"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ОТЧЁТ</w:t>
      </w:r>
    </w:p>
    <w:p w14:paraId="18191CA6">
      <w:pPr>
        <w:jc w:val="center"/>
        <w:rPr>
          <w:rFonts w:cs="SimSu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Лабораторная работа №1</w:t>
      </w:r>
    </w:p>
    <w:p w14:paraId="166CD24A">
      <w:pPr>
        <w:spacing w:after="181"/>
        <w:ind w:left="110" w:right="102"/>
        <w:jc w:val="center"/>
        <w:rPr>
          <w:b/>
          <w:bCs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Введение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PyQt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»</w:t>
      </w:r>
    </w:p>
    <w:p w14:paraId="67CC2D62"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F4368E4"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7A76D118"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72D4B96"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6B92A9DA"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1529546E"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AD58165"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1EF5F3E7">
      <w:pPr>
        <w:jc w:val="right"/>
        <w:rPr>
          <w:rFonts w:cs="SimSun"/>
          <w:color w:val="000000"/>
        </w:rPr>
      </w:pPr>
    </w:p>
    <w:p w14:paraId="67D74883">
      <w:pPr>
        <w:jc w:val="right"/>
        <w:rPr>
          <w:rFonts w:cs="SimSun"/>
          <w:color w:val="000000"/>
        </w:rPr>
      </w:pPr>
    </w:p>
    <w:p w14:paraId="7D690A6F">
      <w:pPr>
        <w:jc w:val="right"/>
        <w:rPr>
          <w:rFonts w:cs="SimSun"/>
          <w:color w:val="000000"/>
        </w:rPr>
      </w:pPr>
    </w:p>
    <w:p w14:paraId="52C65811">
      <w:pPr>
        <w:jc w:val="right"/>
        <w:rPr>
          <w:rFonts w:cs="SimSun"/>
          <w:color w:val="000000"/>
        </w:rPr>
      </w:pPr>
    </w:p>
    <w:p w14:paraId="62045631">
      <w:pPr>
        <w:jc w:val="right"/>
        <w:rPr>
          <w:rFonts w:cs="SimSun"/>
          <w:color w:val="000000"/>
        </w:rPr>
      </w:pPr>
    </w:p>
    <w:p w14:paraId="712E0348">
      <w:pPr>
        <w:spacing w:after="0" w:line="240" w:lineRule="auto"/>
        <w:ind w:left="4956" w:firstLine="708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Выполнил: студент гр. </w:t>
      </w:r>
      <w:r>
        <w:rPr>
          <w:rFonts w:ascii="Times New Roman" w:hAnsi="Times New Roman"/>
          <w:color w:val="000000"/>
          <w:sz w:val="28"/>
          <w:szCs w:val="28"/>
        </w:rPr>
        <w:t>ИТИ-21</w:t>
      </w:r>
    </w:p>
    <w:p w14:paraId="0D40D30D">
      <w:pPr>
        <w:spacing w:after="0" w:line="240" w:lineRule="auto"/>
        <w:ind w:left="3540" w:firstLine="708"/>
        <w:contextualSpacing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</w:t>
      </w:r>
      <w:r>
        <w:rPr>
          <w:rFonts w:ascii="Times New Roman" w:hAnsi="Times New Roman"/>
          <w:color w:val="000000"/>
          <w:sz w:val="28"/>
          <w:szCs w:val="28"/>
        </w:rPr>
        <w:t>Ковалёв И.А.</w:t>
      </w:r>
    </w:p>
    <w:p w14:paraId="0AED50CC">
      <w:pPr>
        <w:spacing w:after="0" w:line="240" w:lineRule="auto"/>
        <w:ind w:left="3540" w:firstLine="708"/>
        <w:contextualSpacing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 xml:space="preserve">                       Принял:</w:t>
      </w:r>
      <w:r>
        <w:rPr>
          <w:rFonts w:ascii="Times New Roman" w:hAnsi="Times New Roman"/>
          <w:color w:val="000000"/>
          <w:sz w:val="28"/>
          <w:szCs w:val="28"/>
        </w:rPr>
        <w:t xml:space="preserve"> ассистент</w:t>
      </w:r>
    </w:p>
    <w:p w14:paraId="4D4168FE">
      <w:pPr>
        <w:spacing w:after="0" w:line="240" w:lineRule="auto"/>
        <w:ind w:left="3540" w:firstLine="708"/>
        <w:contextualSpacing/>
      </w:pPr>
      <w:r>
        <w:rPr>
          <w:rFonts w:ascii="Times New Roman" w:hAnsi="Times New Roman"/>
          <w:sz w:val="28"/>
          <w:szCs w:val="28"/>
        </w:rPr>
        <w:t xml:space="preserve">                       Карась О.В.</w:t>
      </w:r>
    </w:p>
    <w:p w14:paraId="316292DF"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DA94257">
      <w:pPr>
        <w:jc w:val="center"/>
        <w:rPr>
          <w:rFonts w:ascii="Times New Roman" w:hAnsi="Times New Roman" w:cs="Times New Roman"/>
          <w:sz w:val="28"/>
        </w:rPr>
      </w:pPr>
    </w:p>
    <w:p w14:paraId="5162C877"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5B1544C"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726ACDBF"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Гомель 2024</w:t>
      </w:r>
    </w:p>
    <w:p w14:paraId="337BC64F">
      <w:pPr>
        <w:pStyle w:val="5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</w:rPr>
      </w:pPr>
      <w:r>
        <w:rPr>
          <w:color w:val="000000"/>
        </w:rPr>
        <w:t xml:space="preserve">Цель работы: </w:t>
      </w:r>
      <w:r>
        <w:rPr>
          <w:rFonts w:ascii="Times New Roman" w:hAnsi="Times New Roman" w:cs="Times New Roman"/>
          <w:b w:val="0"/>
          <w:bCs w:val="0"/>
        </w:rPr>
        <w:t xml:space="preserve">изучить структуру </w:t>
      </w:r>
      <w:r>
        <w:rPr>
          <w:rFonts w:ascii="Times New Roman" w:hAnsi="Times New Roman" w:cs="Times New Roman"/>
          <w:b w:val="0"/>
          <w:bCs w:val="0"/>
          <w:i/>
          <w:iCs/>
          <w:lang w:val="en-US"/>
        </w:rPr>
        <w:t>PyQt</w:t>
      </w:r>
      <w:r>
        <w:rPr>
          <w:rFonts w:ascii="Times New Roman" w:hAnsi="Times New Roman" w:cs="Times New Roman"/>
          <w:b w:val="0"/>
          <w:bCs w:val="0"/>
        </w:rPr>
        <w:t xml:space="preserve">-программы; ООП-стиль создания окна; создание окна с помощью </w:t>
      </w:r>
      <w:r>
        <w:rPr>
          <w:rFonts w:ascii="Times New Roman" w:hAnsi="Times New Roman" w:cs="Times New Roman"/>
          <w:b w:val="0"/>
          <w:bCs w:val="0"/>
          <w:i/>
          <w:iCs/>
          <w:lang w:val="en-US"/>
        </w:rPr>
        <w:t>Qt</w:t>
      </w:r>
      <w:r>
        <w:rPr>
          <w:rFonts w:ascii="Times New Roman" w:hAnsi="Times New Roman" w:cs="Times New Roman"/>
          <w:b w:val="0"/>
          <w:bCs w:val="0"/>
          <w:i/>
          <w:iCs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lang w:val="en-US"/>
        </w:rPr>
        <w:t>Designer</w:t>
      </w:r>
      <w:r>
        <w:rPr>
          <w:rFonts w:ascii="Times New Roman" w:hAnsi="Times New Roman" w:cs="Times New Roman"/>
          <w:b w:val="0"/>
          <w:bCs w:val="0"/>
        </w:rPr>
        <w:t xml:space="preserve">; типы данных в </w:t>
      </w:r>
      <w:r>
        <w:rPr>
          <w:rFonts w:ascii="Times New Roman" w:hAnsi="Times New Roman" w:cs="Times New Roman"/>
          <w:b w:val="0"/>
          <w:bCs w:val="0"/>
          <w:i/>
          <w:iCs/>
          <w:lang w:val="en-US"/>
        </w:rPr>
        <w:t>PyQt</w:t>
      </w:r>
      <w:r>
        <w:rPr>
          <w:rFonts w:ascii="Times New Roman" w:hAnsi="Times New Roman" w:cs="Times New Roman"/>
          <w:b w:val="0"/>
          <w:bCs w:val="0"/>
          <w:i/>
          <w:iCs/>
        </w:rPr>
        <w:t>;</w:t>
      </w:r>
      <w:r>
        <w:rPr>
          <w:rFonts w:ascii="Times New Roman" w:hAnsi="Times New Roman" w:cs="Times New Roman"/>
          <w:b w:val="0"/>
          <w:bCs w:val="0"/>
        </w:rPr>
        <w:t xml:space="preserve"> управление основным циклом приложения.</w:t>
      </w:r>
    </w:p>
    <w:p w14:paraId="22234200">
      <w:pPr>
        <w:pStyle w:val="5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</w:rPr>
      </w:pPr>
    </w:p>
    <w:p w14:paraId="0DA80FC5">
      <w:pPr>
        <w:pStyle w:val="5"/>
        <w:spacing w:line="240" w:lineRule="auto"/>
        <w:ind w:firstLine="720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Cs w:val="0"/>
        </w:rPr>
        <w:t>Задание:</w:t>
      </w:r>
      <w:r>
        <w:rPr>
          <w:rFonts w:ascii="Times New Roman" w:hAnsi="Times New Roman" w:cs="Times New Roman"/>
          <w:b w:val="0"/>
          <w:color w:val="000000"/>
        </w:rPr>
        <w:t xml:space="preserve"> </w:t>
      </w:r>
      <w:r>
        <w:rPr>
          <w:rFonts w:ascii="Times New Roman" w:hAnsi="Times New Roman" w:cs="Times New Roman"/>
          <w:b w:val="0"/>
        </w:rPr>
        <w:t>создать приложение, которое при запуске выводит заставку (выбрать самостоятельно) и показывает процесс запуска. После запуска должно появится окно с надписью и кнопкой «закрыть окно», при нажатии на которую окно должно закрываться. Задание выполнить в двух вариантах: используя ООП-стиль создания окна и не используя ООП-стиль для создания окна.</w:t>
      </w:r>
    </w:p>
    <w:p w14:paraId="0A4DB5DE">
      <w:pPr>
        <w:pStyle w:val="5"/>
        <w:spacing w:line="240" w:lineRule="auto"/>
        <w:ind w:firstLine="720"/>
        <w:jc w:val="both"/>
        <w:rPr>
          <w:rFonts w:ascii="Times New Roman" w:hAnsi="Times New Roman" w:cs="Times New Roman"/>
          <w:b w:val="0"/>
        </w:rPr>
      </w:pPr>
    </w:p>
    <w:p w14:paraId="4BFFABE7">
      <w:pPr>
        <w:pStyle w:val="5"/>
        <w:spacing w:line="240" w:lineRule="auto"/>
        <w:ind w:firstLine="720"/>
        <w:jc w:val="both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</w:rPr>
        <w:t>Ход работы и результаты выполнения:</w:t>
      </w:r>
    </w:p>
    <w:p w14:paraId="05648574">
      <w:pPr>
        <w:pStyle w:val="6"/>
        <w:spacing w:before="0" w:beforeAutospacing="0" w:after="0" w:afterAutospacing="0" w:line="256" w:lineRule="auto"/>
        <w:rPr>
          <w:rFonts w:ascii="Times New Roman" w:hAnsi="Times New Roman" w:cs="Times New Roman"/>
          <w:sz w:val="28"/>
          <w:szCs w:val="28"/>
        </w:rPr>
      </w:pPr>
    </w:p>
    <w:p w14:paraId="27007171">
      <w:pPr>
        <w:pStyle w:val="6"/>
        <w:spacing w:before="0" w:beforeAutospacing="0" w:after="0" w:afterAutospacing="0"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выполенния задания представлен на рисунках 1 и 2.</w:t>
      </w:r>
    </w:p>
    <w:p w14:paraId="732730D2">
      <w:pPr>
        <w:pStyle w:val="6"/>
        <w:spacing w:before="0" w:beforeAutospacing="0" w:after="0" w:afterAutospacing="0" w:line="256" w:lineRule="auto"/>
        <w:rPr>
          <w:rFonts w:ascii="Times New Roman" w:hAnsi="Times New Roman" w:cs="Times New Roman"/>
          <w:sz w:val="28"/>
          <w:szCs w:val="28"/>
        </w:rPr>
      </w:pPr>
    </w:p>
    <w:p w14:paraId="3904A149">
      <w:pPr>
        <w:pStyle w:val="6"/>
        <w:spacing w:before="0" w:beforeAutospacing="0" w:after="0" w:afterAutospacing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drawing>
          <wp:inline distT="0" distB="0" distL="114300" distR="114300">
            <wp:extent cx="2536190" cy="1951355"/>
            <wp:effectExtent l="0" t="0" r="8890" b="1460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3B12870">
      <w:pPr>
        <w:pStyle w:val="6"/>
        <w:spacing w:before="0" w:beforeAutospacing="0" w:after="0" w:afterAutospacing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44ADA5">
      <w:pPr>
        <w:pStyle w:val="6"/>
        <w:spacing w:before="0" w:beforeAutospacing="0" w:after="0" w:afterAutospacing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Вывод заставки и процесс запуска</w:t>
      </w:r>
    </w:p>
    <w:p w14:paraId="6B70A5CF">
      <w:pPr>
        <w:pStyle w:val="6"/>
        <w:spacing w:before="0" w:beforeAutospacing="0" w:after="0" w:afterAutospacing="0"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FF5668">
      <w:pPr>
        <w:pStyle w:val="6"/>
        <w:spacing w:before="0" w:beforeAutospacing="0" w:after="0" w:afterAutospacing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898775" cy="3105150"/>
            <wp:effectExtent l="0" t="0" r="12065" b="381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F955">
      <w:pPr>
        <w:pStyle w:val="6"/>
        <w:spacing w:before="0" w:beforeAutospacing="0" w:after="0" w:afterAutospacing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B9B718">
      <w:pPr>
        <w:pStyle w:val="6"/>
        <w:spacing w:before="0" w:beforeAutospacing="0" w:after="0" w:afterAutospacing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появления окна с кнопкой «закрыть окно»</w:t>
      </w:r>
    </w:p>
    <w:p w14:paraId="13C51E2A">
      <w:pPr>
        <w:pStyle w:val="5"/>
        <w:spacing w:line="240" w:lineRule="auto"/>
        <w:ind w:firstLine="720"/>
        <w:jc w:val="both"/>
        <w:rPr>
          <w:b w:val="0"/>
          <w:bCs w:val="0"/>
        </w:rPr>
      </w:pPr>
      <w:r>
        <w:rPr>
          <w:b w:val="0"/>
          <w:bCs w:val="0"/>
        </w:rPr>
        <w:t>Текст разработанных программ представлен приложении А.</w:t>
      </w:r>
    </w:p>
    <w:p w14:paraId="301B6413">
      <w:pPr>
        <w:pStyle w:val="5"/>
        <w:spacing w:line="240" w:lineRule="auto"/>
        <w:ind w:firstLine="720"/>
        <w:jc w:val="both"/>
      </w:pPr>
    </w:p>
    <w:p w14:paraId="1563F948">
      <w:pPr>
        <w:pStyle w:val="5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</w:rPr>
      </w:pPr>
      <w:r>
        <w:t>Вывод:</w:t>
      </w:r>
      <w:r>
        <w:rPr>
          <w:b w:val="0"/>
          <w:bCs w:val="0"/>
        </w:rPr>
        <w:t xml:space="preserve"> в ходе выполнения лабораторной работы мы </w:t>
      </w:r>
      <w:r>
        <w:rPr>
          <w:rFonts w:ascii="Times New Roman" w:hAnsi="Times New Roman" w:cs="Times New Roman"/>
          <w:b w:val="0"/>
          <w:bCs w:val="0"/>
        </w:rPr>
        <w:t xml:space="preserve">изучили структуру </w:t>
      </w:r>
      <w:r>
        <w:rPr>
          <w:rFonts w:ascii="Times New Roman" w:hAnsi="Times New Roman" w:cs="Times New Roman"/>
          <w:b w:val="0"/>
          <w:bCs w:val="0"/>
          <w:i/>
          <w:iCs/>
          <w:lang w:val="en-US"/>
        </w:rPr>
        <w:t>PyQt</w:t>
      </w:r>
      <w:r>
        <w:rPr>
          <w:rFonts w:ascii="Times New Roman" w:hAnsi="Times New Roman" w:cs="Times New Roman"/>
          <w:b w:val="0"/>
          <w:bCs w:val="0"/>
        </w:rPr>
        <w:t xml:space="preserve">-программы; типы данных в </w:t>
      </w:r>
      <w:r>
        <w:rPr>
          <w:rFonts w:ascii="Times New Roman" w:hAnsi="Times New Roman" w:cs="Times New Roman"/>
          <w:b w:val="0"/>
          <w:bCs w:val="0"/>
          <w:i/>
          <w:iCs/>
          <w:lang w:val="en-US"/>
        </w:rPr>
        <w:t>PyQt</w:t>
      </w:r>
      <w:r>
        <w:rPr>
          <w:rFonts w:ascii="Times New Roman" w:hAnsi="Times New Roman" w:cs="Times New Roman"/>
          <w:b w:val="0"/>
          <w:bCs w:val="0"/>
          <w:i/>
          <w:iCs/>
        </w:rPr>
        <w:t>;</w:t>
      </w:r>
      <w:r>
        <w:rPr>
          <w:rFonts w:ascii="Times New Roman" w:hAnsi="Times New Roman" w:cs="Times New Roman"/>
          <w:b w:val="0"/>
          <w:bCs w:val="0"/>
        </w:rPr>
        <w:t xml:space="preserve"> управление основным циклом приложения.</w:t>
      </w:r>
      <w:r>
        <w:t xml:space="preserve"> </w:t>
      </w:r>
      <w:r>
        <w:rPr>
          <w:rFonts w:ascii="Times New Roman" w:hAnsi="Times New Roman" w:cs="Times New Roman"/>
          <w:b w:val="0"/>
          <w:bCs w:val="0"/>
        </w:rPr>
        <w:t xml:space="preserve">Освоили работу с различными виджетами, такими как </w:t>
      </w:r>
      <w:r>
        <w:rPr>
          <w:rStyle w:val="4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QLabel</w:t>
      </w:r>
      <w:r>
        <w:rPr>
          <w:rFonts w:ascii="Times New Roman" w:hAnsi="Times New Roman" w:cs="Times New Roman"/>
          <w:b w:val="0"/>
          <w:bCs w:val="0"/>
          <w:i/>
          <w:iCs/>
        </w:rPr>
        <w:t xml:space="preserve">, </w:t>
      </w:r>
      <w:r>
        <w:rPr>
          <w:rStyle w:val="4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QPushButton</w:t>
      </w:r>
      <w:r>
        <w:rPr>
          <w:rFonts w:ascii="Times New Roman" w:hAnsi="Times New Roman" w:cs="Times New Roman"/>
          <w:b w:val="0"/>
          <w:bCs w:val="0"/>
        </w:rPr>
        <w:t xml:space="preserve">, и </w:t>
      </w:r>
      <w:r>
        <w:rPr>
          <w:rStyle w:val="4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QVBoxLayout</w:t>
      </w:r>
      <w:r>
        <w:rPr>
          <w:rFonts w:ascii="Times New Roman" w:hAnsi="Times New Roman" w:cs="Times New Roman"/>
          <w:b w:val="0"/>
          <w:bCs w:val="0"/>
        </w:rPr>
        <w:t xml:space="preserve"> для организации интерфейса. Научились загружать и отображать изображения с помощью </w:t>
      </w:r>
      <w:r>
        <w:rPr>
          <w:rStyle w:val="4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QPixmap</w:t>
      </w:r>
      <w:r>
        <w:rPr>
          <w:rFonts w:ascii="Times New Roman" w:hAnsi="Times New Roman" w:cs="Times New Roman"/>
          <w:b w:val="0"/>
          <w:bCs w:val="0"/>
        </w:rPr>
        <w:t>. Изучили методы масштабирования изображений для оптимизации отображения на экране. Научились использовать таймеры (или функции ожидания) для имитации загрузки данных, что улучшает пользовательский опыт.</w:t>
      </w:r>
    </w:p>
    <w:p w14:paraId="3449EBC3">
      <w:pPr>
        <w:pStyle w:val="6"/>
        <w:spacing w:before="0" w:beforeAutospacing="0" w:after="0" w:afterAutospacing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B42100">
      <w:pPr>
        <w:pStyle w:val="5"/>
        <w:spacing w:line="240" w:lineRule="auto"/>
        <w:ind w:firstLine="720"/>
        <w:jc w:val="both"/>
        <w:rPr>
          <w:rFonts w:ascii="Times New Roman" w:hAnsi="Times New Roman" w:cs="Times New Roman"/>
          <w:b w:val="0"/>
        </w:rPr>
      </w:pPr>
    </w:p>
    <w:p w14:paraId="7400BF48">
      <w:pPr>
        <w:pStyle w:val="5"/>
        <w:spacing w:line="240" w:lineRule="auto"/>
        <w:ind w:firstLine="720"/>
        <w:jc w:val="both"/>
        <w:rPr>
          <w:rFonts w:ascii="Times New Roman" w:hAnsi="Times New Roman" w:cs="Times New Roman"/>
          <w:b w:val="0"/>
        </w:rPr>
      </w:pPr>
    </w:p>
    <w:p w14:paraId="593CF84F">
      <w:pPr>
        <w:ind w:left="110" w:right="100" w:firstLine="599"/>
        <w:jc w:val="both"/>
        <w:rPr>
          <w:rFonts w:ascii="Times New Roman" w:hAnsi="Times New Roman" w:cs="Times New Roman"/>
          <w:sz w:val="28"/>
          <w:szCs w:val="28"/>
        </w:rPr>
      </w:pPr>
    </w:p>
    <w:p w14:paraId="670CD817">
      <w:pPr>
        <w:pStyle w:val="5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</w:rPr>
      </w:pPr>
    </w:p>
    <w:p w14:paraId="44F419EF"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F17089A"/>
    <w:p w14:paraId="413AFABE"/>
    <w:p w14:paraId="64063AE7"/>
    <w:p w14:paraId="536F79BF"/>
    <w:p w14:paraId="356ACA97"/>
    <w:p w14:paraId="380D76C1"/>
    <w:p w14:paraId="2546879D"/>
    <w:p w14:paraId="697FE6C6"/>
    <w:p w14:paraId="286E5D64"/>
    <w:p w14:paraId="308F19F4"/>
    <w:p w14:paraId="3AB0509F"/>
    <w:p w14:paraId="56422A08"/>
    <w:p w14:paraId="7261D49E"/>
    <w:p w14:paraId="1E022C7D"/>
    <w:p w14:paraId="1E32773C"/>
    <w:p w14:paraId="6C14DB73"/>
    <w:p w14:paraId="18F071A8"/>
    <w:p w14:paraId="7DB76D23"/>
    <w:p w14:paraId="1987E3DD"/>
    <w:p w14:paraId="02DB20FE"/>
    <w:p w14:paraId="65F74D3B"/>
    <w:p w14:paraId="44FD3A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5F4C02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Тексты программ</w:t>
      </w:r>
    </w:p>
    <w:p w14:paraId="7994B6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ООП СТИЛЕ:</w:t>
      </w:r>
    </w:p>
    <w:p w14:paraId="70C00878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from PyQt6 import QtGui, QtWidgets, QtCore</w:t>
      </w:r>
    </w:p>
    <w:p w14:paraId="4F7487DC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import time</w:t>
      </w:r>
    </w:p>
    <w:p w14:paraId="448CF1F7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class MyWindow(QtWidgets.QWidget):</w:t>
      </w:r>
    </w:p>
    <w:p w14:paraId="6E2B71E9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def __init__(self):</w:t>
      </w:r>
    </w:p>
    <w:p w14:paraId="777B8CCA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super().__init__()</w:t>
      </w:r>
    </w:p>
    <w:p w14:paraId="59D51452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#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надпись</w:t>
      </w:r>
    </w:p>
    <w:p w14:paraId="5E798034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self.label = QtWidgets.QLabel(</w:t>
      </w:r>
    </w:p>
    <w:p w14:paraId="763832BD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    "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Лабораторная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работа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№1\n"</w:t>
      </w:r>
    </w:p>
    <w:p w14:paraId="64FF736B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"Введение в PyQt 6\n"</w:t>
      </w:r>
    </w:p>
    <w:p w14:paraId="36FBCC54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           "Выполнил студент группы ИТД-21\n"</w:t>
      </w:r>
    </w:p>
    <w:p w14:paraId="74DA810A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           "Бруй Игорь Юрьевич", self</w:t>
      </w:r>
    </w:p>
    <w:p w14:paraId="7D954441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       )</w:t>
      </w:r>
    </w:p>
    <w:p w14:paraId="5D19A2B4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       self.label.setAlignment(QtCore.Qt.AlignmentFlag.AlignCenter)  # центрируется</w:t>
      </w:r>
    </w:p>
    <w:p w14:paraId="3B83C309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#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фотка</w:t>
      </w:r>
    </w:p>
    <w:p w14:paraId="48DDFC79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self.image_label = QtWidgets.QLabel(self)</w:t>
      </w:r>
    </w:p>
    <w:p w14:paraId="072B7D63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pixmap = QtGui.QPixmap("images.jpg")</w:t>
      </w:r>
    </w:p>
    <w:p w14:paraId="2A75E0C2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self.image_label.setPixmap(pixmap)</w:t>
      </w:r>
    </w:p>
    <w:p w14:paraId="2ED2B667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self.image_label.setAlignment(QtCore.Qt.AlignmentFlag.AlignCenter)  #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центрируется</w:t>
      </w:r>
    </w:p>
    <w:p w14:paraId="64AC4FF4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#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Создаем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кнопку</w:t>
      </w:r>
    </w:p>
    <w:p w14:paraId="418428DE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self.button = QtWidgets.QPushButton("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Закрыть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окно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", self)</w:t>
      </w:r>
    </w:p>
    <w:p w14:paraId="2FE760D5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self.button.clicked.connect(QtWidgets.QApplication.instance().quit)</w:t>
      </w:r>
    </w:p>
    <w:p w14:paraId="5A7A85D2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# Размещаем элементы в вертикальном компоновщике</w:t>
      </w:r>
    </w:p>
    <w:p w14:paraId="296CBD34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       layout = QtWidgets.QVBoxLayout()</w:t>
      </w:r>
    </w:p>
    <w:p w14:paraId="4BA34DA8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layout.addWidget(self.label)</w:t>
      </w:r>
    </w:p>
    <w:p w14:paraId="52E6F0BC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layout.addWidget(self.image_label)</w:t>
      </w:r>
    </w:p>
    <w:p w14:paraId="36EC880D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layout.addWidget(self.button)</w:t>
      </w:r>
    </w:p>
    <w:p w14:paraId="585407AF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self.setLayout(layout)</w:t>
      </w:r>
    </w:p>
    <w:p w14:paraId="2AB79B91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def load_data(self, sp):</w:t>
      </w:r>
    </w:p>
    <w:p w14:paraId="60D7DF18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for i in range(1, 11):  #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Имитируем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процесс</w:t>
      </w:r>
    </w:p>
    <w:p w14:paraId="54967841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    time.sleep(1)  #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Имитируем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загрузку</w:t>
      </w:r>
    </w:p>
    <w:p w14:paraId="2B903BF8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    sp.showMessage(f"{i * 10}%",</w:t>
      </w:r>
    </w:p>
    <w:p w14:paraId="57595137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QtCore.Qt.AlignmentFlag.AlignHCenter |</w:t>
      </w:r>
    </w:p>
    <w:p w14:paraId="188D86B2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QtCore.Qt.AlignmentFlag.AlignBottom,</w:t>
      </w:r>
    </w:p>
    <w:p w14:paraId="08751ABB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QtCore.Qt.GlobalColor.black)</w:t>
      </w:r>
    </w:p>
    <w:p w14:paraId="0F8F3707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           # Принудительно обрабатываем события</w:t>
      </w:r>
    </w:p>
    <w:p w14:paraId="7543445D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QtWidgets.QApplication.instance().processEvents()</w:t>
      </w:r>
    </w:p>
    <w:p w14:paraId="30A2AC15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if __name__ == "__main__":</w:t>
      </w:r>
    </w:p>
    <w:p w14:paraId="6BB064B0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import sys</w:t>
      </w:r>
    </w:p>
    <w:p w14:paraId="3177577B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app = QtWidgets.QApplication(sys.argv)</w:t>
      </w:r>
    </w:p>
    <w:p w14:paraId="4A63E70B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#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Создаем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заставку</w:t>
      </w:r>
    </w:p>
    <w:p w14:paraId="75A37745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splash = QtWidgets.QSplashScreen(QtGui.QPixmap("images.jpg"))</w:t>
      </w:r>
    </w:p>
    <w:p w14:paraId="1B238FF3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splash.showMessage("0%",</w:t>
      </w:r>
    </w:p>
    <w:p w14:paraId="3E5616BF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QtCore.Qt.AlignmentFlag.AlignHCenter |</w:t>
      </w:r>
    </w:p>
    <w:p w14:paraId="07B38371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QtCore.Qt.AlignmentFlag.AlignBottom,</w:t>
      </w:r>
    </w:p>
    <w:p w14:paraId="0CC648AA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QtGui.QColor("Black"))</w:t>
      </w:r>
    </w:p>
    <w:p w14:paraId="4838F0C9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splash.show()  # Отображаем заставку</w:t>
      </w:r>
    </w:p>
    <w:p w14:paraId="4B7A1C32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   # Принудительно обрабатываем события</w:t>
      </w:r>
    </w:p>
    <w:p w14:paraId="44912616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QtWidgets.QApplication.instance().processEvents()</w:t>
      </w:r>
    </w:p>
    <w:p w14:paraId="0F6EF5A2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#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Создаем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основное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окно</w:t>
      </w:r>
    </w:p>
    <w:p w14:paraId="2ED200F3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window = MyWindow()</w:t>
      </w:r>
    </w:p>
    <w:p w14:paraId="497B2D7D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window.setWindowTitle("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Лабораторная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работа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№1")</w:t>
      </w:r>
    </w:p>
    <w:p w14:paraId="5A384372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window.resize(400, 400)</w:t>
      </w:r>
    </w:p>
    <w:p w14:paraId="3B8062F4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#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Имитация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процесса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загрузки</w:t>
      </w:r>
    </w:p>
    <w:p w14:paraId="6C411F08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window.load_data(splash)</w:t>
      </w:r>
    </w:p>
    <w:p w14:paraId="19506088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#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Отображаем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основное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окно</w:t>
      </w:r>
    </w:p>
    <w:p w14:paraId="38E3B438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window.show()</w:t>
      </w:r>
    </w:p>
    <w:p w14:paraId="128599A5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#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Закрываем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заставку</w:t>
      </w:r>
    </w:p>
    <w:p w14:paraId="5A336F3D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splash.finish(window)</w:t>
      </w:r>
    </w:p>
    <w:p w14:paraId="7E4F1A2D"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   sys.exit(app.exec())</w:t>
      </w:r>
    </w:p>
    <w:p w14:paraId="50EA7353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0956D8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ООП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СТИЛЕ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4320BA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from PyQt6 import QtGui, QtWidgets, QtCore</w:t>
      </w:r>
    </w:p>
    <w:p w14:paraId="5B4B6493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import sys</w:t>
      </w:r>
    </w:p>
    <w:p w14:paraId="1652E707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import time</w:t>
      </w:r>
    </w:p>
    <w:p w14:paraId="0575B104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#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Функция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для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загрузки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данных</w:t>
      </w:r>
    </w:p>
    <w:p w14:paraId="0F14A625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def load_data(splash):</w:t>
      </w:r>
    </w:p>
    <w:p w14:paraId="26369C0E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for i in range(1, 11):  #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Имитируем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процесс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загрузки</w:t>
      </w:r>
    </w:p>
    <w:p w14:paraId="180D8AEC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time.sleep(1)</w:t>
      </w:r>
    </w:p>
    <w:p w14:paraId="5A973E4C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splash.showMessage(f"{i * 10}%",</w:t>
      </w:r>
    </w:p>
    <w:p w14:paraId="773DDD25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    QtCore.Qt.AlignmentFlag.AlignHCenter |</w:t>
      </w:r>
    </w:p>
    <w:p w14:paraId="1B59D818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    QtCore.Qt.AlignmentFlag.AlignBottom,</w:t>
      </w:r>
    </w:p>
    <w:p w14:paraId="60C3C9BD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    QtCore.Qt.GlobalColor.black)</w:t>
      </w:r>
    </w:p>
    <w:p w14:paraId="521F3A44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# Принудительно обрабатываем события</w:t>
      </w:r>
    </w:p>
    <w:p w14:paraId="1DD5DAD4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QtWidgets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QApplication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instance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().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processEvents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()</w:t>
      </w:r>
    </w:p>
    <w:p w14:paraId="3038A65F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# Функция для создания главного окна</w:t>
      </w:r>
    </w:p>
    <w:p w14:paraId="08535C90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def create_main_window():</w:t>
      </w:r>
    </w:p>
    <w:p w14:paraId="44EFC4E9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main_window = QtWidgets.QWidget()</w:t>
      </w:r>
    </w:p>
    <w:p w14:paraId="3D61EC46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# Создаем надпись с текстом</w:t>
      </w:r>
    </w:p>
    <w:p w14:paraId="70B1FF43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  label = QtWidgets.QLabel(</w:t>
      </w:r>
    </w:p>
    <w:p w14:paraId="779A9244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      "Лабораторная работа №1\n"</w:t>
      </w:r>
    </w:p>
    <w:p w14:paraId="7FEA2E50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      "Введение в PyQt 6\n"</w:t>
      </w:r>
    </w:p>
    <w:p w14:paraId="55FFBDC1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      "Выполнил студент группы ИТД-21\n"</w:t>
      </w:r>
    </w:p>
    <w:p w14:paraId="4F1F7758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      "Бруй Игорь Юрьевич", main_window</w:t>
      </w:r>
    </w:p>
    <w:p w14:paraId="053249D5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  )</w:t>
      </w:r>
    </w:p>
    <w:p w14:paraId="44F81D13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  label.setAlignment(QtCore.Qt.AlignmentFlag.AlignCenter)  # центрировать</w:t>
      </w:r>
    </w:p>
    <w:p w14:paraId="7D80493A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#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фотка</w:t>
      </w:r>
    </w:p>
    <w:p w14:paraId="3D86226B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image_label = QtWidgets.QLabel(main_window)</w:t>
      </w:r>
    </w:p>
    <w:p w14:paraId="5DE32F85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pixmap = QtGui.QPixmap("images.jpg")</w:t>
      </w:r>
    </w:p>
    <w:p w14:paraId="6FA2FA8C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image_label.setPixmap(pixmap)</w:t>
      </w:r>
    </w:p>
    <w:p w14:paraId="0096778C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image_label.setAlignment(QtCore.Qt.AlignmentFlag.AlignCenter)  #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центрировать</w:t>
      </w:r>
    </w:p>
    <w:p w14:paraId="2774E837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#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Создаем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кнопку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для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закрытия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окна</w:t>
      </w:r>
    </w:p>
    <w:p w14:paraId="4AFD3BDB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button = QtWidgets.QPushButton("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Закрыть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окно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", main_window)</w:t>
      </w:r>
    </w:p>
    <w:p w14:paraId="1BE3835A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button.clicked.connect(QtWidgets.QApplication.instance().quit)</w:t>
      </w:r>
    </w:p>
    <w:p w14:paraId="0232D7A9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# Размещаем виджеты в вертикальном компоновщике</w:t>
      </w:r>
    </w:p>
    <w:p w14:paraId="73881834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  layout = QtWidgets.QVBoxLayout()</w:t>
      </w:r>
    </w:p>
    <w:p w14:paraId="47156A5E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layout.addWidget(label)</w:t>
      </w:r>
    </w:p>
    <w:p w14:paraId="1B9E8313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layout.addWidget(image_label)</w:t>
      </w:r>
    </w:p>
    <w:p w14:paraId="32DD2497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layout.addWidget(button)</w:t>
      </w:r>
    </w:p>
    <w:p w14:paraId="68D18BC5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main_window.setLayout(layout)</w:t>
      </w:r>
    </w:p>
    <w:p w14:paraId="49EBF961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main_window.setWindowTitle("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Лабораторная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работа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№1")</w:t>
      </w:r>
    </w:p>
    <w:p w14:paraId="0DD5DD2C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main_window.resize(400, 400)</w:t>
      </w:r>
    </w:p>
    <w:p w14:paraId="54D1BB7F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return main_window</w:t>
      </w:r>
    </w:p>
    <w:p w14:paraId="0D12C84A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#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Основная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функция</w:t>
      </w:r>
    </w:p>
    <w:p w14:paraId="249A677F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def main():</w:t>
      </w:r>
    </w:p>
    <w:p w14:paraId="424848F6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app = QtWidgets.QApplication(sys.argv)</w:t>
      </w:r>
    </w:p>
    <w:p w14:paraId="6A23E9FE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#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Создаем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заставку</w:t>
      </w:r>
    </w:p>
    <w:p w14:paraId="7ED4B34D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splash = QtWidgets.QSplashScreen(QtGui.QPixmap("images.jpg"))</w:t>
      </w:r>
    </w:p>
    <w:p w14:paraId="40EF7EBE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splash.showMessage("0%",</w:t>
      </w:r>
    </w:p>
    <w:p w14:paraId="3EDE1CE9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QtCore.Qt.AlignmentFlag.AlignHCenter |</w:t>
      </w:r>
    </w:p>
    <w:p w14:paraId="6A07E0F9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QtCore.Qt.AlignmentFlag.AlignBottom,</w:t>
      </w:r>
    </w:p>
    <w:p w14:paraId="4B4E917D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QtGui.QColor("black"))</w:t>
      </w:r>
    </w:p>
    <w:p w14:paraId="77B4F40C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splash.show()</w:t>
      </w:r>
    </w:p>
    <w:p w14:paraId="7403628C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#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Принудительно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обрабатываем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события</w:t>
      </w:r>
    </w:p>
    <w:p w14:paraId="34A2E475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QtWidgets.QApplication.instance().processEvents()</w:t>
      </w:r>
    </w:p>
    <w:p w14:paraId="6823385D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#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Загрузка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данных</w:t>
      </w:r>
    </w:p>
    <w:p w14:paraId="7DAE5B03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load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_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data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(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splash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)</w:t>
      </w:r>
    </w:p>
    <w:p w14:paraId="24E680CC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  # Создаем и показываем основное окно</w:t>
      </w:r>
    </w:p>
    <w:p w14:paraId="39E7CB94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main_window = create_main_window()</w:t>
      </w:r>
    </w:p>
    <w:p w14:paraId="389984E7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main_window.show()</w:t>
      </w:r>
    </w:p>
    <w:p w14:paraId="748C57C0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#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Закрываем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заставку</w:t>
      </w:r>
    </w:p>
    <w:p w14:paraId="2FF0F177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splash.finish(main_window)</w:t>
      </w:r>
    </w:p>
    <w:p w14:paraId="62FEB7CA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sys.exit(app.exec())</w:t>
      </w:r>
    </w:p>
    <w:p w14:paraId="60DD9C51">
      <w:pPr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if __name__ == "__main__":</w:t>
      </w:r>
    </w:p>
    <w:p w14:paraId="4876C226">
      <w:pPr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main()</w:t>
      </w:r>
    </w:p>
    <w:sectPr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2E"/>
    <w:rsid w:val="000A422E"/>
    <w:rsid w:val="00301B2E"/>
    <w:rsid w:val="00303CC2"/>
    <w:rsid w:val="003763E1"/>
    <w:rsid w:val="0053016F"/>
    <w:rsid w:val="006D0745"/>
    <w:rsid w:val="007F4CC1"/>
    <w:rsid w:val="00BD5079"/>
    <w:rsid w:val="00EC1043"/>
    <w:rsid w:val="00F70831"/>
    <w:rsid w:val="3DEA6A8A"/>
    <w:rsid w:val="6810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hint="default" w:ascii="Courier New" w:hAnsi="Courier New" w:eastAsia="Times New Roman" w:cs="Courier New"/>
      <w:sz w:val="20"/>
      <w:szCs w:val="20"/>
    </w:rPr>
  </w:style>
  <w:style w:type="paragraph" w:styleId="5">
    <w:name w:val="Body Text Indent"/>
    <w:basedOn w:val="1"/>
    <w:link w:val="7"/>
    <w:semiHidden/>
    <w:unhideWhenUsed/>
    <w:qFormat/>
    <w:uiPriority w:val="0"/>
    <w:pPr>
      <w:widowControl w:val="0"/>
      <w:autoSpaceDE w:val="0"/>
      <w:autoSpaceDN w:val="0"/>
      <w:adjustRightInd w:val="0"/>
      <w:spacing w:after="0" w:line="360" w:lineRule="auto"/>
      <w:ind w:right="-92" w:firstLine="567"/>
      <w:jc w:val="center"/>
    </w:pPr>
    <w:rPr>
      <w:rFonts w:ascii="Times New Roman CYR" w:hAnsi="Times New Roman CYR" w:eastAsia="Times New Roman" w:cs="Times New Roman CYR"/>
      <w:b/>
      <w:bCs/>
      <w:spacing w:val="-10"/>
      <w:sz w:val="28"/>
      <w:szCs w:val="28"/>
      <w:lang w:eastAsia="ru-RU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jc w:val="both"/>
    </w:pPr>
    <w:rPr>
      <w:rFonts w:ascii="Courier New" w:hAnsi="Courier New" w:eastAsia="Times New Roman" w:cs="Courier New"/>
      <w:color w:val="000000"/>
      <w:sz w:val="24"/>
      <w:szCs w:val="24"/>
      <w:lang w:eastAsia="ru-RU"/>
    </w:rPr>
  </w:style>
  <w:style w:type="character" w:customStyle="1" w:styleId="7">
    <w:name w:val="Основной текст с отступом Знак"/>
    <w:basedOn w:val="2"/>
    <w:link w:val="5"/>
    <w:semiHidden/>
    <w:qFormat/>
    <w:uiPriority w:val="0"/>
    <w:rPr>
      <w:rFonts w:ascii="Times New Roman CYR" w:hAnsi="Times New Roman CYR" w:eastAsia="Times New Roman" w:cs="Times New Roman CYR"/>
      <w:b/>
      <w:bCs/>
      <w:spacing w:val="-10"/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12C78-6173-4B58-B5D9-A234CB438F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998</Words>
  <Characters>5694</Characters>
  <Lines>47</Lines>
  <Paragraphs>13</Paragraphs>
  <TotalTime>6</TotalTime>
  <ScaleCrop>false</ScaleCrop>
  <LinksUpToDate>false</LinksUpToDate>
  <CharactersWithSpaces>6679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2024-09-18T14:48:00Z</dcterms:created>
  <dc:creator>Игорь Бруй</dc:creator>
  <cp:lastModifiedBy>Lolita Lazareva</cp:lastModifiedBy>
  <dcterms:modified xsi:type="dcterms:W3CDTF">2024-11-12T12:58:44Z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3D43090751EC47F6880143A3117B4878_13</vt:lpwstr>
  </property>
</Properties>
</file>