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7F2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2F446159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D576D2B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</w:t>
      </w:r>
    </w:p>
    <w:p w14:paraId="4E040E28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0AAAB9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Факультет информационных технологий и управления</w:t>
      </w:r>
    </w:p>
    <w:p w14:paraId="5E866FB0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Кафедра интеллектуальных информационных технологий</w:t>
      </w:r>
    </w:p>
    <w:p w14:paraId="6677A20E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1690DB3D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4E377911" w14:textId="0FA3DFB7" w:rsidR="00C94870" w:rsidRPr="00443D4A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 №</w:t>
      </w:r>
      <w:r w:rsidR="00443D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2</w:t>
      </w:r>
    </w:p>
    <w:p w14:paraId="412C6D13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</w:t>
      </w:r>
    </w:p>
    <w:p w14:paraId="60613AF5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ГРАФИЧЕСКИЙ ИНТЕРФЕЙС ИНТЕЛЛЕКТУАЛЬНЫХ СИСТЕМ</w:t>
      </w:r>
    </w:p>
    <w:p w14:paraId="1249A38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E13F8E5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F402429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AB810D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26BAB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793B737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8E8A4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FF035F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D52D46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DAAD8D2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Машкович В. Н.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Жмырко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А. В.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4F0872CA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339EA72D" w14:textId="5BD2D6DD" w:rsidR="00193BB1" w:rsidRPr="00443D4A" w:rsidRDefault="00C94870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Цель: </w:t>
      </w:r>
      <w:r>
        <w:rPr>
          <w:sz w:val="28"/>
          <w:szCs w:val="28"/>
          <w:lang w:val="ru-RU"/>
        </w:rPr>
        <w:t xml:space="preserve">познакомиться с </w:t>
      </w:r>
      <w:r w:rsidR="00443D4A">
        <w:rPr>
          <w:sz w:val="28"/>
          <w:szCs w:val="28"/>
          <w:lang w:val="ru-RU"/>
        </w:rPr>
        <w:t xml:space="preserve">алгоритмами построения линий второго порядка. </w:t>
      </w:r>
      <w:r w:rsidR="00CB136D">
        <w:rPr>
          <w:sz w:val="28"/>
          <w:szCs w:val="28"/>
          <w:lang w:val="ru-RU"/>
        </w:rPr>
        <w:t>Изучить построение геометрических фигур</w:t>
      </w:r>
    </w:p>
    <w:p w14:paraId="18291D41" w14:textId="7C5405B3" w:rsidR="00C94870" w:rsidRDefault="00C94870">
      <w:pPr>
        <w:rPr>
          <w:sz w:val="28"/>
          <w:szCs w:val="28"/>
          <w:lang w:val="ru-RU"/>
        </w:rPr>
      </w:pPr>
    </w:p>
    <w:p w14:paraId="3E6BA1FB" w14:textId="0A8C08B2" w:rsidR="00C94870" w:rsidRDefault="00C9487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Решение:</w:t>
      </w:r>
    </w:p>
    <w:p w14:paraId="393651A8" w14:textId="79719FAE" w:rsidR="00C94870" w:rsidRDefault="00C9487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Данная лабораторная работа представляет собой приложение с графическим интерфейсом, позволяющее рисовать линии</w:t>
      </w:r>
      <w:r w:rsidR="00CB136D">
        <w:rPr>
          <w:sz w:val="28"/>
          <w:szCs w:val="28"/>
          <w:lang w:val="ru-RU"/>
        </w:rPr>
        <w:t xml:space="preserve"> второго порядка. В приложении можно нарисовать такие фигуры, как круг, эллипс, парабола и гипербола</w:t>
      </w:r>
      <w:r>
        <w:rPr>
          <w:sz w:val="28"/>
          <w:szCs w:val="28"/>
          <w:lang w:val="ru-RU"/>
        </w:rPr>
        <w:t>.</w:t>
      </w:r>
    </w:p>
    <w:p w14:paraId="522D9444" w14:textId="29E6AE1C" w:rsidR="00C94870" w:rsidRDefault="00CB136D" w:rsidP="00C94870">
      <w:pPr>
        <w:spacing w:after="0"/>
        <w:jc w:val="center"/>
        <w:rPr>
          <w:sz w:val="28"/>
          <w:szCs w:val="28"/>
          <w:lang w:val="ru-RU"/>
        </w:rPr>
      </w:pPr>
      <w:r w:rsidRPr="00CB136D">
        <w:rPr>
          <w:sz w:val="28"/>
          <w:szCs w:val="28"/>
          <w:lang w:val="ru-RU"/>
        </w:rPr>
        <w:drawing>
          <wp:inline distT="0" distB="0" distL="0" distR="0" wp14:anchorId="11B2252B" wp14:editId="5EFDF0F4">
            <wp:extent cx="4175760" cy="3528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810" cy="35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F7D" w14:textId="72BC452D" w:rsidR="00C94870" w:rsidRDefault="00C94870" w:rsidP="009A25B6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1 – Интерфейс приложения</w:t>
      </w:r>
    </w:p>
    <w:p w14:paraId="3709E5A7" w14:textId="7FFBEEDD" w:rsidR="00C94870" w:rsidRDefault="00CB136D" w:rsidP="00C94870">
      <w:pPr>
        <w:spacing w:after="0"/>
        <w:jc w:val="center"/>
        <w:rPr>
          <w:sz w:val="24"/>
          <w:szCs w:val="24"/>
          <w:lang w:val="ru-RU"/>
        </w:rPr>
      </w:pPr>
      <w:r w:rsidRPr="00CB136D">
        <w:rPr>
          <w:sz w:val="24"/>
          <w:szCs w:val="24"/>
          <w:lang w:val="ru-RU"/>
        </w:rPr>
        <w:drawing>
          <wp:inline distT="0" distB="0" distL="0" distR="0" wp14:anchorId="7F07899F" wp14:editId="6F999A2B">
            <wp:extent cx="3703320" cy="3112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791" cy="312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F3DB" w14:textId="1611C248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2 – Построение </w:t>
      </w:r>
      <w:r w:rsidR="00CB136D">
        <w:rPr>
          <w:sz w:val="24"/>
          <w:szCs w:val="24"/>
          <w:lang w:val="ru-RU"/>
        </w:rPr>
        <w:t>фигур</w:t>
      </w:r>
      <w:r>
        <w:rPr>
          <w:sz w:val="24"/>
          <w:szCs w:val="24"/>
          <w:lang w:val="ru-RU"/>
        </w:rPr>
        <w:t xml:space="preserve"> в приложении</w:t>
      </w:r>
    </w:p>
    <w:p w14:paraId="5161C29C" w14:textId="2E73C812" w:rsidR="00C94870" w:rsidRDefault="00C94870" w:rsidP="00CB136D">
      <w:pPr>
        <w:spacing w:after="0"/>
        <w:rPr>
          <w:sz w:val="24"/>
          <w:szCs w:val="24"/>
          <w:lang w:val="ru-RU"/>
        </w:rPr>
      </w:pPr>
    </w:p>
    <w:p w14:paraId="40593883" w14:textId="77777777" w:rsidR="00CB136D" w:rsidRDefault="00CB136D" w:rsidP="00CB136D">
      <w:pPr>
        <w:spacing w:line="259" w:lineRule="auto"/>
        <w:rPr>
          <w:sz w:val="24"/>
          <w:szCs w:val="24"/>
          <w:lang w:val="ru-RU"/>
        </w:rPr>
      </w:pPr>
    </w:p>
    <w:p w14:paraId="6C3CDF14" w14:textId="00C300A4" w:rsidR="00C94870" w:rsidRPr="00C94870" w:rsidRDefault="00C94870" w:rsidP="00CB136D">
      <w:pPr>
        <w:spacing w:line="259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Вывод: </w:t>
      </w:r>
      <w:r w:rsidR="00CB136D">
        <w:rPr>
          <w:sz w:val="28"/>
          <w:szCs w:val="28"/>
          <w:lang w:val="ru-RU"/>
        </w:rPr>
        <w:t>в результате выполнения данной лабораторной работы были получены основные навыки построения линий второго порядка. Также были изучены алгоритмы построения круга, эллипса, параболы и гиперболы</w:t>
      </w:r>
      <w:r w:rsidR="00EB04D1">
        <w:rPr>
          <w:sz w:val="28"/>
          <w:szCs w:val="28"/>
          <w:lang w:val="ru-RU"/>
        </w:rPr>
        <w:t>.</w:t>
      </w:r>
    </w:p>
    <w:sectPr w:rsidR="00C94870" w:rsidRPr="00C9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A1"/>
    <w:rsid w:val="000F7817"/>
    <w:rsid w:val="00193BB1"/>
    <w:rsid w:val="00443D4A"/>
    <w:rsid w:val="007F18A1"/>
    <w:rsid w:val="009A25B6"/>
    <w:rsid w:val="00C94870"/>
    <w:rsid w:val="00CB136D"/>
    <w:rsid w:val="00E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0B48"/>
  <w15:chartTrackingRefBased/>
  <w15:docId w15:val="{090FEF28-C079-4A40-91C8-BC15A8B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87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Слава Машкович</cp:lastModifiedBy>
  <cp:revision>5</cp:revision>
  <dcterms:created xsi:type="dcterms:W3CDTF">2025-01-27T12:59:00Z</dcterms:created>
  <dcterms:modified xsi:type="dcterms:W3CDTF">2025-01-27T13:52:00Z</dcterms:modified>
</cp:coreProperties>
</file>