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92998" w14:textId="77777777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0813EC">
        <w:rPr>
          <w:rFonts w:ascii="仿宋" w:eastAsia="仿宋" w:hAnsi="仿宋" w:hint="eastAsia"/>
          <w:b/>
          <w:bCs/>
          <w:sz w:val="24"/>
          <w:szCs w:val="24"/>
        </w:rPr>
        <w:t>021</w:t>
      </w:r>
      <w:r w:rsidRPr="00B878F9">
        <w:rPr>
          <w:rFonts w:ascii="仿宋" w:eastAsia="仿宋" w:hAnsi="仿宋" w:hint="eastAsia"/>
          <w:sz w:val="24"/>
          <w:szCs w:val="24"/>
        </w:rPr>
        <w:t>保密协议</w:t>
      </w:r>
    </w:p>
    <w:p w14:paraId="2B8DA5C1" w14:textId="77777777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741CA86A" w14:textId="77777777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协议编号：_______________</w:t>
      </w:r>
    </w:p>
    <w:p w14:paraId="0A75D968" w14:textId="77777777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签署日期：____年____月____日</w:t>
      </w:r>
    </w:p>
    <w:p w14:paraId="662217A9" w14:textId="77777777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44F2A707" w14:textId="77777777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甲方：安诺数字科技有限公司</w:t>
      </w:r>
    </w:p>
    <w:p w14:paraId="2BFEA251" w14:textId="77777777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地址：________________</w:t>
      </w:r>
    </w:p>
    <w:p w14:paraId="62A5D10B" w14:textId="77777777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法定代表人：________________</w:t>
      </w:r>
    </w:p>
    <w:p w14:paraId="0E51881D" w14:textId="77777777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68DF7056" w14:textId="77777777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乙方（保密义务人）：</w:t>
      </w:r>
    </w:p>
    <w:p w14:paraId="5EE58F19" w14:textId="77777777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姓名：________________</w:t>
      </w:r>
    </w:p>
    <w:p w14:paraId="27AF9597" w14:textId="77777777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身份证号码：________________</w:t>
      </w:r>
    </w:p>
    <w:p w14:paraId="160A7DBA" w14:textId="77777777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平台账户名：________________</w:t>
      </w:r>
    </w:p>
    <w:p w14:paraId="2B860111" w14:textId="77777777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127E04F9" w14:textId="7F7CE452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第一条 保密信息范围</w:t>
      </w:r>
    </w:p>
    <w:p w14:paraId="74B84637" w14:textId="755029FA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1.1 本协议所称保密信息，是指乙方在平台服务期间接触、知悉的以下信息：</w:t>
      </w:r>
    </w:p>
    <w:p w14:paraId="015CAFD8" w14:textId="1F675655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（一）项目信息：项目案卷、尽调报告、法律意见书、资产清单、估值模型、处置策略、工作指令等；</w:t>
      </w:r>
    </w:p>
    <w:p w14:paraId="3CBAF651" w14:textId="5A67ADC1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（二）客户信息：债务人、保证人、抵押资产权利人、投资客户等的身份信息、联系方式、财产信息、偿债能力等；</w:t>
      </w:r>
    </w:p>
    <w:p w14:paraId="6ABFFEC0" w14:textId="5681ABC4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（三）平台技术信息：系统架构、源代码、算法模型、技术方案、数据库结构等；</w:t>
      </w:r>
    </w:p>
    <w:p w14:paraId="3B2300DE" w14:textId="47A75233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（四）经营信息：商业计划、财务数据、市场策略、合作机构信息等；</w:t>
      </w:r>
    </w:p>
    <w:p w14:paraId="19F4A5E5" w14:textId="790939C1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（五）敏感信息：按照平台《敏感信息管理专项规定》认定的各类敏感信息；</w:t>
      </w:r>
    </w:p>
    <w:p w14:paraId="0FE770BA" w14:textId="71F98909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（六）其他：甲方明确标注为保密的信息。</w:t>
      </w:r>
    </w:p>
    <w:p w14:paraId="6A91A32F" w14:textId="0D0B1C14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1.2 以下信息不属于保密信息：</w:t>
      </w:r>
    </w:p>
    <w:p w14:paraId="34E326D1" w14:textId="7E40DDD7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（一）已进入公知领域的信息；</w:t>
      </w:r>
    </w:p>
    <w:p w14:paraId="1BD0A7F2" w14:textId="198B7240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（二）乙方在接触前已合法持有的信息；</w:t>
      </w:r>
    </w:p>
    <w:p w14:paraId="2EC7BD84" w14:textId="77777777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lastRenderedPageBreak/>
        <w:t>（三）从合法渠道获得且无保密义务的第三方信息。</w:t>
      </w:r>
    </w:p>
    <w:p w14:paraId="3FBE392F" w14:textId="77777777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6946F0F4" w14:textId="15AABF85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第二条 保密义务</w:t>
      </w:r>
    </w:p>
    <w:p w14:paraId="6C071774" w14:textId="5282029E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2.1 乙方承诺：</w:t>
      </w:r>
    </w:p>
    <w:p w14:paraId="2C308241" w14:textId="60AB552B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（一）不得泄露：未经甲方书面授权，不得向任何第三方泄露保密信息；</w:t>
      </w:r>
    </w:p>
    <w:p w14:paraId="4B32134E" w14:textId="27EF306F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（二）不得使用：不得将保密信息用于与平台服务无关的任何目的；</w:t>
      </w:r>
    </w:p>
    <w:p w14:paraId="48D425DF" w14:textId="1E21D5B0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（三）不得复制：不得擅自复制、摘录保密信息；</w:t>
      </w:r>
    </w:p>
    <w:p w14:paraId="4094ADC6" w14:textId="61035F58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（四）妥善保管：采取合理措施保管接触到的保密信息</w:t>
      </w:r>
      <w:r w:rsidR="00EF3AE0">
        <w:rPr>
          <w:rFonts w:ascii="仿宋" w:eastAsia="仿宋" w:hAnsi="仿宋" w:hint="eastAsia"/>
          <w:sz w:val="24"/>
          <w:szCs w:val="24"/>
        </w:rPr>
        <w:t>，比如</w:t>
      </w:r>
      <w:r w:rsidR="00EF3AE0" w:rsidRPr="00EF3AE0">
        <w:rPr>
          <w:rFonts w:ascii="仿宋" w:eastAsia="仿宋" w:hAnsi="仿宋" w:hint="eastAsia"/>
          <w:sz w:val="24"/>
          <w:szCs w:val="24"/>
        </w:rPr>
        <w:t>文件加密存储、不将文件上传至个人云盘、离开电脑须锁屏等</w:t>
      </w:r>
      <w:r w:rsidR="00EF3AE0">
        <w:rPr>
          <w:rFonts w:ascii="仿宋" w:eastAsia="仿宋" w:hAnsi="仿宋" w:hint="eastAsia"/>
          <w:sz w:val="24"/>
          <w:szCs w:val="24"/>
        </w:rPr>
        <w:t>。</w:t>
      </w:r>
    </w:p>
    <w:p w14:paraId="55F78FEB" w14:textId="54A3E4A7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（五）及时归还：协议终止后，及时归还或销毁持有的保密信息载体。</w:t>
      </w:r>
    </w:p>
    <w:p w14:paraId="1559014A" w14:textId="77777777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2.2 乙方仅能在完成平台任务所必需的范围内使用保密信息。</w:t>
      </w:r>
    </w:p>
    <w:p w14:paraId="12934256" w14:textId="77777777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4C1648BF" w14:textId="2E87AB98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第三条 例外情形</w:t>
      </w:r>
    </w:p>
    <w:p w14:paraId="0AFC51A6" w14:textId="25CEA04A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3.1 以下情形下，乙方披露保密信息不视为违反本协议：</w:t>
      </w:r>
    </w:p>
    <w:p w14:paraId="6426D7D5" w14:textId="02E807F6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（一）根据法律法规或司法机关、行政机关的要求必须披露的；</w:t>
      </w:r>
    </w:p>
    <w:p w14:paraId="5B6B4C80" w14:textId="1A860A03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（二）为完成平台任务，在甲方授权范围内向必要的第三方披露的。</w:t>
      </w:r>
    </w:p>
    <w:p w14:paraId="6C2FEDC8" w14:textId="233ADDED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3.2 在例外情形下披露保密信息的，乙方应当：</w:t>
      </w:r>
    </w:p>
    <w:p w14:paraId="7C688DD0" w14:textId="2460867F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（一）尽可能提前通知甲方；</w:t>
      </w:r>
    </w:p>
    <w:p w14:paraId="18F5AE78" w14:textId="26146EDC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（二）仅披露被要求披露的最小范围的信息；</w:t>
      </w:r>
    </w:p>
    <w:p w14:paraId="2432EC7D" w14:textId="77777777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（三）要求接收方承担保密义务。</w:t>
      </w:r>
    </w:p>
    <w:p w14:paraId="50A74868" w14:textId="77777777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3A7AC907" w14:textId="78EDB4A7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第四条 保密期限</w:t>
      </w:r>
    </w:p>
    <w:p w14:paraId="047B1E69" w14:textId="5238567D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4.1 本协议项下的保密义务为永久性义务，不因本协议或《众包服务协议》的终止而终止。</w:t>
      </w:r>
    </w:p>
    <w:p w14:paraId="024A564C" w14:textId="77777777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4.2 保密义务持续至保密信息进入公知领域为止。</w:t>
      </w:r>
    </w:p>
    <w:p w14:paraId="78DD6544" w14:textId="77777777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1841089C" w14:textId="565AE1EF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第五条 违约责任</w:t>
      </w:r>
    </w:p>
    <w:p w14:paraId="5C6FBDAF" w14:textId="779A7692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lastRenderedPageBreak/>
        <w:t>5.1 乙方违反本协议的，甲方有权：</w:t>
      </w:r>
    </w:p>
    <w:p w14:paraId="5E057668" w14:textId="7BC3BCB1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（一）要求乙方立即停止违约行为；</w:t>
      </w:r>
    </w:p>
    <w:p w14:paraId="1306EB2B" w14:textId="1F2AC3AB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（二）按照《众包人员清退与注销管理办法》终止合作关系；</w:t>
      </w:r>
    </w:p>
    <w:p w14:paraId="2956A5EB" w14:textId="46A14A37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（三）要求乙方赔偿因此给甲方造成的全部损失；</w:t>
      </w:r>
    </w:p>
    <w:p w14:paraId="25A78644" w14:textId="34A90AAE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（四）追究乙方的法律责任。</w:t>
      </w:r>
    </w:p>
    <w:p w14:paraId="26D6A3DD" w14:textId="77777777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5.2 因乙方泄露保密信息给第三方造成损害的，由乙方自行承担责任。</w:t>
      </w:r>
    </w:p>
    <w:p w14:paraId="135921DD" w14:textId="77777777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68D5F659" w14:textId="540B81DD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第六条 争议解决</w:t>
      </w:r>
    </w:p>
    <w:p w14:paraId="2CE4BF83" w14:textId="5881CE28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6.1 因本协议引起的或与本协议有关的任何争议，双方应当首先通过友好协商解决。</w:t>
      </w:r>
    </w:p>
    <w:p w14:paraId="5E93D357" w14:textId="77777777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6.2 协商不成的，任何一方均可向甲方所在地有管辖权的人民法院提起诉讼。</w:t>
      </w:r>
    </w:p>
    <w:p w14:paraId="681F86C5" w14:textId="77777777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496225BD" w14:textId="06CEAA54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第七条 其他</w:t>
      </w:r>
    </w:p>
    <w:p w14:paraId="453EFAB0" w14:textId="41690B2B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7.1 本协议为《众包服务协议》的补充协议，与《众包服务协议》具有同等法律效力。</w:t>
      </w:r>
    </w:p>
    <w:p w14:paraId="2DA565D0" w14:textId="75DE425D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7.2 本协议一式两份，甲乙双方各执一份。</w:t>
      </w:r>
    </w:p>
    <w:p w14:paraId="3D3F9D87" w14:textId="77777777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7.3 本协议自双方签署之日起生效。</w:t>
      </w:r>
    </w:p>
    <w:p w14:paraId="4C8B0A07" w14:textId="77777777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0D0C7B0C" w14:textId="77777777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甲方（盖章）：________________</w:t>
      </w:r>
    </w:p>
    <w:p w14:paraId="32D9404B" w14:textId="77777777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法定代表人/授权代表（签字）：________________</w:t>
      </w:r>
    </w:p>
    <w:p w14:paraId="53845B48" w14:textId="77777777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日期：____年____月____日</w:t>
      </w:r>
    </w:p>
    <w:p w14:paraId="17AEB16D" w14:textId="77777777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23D95507" w14:textId="77777777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乙方（签字）：________________</w:t>
      </w:r>
    </w:p>
    <w:p w14:paraId="639FAA62" w14:textId="77777777" w:rsidR="00225392" w:rsidRPr="00B878F9" w:rsidRDefault="00225392" w:rsidP="0022539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日期：____年____月____日</w:t>
      </w:r>
    </w:p>
    <w:p w14:paraId="681F84DC" w14:textId="731BAF78" w:rsidR="00EF67B3" w:rsidRPr="00040BA5" w:rsidRDefault="00EF67B3" w:rsidP="00D65C48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sectPr w:rsidR="00EF67B3" w:rsidRPr="00040BA5" w:rsidSect="008108F0">
      <w:footerReference w:type="default" r:id="rId7"/>
      <w:pgSz w:w="11906" w:h="16838"/>
      <w:pgMar w:top="2098" w:right="1474" w:bottom="2041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05A49" w14:textId="77777777" w:rsidR="005D1D18" w:rsidRDefault="005D1D18" w:rsidP="00C22452">
      <w:pPr>
        <w:rPr>
          <w:rFonts w:hint="eastAsia"/>
        </w:rPr>
      </w:pPr>
      <w:r>
        <w:separator/>
      </w:r>
    </w:p>
  </w:endnote>
  <w:endnote w:type="continuationSeparator" w:id="0">
    <w:p w14:paraId="2C75B9B8" w14:textId="77777777" w:rsidR="005D1D18" w:rsidRDefault="005D1D18" w:rsidP="00C2245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2538615"/>
      <w:docPartObj>
        <w:docPartGallery w:val="Page Numbers (Bottom of Page)"/>
        <w:docPartUnique/>
      </w:docPartObj>
    </w:sdtPr>
    <w:sdtContent>
      <w:p w14:paraId="0B871BAF" w14:textId="328ED770" w:rsidR="006D36E7" w:rsidRDefault="006D36E7">
        <w:pPr>
          <w:pStyle w:val="a6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579086E" w14:textId="77777777" w:rsidR="006D36E7" w:rsidRDefault="006D36E7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EF00D" w14:textId="77777777" w:rsidR="005D1D18" w:rsidRDefault="005D1D18" w:rsidP="00C22452">
      <w:pPr>
        <w:rPr>
          <w:rFonts w:hint="eastAsia"/>
        </w:rPr>
      </w:pPr>
      <w:r>
        <w:separator/>
      </w:r>
    </w:p>
  </w:footnote>
  <w:footnote w:type="continuationSeparator" w:id="0">
    <w:p w14:paraId="283E6940" w14:textId="77777777" w:rsidR="005D1D18" w:rsidRDefault="005D1D18" w:rsidP="00C2245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6727E"/>
    <w:multiLevelType w:val="multilevel"/>
    <w:tmpl w:val="1834C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0B5437"/>
    <w:multiLevelType w:val="multilevel"/>
    <w:tmpl w:val="1996E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3975375">
    <w:abstractNumId w:val="1"/>
  </w:num>
  <w:num w:numId="2" w16cid:durableId="873889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3E1"/>
    <w:rsid w:val="00001476"/>
    <w:rsid w:val="00006F65"/>
    <w:rsid w:val="00032E9C"/>
    <w:rsid w:val="00034573"/>
    <w:rsid w:val="00040BA5"/>
    <w:rsid w:val="000444D8"/>
    <w:rsid w:val="00045A0C"/>
    <w:rsid w:val="00051F8A"/>
    <w:rsid w:val="0005432F"/>
    <w:rsid w:val="0008539F"/>
    <w:rsid w:val="000A4935"/>
    <w:rsid w:val="000C2FED"/>
    <w:rsid w:val="000D20EB"/>
    <w:rsid w:val="00112DFE"/>
    <w:rsid w:val="001167E2"/>
    <w:rsid w:val="001255ED"/>
    <w:rsid w:val="001259DB"/>
    <w:rsid w:val="00127BB5"/>
    <w:rsid w:val="00136069"/>
    <w:rsid w:val="00137614"/>
    <w:rsid w:val="001556CD"/>
    <w:rsid w:val="00176E11"/>
    <w:rsid w:val="00184D58"/>
    <w:rsid w:val="00195448"/>
    <w:rsid w:val="001A3D96"/>
    <w:rsid w:val="001B4640"/>
    <w:rsid w:val="001B6C0A"/>
    <w:rsid w:val="001C71D6"/>
    <w:rsid w:val="001D4F32"/>
    <w:rsid w:val="001D5F25"/>
    <w:rsid w:val="001F61A9"/>
    <w:rsid w:val="00225392"/>
    <w:rsid w:val="00227E18"/>
    <w:rsid w:val="0023389B"/>
    <w:rsid w:val="00236579"/>
    <w:rsid w:val="00261C0D"/>
    <w:rsid w:val="00267985"/>
    <w:rsid w:val="00282C20"/>
    <w:rsid w:val="002A1048"/>
    <w:rsid w:val="002A647B"/>
    <w:rsid w:val="002B378C"/>
    <w:rsid w:val="002C1F78"/>
    <w:rsid w:val="002C33F5"/>
    <w:rsid w:val="002C358B"/>
    <w:rsid w:val="002D4811"/>
    <w:rsid w:val="002F0711"/>
    <w:rsid w:val="002F0FDD"/>
    <w:rsid w:val="00334B8A"/>
    <w:rsid w:val="003413F1"/>
    <w:rsid w:val="0035364E"/>
    <w:rsid w:val="003724EA"/>
    <w:rsid w:val="00383B3A"/>
    <w:rsid w:val="00393AAF"/>
    <w:rsid w:val="00394B68"/>
    <w:rsid w:val="003A07E3"/>
    <w:rsid w:val="003D59D9"/>
    <w:rsid w:val="003E1348"/>
    <w:rsid w:val="00402980"/>
    <w:rsid w:val="00402AB1"/>
    <w:rsid w:val="00415A9E"/>
    <w:rsid w:val="00416A4F"/>
    <w:rsid w:val="004307C8"/>
    <w:rsid w:val="00436CA7"/>
    <w:rsid w:val="00461920"/>
    <w:rsid w:val="00474AB3"/>
    <w:rsid w:val="00486B41"/>
    <w:rsid w:val="00487CD3"/>
    <w:rsid w:val="00490F3A"/>
    <w:rsid w:val="004A2B1C"/>
    <w:rsid w:val="004A5C1F"/>
    <w:rsid w:val="004A6CAD"/>
    <w:rsid w:val="004A6D1B"/>
    <w:rsid w:val="004B3FDE"/>
    <w:rsid w:val="004C1C35"/>
    <w:rsid w:val="004C624D"/>
    <w:rsid w:val="004E6362"/>
    <w:rsid w:val="004F034D"/>
    <w:rsid w:val="004F17B1"/>
    <w:rsid w:val="00500ABE"/>
    <w:rsid w:val="00511DA2"/>
    <w:rsid w:val="00514011"/>
    <w:rsid w:val="005164EE"/>
    <w:rsid w:val="0052280D"/>
    <w:rsid w:val="00534D0B"/>
    <w:rsid w:val="00534EFB"/>
    <w:rsid w:val="00590C30"/>
    <w:rsid w:val="005945EE"/>
    <w:rsid w:val="005A04C4"/>
    <w:rsid w:val="005A5F22"/>
    <w:rsid w:val="005C7FFA"/>
    <w:rsid w:val="005D1D18"/>
    <w:rsid w:val="005D5AEA"/>
    <w:rsid w:val="005F0EA8"/>
    <w:rsid w:val="00602850"/>
    <w:rsid w:val="00602A96"/>
    <w:rsid w:val="00606E42"/>
    <w:rsid w:val="006175FD"/>
    <w:rsid w:val="0062676A"/>
    <w:rsid w:val="0064586B"/>
    <w:rsid w:val="006525EE"/>
    <w:rsid w:val="00654B01"/>
    <w:rsid w:val="0067190A"/>
    <w:rsid w:val="00680BC5"/>
    <w:rsid w:val="00685794"/>
    <w:rsid w:val="006A29DF"/>
    <w:rsid w:val="006B1064"/>
    <w:rsid w:val="006B3E87"/>
    <w:rsid w:val="006B439E"/>
    <w:rsid w:val="006D0DF2"/>
    <w:rsid w:val="006D36E7"/>
    <w:rsid w:val="006E0098"/>
    <w:rsid w:val="00701C51"/>
    <w:rsid w:val="007120ED"/>
    <w:rsid w:val="00726CF7"/>
    <w:rsid w:val="00735919"/>
    <w:rsid w:val="00751832"/>
    <w:rsid w:val="00766EA9"/>
    <w:rsid w:val="00776E24"/>
    <w:rsid w:val="00793C79"/>
    <w:rsid w:val="00795B65"/>
    <w:rsid w:val="00795F41"/>
    <w:rsid w:val="007A45BD"/>
    <w:rsid w:val="007B6B6F"/>
    <w:rsid w:val="007D4652"/>
    <w:rsid w:val="007E3AC6"/>
    <w:rsid w:val="008108F0"/>
    <w:rsid w:val="00821A2D"/>
    <w:rsid w:val="00827547"/>
    <w:rsid w:val="00862F61"/>
    <w:rsid w:val="008743E1"/>
    <w:rsid w:val="00891E9F"/>
    <w:rsid w:val="008A2713"/>
    <w:rsid w:val="008B007A"/>
    <w:rsid w:val="008B4DFB"/>
    <w:rsid w:val="00901AB4"/>
    <w:rsid w:val="00901C52"/>
    <w:rsid w:val="00913203"/>
    <w:rsid w:val="009141CB"/>
    <w:rsid w:val="00922672"/>
    <w:rsid w:val="0092727B"/>
    <w:rsid w:val="0092734D"/>
    <w:rsid w:val="00934B6A"/>
    <w:rsid w:val="009371C0"/>
    <w:rsid w:val="009765E5"/>
    <w:rsid w:val="009816C3"/>
    <w:rsid w:val="009A19CF"/>
    <w:rsid w:val="009A450A"/>
    <w:rsid w:val="009B185C"/>
    <w:rsid w:val="009C1DC0"/>
    <w:rsid w:val="009D07C5"/>
    <w:rsid w:val="009E200C"/>
    <w:rsid w:val="009F5B3D"/>
    <w:rsid w:val="00A27665"/>
    <w:rsid w:val="00A434D6"/>
    <w:rsid w:val="00A526B8"/>
    <w:rsid w:val="00A61510"/>
    <w:rsid w:val="00A65971"/>
    <w:rsid w:val="00A7188F"/>
    <w:rsid w:val="00A72500"/>
    <w:rsid w:val="00A840B8"/>
    <w:rsid w:val="00A872D0"/>
    <w:rsid w:val="00AA4991"/>
    <w:rsid w:val="00AE42FB"/>
    <w:rsid w:val="00B01B0B"/>
    <w:rsid w:val="00B06CEC"/>
    <w:rsid w:val="00B22188"/>
    <w:rsid w:val="00B35055"/>
    <w:rsid w:val="00B35331"/>
    <w:rsid w:val="00B37C5E"/>
    <w:rsid w:val="00B71577"/>
    <w:rsid w:val="00B73131"/>
    <w:rsid w:val="00B7390A"/>
    <w:rsid w:val="00B75AD3"/>
    <w:rsid w:val="00B77D1F"/>
    <w:rsid w:val="00B80461"/>
    <w:rsid w:val="00B84D48"/>
    <w:rsid w:val="00B940BE"/>
    <w:rsid w:val="00BB4CD9"/>
    <w:rsid w:val="00BD75A0"/>
    <w:rsid w:val="00BD7D8A"/>
    <w:rsid w:val="00BE101B"/>
    <w:rsid w:val="00BE2A95"/>
    <w:rsid w:val="00C04D40"/>
    <w:rsid w:val="00C0595B"/>
    <w:rsid w:val="00C171CA"/>
    <w:rsid w:val="00C22452"/>
    <w:rsid w:val="00C33270"/>
    <w:rsid w:val="00C37032"/>
    <w:rsid w:val="00C47770"/>
    <w:rsid w:val="00C539E1"/>
    <w:rsid w:val="00C55ADC"/>
    <w:rsid w:val="00C56E6D"/>
    <w:rsid w:val="00C61E24"/>
    <w:rsid w:val="00C7427D"/>
    <w:rsid w:val="00C74F1D"/>
    <w:rsid w:val="00C90213"/>
    <w:rsid w:val="00C94A2F"/>
    <w:rsid w:val="00C95C8C"/>
    <w:rsid w:val="00CA450C"/>
    <w:rsid w:val="00CB3552"/>
    <w:rsid w:val="00CC2B74"/>
    <w:rsid w:val="00CC44C2"/>
    <w:rsid w:val="00CE7F86"/>
    <w:rsid w:val="00CF3AEE"/>
    <w:rsid w:val="00CF4276"/>
    <w:rsid w:val="00D0685B"/>
    <w:rsid w:val="00D12AD5"/>
    <w:rsid w:val="00D15202"/>
    <w:rsid w:val="00D21C92"/>
    <w:rsid w:val="00D42B18"/>
    <w:rsid w:val="00D44BC6"/>
    <w:rsid w:val="00D467C4"/>
    <w:rsid w:val="00D47B50"/>
    <w:rsid w:val="00D65C48"/>
    <w:rsid w:val="00D67DD6"/>
    <w:rsid w:val="00D7173D"/>
    <w:rsid w:val="00DA3E86"/>
    <w:rsid w:val="00DA6FF7"/>
    <w:rsid w:val="00DC4234"/>
    <w:rsid w:val="00DD2C09"/>
    <w:rsid w:val="00DF0732"/>
    <w:rsid w:val="00DF3802"/>
    <w:rsid w:val="00DF6011"/>
    <w:rsid w:val="00E027A9"/>
    <w:rsid w:val="00E02F14"/>
    <w:rsid w:val="00E2330D"/>
    <w:rsid w:val="00E32525"/>
    <w:rsid w:val="00E460B1"/>
    <w:rsid w:val="00E56997"/>
    <w:rsid w:val="00E703CC"/>
    <w:rsid w:val="00E80609"/>
    <w:rsid w:val="00E93C68"/>
    <w:rsid w:val="00EB5946"/>
    <w:rsid w:val="00EC3AB1"/>
    <w:rsid w:val="00EC4714"/>
    <w:rsid w:val="00EF3AE0"/>
    <w:rsid w:val="00EF67B3"/>
    <w:rsid w:val="00F023C0"/>
    <w:rsid w:val="00F22A18"/>
    <w:rsid w:val="00F50C66"/>
    <w:rsid w:val="00F653DC"/>
    <w:rsid w:val="00F77160"/>
    <w:rsid w:val="00F9279E"/>
    <w:rsid w:val="00FA4CD1"/>
    <w:rsid w:val="00FC3FBE"/>
    <w:rsid w:val="00FC6655"/>
    <w:rsid w:val="00FD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501D3"/>
  <w15:chartTrackingRefBased/>
  <w15:docId w15:val="{BA381BC7-7071-40B1-8667-90BB40AE2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539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9279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9279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601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:lang w:bidi="th-TH"/>
    </w:rPr>
  </w:style>
  <w:style w:type="paragraph" w:styleId="a4">
    <w:name w:val="header"/>
    <w:basedOn w:val="a"/>
    <w:link w:val="a5"/>
    <w:uiPriority w:val="99"/>
    <w:unhideWhenUsed/>
    <w:rsid w:val="00C2245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245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24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2452"/>
    <w:rPr>
      <w:sz w:val="18"/>
      <w:szCs w:val="18"/>
    </w:rPr>
  </w:style>
  <w:style w:type="paragraph" w:styleId="a8">
    <w:name w:val="List Paragraph"/>
    <w:basedOn w:val="a"/>
    <w:uiPriority w:val="34"/>
    <w:qFormat/>
    <w:rsid w:val="00032E9C"/>
    <w:pPr>
      <w:ind w:firstLineChars="200" w:firstLine="420"/>
    </w:pPr>
  </w:style>
  <w:style w:type="table" w:styleId="a9">
    <w:name w:val="Table Grid"/>
    <w:basedOn w:val="a1"/>
    <w:uiPriority w:val="39"/>
    <w:rsid w:val="002C35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4A5C1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:lang w:bidi="th-TH"/>
    </w:rPr>
  </w:style>
  <w:style w:type="character" w:styleId="aa">
    <w:name w:val="Strong"/>
    <w:basedOn w:val="a0"/>
    <w:uiPriority w:val="22"/>
    <w:qFormat/>
    <w:rsid w:val="004A5C1F"/>
    <w:rPr>
      <w:b/>
      <w:bCs/>
    </w:rPr>
  </w:style>
  <w:style w:type="character" w:customStyle="1" w:styleId="10">
    <w:name w:val="标题 1 字符"/>
    <w:basedOn w:val="a0"/>
    <w:link w:val="1"/>
    <w:uiPriority w:val="9"/>
    <w:rsid w:val="00F9279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9279E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3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3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3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Heqing Li</dc:creator>
  <cp:keywords/>
  <dc:description/>
  <cp:lastModifiedBy>Heqing Li</cp:lastModifiedBy>
  <cp:revision>3</cp:revision>
  <dcterms:created xsi:type="dcterms:W3CDTF">2026-07-05T07:50:00Z</dcterms:created>
  <dcterms:modified xsi:type="dcterms:W3CDTF">2026-07-16T06:10:00Z</dcterms:modified>
</cp:coreProperties>
</file>