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>Condecoració al millor estudiant de 1r del Cicle Formatiu de Grau Mitjà de Sistemes Micronformàtics i Xarxes</w:t>
      </w: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>Curs: 2023-24</w:t>
      </w: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40"/>
          <w:szCs w:val="40"/>
          <w:lang w:val="en-US"/>
        </w:rPr>
      </w:pPr>
      <w:r>
        <w:rPr>
          <w:rFonts w:hint="default" w:ascii="DejaVu Sans Mono" w:hAnsi="DejaVu Sans Mono" w:cs="DejaVu Sans Mono"/>
          <w:b/>
          <w:bCs/>
          <w:sz w:val="40"/>
          <w:szCs w:val="40"/>
          <w:lang w:val="en-US"/>
        </w:rPr>
        <w:t xml:space="preserve">Alumne: </w:t>
      </w:r>
      <w:r>
        <w:rPr>
          <w:rFonts w:hint="default" w:ascii="DejaVu Sans Mono" w:hAnsi="DejaVu Sans Mono" w:cs="DejaVu Sans Mono"/>
          <w:b w:val="0"/>
          <w:bCs w:val="0"/>
          <w:sz w:val="40"/>
          <w:szCs w:val="40"/>
          <w:lang w:val="en-US"/>
        </w:rPr>
        <w:t>Hugo Barceló Fernandez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EB1CD"/>
    <w:rsid w:val="71BEB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2023-11-14T16:02:00Z</dcterms:created>
  <dc:creator>cicles</dc:creator>
  <cp:lastModifiedBy>cicles</cp:lastModifiedBy>
  <dcterms:modified xsi:type="dcterms:W3CDTF">2023-11-14T16:08:14Z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