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C6A6" w14:textId="66F7DA1B" w:rsidR="00255D39" w:rsidRPr="00255D39" w:rsidRDefault="00255D39" w:rsidP="00255D39">
      <w:r>
        <w:t xml:space="preserve">Project 5 | </w:t>
      </w:r>
      <w:proofErr w:type="spellStart"/>
      <w:r w:rsidRPr="00255D39">
        <w:t>PR.Supermarket</w:t>
      </w:r>
      <w:proofErr w:type="spellEnd"/>
      <w:r w:rsidRPr="00255D39">
        <w:t xml:space="preserve"> FreshChoice BV case</w:t>
      </w:r>
    </w:p>
    <w:p w14:paraId="4B020D06" w14:textId="4D771F11" w:rsidR="008A2CBE" w:rsidRDefault="00894700">
      <w:r>
        <w:rPr>
          <w:noProof/>
        </w:rPr>
        <w:drawing>
          <wp:anchor distT="0" distB="0" distL="114300" distR="114300" simplePos="0" relativeHeight="251658240" behindDoc="1" locked="0" layoutInCell="1" allowOverlap="1" wp14:anchorId="2DB146DE" wp14:editId="7EF8D733">
            <wp:simplePos x="0" y="0"/>
            <wp:positionH relativeFrom="margin">
              <wp:align>center</wp:align>
            </wp:positionH>
            <wp:positionV relativeFrom="paragraph">
              <wp:posOffset>346710</wp:posOffset>
            </wp:positionV>
            <wp:extent cx="6223000" cy="6223000"/>
            <wp:effectExtent l="0" t="0" r="6350" b="6350"/>
            <wp:wrapNone/>
            <wp:docPr id="667765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23000" cy="622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F59EF0" w14:textId="244CC0CA" w:rsidR="00255D39" w:rsidRDefault="00255D39"/>
    <w:p w14:paraId="28324605" w14:textId="77777777" w:rsidR="00255D39" w:rsidRDefault="00255D39"/>
    <w:p w14:paraId="58C8C2A9" w14:textId="77777777" w:rsidR="00255D39" w:rsidRDefault="00255D39"/>
    <w:p w14:paraId="51A12ABF" w14:textId="77777777" w:rsidR="00255D39" w:rsidRDefault="00255D39"/>
    <w:p w14:paraId="0CAAFA99" w14:textId="77777777" w:rsidR="00255D39" w:rsidRDefault="00255D39"/>
    <w:p w14:paraId="72554807" w14:textId="77777777" w:rsidR="00255D39" w:rsidRDefault="00255D39"/>
    <w:p w14:paraId="7391AA1A" w14:textId="77777777" w:rsidR="00255D39" w:rsidRDefault="00255D39"/>
    <w:p w14:paraId="0C0E2C55" w14:textId="77777777" w:rsidR="00255D39" w:rsidRDefault="00255D39"/>
    <w:p w14:paraId="7ECDAB9C" w14:textId="77777777" w:rsidR="00255D39" w:rsidRDefault="00255D39"/>
    <w:p w14:paraId="5A485B92" w14:textId="77777777" w:rsidR="00255D39" w:rsidRDefault="00255D39"/>
    <w:p w14:paraId="530D1B66" w14:textId="77777777" w:rsidR="00255D39" w:rsidRDefault="00255D39"/>
    <w:p w14:paraId="29CF02CE" w14:textId="77777777" w:rsidR="00255D39" w:rsidRDefault="00255D39"/>
    <w:p w14:paraId="1867818E" w14:textId="77777777" w:rsidR="00255D39" w:rsidRDefault="00255D39"/>
    <w:p w14:paraId="563E778F" w14:textId="77777777" w:rsidR="00255D39" w:rsidRDefault="00255D39"/>
    <w:p w14:paraId="2BB8E96D" w14:textId="77777777" w:rsidR="00255D39" w:rsidRDefault="00255D39"/>
    <w:p w14:paraId="76E31581" w14:textId="77777777" w:rsidR="00255D39" w:rsidRDefault="00255D39"/>
    <w:p w14:paraId="6D7AAD70" w14:textId="77777777" w:rsidR="00255D39" w:rsidRDefault="00255D39"/>
    <w:p w14:paraId="75C7DE12" w14:textId="77777777" w:rsidR="00255D39" w:rsidRDefault="00255D39"/>
    <w:p w14:paraId="6B480EF1" w14:textId="77777777" w:rsidR="00255D39" w:rsidRDefault="00255D39"/>
    <w:p w14:paraId="261E661A" w14:textId="77777777" w:rsidR="00255D39" w:rsidRDefault="00255D39"/>
    <w:p w14:paraId="61C80853" w14:textId="77777777" w:rsidR="00255D39" w:rsidRDefault="00255D39"/>
    <w:p w14:paraId="22F1CF22" w14:textId="77777777" w:rsidR="00255D39" w:rsidRDefault="00255D39"/>
    <w:p w14:paraId="7EAFB770" w14:textId="77777777" w:rsidR="00255D39" w:rsidRDefault="00255D39"/>
    <w:p w14:paraId="1C0D1037" w14:textId="77777777" w:rsidR="00255D39" w:rsidRDefault="00255D39"/>
    <w:p w14:paraId="2ABC3E38" w14:textId="77777777" w:rsidR="00255D39" w:rsidRDefault="00255D39"/>
    <w:p w14:paraId="5E4AE205" w14:textId="77777777" w:rsidR="00255D39" w:rsidRDefault="00255D39"/>
    <w:p w14:paraId="51366508" w14:textId="77777777" w:rsidR="00255D39" w:rsidRDefault="00255D39"/>
    <w:p w14:paraId="50E6C696" w14:textId="405D518B" w:rsidR="00255D39" w:rsidRDefault="00255D39">
      <w:r>
        <w:t>Groep 1</w:t>
      </w:r>
    </w:p>
    <w:p w14:paraId="51475A6A" w14:textId="3427056F" w:rsidR="00255D39" w:rsidRDefault="00255D39">
      <w:r>
        <w:t>Datum: 09-12-2025</w:t>
      </w:r>
    </w:p>
    <w:p w14:paraId="50D5BDD1" w14:textId="076BAA16" w:rsidR="00255D39" w:rsidRDefault="00255D39">
      <w:pPr>
        <w:rPr>
          <w:b/>
          <w:bCs/>
        </w:rPr>
      </w:pPr>
      <w:r>
        <w:rPr>
          <w:b/>
          <w:bCs/>
        </w:rPr>
        <w:lastRenderedPageBreak/>
        <w:t>Inleiding</w:t>
      </w:r>
    </w:p>
    <w:p w14:paraId="46B390CC" w14:textId="7F99E371" w:rsidR="00B07399" w:rsidRDefault="00894700">
      <w:r>
        <w:t>FreshChoice is een supermarktketen met een hoofdvestiging nabij Eindhoven en 2 kleinere buurtwinkels in omliggende plaatsen. De supermarkt biedt een divers assortiment aan lokale en internationale producten.</w:t>
      </w:r>
    </w:p>
    <w:p w14:paraId="69D232A1" w14:textId="4209334F" w:rsidR="00894700" w:rsidRDefault="00894700" w:rsidP="00894700">
      <w:pPr>
        <w:jc w:val="center"/>
      </w:pPr>
      <w:r>
        <w:t>Supermarkt | Uitbereiding | Voorraadbeheer | Gezondheid | Boodschappen</w:t>
      </w:r>
    </w:p>
    <w:p w14:paraId="0FC2F7C0" w14:textId="7F82AFEA" w:rsidR="00894700" w:rsidRDefault="0087212F" w:rsidP="00894700">
      <w:r>
        <w:t xml:space="preserve">In de supermarkten kost het de consument onnodig veel tijd om producten te vinden als ze niet bekend zijn met het filiaal. De huidige winkelindeling is niet altijd logisch voor de klant en kan per filiaal verschillen. </w:t>
      </w:r>
      <w:r w:rsidR="00F41706">
        <w:t>Daarnaast hebben klanten geen inzicht in welke volgorde zij producten het beste kunnen verzamelen. Alles samen kan leiden naar tijdsverlies, frustraties en een minder gestroomlijnde winkelervaring.</w:t>
      </w:r>
    </w:p>
    <w:p w14:paraId="3B54A931" w14:textId="77777777" w:rsidR="00894700" w:rsidRDefault="00894700" w:rsidP="00894700"/>
    <w:p w14:paraId="49694B92" w14:textId="77777777" w:rsidR="00F41706" w:rsidRPr="00B07399" w:rsidRDefault="00F41706" w:rsidP="00894700"/>
    <w:p w14:paraId="77067C6D" w14:textId="187B0711" w:rsidR="00255D39" w:rsidRDefault="00255D39" w:rsidP="00F41706">
      <w:pPr>
        <w:pStyle w:val="Lijstalinea"/>
      </w:pPr>
      <w:r>
        <w:t>Wat ga je analyseren?</w:t>
      </w:r>
    </w:p>
    <w:p w14:paraId="2CFD2D10" w14:textId="3572FBFD" w:rsidR="00255D39" w:rsidRDefault="00255D39" w:rsidP="00255D39">
      <w:pPr>
        <w:pStyle w:val="Lijstalinea"/>
        <w:numPr>
          <w:ilvl w:val="0"/>
          <w:numId w:val="1"/>
        </w:numPr>
      </w:pPr>
      <w:r>
        <w:t>Waarom deze medium en voor wie is het bedoeld</w:t>
      </w:r>
    </w:p>
    <w:p w14:paraId="0E2C48A5" w14:textId="77777777" w:rsidR="00255D39" w:rsidRDefault="00255D39"/>
    <w:p w14:paraId="0EB92817" w14:textId="77777777" w:rsidR="00255D39" w:rsidRDefault="00255D39"/>
    <w:p w14:paraId="71C95B05" w14:textId="39A86782" w:rsidR="00255D39" w:rsidRDefault="00255D39">
      <w:pPr>
        <w:rPr>
          <w:b/>
          <w:bCs/>
        </w:rPr>
      </w:pPr>
      <w:r>
        <w:rPr>
          <w:b/>
          <w:bCs/>
        </w:rPr>
        <w:t>Doelgroep analyse</w:t>
      </w:r>
    </w:p>
    <w:p w14:paraId="0AB918B7" w14:textId="33BA933F" w:rsidR="00255D39" w:rsidRDefault="00255D39" w:rsidP="00255D39">
      <w:pPr>
        <w:pStyle w:val="Lijstalinea"/>
        <w:numPr>
          <w:ilvl w:val="0"/>
          <w:numId w:val="1"/>
        </w:numPr>
      </w:pPr>
      <w:r>
        <w:t>Primair ( &amp; secundair) publiek</w:t>
      </w:r>
    </w:p>
    <w:p w14:paraId="48CC4F0E" w14:textId="53DE5B86" w:rsidR="00255D39" w:rsidRDefault="00255D39" w:rsidP="00255D39">
      <w:pPr>
        <w:pStyle w:val="Lijstalinea"/>
        <w:numPr>
          <w:ilvl w:val="0"/>
          <w:numId w:val="1"/>
        </w:numPr>
      </w:pPr>
      <w:r>
        <w:t>Persona</w:t>
      </w:r>
    </w:p>
    <w:p w14:paraId="41270960" w14:textId="540368BC" w:rsidR="00255D39" w:rsidRDefault="00255D39" w:rsidP="00255D39">
      <w:pPr>
        <w:pStyle w:val="Lijstalinea"/>
        <w:numPr>
          <w:ilvl w:val="0"/>
          <w:numId w:val="1"/>
        </w:numPr>
      </w:pPr>
      <w:r>
        <w:t>Wat wilt de doelgroep en wat zijn de problemen en behoeftes?</w:t>
      </w:r>
    </w:p>
    <w:p w14:paraId="25C73E8E" w14:textId="77777777" w:rsidR="00255D39" w:rsidRDefault="00255D39" w:rsidP="00255D39"/>
    <w:p w14:paraId="66940B3C" w14:textId="10F3C570" w:rsidR="00255D39" w:rsidRDefault="00255D39" w:rsidP="00255D39">
      <w:pPr>
        <w:rPr>
          <w:b/>
          <w:bCs/>
        </w:rPr>
      </w:pPr>
      <w:r>
        <w:rPr>
          <w:b/>
          <w:bCs/>
        </w:rPr>
        <w:t>Doelen van het medium</w:t>
      </w:r>
    </w:p>
    <w:p w14:paraId="53598AFC" w14:textId="4FC6024A" w:rsidR="00255D39" w:rsidRDefault="00255D39" w:rsidP="00255D39">
      <w:pPr>
        <w:pStyle w:val="Lijstalinea"/>
        <w:numPr>
          <w:ilvl w:val="0"/>
          <w:numId w:val="1"/>
        </w:numPr>
      </w:pPr>
      <w:r>
        <w:t>Informeren? Vermaken? Overtuigen? Activeren?</w:t>
      </w:r>
    </w:p>
    <w:p w14:paraId="52DEF0AF" w14:textId="593C150B" w:rsidR="00255D39" w:rsidRDefault="00255D39" w:rsidP="00255D39">
      <w:pPr>
        <w:pStyle w:val="Lijstalinea"/>
        <w:numPr>
          <w:ilvl w:val="0"/>
          <w:numId w:val="1"/>
        </w:numPr>
      </w:pPr>
      <w:r>
        <w:t>Wat moet de gebruiker doen?</w:t>
      </w:r>
    </w:p>
    <w:p w14:paraId="2BFB8ECC" w14:textId="5D82E380" w:rsidR="00255D39" w:rsidRDefault="00255D39" w:rsidP="00255D39">
      <w:pPr>
        <w:pStyle w:val="Lijstalinea"/>
        <w:numPr>
          <w:ilvl w:val="0"/>
          <w:numId w:val="1"/>
        </w:numPr>
      </w:pPr>
      <w:r>
        <w:t>CTA?</w:t>
      </w:r>
    </w:p>
    <w:p w14:paraId="24169DF3" w14:textId="0706F851" w:rsidR="00255D39" w:rsidRDefault="00255D39" w:rsidP="00255D39">
      <w:pPr>
        <w:pStyle w:val="Lijstalinea"/>
        <w:numPr>
          <w:ilvl w:val="0"/>
          <w:numId w:val="1"/>
        </w:numPr>
      </w:pPr>
      <w:r>
        <w:t>Wat willen we bereiken met ons product</w:t>
      </w:r>
    </w:p>
    <w:p w14:paraId="262D7733" w14:textId="77777777" w:rsidR="00255D39" w:rsidRDefault="00255D39" w:rsidP="00255D39"/>
    <w:p w14:paraId="6618B476" w14:textId="6615C879" w:rsidR="00255D39" w:rsidRDefault="00255D39" w:rsidP="00255D39">
      <w:pPr>
        <w:rPr>
          <w:b/>
          <w:bCs/>
        </w:rPr>
      </w:pPr>
      <w:r>
        <w:rPr>
          <w:b/>
          <w:bCs/>
        </w:rPr>
        <w:t>Concurrentie analyse</w:t>
      </w:r>
    </w:p>
    <w:p w14:paraId="1F7E6704" w14:textId="4D97AB29" w:rsidR="00255D39" w:rsidRPr="00255D39" w:rsidRDefault="00255D39" w:rsidP="00255D39">
      <w:pPr>
        <w:pStyle w:val="Lijstalinea"/>
        <w:numPr>
          <w:ilvl w:val="0"/>
          <w:numId w:val="1"/>
        </w:numPr>
        <w:rPr>
          <w:b/>
          <w:bCs/>
        </w:rPr>
      </w:pPr>
      <w:r>
        <w:t>Wat doet de concurrentie?</w:t>
      </w:r>
    </w:p>
    <w:p w14:paraId="4075E02C" w14:textId="0711E5D0" w:rsidR="00255D39" w:rsidRPr="00255D39" w:rsidRDefault="00255D39" w:rsidP="00255D39">
      <w:pPr>
        <w:pStyle w:val="Lijstalinea"/>
        <w:numPr>
          <w:ilvl w:val="0"/>
          <w:numId w:val="1"/>
        </w:numPr>
        <w:rPr>
          <w:b/>
          <w:bCs/>
        </w:rPr>
      </w:pPr>
      <w:r>
        <w:t>Concurrent reflectie</w:t>
      </w:r>
    </w:p>
    <w:p w14:paraId="1C6F7336" w14:textId="68EFEC38" w:rsidR="00255D39" w:rsidRPr="00255D39" w:rsidRDefault="00255D39" w:rsidP="00255D39">
      <w:pPr>
        <w:pStyle w:val="Lijstalinea"/>
        <w:numPr>
          <w:ilvl w:val="0"/>
          <w:numId w:val="1"/>
        </w:numPr>
        <w:rPr>
          <w:b/>
          <w:bCs/>
        </w:rPr>
      </w:pPr>
      <w:r>
        <w:t>Advies</w:t>
      </w:r>
    </w:p>
    <w:p w14:paraId="2F516C0A" w14:textId="77777777" w:rsidR="00255D39" w:rsidRPr="00255D39" w:rsidRDefault="00255D39" w:rsidP="00255D39">
      <w:pPr>
        <w:pStyle w:val="Lijstalinea"/>
        <w:rPr>
          <w:b/>
          <w:bCs/>
        </w:rPr>
      </w:pPr>
    </w:p>
    <w:p w14:paraId="5381717D" w14:textId="77777777" w:rsidR="00255D39" w:rsidRDefault="00255D39" w:rsidP="00255D39"/>
    <w:p w14:paraId="620EA4AE" w14:textId="0BED8B81" w:rsidR="00255D39" w:rsidRDefault="00255D39" w:rsidP="00255D39">
      <w:pPr>
        <w:rPr>
          <w:b/>
          <w:bCs/>
        </w:rPr>
      </w:pPr>
      <w:r>
        <w:rPr>
          <w:b/>
          <w:bCs/>
        </w:rPr>
        <w:t>Content analyse</w:t>
      </w:r>
    </w:p>
    <w:p w14:paraId="2905550B" w14:textId="25AD25C0" w:rsidR="00255D39" w:rsidRDefault="00255D39" w:rsidP="00255D39">
      <w:pPr>
        <w:pStyle w:val="Lijstalinea"/>
        <w:numPr>
          <w:ilvl w:val="0"/>
          <w:numId w:val="1"/>
        </w:numPr>
      </w:pPr>
      <w:r>
        <w:t>Thema’s, ontwerp</w:t>
      </w:r>
    </w:p>
    <w:p w14:paraId="2A8129A4" w14:textId="2FB06AE2" w:rsidR="00255D39" w:rsidRDefault="00255D39" w:rsidP="00255D39">
      <w:pPr>
        <w:pStyle w:val="Lijstalinea"/>
        <w:numPr>
          <w:ilvl w:val="0"/>
          <w:numId w:val="1"/>
        </w:numPr>
      </w:pPr>
      <w:r>
        <w:t>Tone of voice</w:t>
      </w:r>
    </w:p>
    <w:p w14:paraId="2DE25DB4" w14:textId="41DBBDF3" w:rsidR="00255D39" w:rsidRDefault="00255D39" w:rsidP="00255D39">
      <w:pPr>
        <w:pStyle w:val="Lijstalinea"/>
        <w:numPr>
          <w:ilvl w:val="0"/>
          <w:numId w:val="1"/>
        </w:numPr>
      </w:pPr>
      <w:r>
        <w:t>Perspectief</w:t>
      </w:r>
    </w:p>
    <w:p w14:paraId="411C32AE" w14:textId="77777777" w:rsidR="00255D39" w:rsidRDefault="00255D39" w:rsidP="00255D39"/>
    <w:p w14:paraId="5FE4E3F6" w14:textId="3907FBE7" w:rsidR="00255D39" w:rsidRDefault="00255D39" w:rsidP="00255D39">
      <w:pPr>
        <w:rPr>
          <w:b/>
          <w:bCs/>
        </w:rPr>
      </w:pPr>
      <w:r>
        <w:rPr>
          <w:b/>
          <w:bCs/>
        </w:rPr>
        <w:t>Visuele analyse</w:t>
      </w:r>
    </w:p>
    <w:p w14:paraId="778B534F" w14:textId="36290931" w:rsidR="00255D39" w:rsidRDefault="00255D39" w:rsidP="00255D39">
      <w:pPr>
        <w:pStyle w:val="Lijstalinea"/>
        <w:numPr>
          <w:ilvl w:val="0"/>
          <w:numId w:val="1"/>
        </w:numPr>
      </w:pPr>
      <w:r>
        <w:t>Kleuren</w:t>
      </w:r>
    </w:p>
    <w:p w14:paraId="76F22207" w14:textId="4B231C17" w:rsidR="00255D39" w:rsidRDefault="00255D39" w:rsidP="00255D39">
      <w:pPr>
        <w:pStyle w:val="Lijstalinea"/>
        <w:numPr>
          <w:ilvl w:val="0"/>
          <w:numId w:val="1"/>
        </w:numPr>
      </w:pPr>
      <w:r>
        <w:t>Typografie</w:t>
      </w:r>
    </w:p>
    <w:p w14:paraId="67F72EB2" w14:textId="720E0F90" w:rsidR="00255D39" w:rsidRDefault="00255D39" w:rsidP="00255D39">
      <w:pPr>
        <w:pStyle w:val="Lijstalinea"/>
        <w:numPr>
          <w:ilvl w:val="0"/>
          <w:numId w:val="1"/>
        </w:numPr>
      </w:pPr>
      <w:r>
        <w:t>Layout</w:t>
      </w:r>
    </w:p>
    <w:p w14:paraId="35FEF922" w14:textId="20DD6304" w:rsidR="00255D39" w:rsidRDefault="00255D39" w:rsidP="00255D39">
      <w:pPr>
        <w:pStyle w:val="Lijstalinea"/>
        <w:numPr>
          <w:ilvl w:val="0"/>
          <w:numId w:val="1"/>
        </w:numPr>
      </w:pPr>
      <w:r>
        <w:t>Branding</w:t>
      </w:r>
    </w:p>
    <w:p w14:paraId="098C6137" w14:textId="77777777" w:rsidR="00255D39" w:rsidRDefault="00255D39" w:rsidP="00255D39"/>
    <w:p w14:paraId="5C129578" w14:textId="21115EA6" w:rsidR="00255D39" w:rsidRDefault="00255D39" w:rsidP="00255D39">
      <w:pPr>
        <w:rPr>
          <w:b/>
          <w:bCs/>
        </w:rPr>
      </w:pPr>
      <w:r>
        <w:rPr>
          <w:b/>
          <w:bCs/>
        </w:rPr>
        <w:t>Functionaliteit</w:t>
      </w:r>
    </w:p>
    <w:p w14:paraId="7A9FD1CD" w14:textId="39C828DB" w:rsidR="00255D39" w:rsidRDefault="00255D39" w:rsidP="00255D39">
      <w:pPr>
        <w:pStyle w:val="Lijstalinea"/>
        <w:numPr>
          <w:ilvl w:val="0"/>
          <w:numId w:val="1"/>
        </w:numPr>
      </w:pPr>
      <w:r>
        <w:t>Navigatie</w:t>
      </w:r>
    </w:p>
    <w:p w14:paraId="3CAAEE67" w14:textId="736B8D0C" w:rsidR="00255D39" w:rsidRDefault="00255D39" w:rsidP="00255D39">
      <w:pPr>
        <w:pStyle w:val="Lijstalinea"/>
        <w:numPr>
          <w:ilvl w:val="0"/>
          <w:numId w:val="1"/>
        </w:numPr>
      </w:pPr>
      <w:r>
        <w:t>Interactie</w:t>
      </w:r>
    </w:p>
    <w:p w14:paraId="704D8E09" w14:textId="545C04DE" w:rsidR="00255D39" w:rsidRDefault="00255D39" w:rsidP="00255D39">
      <w:pPr>
        <w:pStyle w:val="Lijstalinea"/>
        <w:numPr>
          <w:ilvl w:val="0"/>
          <w:numId w:val="1"/>
        </w:numPr>
      </w:pPr>
      <w:r>
        <w:t>Zoekgemak, overzichtelijkheid, toegankelijkheid</w:t>
      </w:r>
    </w:p>
    <w:p w14:paraId="7E5EAAD9" w14:textId="77777777" w:rsidR="00255D39" w:rsidRDefault="00255D39" w:rsidP="00255D39"/>
    <w:p w14:paraId="73176593" w14:textId="3D7FDF72" w:rsidR="00255D39" w:rsidRDefault="00255D39" w:rsidP="00255D39">
      <w:pPr>
        <w:rPr>
          <w:b/>
          <w:bCs/>
        </w:rPr>
      </w:pPr>
      <w:r>
        <w:rPr>
          <w:b/>
          <w:bCs/>
        </w:rPr>
        <w:t>Test cases</w:t>
      </w:r>
    </w:p>
    <w:p w14:paraId="76968F02" w14:textId="40E2DCCE" w:rsidR="00255D39" w:rsidRDefault="00255D39" w:rsidP="00255D39">
      <w:pPr>
        <w:pStyle w:val="Lijstalinea"/>
        <w:numPr>
          <w:ilvl w:val="0"/>
          <w:numId w:val="1"/>
        </w:numPr>
      </w:pPr>
      <w:r>
        <w:t>Wat werkt?</w:t>
      </w:r>
    </w:p>
    <w:p w14:paraId="08B2A03B" w14:textId="0CFC1043" w:rsidR="00255D39" w:rsidRDefault="00255D39" w:rsidP="00255D39">
      <w:pPr>
        <w:pStyle w:val="Lijstalinea"/>
        <w:numPr>
          <w:ilvl w:val="0"/>
          <w:numId w:val="1"/>
        </w:numPr>
      </w:pPr>
      <w:r>
        <w:t>Feedback?</w:t>
      </w:r>
    </w:p>
    <w:p w14:paraId="0EF2BD0C" w14:textId="09E25A6D" w:rsidR="00255D39" w:rsidRDefault="00255D39" w:rsidP="00255D39">
      <w:pPr>
        <w:pStyle w:val="Lijstalinea"/>
        <w:numPr>
          <w:ilvl w:val="0"/>
          <w:numId w:val="1"/>
        </w:numPr>
      </w:pPr>
      <w:r>
        <w:t>Reflectie</w:t>
      </w:r>
    </w:p>
    <w:p w14:paraId="488CE00A" w14:textId="7BDC1E1F" w:rsidR="00255D39" w:rsidRDefault="00255D39" w:rsidP="00255D39">
      <w:pPr>
        <w:pStyle w:val="Lijstalinea"/>
        <w:numPr>
          <w:ilvl w:val="0"/>
          <w:numId w:val="1"/>
        </w:numPr>
      </w:pPr>
      <w:r>
        <w:t>Advies</w:t>
      </w:r>
    </w:p>
    <w:p w14:paraId="318C56BD" w14:textId="77777777" w:rsidR="00255D39" w:rsidRDefault="00255D39" w:rsidP="00255D39"/>
    <w:p w14:paraId="639DB260" w14:textId="0EEFC575" w:rsidR="00255D39" w:rsidRDefault="00255D39" w:rsidP="00255D39">
      <w:pPr>
        <w:rPr>
          <w:b/>
          <w:bCs/>
        </w:rPr>
      </w:pPr>
      <w:r>
        <w:rPr>
          <w:b/>
          <w:bCs/>
        </w:rPr>
        <w:t>Reflectie</w:t>
      </w:r>
    </w:p>
    <w:p w14:paraId="2AF052E0" w14:textId="6847EFDB" w:rsidR="00255D39" w:rsidRDefault="00255D39" w:rsidP="00255D39">
      <w:pPr>
        <w:pStyle w:val="Lijstalinea"/>
        <w:numPr>
          <w:ilvl w:val="0"/>
          <w:numId w:val="1"/>
        </w:numPr>
      </w:pPr>
      <w:r>
        <w:t>Wat gaat er goed?</w:t>
      </w:r>
    </w:p>
    <w:p w14:paraId="12FF52D2" w14:textId="17481025" w:rsidR="00255D39" w:rsidRDefault="00255D39" w:rsidP="00255D39">
      <w:pPr>
        <w:pStyle w:val="Lijstalinea"/>
        <w:numPr>
          <w:ilvl w:val="0"/>
          <w:numId w:val="1"/>
        </w:numPr>
      </w:pPr>
      <w:r>
        <w:t>Wat kan beter?</w:t>
      </w:r>
    </w:p>
    <w:p w14:paraId="14B63906" w14:textId="7C6001F4" w:rsidR="00255D39" w:rsidRDefault="00255D39" w:rsidP="00255D39">
      <w:pPr>
        <w:pStyle w:val="Lijstalinea"/>
        <w:numPr>
          <w:ilvl w:val="0"/>
          <w:numId w:val="1"/>
        </w:numPr>
      </w:pPr>
      <w:r>
        <w:t>Wat ga ik ermee doen?</w:t>
      </w:r>
    </w:p>
    <w:p w14:paraId="1FF9BA37" w14:textId="77777777" w:rsidR="00255D39" w:rsidRDefault="00255D39" w:rsidP="00255D39"/>
    <w:p w14:paraId="4FFF39CC" w14:textId="3AAFEB9E" w:rsidR="00255D39" w:rsidRDefault="00255D39" w:rsidP="00255D39">
      <w:pPr>
        <w:rPr>
          <w:b/>
          <w:bCs/>
        </w:rPr>
      </w:pPr>
      <w:r>
        <w:rPr>
          <w:b/>
          <w:bCs/>
        </w:rPr>
        <w:t>Conclusie</w:t>
      </w:r>
    </w:p>
    <w:p w14:paraId="2DAA3C55" w14:textId="6B297B67" w:rsidR="00255D39" w:rsidRDefault="00255D39" w:rsidP="00255D39">
      <w:pPr>
        <w:pStyle w:val="Lijstalinea"/>
        <w:numPr>
          <w:ilvl w:val="0"/>
          <w:numId w:val="1"/>
        </w:numPr>
      </w:pPr>
      <w:r>
        <w:t>Wat werkt goed?</w:t>
      </w:r>
    </w:p>
    <w:p w14:paraId="33ACFE72" w14:textId="421C0C80" w:rsidR="00255D39" w:rsidRDefault="00255D39" w:rsidP="00255D39">
      <w:pPr>
        <w:pStyle w:val="Lijstalinea"/>
        <w:numPr>
          <w:ilvl w:val="0"/>
          <w:numId w:val="1"/>
        </w:numPr>
      </w:pPr>
      <w:r>
        <w:t>Wat werkt minder?</w:t>
      </w:r>
    </w:p>
    <w:p w14:paraId="48C1CC56" w14:textId="18AA69E8" w:rsidR="00255D39" w:rsidRPr="00255D39" w:rsidRDefault="00255D39" w:rsidP="00255D39">
      <w:pPr>
        <w:pStyle w:val="Lijstalinea"/>
        <w:numPr>
          <w:ilvl w:val="0"/>
          <w:numId w:val="1"/>
        </w:numPr>
      </w:pPr>
      <w:r>
        <w:t>Wat is het advies?</w:t>
      </w:r>
    </w:p>
    <w:sectPr w:rsidR="00255D39" w:rsidRPr="00255D3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9360D"/>
    <w:multiLevelType w:val="hybridMultilevel"/>
    <w:tmpl w:val="C1C89CE0"/>
    <w:lvl w:ilvl="0" w:tplc="07BE6C0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74334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5AF"/>
    <w:rsid w:val="000E1973"/>
    <w:rsid w:val="0010021F"/>
    <w:rsid w:val="00255D39"/>
    <w:rsid w:val="00272698"/>
    <w:rsid w:val="0029031D"/>
    <w:rsid w:val="003E6C03"/>
    <w:rsid w:val="005224EC"/>
    <w:rsid w:val="0087212F"/>
    <w:rsid w:val="00894700"/>
    <w:rsid w:val="008A2CBE"/>
    <w:rsid w:val="00B07399"/>
    <w:rsid w:val="00BA15AF"/>
    <w:rsid w:val="00D9546B"/>
    <w:rsid w:val="00DB05A8"/>
    <w:rsid w:val="00F4170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F2DF7"/>
  <w15:chartTrackingRefBased/>
  <w15:docId w15:val="{DA25314F-A388-473A-A910-0A9A09F4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A1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A1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A15A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A15A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A15A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A15A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A15A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A15A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A15A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A15A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A15A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A15A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A15A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A15A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A15A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A15A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A15A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A15AF"/>
    <w:rPr>
      <w:rFonts w:eastAsiaTheme="majorEastAsia" w:cstheme="majorBidi"/>
      <w:color w:val="272727" w:themeColor="text1" w:themeTint="D8"/>
    </w:rPr>
  </w:style>
  <w:style w:type="paragraph" w:styleId="Titel">
    <w:name w:val="Title"/>
    <w:basedOn w:val="Standaard"/>
    <w:next w:val="Standaard"/>
    <w:link w:val="TitelChar"/>
    <w:uiPriority w:val="10"/>
    <w:qFormat/>
    <w:rsid w:val="00BA1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A15A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A15A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A15A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A15A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A15AF"/>
    <w:rPr>
      <w:i/>
      <w:iCs/>
      <w:color w:val="404040" w:themeColor="text1" w:themeTint="BF"/>
    </w:rPr>
  </w:style>
  <w:style w:type="paragraph" w:styleId="Lijstalinea">
    <w:name w:val="List Paragraph"/>
    <w:basedOn w:val="Standaard"/>
    <w:uiPriority w:val="34"/>
    <w:qFormat/>
    <w:rsid w:val="00BA15AF"/>
    <w:pPr>
      <w:ind w:left="720"/>
      <w:contextualSpacing/>
    </w:pPr>
  </w:style>
  <w:style w:type="character" w:styleId="Intensievebenadrukking">
    <w:name w:val="Intense Emphasis"/>
    <w:basedOn w:val="Standaardalinea-lettertype"/>
    <w:uiPriority w:val="21"/>
    <w:qFormat/>
    <w:rsid w:val="00BA15AF"/>
    <w:rPr>
      <w:i/>
      <w:iCs/>
      <w:color w:val="0F4761" w:themeColor="accent1" w:themeShade="BF"/>
    </w:rPr>
  </w:style>
  <w:style w:type="paragraph" w:styleId="Duidelijkcitaat">
    <w:name w:val="Intense Quote"/>
    <w:basedOn w:val="Standaard"/>
    <w:next w:val="Standaard"/>
    <w:link w:val="DuidelijkcitaatChar"/>
    <w:uiPriority w:val="30"/>
    <w:qFormat/>
    <w:rsid w:val="00BA1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A15AF"/>
    <w:rPr>
      <w:i/>
      <w:iCs/>
      <w:color w:val="0F4761" w:themeColor="accent1" w:themeShade="BF"/>
    </w:rPr>
  </w:style>
  <w:style w:type="character" w:styleId="Intensieveverwijzing">
    <w:name w:val="Intense Reference"/>
    <w:basedOn w:val="Standaardalinea-lettertype"/>
    <w:uiPriority w:val="32"/>
    <w:qFormat/>
    <w:rsid w:val="00BA15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TotalTime>
  <Pages>3</Pages>
  <Words>244</Words>
  <Characters>1348</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Romy de Jong</dc:creator>
  <cp:keywords/>
  <dc:description/>
  <cp:lastModifiedBy>Romy de Jong</cp:lastModifiedBy>
  <cp:revision>5</cp:revision>
  <dcterms:created xsi:type="dcterms:W3CDTF">2025-12-09T13:26:00Z</dcterms:created>
  <dcterms:modified xsi:type="dcterms:W3CDTF">2025-12-19T11:32:00Z</dcterms:modified>
</cp:coreProperties>
</file>