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D3748"/>
  <w:body>
    <w:p w14:paraId="4AD1D8EA" w14:textId="26007D5A" w:rsidR="009756AA" w:rsidRDefault="009756AA">
      <w:pPr>
        <w:rPr>
          <w:rFonts w:ascii="Bahnschrift" w:hAnsi="Bahnschrift"/>
          <w:sz w:val="52"/>
          <w:szCs w:val="52"/>
        </w:rPr>
      </w:pPr>
    </w:p>
    <w:p w14:paraId="7BD5B890" w14:textId="77777777" w:rsidR="009756AA" w:rsidRDefault="009756AA">
      <w:pPr>
        <w:rPr>
          <w:rFonts w:ascii="Bahnschrift" w:hAnsi="Bahnschrift"/>
          <w:sz w:val="52"/>
          <w:szCs w:val="52"/>
        </w:rPr>
      </w:pPr>
    </w:p>
    <w:p w14:paraId="6B74F189" w14:textId="5F585EB8" w:rsidR="009756AA" w:rsidRDefault="009756AA" w:rsidP="009756AA">
      <w:pPr>
        <w:jc w:val="center"/>
        <w:rPr>
          <w:rFonts w:ascii="Comfortaa" w:hAnsi="Comfortaa"/>
          <w:b/>
          <w:bCs/>
          <w:sz w:val="72"/>
          <w:szCs w:val="72"/>
        </w:rPr>
      </w:pPr>
      <w:r w:rsidRPr="009756AA">
        <w:rPr>
          <w:rFonts w:ascii="Comfortaa" w:hAnsi="Comfortaa"/>
          <w:b/>
          <w:bCs/>
          <w:sz w:val="72"/>
          <w:szCs w:val="72"/>
        </w:rPr>
        <w:t>Cyaneus</w:t>
      </w:r>
    </w:p>
    <w:p w14:paraId="5C36A809" w14:textId="1FFA7458" w:rsidR="009756AA" w:rsidRDefault="009756AA" w:rsidP="009756AA">
      <w:pPr>
        <w:jc w:val="center"/>
        <w:rPr>
          <w:rFonts w:ascii="Comfortaa" w:hAnsi="Comfortaa"/>
          <w:b/>
          <w:bCs/>
          <w:sz w:val="32"/>
          <w:szCs w:val="32"/>
        </w:rPr>
      </w:pPr>
      <w:proofErr w:type="gramStart"/>
      <w:r w:rsidRPr="009756AA">
        <w:rPr>
          <w:rFonts w:ascii="Comfortaa" w:hAnsi="Comfortaa"/>
          <w:b/>
          <w:bCs/>
          <w:sz w:val="32"/>
          <w:szCs w:val="32"/>
        </w:rPr>
        <w:t>v</w:t>
      </w:r>
      <w:proofErr w:type="gramEnd"/>
      <w:r w:rsidRPr="009756AA">
        <w:rPr>
          <w:rFonts w:ascii="Comfortaa" w:hAnsi="Comfortaa"/>
          <w:b/>
          <w:bCs/>
          <w:sz w:val="32"/>
          <w:szCs w:val="32"/>
        </w:rPr>
        <w:t xml:space="preserve"> 0.1</w:t>
      </w:r>
    </w:p>
    <w:p w14:paraId="664E1455" w14:textId="77777777" w:rsidR="009756AA" w:rsidRPr="009756AA" w:rsidRDefault="009756AA" w:rsidP="009756AA">
      <w:pPr>
        <w:jc w:val="center"/>
        <w:rPr>
          <w:rFonts w:ascii="Comfortaa" w:hAnsi="Comfortaa"/>
          <w:b/>
          <w:bCs/>
          <w:sz w:val="32"/>
          <w:szCs w:val="32"/>
        </w:rPr>
      </w:pPr>
    </w:p>
    <w:p w14:paraId="0DEAD6BB" w14:textId="30FDCE12" w:rsidR="009756AA" w:rsidRDefault="009756AA" w:rsidP="009756AA">
      <w:pPr>
        <w:jc w:val="center"/>
        <w:rPr>
          <w:rFonts w:ascii="Comfortaa" w:hAnsi="Comfortaa"/>
          <w:sz w:val="72"/>
          <w:szCs w:val="72"/>
        </w:rPr>
      </w:pPr>
      <w:r w:rsidRPr="009756AA">
        <w:rPr>
          <w:rFonts w:ascii="Comfortaa" w:hAnsi="Comfortaa"/>
          <w:sz w:val="72"/>
          <w:szCs w:val="72"/>
        </w:rPr>
        <w:t>Guide d’utilisation</w:t>
      </w:r>
    </w:p>
    <w:p w14:paraId="4EAC9FFF" w14:textId="573462FB" w:rsidR="009756AA" w:rsidRDefault="009756AA" w:rsidP="009756AA">
      <w:pPr>
        <w:jc w:val="center"/>
        <w:rPr>
          <w:rFonts w:ascii="Comfortaa" w:hAnsi="Comfortaa"/>
          <w:sz w:val="72"/>
          <w:szCs w:val="72"/>
        </w:rPr>
      </w:pPr>
    </w:p>
    <w:p w14:paraId="682BAA2C" w14:textId="13D749CE" w:rsidR="009756AA" w:rsidRDefault="009756AA" w:rsidP="009756AA">
      <w:pPr>
        <w:jc w:val="center"/>
        <w:rPr>
          <w:rFonts w:ascii="Comfortaa" w:hAnsi="Comfortaa"/>
          <w:sz w:val="72"/>
          <w:szCs w:val="72"/>
        </w:rPr>
      </w:pPr>
      <w:r w:rsidRPr="009756AA">
        <w:rPr>
          <w:rFonts w:ascii="Comfortaa" w:hAnsi="Comfortaa"/>
          <w:noProof/>
          <w:sz w:val="72"/>
          <w:szCs w:val="72"/>
        </w:rPr>
        <w:drawing>
          <wp:anchor distT="0" distB="0" distL="114300" distR="114300" simplePos="0" relativeHeight="251658240" behindDoc="0" locked="0" layoutInCell="1" allowOverlap="1" wp14:anchorId="4086F2B1" wp14:editId="45371F54">
            <wp:simplePos x="0" y="0"/>
            <wp:positionH relativeFrom="margin">
              <wp:align>center</wp:align>
            </wp:positionH>
            <wp:positionV relativeFrom="margin">
              <wp:posOffset>3710305</wp:posOffset>
            </wp:positionV>
            <wp:extent cx="2529840" cy="2529840"/>
            <wp:effectExtent l="0" t="0" r="381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66E96" w14:textId="72DD502C" w:rsidR="009756AA" w:rsidRDefault="009756AA" w:rsidP="009756AA">
      <w:pPr>
        <w:jc w:val="center"/>
        <w:rPr>
          <w:rFonts w:ascii="Comfortaa" w:hAnsi="Comfortaa"/>
          <w:sz w:val="72"/>
          <w:szCs w:val="72"/>
        </w:rPr>
      </w:pPr>
    </w:p>
    <w:p w14:paraId="2F59A677" w14:textId="1D53EE16" w:rsidR="009756AA" w:rsidRDefault="009756AA" w:rsidP="009756AA">
      <w:pPr>
        <w:jc w:val="center"/>
        <w:rPr>
          <w:rFonts w:ascii="Comfortaa" w:hAnsi="Comfortaa"/>
          <w:sz w:val="72"/>
          <w:szCs w:val="72"/>
        </w:rPr>
      </w:pPr>
    </w:p>
    <w:p w14:paraId="37E18714" w14:textId="6207CFDF" w:rsidR="009756AA" w:rsidRDefault="009756AA" w:rsidP="009756AA">
      <w:pPr>
        <w:jc w:val="center"/>
        <w:rPr>
          <w:rFonts w:ascii="Comfortaa" w:hAnsi="Comfortaa"/>
          <w:sz w:val="72"/>
          <w:szCs w:val="72"/>
        </w:rPr>
      </w:pPr>
    </w:p>
    <w:p w14:paraId="60BE9466" w14:textId="3B2B897C" w:rsidR="009756AA" w:rsidRDefault="009756AA" w:rsidP="009756AA">
      <w:pPr>
        <w:jc w:val="center"/>
        <w:rPr>
          <w:rFonts w:ascii="Comfortaa" w:hAnsi="Comfortaa"/>
          <w:sz w:val="72"/>
          <w:szCs w:val="72"/>
        </w:rPr>
      </w:pPr>
    </w:p>
    <w:p w14:paraId="364E3162" w14:textId="22C0CA44" w:rsidR="009756AA" w:rsidRDefault="009756AA" w:rsidP="009756AA">
      <w:pPr>
        <w:jc w:val="center"/>
        <w:rPr>
          <w:rFonts w:ascii="Comfortaa" w:hAnsi="Comfortaa"/>
          <w:sz w:val="72"/>
          <w:szCs w:val="72"/>
        </w:rPr>
      </w:pPr>
      <w:r>
        <w:rPr>
          <w:noProof/>
        </w:rPr>
        <w:drawing>
          <wp:inline distT="0" distB="0" distL="0" distR="0" wp14:anchorId="591C4A99" wp14:editId="2D66BCC1">
            <wp:extent cx="2453640" cy="966905"/>
            <wp:effectExtent l="0" t="0" r="0" b="0"/>
            <wp:docPr id="3" name="Image 3" descr="Ju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5984" cy="979651"/>
                    </a:xfrm>
                    <a:prstGeom prst="rect">
                      <a:avLst/>
                    </a:prstGeom>
                    <a:noFill/>
                    <a:ln>
                      <a:noFill/>
                    </a:ln>
                  </pic:spPr>
                </pic:pic>
              </a:graphicData>
            </a:graphic>
          </wp:inline>
        </w:drawing>
      </w:r>
    </w:p>
    <w:p w14:paraId="09F1D776" w14:textId="1DE383DD" w:rsidR="009756AA" w:rsidRDefault="009756AA" w:rsidP="009756AA">
      <w:pPr>
        <w:rPr>
          <w:rFonts w:ascii="Comfortaa" w:hAnsi="Comfortaa"/>
          <w:sz w:val="72"/>
          <w:szCs w:val="72"/>
        </w:rPr>
      </w:pPr>
    </w:p>
    <w:p w14:paraId="5225E8A2" w14:textId="074A80A5" w:rsidR="00D10B16" w:rsidRDefault="00D10B16" w:rsidP="00D10B16">
      <w:pPr>
        <w:pStyle w:val="Paragraphedeliste"/>
        <w:rPr>
          <w:rFonts w:ascii="Comfortaa" w:hAnsi="Comfortaa"/>
          <w:b/>
          <w:bCs/>
          <w:sz w:val="32"/>
          <w:szCs w:val="32"/>
        </w:rPr>
      </w:pPr>
    </w:p>
    <w:p w14:paraId="5035F3C9" w14:textId="77777777" w:rsidR="00D10B16" w:rsidRDefault="00D10B16" w:rsidP="00D10B16">
      <w:pPr>
        <w:pStyle w:val="Paragraphedeliste"/>
        <w:rPr>
          <w:rFonts w:ascii="Comfortaa" w:hAnsi="Comfortaa"/>
          <w:b/>
          <w:bCs/>
          <w:sz w:val="32"/>
          <w:szCs w:val="32"/>
        </w:rPr>
      </w:pPr>
    </w:p>
    <w:p w14:paraId="0F6374FC" w14:textId="77777777" w:rsidR="00D10B16" w:rsidRDefault="00D10B16" w:rsidP="00D10B16">
      <w:pPr>
        <w:pStyle w:val="Paragraphedeliste"/>
        <w:rPr>
          <w:rFonts w:ascii="Comfortaa" w:hAnsi="Comfortaa"/>
          <w:b/>
          <w:bCs/>
          <w:sz w:val="32"/>
          <w:szCs w:val="32"/>
        </w:rPr>
      </w:pPr>
    </w:p>
    <w:p w14:paraId="06F5304C" w14:textId="77777777" w:rsidR="00D10B16" w:rsidRDefault="00D10B16" w:rsidP="00D10B16">
      <w:pPr>
        <w:pStyle w:val="Paragraphedeliste"/>
        <w:rPr>
          <w:rFonts w:ascii="Comfortaa" w:hAnsi="Comfortaa"/>
          <w:b/>
          <w:bCs/>
          <w:sz w:val="32"/>
          <w:szCs w:val="32"/>
        </w:rPr>
      </w:pPr>
    </w:p>
    <w:p w14:paraId="3C467F64" w14:textId="758B958D" w:rsidR="009756AA" w:rsidRPr="009756AA" w:rsidRDefault="009756AA" w:rsidP="009756AA">
      <w:pPr>
        <w:pStyle w:val="Paragraphedeliste"/>
        <w:numPr>
          <w:ilvl w:val="0"/>
          <w:numId w:val="1"/>
        </w:numPr>
        <w:rPr>
          <w:rFonts w:ascii="Comfortaa" w:hAnsi="Comfortaa"/>
          <w:b/>
          <w:bCs/>
          <w:sz w:val="32"/>
          <w:szCs w:val="32"/>
        </w:rPr>
      </w:pPr>
      <w:r w:rsidRPr="009756AA">
        <w:rPr>
          <w:rFonts w:ascii="Comfortaa" w:hAnsi="Comfortaa"/>
          <w:b/>
          <w:bCs/>
          <w:sz w:val="32"/>
          <w:szCs w:val="32"/>
        </w:rPr>
        <w:t>Mais qu’est-ce que Cyaneus ?</w:t>
      </w:r>
    </w:p>
    <w:p w14:paraId="4ABA978A" w14:textId="3E958FAD" w:rsidR="009756AA" w:rsidRDefault="009756AA" w:rsidP="009756AA">
      <w:pPr>
        <w:rPr>
          <w:rFonts w:ascii="Comfortaa" w:hAnsi="Comfortaa"/>
          <w:sz w:val="32"/>
          <w:szCs w:val="32"/>
        </w:rPr>
      </w:pPr>
    </w:p>
    <w:p w14:paraId="0AB5BCB0" w14:textId="53ED6017" w:rsidR="009756AA" w:rsidRDefault="009756AA" w:rsidP="009756AA">
      <w:pPr>
        <w:rPr>
          <w:rFonts w:ascii="Comfortaa" w:hAnsi="Comfortaa"/>
          <w:sz w:val="32"/>
          <w:szCs w:val="32"/>
        </w:rPr>
      </w:pPr>
      <w:r>
        <w:rPr>
          <w:rFonts w:ascii="Comfortaa" w:hAnsi="Comfortaa"/>
          <w:sz w:val="32"/>
          <w:szCs w:val="32"/>
        </w:rPr>
        <w:t>Cyaneus est une interface web ainsi qu’une application mobile permettant aux élèves de Junia d’accéder à différentes informations qui leur seront utiles tout au long de leur scolarité !</w:t>
      </w:r>
    </w:p>
    <w:p w14:paraId="548C425F" w14:textId="23DB258F" w:rsidR="009756AA" w:rsidRDefault="009756AA" w:rsidP="009756AA">
      <w:pPr>
        <w:rPr>
          <w:rFonts w:ascii="Comfortaa" w:hAnsi="Comfortaa"/>
          <w:sz w:val="32"/>
          <w:szCs w:val="32"/>
        </w:rPr>
      </w:pPr>
    </w:p>
    <w:p w14:paraId="293C99C5" w14:textId="5CD7A054" w:rsidR="009756AA" w:rsidRPr="00D10B16" w:rsidRDefault="009756AA" w:rsidP="009756AA">
      <w:pPr>
        <w:pStyle w:val="Paragraphedeliste"/>
        <w:numPr>
          <w:ilvl w:val="0"/>
          <w:numId w:val="1"/>
        </w:numPr>
        <w:rPr>
          <w:rFonts w:ascii="Comfortaa" w:hAnsi="Comfortaa"/>
          <w:b/>
          <w:bCs/>
          <w:sz w:val="32"/>
          <w:szCs w:val="32"/>
        </w:rPr>
      </w:pPr>
      <w:r w:rsidRPr="00D10B16">
        <w:rPr>
          <w:rFonts w:ascii="Comfortaa" w:hAnsi="Comfortaa"/>
          <w:b/>
          <w:bCs/>
          <w:sz w:val="32"/>
          <w:szCs w:val="32"/>
        </w:rPr>
        <w:t>Super, mais comment on s’en sert ?</w:t>
      </w:r>
    </w:p>
    <w:p w14:paraId="572EAC4D" w14:textId="5D2C0AD1" w:rsidR="009756AA" w:rsidRDefault="009756AA" w:rsidP="009756AA">
      <w:pPr>
        <w:rPr>
          <w:rFonts w:ascii="Comfortaa" w:hAnsi="Comfortaa"/>
          <w:sz w:val="32"/>
          <w:szCs w:val="32"/>
        </w:rPr>
      </w:pPr>
    </w:p>
    <w:p w14:paraId="33A1E0AC" w14:textId="77777777" w:rsidR="00D10B16" w:rsidRDefault="009756AA" w:rsidP="009756AA">
      <w:pPr>
        <w:rPr>
          <w:rFonts w:ascii="Comfortaa" w:hAnsi="Comfortaa"/>
          <w:sz w:val="32"/>
          <w:szCs w:val="32"/>
        </w:rPr>
      </w:pPr>
      <w:r>
        <w:rPr>
          <w:rFonts w:ascii="Comfortaa" w:hAnsi="Comfortaa"/>
          <w:sz w:val="32"/>
          <w:szCs w:val="32"/>
        </w:rPr>
        <w:t>Premièrement chaque élève Junia doit se créer un compte sur la page</w:t>
      </w:r>
      <w:r w:rsidR="00D10B16">
        <w:rPr>
          <w:rFonts w:ascii="Comfortaa" w:hAnsi="Comfortaa"/>
          <w:sz w:val="32"/>
          <w:szCs w:val="32"/>
        </w:rPr>
        <w:t xml:space="preserve"> </w:t>
      </w:r>
      <w:r>
        <w:rPr>
          <w:rFonts w:ascii="Comfortaa" w:hAnsi="Comfortaa"/>
          <w:sz w:val="32"/>
          <w:szCs w:val="32"/>
        </w:rPr>
        <w:t>suivante</w:t>
      </w:r>
      <w:r w:rsidR="00D10B16">
        <w:rPr>
          <w:rFonts w:ascii="Comfortaa" w:hAnsi="Comfortaa"/>
          <w:sz w:val="32"/>
          <w:szCs w:val="32"/>
        </w:rPr>
        <w:t> :</w:t>
      </w:r>
    </w:p>
    <w:p w14:paraId="7DA7EE21" w14:textId="710B2A0A" w:rsidR="009756AA" w:rsidRDefault="001B1B09" w:rsidP="009756AA">
      <w:pPr>
        <w:rPr>
          <w:rFonts w:ascii="Comfortaa" w:hAnsi="Comfortaa"/>
          <w:sz w:val="32"/>
          <w:szCs w:val="32"/>
        </w:rPr>
      </w:pPr>
      <w:hyperlink r:id="rId9" w:history="1">
        <w:r w:rsidR="00D10B16" w:rsidRPr="004E0116">
          <w:rPr>
            <w:rStyle w:val="Lienhypertexte"/>
            <w:rFonts w:ascii="Comfortaa" w:hAnsi="Comfortaa"/>
            <w:sz w:val="32"/>
            <w:szCs w:val="32"/>
          </w:rPr>
          <w:t>https://www.cyaneus.chronos.red/</w:t>
        </w:r>
      </w:hyperlink>
    </w:p>
    <w:p w14:paraId="5458C13C" w14:textId="799ED605" w:rsidR="00D10B16" w:rsidRDefault="00D10B16" w:rsidP="009756AA">
      <w:pPr>
        <w:rPr>
          <w:rFonts w:ascii="Comfortaa" w:hAnsi="Comfortaa"/>
          <w:sz w:val="32"/>
          <w:szCs w:val="32"/>
        </w:rPr>
      </w:pPr>
      <w:r>
        <w:rPr>
          <w:rFonts w:ascii="Comfortaa" w:hAnsi="Comfortaa"/>
          <w:sz w:val="32"/>
          <w:szCs w:val="32"/>
        </w:rPr>
        <w:t>Il te sera ensuite possible de se connecter directement avec l’identifiant et le mot de passe renseigné.</w:t>
      </w:r>
    </w:p>
    <w:p w14:paraId="5D857267" w14:textId="45A1AA4D" w:rsidR="00D10B16" w:rsidRDefault="00D10B16" w:rsidP="009756AA">
      <w:pPr>
        <w:rPr>
          <w:rFonts w:ascii="Comfortaa" w:hAnsi="Comfortaa"/>
          <w:sz w:val="32"/>
          <w:szCs w:val="32"/>
        </w:rPr>
      </w:pPr>
      <w:r>
        <w:rPr>
          <w:rFonts w:ascii="Comfortaa" w:hAnsi="Comfortaa"/>
          <w:sz w:val="32"/>
          <w:szCs w:val="32"/>
        </w:rPr>
        <w:t>Tu auras par la suite la possibilité de te connecter par reconnaissance faciale ! Pas de panique ce guide est là pour t’aider à tout configurer correctement.</w:t>
      </w:r>
    </w:p>
    <w:p w14:paraId="660F2BE1" w14:textId="6F1343C2" w:rsidR="00D10B16" w:rsidRDefault="00D10B16" w:rsidP="009756AA">
      <w:pPr>
        <w:rPr>
          <w:rFonts w:ascii="Comfortaa" w:hAnsi="Comfortaa"/>
          <w:sz w:val="32"/>
          <w:szCs w:val="32"/>
        </w:rPr>
      </w:pPr>
    </w:p>
    <w:p w14:paraId="511B4E54" w14:textId="61063F56" w:rsidR="00D10B16" w:rsidRPr="00D10B16" w:rsidRDefault="00D10B16" w:rsidP="00D10B16">
      <w:pPr>
        <w:rPr>
          <w:rFonts w:ascii="Comfortaa" w:hAnsi="Comfortaa"/>
          <w:sz w:val="32"/>
          <w:szCs w:val="32"/>
        </w:rPr>
      </w:pPr>
    </w:p>
    <w:p w14:paraId="4DF3BC2D" w14:textId="77777777" w:rsidR="00D10B16" w:rsidRDefault="00D10B16" w:rsidP="009756AA">
      <w:pPr>
        <w:rPr>
          <w:rFonts w:ascii="Comfortaa" w:hAnsi="Comfortaa"/>
          <w:sz w:val="32"/>
          <w:szCs w:val="32"/>
        </w:rPr>
      </w:pPr>
    </w:p>
    <w:p w14:paraId="3006DF4C" w14:textId="77777777" w:rsidR="00D10B16" w:rsidRPr="009756AA" w:rsidRDefault="00D10B16" w:rsidP="009756AA">
      <w:pPr>
        <w:rPr>
          <w:rFonts w:ascii="Comfortaa" w:hAnsi="Comfortaa"/>
          <w:sz w:val="32"/>
          <w:szCs w:val="32"/>
        </w:rPr>
      </w:pPr>
    </w:p>
    <w:p w14:paraId="7B63B288" w14:textId="40D6488D" w:rsidR="009756AA" w:rsidRDefault="009756AA" w:rsidP="009756AA">
      <w:pPr>
        <w:rPr>
          <w:rFonts w:ascii="Comfortaa" w:hAnsi="Comfortaa"/>
          <w:sz w:val="32"/>
          <w:szCs w:val="32"/>
        </w:rPr>
      </w:pPr>
    </w:p>
    <w:p w14:paraId="77AA1D97" w14:textId="543E17ED" w:rsidR="00D10B16" w:rsidRDefault="00D10B16" w:rsidP="009756AA">
      <w:pPr>
        <w:rPr>
          <w:rFonts w:ascii="Comfortaa" w:hAnsi="Comfortaa"/>
          <w:sz w:val="32"/>
          <w:szCs w:val="32"/>
        </w:rPr>
      </w:pPr>
    </w:p>
    <w:p w14:paraId="6D28B27E" w14:textId="4D546BFB" w:rsidR="00D10B16" w:rsidRDefault="00D10B16" w:rsidP="009756AA">
      <w:pPr>
        <w:rPr>
          <w:rFonts w:ascii="Comfortaa" w:hAnsi="Comfortaa"/>
          <w:sz w:val="32"/>
          <w:szCs w:val="32"/>
        </w:rPr>
      </w:pPr>
    </w:p>
    <w:p w14:paraId="3ABF5EB7" w14:textId="1E9BF3F7" w:rsidR="00D10B16" w:rsidRDefault="00D10B16" w:rsidP="00D10B16">
      <w:pPr>
        <w:pStyle w:val="Paragraphedeliste"/>
        <w:numPr>
          <w:ilvl w:val="0"/>
          <w:numId w:val="1"/>
        </w:numPr>
        <w:rPr>
          <w:rFonts w:ascii="Comfortaa" w:hAnsi="Comfortaa"/>
          <w:b/>
          <w:bCs/>
          <w:sz w:val="32"/>
          <w:szCs w:val="32"/>
        </w:rPr>
      </w:pPr>
      <w:r w:rsidRPr="00D10B16">
        <w:rPr>
          <w:rFonts w:ascii="Comfortaa" w:hAnsi="Comfortaa"/>
          <w:b/>
          <w:bCs/>
          <w:sz w:val="32"/>
          <w:szCs w:val="32"/>
        </w:rPr>
        <w:t>Configuration d’un profil utilisateur</w:t>
      </w:r>
    </w:p>
    <w:p w14:paraId="1D6683F3" w14:textId="648625BB" w:rsidR="0089750F" w:rsidRDefault="0089750F" w:rsidP="0089750F">
      <w:pPr>
        <w:rPr>
          <w:rFonts w:ascii="Comfortaa" w:hAnsi="Comfortaa"/>
          <w:b/>
          <w:bCs/>
          <w:sz w:val="32"/>
          <w:szCs w:val="32"/>
        </w:rPr>
      </w:pPr>
    </w:p>
    <w:p w14:paraId="09626468" w14:textId="661B8E25" w:rsidR="0089750F" w:rsidRDefault="0089750F" w:rsidP="0089750F">
      <w:pPr>
        <w:rPr>
          <w:rFonts w:ascii="Comfortaa" w:hAnsi="Comfortaa"/>
          <w:sz w:val="32"/>
          <w:szCs w:val="32"/>
        </w:rPr>
      </w:pPr>
      <w:r w:rsidRPr="0089750F">
        <w:rPr>
          <w:rFonts w:ascii="Comfortaa" w:hAnsi="Comfortaa"/>
          <w:sz w:val="32"/>
          <w:szCs w:val="32"/>
        </w:rPr>
        <w:t>Les notes : Afin de char</w:t>
      </w:r>
      <w:r>
        <w:rPr>
          <w:rFonts w:ascii="Comfortaa" w:hAnsi="Comfortaa"/>
          <w:sz w:val="32"/>
          <w:szCs w:val="32"/>
        </w:rPr>
        <w:t xml:space="preserve">ger les notes directement depuis </w:t>
      </w:r>
      <w:proofErr w:type="spellStart"/>
      <w:r>
        <w:rPr>
          <w:rFonts w:ascii="Comfortaa" w:hAnsi="Comfortaa"/>
          <w:sz w:val="32"/>
          <w:szCs w:val="32"/>
        </w:rPr>
        <w:t>Aurion</w:t>
      </w:r>
      <w:proofErr w:type="spellEnd"/>
      <w:r>
        <w:rPr>
          <w:rFonts w:ascii="Comfortaa" w:hAnsi="Comfortaa"/>
          <w:sz w:val="32"/>
          <w:szCs w:val="32"/>
        </w:rPr>
        <w:t xml:space="preserve"> </w:t>
      </w:r>
      <w:r w:rsidR="006D249E">
        <w:rPr>
          <w:rFonts w:ascii="Comfortaa" w:hAnsi="Comfortaa"/>
          <w:sz w:val="32"/>
          <w:szCs w:val="32"/>
        </w:rPr>
        <w:t>il faut installer l’extension Chrome suivante :</w:t>
      </w:r>
    </w:p>
    <w:p w14:paraId="4A2914D5" w14:textId="7D75CC46" w:rsidR="006D249E" w:rsidRDefault="006D249E" w:rsidP="0089750F">
      <w:pPr>
        <w:rPr>
          <w:rFonts w:ascii="Comfortaa" w:hAnsi="Comfortaa"/>
          <w:sz w:val="32"/>
          <w:szCs w:val="32"/>
        </w:rPr>
      </w:pPr>
      <w:hyperlink r:id="rId10" w:history="1">
        <w:r w:rsidRPr="004E0116">
          <w:rPr>
            <w:rStyle w:val="Lienhypertexte"/>
            <w:rFonts w:ascii="Comfortaa" w:hAnsi="Comfortaa"/>
            <w:sz w:val="32"/>
            <w:szCs w:val="32"/>
          </w:rPr>
          <w:t>https://www.cyaneus.chronos.red/cyaneus-chrome.zip</w:t>
        </w:r>
      </w:hyperlink>
    </w:p>
    <w:p w14:paraId="2B2A9177" w14:textId="440C763F" w:rsidR="00AE2C2A" w:rsidRDefault="00AE2C2A" w:rsidP="0089750F">
      <w:pPr>
        <w:rPr>
          <w:rFonts w:ascii="Comfortaa" w:hAnsi="Comfortaa"/>
          <w:sz w:val="32"/>
          <w:szCs w:val="32"/>
        </w:rPr>
      </w:pPr>
      <w:r>
        <w:rPr>
          <w:rFonts w:ascii="Comfortaa" w:hAnsi="Comfortaa"/>
          <w:sz w:val="32"/>
          <w:szCs w:val="32"/>
        </w:rPr>
        <w:t>Afin de l’installer il suffit d’aller sur « </w:t>
      </w:r>
      <w:r w:rsidRPr="00AE2C2A">
        <w:rPr>
          <w:rFonts w:ascii="Comfortaa" w:hAnsi="Comfortaa"/>
          <w:sz w:val="32"/>
          <w:szCs w:val="32"/>
        </w:rPr>
        <w:t>chrome://extensions/</w:t>
      </w:r>
      <w:r>
        <w:rPr>
          <w:rFonts w:ascii="Comfortaa" w:hAnsi="Comfortaa"/>
          <w:sz w:val="32"/>
          <w:szCs w:val="32"/>
        </w:rPr>
        <w:t> », d’activer le mode développeur et de charger l’extension décompressée.</w:t>
      </w:r>
    </w:p>
    <w:p w14:paraId="2D211984" w14:textId="5D889254" w:rsidR="00AE2C2A" w:rsidRDefault="00AE2C2A" w:rsidP="0089750F">
      <w:pPr>
        <w:rPr>
          <w:rFonts w:ascii="Comfortaa" w:hAnsi="Comfortaa"/>
          <w:sz w:val="32"/>
          <w:szCs w:val="32"/>
        </w:rPr>
      </w:pPr>
      <w:r>
        <w:rPr>
          <w:rFonts w:ascii="Comfortaa" w:hAnsi="Comfortaa"/>
          <w:sz w:val="32"/>
          <w:szCs w:val="32"/>
        </w:rPr>
        <w:t xml:space="preserve">Dès lors que tu </w:t>
      </w:r>
      <w:r w:rsidR="0030730B">
        <w:rPr>
          <w:rFonts w:ascii="Comfortaa" w:hAnsi="Comfortaa"/>
          <w:sz w:val="32"/>
          <w:szCs w:val="32"/>
        </w:rPr>
        <w:t>chargeras</w:t>
      </w:r>
      <w:r>
        <w:rPr>
          <w:rFonts w:ascii="Comfortaa" w:hAnsi="Comfortaa"/>
          <w:sz w:val="32"/>
          <w:szCs w:val="32"/>
        </w:rPr>
        <w:t xml:space="preserve"> une page sur Cyaneus, l’extension chargera automatiquement ton </w:t>
      </w:r>
      <w:proofErr w:type="spellStart"/>
      <w:r>
        <w:rPr>
          <w:rFonts w:ascii="Comfortaa" w:hAnsi="Comfortaa"/>
          <w:sz w:val="32"/>
          <w:szCs w:val="32"/>
        </w:rPr>
        <w:t>token</w:t>
      </w:r>
      <w:proofErr w:type="spellEnd"/>
      <w:r>
        <w:rPr>
          <w:rFonts w:ascii="Comfortaa" w:hAnsi="Comfortaa"/>
          <w:sz w:val="32"/>
          <w:szCs w:val="32"/>
        </w:rPr>
        <w:t xml:space="preserve"> et dès que tu iras sur la page des notes sur </w:t>
      </w:r>
      <w:proofErr w:type="spellStart"/>
      <w:r>
        <w:rPr>
          <w:rFonts w:ascii="Comfortaa" w:hAnsi="Comfortaa"/>
          <w:sz w:val="32"/>
          <w:szCs w:val="32"/>
        </w:rPr>
        <w:t>Aurion</w:t>
      </w:r>
      <w:proofErr w:type="spellEnd"/>
      <w:r>
        <w:rPr>
          <w:rFonts w:ascii="Comfortaa" w:hAnsi="Comfortaa"/>
          <w:sz w:val="32"/>
          <w:szCs w:val="32"/>
        </w:rPr>
        <w:t>, tes notes seront automatiquement mises à jour sur Cyaneus !</w:t>
      </w:r>
    </w:p>
    <w:p w14:paraId="74D3A93C" w14:textId="18B62207" w:rsidR="00AE2C2A" w:rsidRDefault="008A60DC" w:rsidP="0089750F">
      <w:pPr>
        <w:rPr>
          <w:rFonts w:ascii="Comfortaa" w:hAnsi="Comfortaa"/>
          <w:sz w:val="32"/>
          <w:szCs w:val="32"/>
        </w:rPr>
      </w:pPr>
      <w:r>
        <w:rPr>
          <w:rFonts w:ascii="Comfortaa" w:hAnsi="Comfortaa"/>
          <w:sz w:val="32"/>
          <w:szCs w:val="32"/>
        </w:rPr>
        <w:t xml:space="preserve">Sur la page </w:t>
      </w:r>
      <w:hyperlink r:id="rId11" w:history="1">
        <w:r w:rsidRPr="008A60DC">
          <w:rPr>
            <w:rStyle w:val="Lienhypertexte"/>
            <w:rFonts w:ascii="Comfortaa" w:hAnsi="Comfortaa"/>
            <w:sz w:val="32"/>
            <w:szCs w:val="32"/>
          </w:rPr>
          <w:t>https://www.cyaneus.chronos.red/notes</w:t>
        </w:r>
      </w:hyperlink>
      <w:r>
        <w:rPr>
          <w:rFonts w:ascii="Comfortaa" w:hAnsi="Comfortaa"/>
          <w:sz w:val="32"/>
          <w:szCs w:val="32"/>
        </w:rPr>
        <w:t xml:space="preserve"> tu as maintenant accès à tes notes détaillées ainsi que les moyennes de chaque module. Un détail de toute les notes se situe en bas de page.</w:t>
      </w:r>
    </w:p>
    <w:p w14:paraId="669AF47C" w14:textId="795B3DC7" w:rsidR="008A60DC" w:rsidRDefault="008A60DC" w:rsidP="0089750F">
      <w:pPr>
        <w:rPr>
          <w:rFonts w:ascii="Comfortaa" w:hAnsi="Comfortaa"/>
          <w:sz w:val="32"/>
          <w:szCs w:val="32"/>
        </w:rPr>
      </w:pPr>
      <w:r w:rsidRPr="008A60DC">
        <w:rPr>
          <w:rFonts w:ascii="Comfortaa" w:hAnsi="Comfortaa"/>
          <w:noProof/>
          <w:sz w:val="32"/>
          <w:szCs w:val="32"/>
        </w:rPr>
        <w:drawing>
          <wp:inline distT="0" distB="0" distL="0" distR="0" wp14:anchorId="3C5DF49A" wp14:editId="7E32E698">
            <wp:extent cx="5760720" cy="2674620"/>
            <wp:effectExtent l="0" t="0" r="0" b="0"/>
            <wp:docPr id="5" name="Image 5" descr="Une image contenant texte, moni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moniteur, capture d’écran&#10;&#10;Description générée automatiquement"/>
                    <pic:cNvPicPr/>
                  </pic:nvPicPr>
                  <pic:blipFill rotWithShape="1">
                    <a:blip r:embed="rId12"/>
                    <a:srcRect t="7635" b="3033"/>
                    <a:stretch/>
                  </pic:blipFill>
                  <pic:spPr bwMode="auto">
                    <a:xfrm>
                      <a:off x="0" y="0"/>
                      <a:ext cx="5760720" cy="2674620"/>
                    </a:xfrm>
                    <a:prstGeom prst="rect">
                      <a:avLst/>
                    </a:prstGeom>
                    <a:ln>
                      <a:noFill/>
                    </a:ln>
                    <a:extLst>
                      <a:ext uri="{53640926-AAD7-44D8-BBD7-CCE9431645EC}">
                        <a14:shadowObscured xmlns:a14="http://schemas.microsoft.com/office/drawing/2010/main"/>
                      </a:ext>
                    </a:extLst>
                  </pic:spPr>
                </pic:pic>
              </a:graphicData>
            </a:graphic>
          </wp:inline>
        </w:drawing>
      </w:r>
    </w:p>
    <w:p w14:paraId="20FC95C2" w14:textId="1BC2C7D5" w:rsidR="006D249E" w:rsidRDefault="006D249E" w:rsidP="0089750F">
      <w:pPr>
        <w:rPr>
          <w:rFonts w:ascii="Comfortaa" w:hAnsi="Comfortaa"/>
          <w:sz w:val="32"/>
          <w:szCs w:val="32"/>
        </w:rPr>
      </w:pPr>
    </w:p>
    <w:p w14:paraId="1A78F83E" w14:textId="2DD82F67" w:rsidR="008A60DC" w:rsidRDefault="008A60DC" w:rsidP="0089750F">
      <w:pPr>
        <w:rPr>
          <w:rFonts w:ascii="Comfortaa" w:hAnsi="Comfortaa"/>
          <w:sz w:val="32"/>
          <w:szCs w:val="32"/>
        </w:rPr>
      </w:pPr>
    </w:p>
    <w:p w14:paraId="599F43D4" w14:textId="2FF00A8C" w:rsidR="008A60DC" w:rsidRDefault="008A60DC" w:rsidP="0089750F">
      <w:pPr>
        <w:rPr>
          <w:rFonts w:ascii="Comfortaa" w:hAnsi="Comfortaa"/>
          <w:sz w:val="32"/>
          <w:szCs w:val="32"/>
        </w:rPr>
      </w:pPr>
      <w:r>
        <w:rPr>
          <w:rFonts w:ascii="Comfortaa" w:hAnsi="Comfortaa"/>
          <w:sz w:val="32"/>
          <w:szCs w:val="32"/>
        </w:rPr>
        <w:t>Afin d’obtenir chaque matin ton temps de trajet entre ton domicile et</w:t>
      </w:r>
      <w:r w:rsidR="002E5B9A">
        <w:rPr>
          <w:rFonts w:ascii="Comfortaa" w:hAnsi="Comfortaa"/>
          <w:sz w:val="32"/>
          <w:szCs w:val="32"/>
        </w:rPr>
        <w:t xml:space="preserve"> l’école tu as la possibilité de renseigner ton adresse sur la page : </w:t>
      </w:r>
      <w:hyperlink r:id="rId13" w:history="1">
        <w:r w:rsidR="002E5B9A" w:rsidRPr="004E0116">
          <w:rPr>
            <w:rStyle w:val="Lienhypertexte"/>
            <w:rFonts w:ascii="Comfortaa" w:hAnsi="Comfortaa"/>
            <w:sz w:val="32"/>
            <w:szCs w:val="32"/>
          </w:rPr>
          <w:t>https://www.cyaneus.chronos.red/settings</w:t>
        </w:r>
      </w:hyperlink>
    </w:p>
    <w:p w14:paraId="5488E354" w14:textId="24FB30A4" w:rsidR="002E5B9A" w:rsidRDefault="002E5B9A" w:rsidP="0089750F">
      <w:pPr>
        <w:rPr>
          <w:rFonts w:ascii="Comfortaa" w:hAnsi="Comfortaa"/>
          <w:sz w:val="32"/>
          <w:szCs w:val="32"/>
        </w:rPr>
      </w:pPr>
    </w:p>
    <w:p w14:paraId="5385D6AC" w14:textId="3D861736" w:rsidR="002E5B9A" w:rsidRDefault="002E5B9A" w:rsidP="0089750F">
      <w:pPr>
        <w:rPr>
          <w:rFonts w:ascii="Comfortaa" w:hAnsi="Comfortaa"/>
          <w:sz w:val="32"/>
          <w:szCs w:val="32"/>
        </w:rPr>
      </w:pPr>
      <w:r w:rsidRPr="002E5B9A">
        <w:rPr>
          <w:rFonts w:ascii="Comfortaa" w:hAnsi="Comfortaa"/>
          <w:noProof/>
          <w:sz w:val="32"/>
          <w:szCs w:val="32"/>
        </w:rPr>
        <w:drawing>
          <wp:inline distT="0" distB="0" distL="0" distR="0" wp14:anchorId="5C35420A" wp14:editId="0165F3ED">
            <wp:extent cx="5760720" cy="2239010"/>
            <wp:effectExtent l="0" t="0" r="0" b="889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5760720" cy="2239010"/>
                    </a:xfrm>
                    <a:prstGeom prst="rect">
                      <a:avLst/>
                    </a:prstGeom>
                  </pic:spPr>
                </pic:pic>
              </a:graphicData>
            </a:graphic>
          </wp:inline>
        </w:drawing>
      </w:r>
    </w:p>
    <w:p w14:paraId="180B47B0" w14:textId="1A4D33B1" w:rsidR="006D249E" w:rsidRPr="0089750F" w:rsidRDefault="006D249E" w:rsidP="0089750F">
      <w:pPr>
        <w:rPr>
          <w:rFonts w:ascii="Comfortaa" w:hAnsi="Comfortaa"/>
          <w:sz w:val="32"/>
          <w:szCs w:val="32"/>
        </w:rPr>
      </w:pPr>
    </w:p>
    <w:p w14:paraId="30E01983" w14:textId="1EC4DADB" w:rsidR="009756AA" w:rsidRDefault="00013860" w:rsidP="009756AA">
      <w:pPr>
        <w:rPr>
          <w:rFonts w:ascii="Comfortaa" w:hAnsi="Comfortaa"/>
          <w:sz w:val="32"/>
          <w:szCs w:val="32"/>
        </w:rPr>
      </w:pPr>
      <w:r w:rsidRPr="002E5B9A">
        <w:rPr>
          <w:rFonts w:ascii="Comfortaa" w:hAnsi="Comfortaa"/>
          <w:noProof/>
          <w:sz w:val="32"/>
          <w:szCs w:val="32"/>
        </w:rPr>
        <w:drawing>
          <wp:anchor distT="0" distB="0" distL="114300" distR="114300" simplePos="0" relativeHeight="251659264" behindDoc="0" locked="0" layoutInCell="1" allowOverlap="1" wp14:anchorId="59CB4ACD" wp14:editId="2263A682">
            <wp:simplePos x="0" y="0"/>
            <wp:positionH relativeFrom="margin">
              <wp:align>center</wp:align>
            </wp:positionH>
            <wp:positionV relativeFrom="margin">
              <wp:posOffset>5377180</wp:posOffset>
            </wp:positionV>
            <wp:extent cx="2390775" cy="3251835"/>
            <wp:effectExtent l="0" t="0" r="9525" b="5715"/>
            <wp:wrapSquare wrapText="bothSides"/>
            <wp:docPr id="7" name="Image 7"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carte&#10;&#10;Description générée automatiquement"/>
                    <pic:cNvPicPr/>
                  </pic:nvPicPr>
                  <pic:blipFill rotWithShape="1">
                    <a:blip r:embed="rId15" cstate="print">
                      <a:extLst>
                        <a:ext uri="{28A0092B-C50C-407E-A947-70E740481C1C}">
                          <a14:useLocalDpi xmlns:a14="http://schemas.microsoft.com/office/drawing/2010/main" val="0"/>
                        </a:ext>
                      </a:extLst>
                    </a:blip>
                    <a:srcRect b="20326"/>
                    <a:stretch/>
                  </pic:blipFill>
                  <pic:spPr bwMode="auto">
                    <a:xfrm>
                      <a:off x="0" y="0"/>
                      <a:ext cx="2390775" cy="325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5B9A">
        <w:rPr>
          <w:rFonts w:ascii="Comfortaa" w:hAnsi="Comfortaa"/>
          <w:sz w:val="32"/>
          <w:szCs w:val="32"/>
        </w:rPr>
        <w:t>Après avoir enregistré ton adresse, ton temps de trajet est maintenant disponible sur la page principale !</w:t>
      </w:r>
    </w:p>
    <w:p w14:paraId="71E39161" w14:textId="77777777" w:rsidR="002E5B9A" w:rsidRDefault="002E5B9A" w:rsidP="009756AA">
      <w:pPr>
        <w:rPr>
          <w:rFonts w:ascii="Comfortaa" w:hAnsi="Comfortaa"/>
          <w:sz w:val="32"/>
          <w:szCs w:val="32"/>
        </w:rPr>
      </w:pPr>
    </w:p>
    <w:p w14:paraId="23152E14" w14:textId="77777777" w:rsidR="002E5B9A" w:rsidRDefault="002E5B9A" w:rsidP="009756AA">
      <w:pPr>
        <w:rPr>
          <w:rFonts w:ascii="Comfortaa" w:hAnsi="Comfortaa"/>
          <w:sz w:val="32"/>
          <w:szCs w:val="32"/>
        </w:rPr>
      </w:pPr>
    </w:p>
    <w:p w14:paraId="48190D94" w14:textId="77777777" w:rsidR="002E5B9A" w:rsidRDefault="002E5B9A" w:rsidP="009756AA">
      <w:pPr>
        <w:rPr>
          <w:rFonts w:ascii="Comfortaa" w:hAnsi="Comfortaa"/>
          <w:sz w:val="32"/>
          <w:szCs w:val="32"/>
        </w:rPr>
      </w:pPr>
    </w:p>
    <w:p w14:paraId="7817815F" w14:textId="77777777" w:rsidR="002E5B9A" w:rsidRDefault="002E5B9A" w:rsidP="009756AA">
      <w:pPr>
        <w:rPr>
          <w:rFonts w:ascii="Comfortaa" w:hAnsi="Comfortaa"/>
          <w:sz w:val="32"/>
          <w:szCs w:val="32"/>
        </w:rPr>
      </w:pPr>
    </w:p>
    <w:p w14:paraId="63AEC754" w14:textId="77777777" w:rsidR="002E5B9A" w:rsidRDefault="002E5B9A" w:rsidP="009756AA">
      <w:pPr>
        <w:rPr>
          <w:rFonts w:ascii="Comfortaa" w:hAnsi="Comfortaa"/>
          <w:sz w:val="32"/>
          <w:szCs w:val="32"/>
        </w:rPr>
      </w:pPr>
    </w:p>
    <w:p w14:paraId="01C3F0B9" w14:textId="77777777" w:rsidR="002E5B9A" w:rsidRDefault="002E5B9A" w:rsidP="009756AA">
      <w:pPr>
        <w:rPr>
          <w:rFonts w:ascii="Comfortaa" w:hAnsi="Comfortaa"/>
          <w:sz w:val="32"/>
          <w:szCs w:val="32"/>
        </w:rPr>
      </w:pPr>
    </w:p>
    <w:p w14:paraId="15080A30" w14:textId="77777777" w:rsidR="002E5B9A" w:rsidRDefault="002E5B9A" w:rsidP="009756AA">
      <w:pPr>
        <w:rPr>
          <w:rFonts w:ascii="Comfortaa" w:hAnsi="Comfortaa"/>
          <w:sz w:val="32"/>
          <w:szCs w:val="32"/>
        </w:rPr>
      </w:pPr>
    </w:p>
    <w:p w14:paraId="49FCFE2E" w14:textId="77DA1C0D" w:rsidR="002E5B9A" w:rsidRDefault="002E5B9A" w:rsidP="009756AA">
      <w:pPr>
        <w:rPr>
          <w:rFonts w:ascii="Comfortaa" w:hAnsi="Comfortaa"/>
          <w:sz w:val="32"/>
          <w:szCs w:val="32"/>
        </w:rPr>
      </w:pPr>
    </w:p>
    <w:p w14:paraId="05731543" w14:textId="39E76FA8" w:rsidR="00ED5A4C" w:rsidRPr="00ED5A4C" w:rsidRDefault="00ED5A4C" w:rsidP="00ED5A4C">
      <w:pPr>
        <w:pStyle w:val="Paragraphedeliste"/>
        <w:numPr>
          <w:ilvl w:val="0"/>
          <w:numId w:val="1"/>
        </w:numPr>
        <w:rPr>
          <w:rFonts w:ascii="Comfortaa" w:hAnsi="Comfortaa"/>
          <w:sz w:val="32"/>
          <w:szCs w:val="32"/>
        </w:rPr>
      </w:pPr>
      <w:r>
        <w:rPr>
          <w:rFonts w:ascii="Comfortaa" w:hAnsi="Comfortaa"/>
          <w:b/>
          <w:bCs/>
          <w:sz w:val="32"/>
          <w:szCs w:val="32"/>
        </w:rPr>
        <w:lastRenderedPageBreak/>
        <w:t>Un système d’authentification par reconnaissance faciale ?</w:t>
      </w:r>
    </w:p>
    <w:p w14:paraId="55A80BC8" w14:textId="663B110D" w:rsidR="00ED5A4C" w:rsidRDefault="00ED5A4C" w:rsidP="00ED5A4C">
      <w:pPr>
        <w:rPr>
          <w:rFonts w:ascii="Comfortaa" w:hAnsi="Comfortaa"/>
          <w:sz w:val="32"/>
          <w:szCs w:val="32"/>
        </w:rPr>
      </w:pPr>
    </w:p>
    <w:p w14:paraId="0309FF7C" w14:textId="7FC3CB5A" w:rsidR="00ED5A4C" w:rsidRDefault="00ED5A4C" w:rsidP="00ED5A4C">
      <w:pPr>
        <w:rPr>
          <w:rFonts w:ascii="Comfortaa" w:hAnsi="Comfortaa"/>
          <w:sz w:val="32"/>
          <w:szCs w:val="32"/>
        </w:rPr>
      </w:pPr>
      <w:r>
        <w:rPr>
          <w:rFonts w:ascii="Comfortaa" w:hAnsi="Comfortaa"/>
          <w:sz w:val="32"/>
          <w:szCs w:val="32"/>
        </w:rPr>
        <w:t>Afin de rendre l’accès au site plus rapide un système de connexion par reconnaissance faciale est disponible. Il faut te faudra le configurer une première fois ici :</w:t>
      </w:r>
    </w:p>
    <w:p w14:paraId="155D2A5E" w14:textId="274A9338" w:rsidR="00ED5A4C" w:rsidRDefault="001B1B09" w:rsidP="00ED5A4C">
      <w:pPr>
        <w:rPr>
          <w:rFonts w:ascii="Comfortaa" w:hAnsi="Comfortaa"/>
          <w:sz w:val="32"/>
          <w:szCs w:val="32"/>
        </w:rPr>
      </w:pPr>
      <w:hyperlink r:id="rId16" w:history="1">
        <w:r w:rsidR="00ED5A4C" w:rsidRPr="004E0116">
          <w:rPr>
            <w:rStyle w:val="Lienhypertexte"/>
            <w:rFonts w:ascii="Comfortaa" w:hAnsi="Comfortaa"/>
            <w:sz w:val="32"/>
            <w:szCs w:val="32"/>
          </w:rPr>
          <w:t>https://www.cyaneus.chronos.red/frs</w:t>
        </w:r>
      </w:hyperlink>
    </w:p>
    <w:p w14:paraId="12250033" w14:textId="17FB74EB" w:rsidR="00ED5A4C" w:rsidRDefault="00ED5A4C" w:rsidP="00ED5A4C">
      <w:pPr>
        <w:rPr>
          <w:rFonts w:ascii="Comfortaa" w:hAnsi="Comfortaa"/>
          <w:sz w:val="32"/>
          <w:szCs w:val="32"/>
        </w:rPr>
      </w:pPr>
    </w:p>
    <w:p w14:paraId="24C12B8C" w14:textId="7003F2C7" w:rsidR="00ED5A4C" w:rsidRDefault="00ED5A4C" w:rsidP="00ED5A4C">
      <w:pPr>
        <w:rPr>
          <w:rFonts w:ascii="Comfortaa" w:hAnsi="Comfortaa"/>
          <w:b/>
          <w:bCs/>
          <w:color w:val="FF0000"/>
          <w:sz w:val="32"/>
          <w:szCs w:val="32"/>
        </w:rPr>
      </w:pPr>
      <w:r w:rsidRPr="00ED5A4C">
        <w:rPr>
          <w:rFonts w:ascii="Comfortaa" w:hAnsi="Comfortaa"/>
          <w:b/>
          <w:bCs/>
          <w:color w:val="FF0000"/>
          <w:sz w:val="32"/>
          <w:szCs w:val="32"/>
          <w:u w:val="single"/>
        </w:rPr>
        <w:t>Attention :</w:t>
      </w:r>
      <w:r w:rsidRPr="00ED5A4C">
        <w:rPr>
          <w:rFonts w:ascii="Comfortaa" w:hAnsi="Comfortaa"/>
          <w:b/>
          <w:bCs/>
          <w:color w:val="FF0000"/>
          <w:sz w:val="32"/>
          <w:szCs w:val="32"/>
        </w:rPr>
        <w:t xml:space="preserve"> Ton visage doit être bien visible, de face, dans son intégralité et sans lumière forte qui perturberait l’image derrière toi.</w:t>
      </w:r>
      <w:r>
        <w:rPr>
          <w:rFonts w:ascii="Comfortaa" w:hAnsi="Comfortaa"/>
          <w:b/>
          <w:bCs/>
          <w:color w:val="FF0000"/>
          <w:sz w:val="32"/>
          <w:szCs w:val="32"/>
        </w:rPr>
        <w:t xml:space="preserve"> De plus il ne doit y avoir qu’un seul visage sur la photo au moment de l’enregistrement.</w:t>
      </w:r>
    </w:p>
    <w:p w14:paraId="6285B7FF" w14:textId="785DE954" w:rsidR="00D96ADA" w:rsidRDefault="00D96ADA" w:rsidP="00ED5A4C">
      <w:pPr>
        <w:rPr>
          <w:rFonts w:ascii="Comfortaa" w:hAnsi="Comfortaa"/>
          <w:b/>
          <w:bCs/>
          <w:color w:val="FF0000"/>
          <w:sz w:val="32"/>
          <w:szCs w:val="32"/>
        </w:rPr>
      </w:pPr>
      <w:r w:rsidRPr="00D96ADA">
        <w:rPr>
          <w:rFonts w:ascii="Comfortaa" w:hAnsi="Comfortaa"/>
          <w:b/>
          <w:bCs/>
          <w:noProof/>
          <w:color w:val="FF0000"/>
          <w:sz w:val="32"/>
          <w:szCs w:val="32"/>
        </w:rPr>
        <w:drawing>
          <wp:inline distT="0" distB="0" distL="0" distR="0" wp14:anchorId="5FA51808" wp14:editId="3C91A158">
            <wp:extent cx="5760720" cy="3041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41650"/>
                    </a:xfrm>
                    <a:prstGeom prst="rect">
                      <a:avLst/>
                    </a:prstGeom>
                  </pic:spPr>
                </pic:pic>
              </a:graphicData>
            </a:graphic>
          </wp:inline>
        </w:drawing>
      </w:r>
    </w:p>
    <w:p w14:paraId="45CD3A72" w14:textId="6D47F5DD" w:rsidR="00B363C3" w:rsidRDefault="00B363C3" w:rsidP="00ED5A4C">
      <w:pPr>
        <w:rPr>
          <w:rFonts w:ascii="Comfortaa" w:hAnsi="Comfortaa"/>
          <w:b/>
          <w:bCs/>
          <w:color w:val="FF0000"/>
          <w:sz w:val="32"/>
          <w:szCs w:val="32"/>
        </w:rPr>
      </w:pPr>
    </w:p>
    <w:p w14:paraId="7CAFFFF0" w14:textId="7C7B15B3" w:rsidR="00B363C3" w:rsidRDefault="00B363C3" w:rsidP="00ED5A4C">
      <w:pPr>
        <w:rPr>
          <w:rFonts w:ascii="Comfortaa" w:hAnsi="Comfortaa"/>
          <w:color w:val="FFFFFF" w:themeColor="background1"/>
          <w:sz w:val="32"/>
          <w:szCs w:val="32"/>
        </w:rPr>
      </w:pPr>
      <w:r>
        <w:rPr>
          <w:rFonts w:ascii="Comfortaa" w:hAnsi="Comfortaa"/>
          <w:color w:val="FFFFFF" w:themeColor="background1"/>
          <w:sz w:val="32"/>
          <w:szCs w:val="32"/>
        </w:rPr>
        <w:t xml:space="preserve">Tout est prêt ! Tu peux maintenant te connecter avec ce moyen en sélectionnant l’option au moment de la connexion. Si jamais la connexion ne </w:t>
      </w:r>
      <w:r w:rsidR="0030730B">
        <w:rPr>
          <w:rFonts w:ascii="Comfortaa" w:hAnsi="Comfortaa"/>
          <w:color w:val="FFFFFF" w:themeColor="background1"/>
          <w:sz w:val="32"/>
          <w:szCs w:val="32"/>
        </w:rPr>
        <w:t xml:space="preserve">réussit </w:t>
      </w:r>
      <w:r>
        <w:rPr>
          <w:rFonts w:ascii="Comfortaa" w:hAnsi="Comfortaa"/>
          <w:color w:val="FFFFFF" w:themeColor="background1"/>
          <w:sz w:val="32"/>
          <w:szCs w:val="32"/>
        </w:rPr>
        <w:t xml:space="preserve">pas </w:t>
      </w:r>
      <w:r w:rsidR="0030730B">
        <w:rPr>
          <w:rFonts w:ascii="Comfortaa" w:hAnsi="Comfortaa"/>
          <w:color w:val="FFFFFF" w:themeColor="background1"/>
          <w:sz w:val="32"/>
          <w:szCs w:val="32"/>
        </w:rPr>
        <w:t>à chaque fois et du premier coup</w:t>
      </w:r>
      <w:r>
        <w:rPr>
          <w:rFonts w:ascii="Comfortaa" w:hAnsi="Comfortaa"/>
          <w:color w:val="FFFFFF" w:themeColor="background1"/>
          <w:sz w:val="32"/>
          <w:szCs w:val="32"/>
        </w:rPr>
        <w:t xml:space="preserve">, tu as la possibilité de </w:t>
      </w:r>
      <w:r>
        <w:rPr>
          <w:rFonts w:ascii="Comfortaa" w:hAnsi="Comfortaa"/>
          <w:color w:val="FFFFFF" w:themeColor="background1"/>
          <w:sz w:val="32"/>
          <w:szCs w:val="32"/>
        </w:rPr>
        <w:lastRenderedPageBreak/>
        <w:t>modifier la configuration de la reconnaissance faciale en envoyant une nouvelle image de toi depuis les paramètres.</w:t>
      </w:r>
    </w:p>
    <w:p w14:paraId="1E0E1556" w14:textId="1D553732" w:rsidR="00357242" w:rsidRDefault="00357242" w:rsidP="00ED5A4C">
      <w:pPr>
        <w:rPr>
          <w:rFonts w:ascii="Comfortaa" w:hAnsi="Comfortaa"/>
          <w:color w:val="FFFFFF" w:themeColor="background1"/>
          <w:sz w:val="32"/>
          <w:szCs w:val="32"/>
        </w:rPr>
      </w:pPr>
    </w:p>
    <w:p w14:paraId="6933406B" w14:textId="30D3392D" w:rsidR="00357242" w:rsidRDefault="00357242" w:rsidP="00357242">
      <w:pPr>
        <w:pStyle w:val="Paragraphedeliste"/>
        <w:numPr>
          <w:ilvl w:val="0"/>
          <w:numId w:val="1"/>
        </w:numPr>
        <w:rPr>
          <w:rFonts w:ascii="Comfortaa" w:hAnsi="Comfortaa"/>
          <w:b/>
          <w:bCs/>
          <w:color w:val="FFFFFF" w:themeColor="background1"/>
          <w:sz w:val="32"/>
          <w:szCs w:val="32"/>
        </w:rPr>
      </w:pPr>
      <w:r w:rsidRPr="00357242">
        <w:rPr>
          <w:rFonts w:ascii="Comfortaa" w:hAnsi="Comfortaa"/>
          <w:b/>
          <w:bCs/>
          <w:color w:val="FFFFFF" w:themeColor="background1"/>
          <w:sz w:val="32"/>
          <w:szCs w:val="32"/>
        </w:rPr>
        <w:t>Qu’en est-il de l’agenda ?</w:t>
      </w:r>
    </w:p>
    <w:p w14:paraId="32452FBE" w14:textId="49867035" w:rsidR="00357242" w:rsidRDefault="00357242" w:rsidP="00357242">
      <w:pPr>
        <w:rPr>
          <w:rFonts w:ascii="Comfortaa" w:hAnsi="Comfortaa"/>
          <w:b/>
          <w:bCs/>
          <w:color w:val="FFFFFF" w:themeColor="background1"/>
          <w:sz w:val="32"/>
          <w:szCs w:val="32"/>
        </w:rPr>
      </w:pPr>
    </w:p>
    <w:p w14:paraId="458B843C" w14:textId="7BBF3F8D" w:rsidR="00357242" w:rsidRDefault="00357242" w:rsidP="00357242">
      <w:pPr>
        <w:rPr>
          <w:rFonts w:ascii="Comfortaa" w:hAnsi="Comfortaa"/>
          <w:color w:val="FFFFFF" w:themeColor="background1"/>
          <w:sz w:val="32"/>
          <w:szCs w:val="32"/>
        </w:rPr>
      </w:pPr>
      <w:r>
        <w:rPr>
          <w:rFonts w:ascii="Comfortaa" w:hAnsi="Comfortaa"/>
          <w:color w:val="FFFFFF" w:themeColor="background1"/>
          <w:sz w:val="32"/>
          <w:szCs w:val="32"/>
        </w:rPr>
        <w:t xml:space="preserve">Rien de plus simple, ton planning est disponible à cette adresse </w:t>
      </w:r>
      <w:hyperlink r:id="rId18" w:history="1">
        <w:r w:rsidRPr="004E0116">
          <w:rPr>
            <w:rStyle w:val="Lienhypertexte"/>
            <w:rFonts w:ascii="Comfortaa" w:hAnsi="Comfortaa"/>
            <w:sz w:val="32"/>
            <w:szCs w:val="32"/>
          </w:rPr>
          <w:t>https://www.cyaneus.chronos.red/agenda</w:t>
        </w:r>
      </w:hyperlink>
    </w:p>
    <w:p w14:paraId="75E38890" w14:textId="45E5F98E" w:rsidR="00357242" w:rsidRDefault="00357242" w:rsidP="00357242">
      <w:pPr>
        <w:rPr>
          <w:rFonts w:ascii="Comfortaa" w:hAnsi="Comfortaa"/>
          <w:color w:val="FFFFFF" w:themeColor="background1"/>
          <w:sz w:val="32"/>
          <w:szCs w:val="32"/>
        </w:rPr>
      </w:pPr>
      <w:r w:rsidRPr="00357242">
        <w:rPr>
          <w:rFonts w:ascii="Comfortaa" w:hAnsi="Comfortaa"/>
          <w:noProof/>
          <w:color w:val="FFFFFF" w:themeColor="background1"/>
          <w:sz w:val="32"/>
          <w:szCs w:val="32"/>
        </w:rPr>
        <w:drawing>
          <wp:inline distT="0" distB="0" distL="0" distR="0" wp14:anchorId="7B9D9FDA" wp14:editId="38FC28F1">
            <wp:extent cx="5760720" cy="2680335"/>
            <wp:effectExtent l="0" t="0" r="0" b="5715"/>
            <wp:docPr id="10" name="Image 10"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écran&#10;&#10;Description générée automatiquement"/>
                    <pic:cNvPicPr/>
                  </pic:nvPicPr>
                  <pic:blipFill>
                    <a:blip r:embed="rId19"/>
                    <a:stretch>
                      <a:fillRect/>
                    </a:stretch>
                  </pic:blipFill>
                  <pic:spPr>
                    <a:xfrm>
                      <a:off x="0" y="0"/>
                      <a:ext cx="5760720" cy="2680335"/>
                    </a:xfrm>
                    <a:prstGeom prst="rect">
                      <a:avLst/>
                    </a:prstGeom>
                  </pic:spPr>
                </pic:pic>
              </a:graphicData>
            </a:graphic>
          </wp:inline>
        </w:drawing>
      </w:r>
    </w:p>
    <w:p w14:paraId="22A38C9D" w14:textId="77561635" w:rsidR="00432168" w:rsidRDefault="00432168" w:rsidP="00357242">
      <w:pPr>
        <w:rPr>
          <w:rFonts w:ascii="Comfortaa" w:hAnsi="Comfortaa"/>
          <w:color w:val="FFFFFF" w:themeColor="background1"/>
          <w:sz w:val="32"/>
          <w:szCs w:val="32"/>
        </w:rPr>
      </w:pPr>
    </w:p>
    <w:p w14:paraId="5C6CF3FD" w14:textId="552A06A5" w:rsidR="00F20B21" w:rsidRDefault="00F20B21" w:rsidP="00F20B21">
      <w:pPr>
        <w:pStyle w:val="Paragraphedeliste"/>
        <w:numPr>
          <w:ilvl w:val="0"/>
          <w:numId w:val="1"/>
        </w:numPr>
        <w:rPr>
          <w:rFonts w:ascii="Comfortaa" w:hAnsi="Comfortaa"/>
          <w:b/>
          <w:bCs/>
          <w:color w:val="FFFFFF" w:themeColor="background1"/>
          <w:sz w:val="32"/>
          <w:szCs w:val="32"/>
        </w:rPr>
      </w:pPr>
      <w:r>
        <w:rPr>
          <w:rFonts w:ascii="Comfortaa" w:hAnsi="Comfortaa"/>
          <w:b/>
          <w:bCs/>
          <w:color w:val="FFFFFF" w:themeColor="background1"/>
          <w:sz w:val="32"/>
          <w:szCs w:val="32"/>
        </w:rPr>
        <w:t>L’application mobile</w:t>
      </w:r>
    </w:p>
    <w:p w14:paraId="484DD09E" w14:textId="2B1E63A3" w:rsidR="00F20B21" w:rsidRDefault="00F20B21" w:rsidP="00F20B21">
      <w:pPr>
        <w:rPr>
          <w:rFonts w:ascii="Comfortaa" w:hAnsi="Comfortaa"/>
          <w:b/>
          <w:bCs/>
          <w:color w:val="FFFFFF" w:themeColor="background1"/>
          <w:sz w:val="32"/>
          <w:szCs w:val="32"/>
        </w:rPr>
      </w:pPr>
    </w:p>
    <w:p w14:paraId="47E140D3" w14:textId="04C71D9A" w:rsidR="00F20B21" w:rsidRDefault="00F20B21" w:rsidP="00F20B21">
      <w:pPr>
        <w:rPr>
          <w:rFonts w:ascii="Comfortaa" w:hAnsi="Comfortaa"/>
          <w:color w:val="FFFFFF" w:themeColor="background1"/>
          <w:sz w:val="32"/>
          <w:szCs w:val="32"/>
        </w:rPr>
      </w:pPr>
      <w:r>
        <w:rPr>
          <w:rFonts w:ascii="Comfortaa" w:hAnsi="Comfortaa"/>
          <w:color w:val="FFFFFF" w:themeColor="background1"/>
          <w:sz w:val="32"/>
          <w:szCs w:val="32"/>
        </w:rPr>
        <w:t xml:space="preserve">Pour l’instant Cyaneus n’est disponible que sur Android. Tu peux télécharger l’application ici : </w:t>
      </w:r>
    </w:p>
    <w:p w14:paraId="46827EA0" w14:textId="66A3BE55" w:rsidR="00F20B21" w:rsidRDefault="001B1B09" w:rsidP="00F20B21">
      <w:pPr>
        <w:rPr>
          <w:rFonts w:ascii="Comfortaa" w:hAnsi="Comfortaa"/>
          <w:color w:val="FFFFFF" w:themeColor="background1"/>
          <w:sz w:val="32"/>
          <w:szCs w:val="32"/>
        </w:rPr>
      </w:pPr>
      <w:hyperlink r:id="rId20" w:history="1">
        <w:r w:rsidR="00F20B21" w:rsidRPr="004E0116">
          <w:rPr>
            <w:rStyle w:val="Lienhypertexte"/>
            <w:rFonts w:ascii="Comfortaa" w:hAnsi="Comfortaa"/>
            <w:sz w:val="32"/>
            <w:szCs w:val="32"/>
          </w:rPr>
          <w:t>https://play.google.com/store/apps/details?id=red.chronos.cyaneus</w:t>
        </w:r>
      </w:hyperlink>
    </w:p>
    <w:p w14:paraId="5DAD8B2B" w14:textId="2690B678" w:rsidR="00F20B21" w:rsidRPr="00F20B21" w:rsidRDefault="00F20B21" w:rsidP="00F20B21">
      <w:pPr>
        <w:rPr>
          <w:rFonts w:ascii="Comfortaa" w:hAnsi="Comfortaa"/>
          <w:color w:val="FFFFFF" w:themeColor="background1"/>
          <w:sz w:val="32"/>
          <w:szCs w:val="32"/>
        </w:rPr>
      </w:pPr>
      <w:r>
        <w:rPr>
          <w:rFonts w:ascii="Comfortaa" w:hAnsi="Comfortaa"/>
          <w:color w:val="FFFFFF" w:themeColor="background1"/>
          <w:sz w:val="32"/>
          <w:szCs w:val="32"/>
        </w:rPr>
        <w:t>L’application fonctionne comme le site web, tu ne devrais pas être dépaysé !</w:t>
      </w:r>
    </w:p>
    <w:p w14:paraId="62833D67" w14:textId="77777777" w:rsidR="00F20B21" w:rsidRPr="00F20B21" w:rsidRDefault="00F20B21" w:rsidP="00F20B21">
      <w:pPr>
        <w:rPr>
          <w:rFonts w:ascii="Comfortaa" w:hAnsi="Comfortaa"/>
          <w:b/>
          <w:bCs/>
          <w:color w:val="FFFFFF" w:themeColor="background1"/>
          <w:sz w:val="32"/>
          <w:szCs w:val="32"/>
        </w:rPr>
      </w:pPr>
    </w:p>
    <w:p w14:paraId="3C9EF1C8" w14:textId="16BFF028" w:rsidR="00432168" w:rsidRDefault="00432168" w:rsidP="00432168">
      <w:pPr>
        <w:pStyle w:val="Paragraphedeliste"/>
        <w:numPr>
          <w:ilvl w:val="0"/>
          <w:numId w:val="1"/>
        </w:numPr>
        <w:rPr>
          <w:rFonts w:ascii="Comfortaa" w:hAnsi="Comfortaa"/>
          <w:b/>
          <w:bCs/>
          <w:color w:val="FFFFFF" w:themeColor="background1"/>
          <w:sz w:val="32"/>
          <w:szCs w:val="32"/>
        </w:rPr>
      </w:pPr>
      <w:r w:rsidRPr="00432168">
        <w:rPr>
          <w:rFonts w:ascii="Comfortaa" w:hAnsi="Comfortaa"/>
          <w:b/>
          <w:bCs/>
          <w:color w:val="FFFFFF" w:themeColor="background1"/>
          <w:sz w:val="32"/>
          <w:szCs w:val="32"/>
        </w:rPr>
        <w:lastRenderedPageBreak/>
        <w:t>Autres</w:t>
      </w:r>
    </w:p>
    <w:p w14:paraId="3F5F13E6" w14:textId="3D592C8B" w:rsidR="00432168" w:rsidRDefault="00432168" w:rsidP="00432168">
      <w:pPr>
        <w:rPr>
          <w:rFonts w:ascii="Comfortaa" w:hAnsi="Comfortaa"/>
          <w:b/>
          <w:bCs/>
          <w:color w:val="FFFFFF" w:themeColor="background1"/>
          <w:sz w:val="32"/>
          <w:szCs w:val="32"/>
        </w:rPr>
      </w:pPr>
    </w:p>
    <w:p w14:paraId="210EAF35" w14:textId="325E6634" w:rsidR="00432168" w:rsidRDefault="00432168" w:rsidP="00432168">
      <w:pPr>
        <w:rPr>
          <w:rFonts w:ascii="Comfortaa" w:hAnsi="Comfortaa"/>
          <w:color w:val="FFFFFF" w:themeColor="background1"/>
          <w:sz w:val="32"/>
          <w:szCs w:val="32"/>
        </w:rPr>
      </w:pPr>
      <w:r>
        <w:rPr>
          <w:rFonts w:ascii="Comfortaa" w:hAnsi="Comfortaa"/>
          <w:color w:val="FFFFFF" w:themeColor="background1"/>
          <w:sz w:val="32"/>
          <w:szCs w:val="32"/>
        </w:rPr>
        <w:t xml:space="preserve">Afin de respecter le règlement général sur la protection des données tu as la possibilité de visualiser l’ensemble des données que Cyaneus enregistre sur toi pour son bon fonctionnement. Depuis la page « Paramètres » tu peux également choisir de supprimer </w:t>
      </w:r>
      <w:r w:rsidR="004B2E3E">
        <w:rPr>
          <w:rFonts w:ascii="Comfortaa" w:hAnsi="Comfortaa"/>
          <w:color w:val="FFFFFF" w:themeColor="background1"/>
          <w:sz w:val="32"/>
          <w:szCs w:val="32"/>
        </w:rPr>
        <w:t>ton</w:t>
      </w:r>
      <w:r>
        <w:rPr>
          <w:rFonts w:ascii="Comfortaa" w:hAnsi="Comfortaa"/>
          <w:color w:val="FFFFFF" w:themeColor="background1"/>
          <w:sz w:val="32"/>
          <w:szCs w:val="32"/>
        </w:rPr>
        <w:t xml:space="preserve"> compte ainsi que toutes les données qui lui sont associées.</w:t>
      </w:r>
    </w:p>
    <w:p w14:paraId="15831152" w14:textId="603C3581" w:rsidR="00432168" w:rsidRDefault="00432168" w:rsidP="00432168">
      <w:pPr>
        <w:rPr>
          <w:rFonts w:ascii="Comfortaa" w:hAnsi="Comfortaa"/>
          <w:color w:val="FFFFFF" w:themeColor="background1"/>
          <w:sz w:val="32"/>
          <w:szCs w:val="32"/>
        </w:rPr>
      </w:pPr>
    </w:p>
    <w:p w14:paraId="00DD70FB" w14:textId="32C9ABC8" w:rsidR="00432168" w:rsidRDefault="00432168" w:rsidP="00432168">
      <w:pPr>
        <w:rPr>
          <w:rFonts w:ascii="Comfortaa" w:hAnsi="Comfortaa"/>
          <w:color w:val="FFFFFF" w:themeColor="background1"/>
          <w:sz w:val="32"/>
          <w:szCs w:val="32"/>
        </w:rPr>
      </w:pPr>
      <w:r>
        <w:rPr>
          <w:rFonts w:ascii="Comfortaa" w:hAnsi="Comfortaa"/>
          <w:color w:val="FFFFFF" w:themeColor="background1"/>
          <w:sz w:val="32"/>
          <w:szCs w:val="32"/>
        </w:rPr>
        <w:t>Le page d’accueil affiche par défaut : le temps de trajet domicile-école, ta dernière note obtenue, la météo en direct à l’école, ton prochain cours et une petite blague du jour. Depuis les paramètres tu as la possibilité de flouter l’affichage de la dernière note si tu ne veux pas que tout le monde la voie.</w:t>
      </w:r>
    </w:p>
    <w:p w14:paraId="7DCFD685" w14:textId="0EC37456" w:rsidR="00D85C30" w:rsidRDefault="00D85C30" w:rsidP="00432168">
      <w:pPr>
        <w:rPr>
          <w:rFonts w:ascii="Comfortaa" w:hAnsi="Comfortaa"/>
          <w:color w:val="FFFFFF" w:themeColor="background1"/>
          <w:sz w:val="32"/>
          <w:szCs w:val="32"/>
        </w:rPr>
      </w:pPr>
    </w:p>
    <w:p w14:paraId="7B52B505" w14:textId="31B47AE4" w:rsidR="00E50C46" w:rsidRDefault="00E50C46" w:rsidP="00432168">
      <w:pPr>
        <w:rPr>
          <w:rFonts w:ascii="Comfortaa" w:hAnsi="Comfortaa"/>
          <w:color w:val="FFFFFF" w:themeColor="background1"/>
          <w:sz w:val="32"/>
          <w:szCs w:val="32"/>
        </w:rPr>
      </w:pPr>
    </w:p>
    <w:p w14:paraId="68038FCD" w14:textId="5DC6E5A0" w:rsidR="00E50C46" w:rsidRDefault="00E50C46" w:rsidP="00432168">
      <w:pPr>
        <w:rPr>
          <w:rFonts w:ascii="Comfortaa" w:hAnsi="Comfortaa"/>
          <w:color w:val="FFFFFF" w:themeColor="background1"/>
          <w:sz w:val="32"/>
          <w:szCs w:val="32"/>
        </w:rPr>
      </w:pPr>
    </w:p>
    <w:p w14:paraId="6FCBAAA7" w14:textId="07E4AE75" w:rsidR="00E50C46" w:rsidRDefault="00E50C46" w:rsidP="00432168">
      <w:pPr>
        <w:rPr>
          <w:rFonts w:ascii="Comfortaa" w:hAnsi="Comfortaa"/>
          <w:color w:val="FFFFFF" w:themeColor="background1"/>
          <w:sz w:val="32"/>
          <w:szCs w:val="32"/>
        </w:rPr>
      </w:pPr>
    </w:p>
    <w:p w14:paraId="1350472A" w14:textId="3D993CE4" w:rsidR="00E50C46" w:rsidRDefault="00E50C46" w:rsidP="00432168">
      <w:pPr>
        <w:rPr>
          <w:rFonts w:ascii="Comfortaa" w:hAnsi="Comfortaa"/>
          <w:color w:val="FFFFFF" w:themeColor="background1"/>
          <w:sz w:val="32"/>
          <w:szCs w:val="32"/>
        </w:rPr>
      </w:pPr>
      <w:r>
        <w:rPr>
          <w:rFonts w:ascii="Comfortaa" w:hAnsi="Comfortaa"/>
          <w:color w:val="FFFFFF" w:themeColor="background1"/>
          <w:sz w:val="32"/>
          <w:szCs w:val="32"/>
        </w:rPr>
        <w:t>N'hésite pas à nous laisser une note sur le Play Store et à nous contacter si tu as des questions envoie nous un mail :</w:t>
      </w:r>
    </w:p>
    <w:p w14:paraId="65AD519B" w14:textId="13902399" w:rsidR="00E50C46" w:rsidRDefault="00E50C46" w:rsidP="00432168">
      <w:pPr>
        <w:rPr>
          <w:rFonts w:ascii="Comfortaa" w:hAnsi="Comfortaa"/>
          <w:color w:val="FFFFFF" w:themeColor="background1"/>
          <w:sz w:val="32"/>
          <w:szCs w:val="32"/>
        </w:rPr>
      </w:pPr>
    </w:p>
    <w:p w14:paraId="0B2F9EAB" w14:textId="36AD290E" w:rsidR="00E50C46" w:rsidRDefault="00E50C46" w:rsidP="00E50C46">
      <w:pPr>
        <w:jc w:val="center"/>
        <w:rPr>
          <w:rFonts w:ascii="Comfortaa" w:hAnsi="Comfortaa"/>
          <w:color w:val="FFFFFF" w:themeColor="background1"/>
          <w:sz w:val="32"/>
          <w:szCs w:val="32"/>
        </w:rPr>
      </w:pPr>
      <w:hyperlink r:id="rId21" w:history="1">
        <w:r w:rsidRPr="003C70EE">
          <w:rPr>
            <w:rStyle w:val="Lienhypertexte"/>
            <w:rFonts w:ascii="Comfortaa" w:hAnsi="Comfortaa"/>
            <w:sz w:val="32"/>
            <w:szCs w:val="32"/>
          </w:rPr>
          <w:t>app@cyaneus.chronos.red</w:t>
        </w:r>
      </w:hyperlink>
    </w:p>
    <w:p w14:paraId="08E3360B" w14:textId="2869E8D7" w:rsidR="00E50C46" w:rsidRDefault="00E50C46" w:rsidP="00E50C46">
      <w:pPr>
        <w:rPr>
          <w:rFonts w:ascii="Comfortaa" w:hAnsi="Comfortaa"/>
          <w:color w:val="FFFFFF" w:themeColor="background1"/>
          <w:sz w:val="32"/>
          <w:szCs w:val="32"/>
        </w:rPr>
      </w:pPr>
    </w:p>
    <w:p w14:paraId="12813DA2" w14:textId="39764C8A" w:rsidR="00E50C46" w:rsidRDefault="00E50C46" w:rsidP="00E50C46">
      <w:pPr>
        <w:jc w:val="center"/>
        <w:rPr>
          <w:rFonts w:ascii="Comfortaa" w:hAnsi="Comfortaa"/>
          <w:color w:val="FFFFFF" w:themeColor="background1"/>
          <w:sz w:val="32"/>
          <w:szCs w:val="32"/>
        </w:rPr>
      </w:pPr>
      <w:r>
        <w:rPr>
          <w:rFonts w:ascii="Comfortaa" w:hAnsi="Comfortaa"/>
          <w:color w:val="FFFFFF" w:themeColor="background1"/>
          <w:sz w:val="32"/>
          <w:szCs w:val="32"/>
        </w:rPr>
        <w:t>Bonne utilisation de Cyaneus !</w:t>
      </w:r>
    </w:p>
    <w:p w14:paraId="07A326E8" w14:textId="0A632699" w:rsidR="00F20B21" w:rsidRPr="00432168" w:rsidRDefault="00E50C46" w:rsidP="00432168">
      <w:pPr>
        <w:rPr>
          <w:rFonts w:ascii="Comfortaa" w:hAnsi="Comfortaa"/>
          <w:color w:val="FFFFFF" w:themeColor="background1"/>
          <w:sz w:val="32"/>
          <w:szCs w:val="32"/>
        </w:rPr>
      </w:pPr>
      <w:r>
        <w:rPr>
          <w:rFonts w:ascii="Comfortaa" w:hAnsi="Comfortaa"/>
          <w:noProof/>
          <w:color w:val="FFFFFF" w:themeColor="background1"/>
          <w:sz w:val="32"/>
          <w:szCs w:val="32"/>
        </w:rPr>
        <w:drawing>
          <wp:anchor distT="0" distB="0" distL="114300" distR="114300" simplePos="0" relativeHeight="251660288" behindDoc="0" locked="0" layoutInCell="1" allowOverlap="1" wp14:anchorId="268FBEE9" wp14:editId="47A626D0">
            <wp:simplePos x="0" y="0"/>
            <wp:positionH relativeFrom="margin">
              <wp:posOffset>2760345</wp:posOffset>
            </wp:positionH>
            <wp:positionV relativeFrom="margin">
              <wp:posOffset>8140065</wp:posOffset>
            </wp:positionV>
            <wp:extent cx="476250" cy="47625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20B21" w:rsidRPr="00432168" w:rsidSect="009756AA">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4F567" w14:textId="77777777" w:rsidR="001B1B09" w:rsidRDefault="001B1B09" w:rsidP="009756AA">
      <w:pPr>
        <w:spacing w:after="0" w:line="240" w:lineRule="auto"/>
      </w:pPr>
      <w:r>
        <w:separator/>
      </w:r>
    </w:p>
  </w:endnote>
  <w:endnote w:type="continuationSeparator" w:id="0">
    <w:p w14:paraId="307F4BE6" w14:textId="77777777" w:rsidR="001B1B09" w:rsidRDefault="001B1B09" w:rsidP="00975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mfortaa">
    <w:panose1 w:val="00000500000000000000"/>
    <w:charset w:val="00"/>
    <w:family w:val="auto"/>
    <w:pitch w:val="variable"/>
    <w:sig w:usb0="2000028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633246"/>
      <w:docPartObj>
        <w:docPartGallery w:val="Page Numbers (Bottom of Page)"/>
        <w:docPartUnique/>
      </w:docPartObj>
    </w:sdtPr>
    <w:sdtEndPr/>
    <w:sdtContent>
      <w:sdt>
        <w:sdtPr>
          <w:id w:val="1728636285"/>
          <w:docPartObj>
            <w:docPartGallery w:val="Page Numbers (Top of Page)"/>
            <w:docPartUnique/>
          </w:docPartObj>
        </w:sdtPr>
        <w:sdtEndPr/>
        <w:sdtContent>
          <w:p w14:paraId="449E2ABC" w14:textId="77777777" w:rsidR="00B363C3" w:rsidRDefault="00B363C3">
            <w:pPr>
              <w:pStyle w:val="Pieddepage"/>
              <w:jc w:val="center"/>
            </w:pPr>
          </w:p>
          <w:p w14:paraId="6EA6BE54" w14:textId="30BC588F" w:rsidR="009756AA" w:rsidRDefault="009756AA">
            <w:pPr>
              <w:pStyle w:val="Pieddepage"/>
              <w:jc w:val="center"/>
            </w:pPr>
            <w:r>
              <w:t>Cyaneus – Groupe 01 – Projet de fin d’année 2020-2021</w:t>
            </w:r>
          </w:p>
          <w:p w14:paraId="75AA0AA0" w14:textId="447C466E" w:rsidR="009756AA" w:rsidRDefault="009756AA">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78F8696" w14:textId="77777777" w:rsidR="009756AA" w:rsidRDefault="009756A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D4EAE" w14:textId="77777777" w:rsidR="001B1B09" w:rsidRDefault="001B1B09" w:rsidP="009756AA">
      <w:pPr>
        <w:spacing w:after="0" w:line="240" w:lineRule="auto"/>
      </w:pPr>
      <w:r>
        <w:separator/>
      </w:r>
    </w:p>
  </w:footnote>
  <w:footnote w:type="continuationSeparator" w:id="0">
    <w:p w14:paraId="74A1C568" w14:textId="77777777" w:rsidR="001B1B09" w:rsidRDefault="001B1B09" w:rsidP="00975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F3E89"/>
    <w:multiLevelType w:val="hybridMultilevel"/>
    <w:tmpl w:val="715A22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6AA"/>
    <w:rsid w:val="00013860"/>
    <w:rsid w:val="001B1B09"/>
    <w:rsid w:val="001F7BB6"/>
    <w:rsid w:val="002E5B9A"/>
    <w:rsid w:val="0030730B"/>
    <w:rsid w:val="00357242"/>
    <w:rsid w:val="00432168"/>
    <w:rsid w:val="00450773"/>
    <w:rsid w:val="004B2E3E"/>
    <w:rsid w:val="005A4F5B"/>
    <w:rsid w:val="005C20E6"/>
    <w:rsid w:val="006D249E"/>
    <w:rsid w:val="006F4DDD"/>
    <w:rsid w:val="0089750F"/>
    <w:rsid w:val="008A60DC"/>
    <w:rsid w:val="009630B0"/>
    <w:rsid w:val="009756AA"/>
    <w:rsid w:val="009C33EF"/>
    <w:rsid w:val="009D33C2"/>
    <w:rsid w:val="00A64095"/>
    <w:rsid w:val="00AE2C2A"/>
    <w:rsid w:val="00B363C3"/>
    <w:rsid w:val="00B43BD4"/>
    <w:rsid w:val="00B71E78"/>
    <w:rsid w:val="00BE0FCD"/>
    <w:rsid w:val="00D10B16"/>
    <w:rsid w:val="00D61BED"/>
    <w:rsid w:val="00D85C30"/>
    <w:rsid w:val="00D96ADA"/>
    <w:rsid w:val="00E021B1"/>
    <w:rsid w:val="00E50C46"/>
    <w:rsid w:val="00ED5A4C"/>
    <w:rsid w:val="00F20B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2d3748"/>
    </o:shapedefaults>
    <o:shapelayout v:ext="edit">
      <o:idmap v:ext="edit" data="1"/>
    </o:shapelayout>
  </w:shapeDefaults>
  <w:decimalSymbol w:val=","/>
  <w:listSeparator w:val=";"/>
  <w14:docId w14:val="323B1240"/>
  <w15:chartTrackingRefBased/>
  <w15:docId w15:val="{CAB0AB93-7A6F-4B54-AAAD-73CA87048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56AA"/>
    <w:pPr>
      <w:ind w:left="720"/>
      <w:contextualSpacing/>
    </w:pPr>
  </w:style>
  <w:style w:type="paragraph" w:styleId="En-tte">
    <w:name w:val="header"/>
    <w:basedOn w:val="Normal"/>
    <w:link w:val="En-tteCar"/>
    <w:uiPriority w:val="99"/>
    <w:unhideWhenUsed/>
    <w:rsid w:val="009756AA"/>
    <w:pPr>
      <w:tabs>
        <w:tab w:val="center" w:pos="4536"/>
        <w:tab w:val="right" w:pos="9072"/>
      </w:tabs>
      <w:spacing w:after="0" w:line="240" w:lineRule="auto"/>
    </w:pPr>
  </w:style>
  <w:style w:type="character" w:customStyle="1" w:styleId="En-tteCar">
    <w:name w:val="En-tête Car"/>
    <w:basedOn w:val="Policepardfaut"/>
    <w:link w:val="En-tte"/>
    <w:uiPriority w:val="99"/>
    <w:rsid w:val="009756AA"/>
  </w:style>
  <w:style w:type="paragraph" w:styleId="Pieddepage">
    <w:name w:val="footer"/>
    <w:basedOn w:val="Normal"/>
    <w:link w:val="PieddepageCar"/>
    <w:uiPriority w:val="99"/>
    <w:unhideWhenUsed/>
    <w:rsid w:val="009756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56AA"/>
  </w:style>
  <w:style w:type="character" w:styleId="Lienhypertexte">
    <w:name w:val="Hyperlink"/>
    <w:basedOn w:val="Policepardfaut"/>
    <w:uiPriority w:val="99"/>
    <w:unhideWhenUsed/>
    <w:rsid w:val="00D10B16"/>
    <w:rPr>
      <w:color w:val="0563C1" w:themeColor="hyperlink"/>
      <w:u w:val="single"/>
    </w:rPr>
  </w:style>
  <w:style w:type="character" w:styleId="Mentionnonrsolue">
    <w:name w:val="Unresolved Mention"/>
    <w:basedOn w:val="Policepardfaut"/>
    <w:uiPriority w:val="99"/>
    <w:semiHidden/>
    <w:unhideWhenUsed/>
    <w:rsid w:val="00D10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yaneus.chronos.red/settings" TargetMode="External"/><Relationship Id="rId18" Type="http://schemas.openxmlformats.org/officeDocument/2006/relationships/hyperlink" Target="https://www.cyaneus.chronos.red/agenda" TargetMode="External"/><Relationship Id="rId3" Type="http://schemas.openxmlformats.org/officeDocument/2006/relationships/settings" Target="settings.xml"/><Relationship Id="rId21" Type="http://schemas.openxmlformats.org/officeDocument/2006/relationships/hyperlink" Target="mailto:app@cyaneus.chronos.red"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yaneus.chronos.red/frs" TargetMode="External"/><Relationship Id="rId20" Type="http://schemas.openxmlformats.org/officeDocument/2006/relationships/hyperlink" Target="https://play.google.com/store/apps/details?id=red.chronos.cyane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yaneus.chronos.red/note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www.cyaneus.chronos.red/cyaneus-chrome.zip"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cyaneus.chronos.red/" TargetMode="External"/><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7</Pages>
  <Words>651</Words>
  <Characters>3583</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Hugueny</dc:creator>
  <cp:keywords/>
  <dc:description/>
  <cp:lastModifiedBy>Christophe Hugueny</cp:lastModifiedBy>
  <cp:revision>19</cp:revision>
  <cp:lastPrinted>2021-06-24T17:13:00Z</cp:lastPrinted>
  <dcterms:created xsi:type="dcterms:W3CDTF">2021-06-24T14:43:00Z</dcterms:created>
  <dcterms:modified xsi:type="dcterms:W3CDTF">2021-06-25T06:50:00Z</dcterms:modified>
</cp:coreProperties>
</file>