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Letter of Ambition</w:t>
      </w:r>
    </w:p>
    <w:p w:rsidR="00000000" w:rsidDel="00000000" w:rsidP="00000000" w:rsidRDefault="00000000" w:rsidRPr="00000000" w14:paraId="00000002">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Kramer</w:t>
      </w:r>
      <w:r w:rsidDel="00000000" w:rsidR="00000000" w:rsidRPr="00000000">
        <w:rPr>
          <w:rtl w:val="0"/>
        </w:rPr>
      </w:r>
    </w:p>
    <w:p w:rsidR="00000000" w:rsidDel="00000000" w:rsidP="00000000" w:rsidRDefault="00000000" w:rsidRPr="00000000" w14:paraId="00000003">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began in scouting around February of 2017, late into my 7th grade year. I had no scouting experience, with an exception of a brief period of time in my church’s religious-based scouting program around 1st grade. Since joining in 2017, I was able to rise quickly through the ranks, achieving First Class in the first year and Life in the second year. My most notable accomplishments in scouting were my Hidden Valley 2018 Summer Camp Honor Scout Award, creating and maintaining my troop’s website around 2018, and becoming ASPL in early 2019. </w:t>
      </w:r>
    </w:p>
    <w:p w:rsidR="00000000" w:rsidDel="00000000" w:rsidP="00000000" w:rsidRDefault="00000000" w:rsidRPr="00000000" w14:paraId="00000005">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active in the technology clubs at Cumberland Valley High School. In addition to these clubs, I have been maintaining straight A’s in the Computer Science Program for the past 2 years. For my Junior Year, I plan to go into AP Computer Science to continue in the program. Other higher level classes I am taking next year would include AP Environmental Science and dual enrollment college classes through Harrisburg Area Community College for their History 103 and 104 courses. Outside of school, I am routinely involved in my church’s youth group and am the lead educator at a local non-profit coding program called Coder Kids of Harrisburg. I’ve also been at Wegmans Food Markets since August 2019 as a cashier and have been running my own lawn mowing business since June 2016.</w:t>
      </w:r>
    </w:p>
    <w:p w:rsidR="00000000" w:rsidDel="00000000" w:rsidP="00000000" w:rsidRDefault="00000000" w:rsidRPr="00000000" w14:paraId="00000007">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high school, I plan to further my education by going for a Bachelor’s Degree in Computer Science. I’m planning on attending a Christian school, most likely either Liberty University in Lynchburg, VA or Messiah College in Mechanicsburg, PA. Specifically, my Computer Science degree may major in either cybersecurity or networking. In addition to the Computer Science major, classes regarding entrepreneurship or business could be taken in the goal of eventually starting my own business. While in college, I may pursue additional certifications from establishments like Amazon Web Services or Microsoft. Recreational team sports like volleyball or swimming may also be pursued.Once I have finished my schooling, I hope to get a job utilizing my computer science skills. With enough experience from future jobs and business environments, I hope to someday create my own business.</w:t>
      </w:r>
    </w:p>
    <w:p w:rsidR="00000000" w:rsidDel="00000000" w:rsidP="00000000" w:rsidRDefault="00000000" w:rsidRPr="00000000" w14:paraId="00000009">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beyond high school, I will be able to use the skills and lessons I learned from scouting to help better my life and those around me. From the simplest of skills like tying a square knot to huge tasks like planning and executing my Eagle Scout Project, everything I have learned will be used in my life and growth in the future. My largest goal of all, to eventually own my own business, will be built off the foundations of scouting ideals layed out through the scout oath, law, motto, and slogan. My scouting journey has been full of adventure and important lessons, and I am excited for what the future holds for the rest of my time in scouting and beyond.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