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测试camelot的pdf文件</w:t>
      </w:r>
    </w:p>
    <w:p>
      <w:pPr>
        <w:ind w:firstLine="420" w:firstLineChars="0"/>
        <w:rPr>
          <w:rFonts w:hint="eastAsia"/>
          <w:lang w:val="en-US" w:eastAsia="zh-CN"/>
        </w:rPr>
      </w:pPr>
      <w:r>
        <w:rPr>
          <w:rFonts w:hint="eastAsia"/>
          <w:lang w:val="en-US" w:eastAsia="zh-CN"/>
        </w:rPr>
        <w:t>所使用的数据来自国家统计局，第六次人口普查数据（http://www.stats.gov.cn/tjsj/pcsj/rkpc/6rp/indexch.htm  1-1  各地区户数、人口数和性别比  A0101a.xls）。</w:t>
      </w:r>
    </w:p>
    <w:p>
      <w:pPr>
        <w:pStyle w:val="3"/>
        <w:bidi w:val="0"/>
        <w:rPr>
          <w:rFonts w:hint="eastAsia"/>
          <w:lang w:val="en-US" w:eastAsia="zh-CN"/>
        </w:rPr>
      </w:pPr>
      <w:r>
        <w:rPr>
          <w:rFonts w:hint="eastAsia"/>
          <w:lang w:val="en-US" w:eastAsia="zh-CN"/>
        </w:rPr>
        <w:t>标题二</w:t>
      </w:r>
    </w:p>
    <w:p>
      <w:pPr>
        <w:bidi w:val="0"/>
        <w:ind w:firstLine="420" w:firstLineChars="0"/>
        <w:rPr>
          <w:rFonts w:hint="eastAsia"/>
          <w:lang w:val="en-US" w:eastAsia="zh-CN"/>
        </w:rPr>
      </w:pPr>
      <w:r>
        <w:rPr>
          <w:rFonts w:hint="eastAsia"/>
          <w:lang w:val="en-US" w:eastAsia="zh-CN"/>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bidi w:val="0"/>
        <w:ind w:firstLine="420" w:firstLineChars="0"/>
        <w:rPr>
          <w:rFonts w:hint="eastAsia"/>
          <w:lang w:val="en-US" w:eastAsia="zh-CN"/>
        </w:rPr>
      </w:pPr>
      <w:r>
        <w:rPr>
          <w:rFonts w:hint="eastAsia"/>
          <w:lang w:val="en-US" w:eastAsia="zh-CN"/>
        </w:rPr>
        <w:t>正文正文正文正文正文正文正文正文正文正文正文正文正文正文正文正文正文正文正文正文正文正文正文正文正文正文正文正文正文正文正文正文正文正文正文正文正文正文正文。</w:t>
      </w:r>
      <w:bookmarkStart w:id="0" w:name="_GoBack"/>
      <w:bookmarkEnd w:id="0"/>
    </w:p>
    <w:p>
      <w:pPr>
        <w:bidi w:val="0"/>
        <w:ind w:firstLine="420" w:firstLineChars="0"/>
        <w:rPr>
          <w:rFonts w:hint="eastAsia"/>
          <w:lang w:val="en-US" w:eastAsia="zh-CN"/>
        </w:rPr>
      </w:pPr>
      <w:r>
        <w:rPr>
          <w:rFonts w:hint="eastAsia"/>
          <w:lang w:val="en-US" w:eastAsia="zh-CN"/>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tbl>
      <w:tblPr>
        <w:tblStyle w:val="5"/>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555"/>
        <w:gridCol w:w="758"/>
        <w:gridCol w:w="687"/>
        <w:gridCol w:w="687"/>
        <w:gridCol w:w="557"/>
        <w:gridCol w:w="758"/>
        <w:gridCol w:w="687"/>
        <w:gridCol w:w="687"/>
        <w:gridCol w:w="557"/>
        <w:gridCol w:w="613"/>
        <w:gridCol w:w="613"/>
        <w:gridCol w:w="613"/>
        <w:gridCol w:w="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地    区</w:t>
            </w:r>
          </w:p>
        </w:tc>
        <w:tc>
          <w:tcPr>
            <w:tcW w:w="4666" w:type="pct"/>
            <w:gridSpan w:val="12"/>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人          口          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1613" w:type="pct"/>
            <w:gridSpan w:val="4"/>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合          计</w:t>
            </w:r>
          </w:p>
        </w:tc>
        <w:tc>
          <w:tcPr>
            <w:tcW w:w="1613" w:type="pct"/>
            <w:gridSpan w:val="4"/>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家     庭     户</w:t>
            </w:r>
          </w:p>
        </w:tc>
        <w:tc>
          <w:tcPr>
            <w:tcW w:w="1440" w:type="pct"/>
            <w:gridSpan w:val="4"/>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集     体     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455"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合计</w:t>
            </w:r>
          </w:p>
        </w:tc>
        <w:tc>
          <w:tcPr>
            <w:tcW w:w="412"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男</w:t>
            </w:r>
          </w:p>
        </w:tc>
        <w:tc>
          <w:tcPr>
            <w:tcW w:w="412"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女</w:t>
            </w:r>
          </w:p>
        </w:tc>
        <w:tc>
          <w:tcPr>
            <w:tcW w:w="333" w:type="pc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性别比</w:t>
            </w:r>
          </w:p>
        </w:tc>
        <w:tc>
          <w:tcPr>
            <w:tcW w:w="455"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小计</w:t>
            </w:r>
          </w:p>
        </w:tc>
        <w:tc>
          <w:tcPr>
            <w:tcW w:w="412"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男</w:t>
            </w:r>
          </w:p>
        </w:tc>
        <w:tc>
          <w:tcPr>
            <w:tcW w:w="412"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女</w:t>
            </w:r>
          </w:p>
        </w:tc>
        <w:tc>
          <w:tcPr>
            <w:tcW w:w="333" w:type="pc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性别比</w:t>
            </w:r>
          </w:p>
        </w:tc>
        <w:tc>
          <w:tcPr>
            <w:tcW w:w="368"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小计</w:t>
            </w:r>
          </w:p>
        </w:tc>
        <w:tc>
          <w:tcPr>
            <w:tcW w:w="368"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男</w:t>
            </w:r>
          </w:p>
        </w:tc>
        <w:tc>
          <w:tcPr>
            <w:tcW w:w="368" w:type="pct"/>
            <w:vMerge w:val="restar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女</w:t>
            </w:r>
          </w:p>
        </w:tc>
        <w:tc>
          <w:tcPr>
            <w:tcW w:w="335" w:type="pc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性别比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455"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412"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412"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333" w:type="pc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(女=100)</w:t>
            </w:r>
          </w:p>
        </w:tc>
        <w:tc>
          <w:tcPr>
            <w:tcW w:w="455"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412"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412"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333" w:type="pc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(女=100)</w:t>
            </w:r>
          </w:p>
        </w:tc>
        <w:tc>
          <w:tcPr>
            <w:tcW w:w="368"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368"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368" w:type="pct"/>
            <w:vMerge w:val="continue"/>
            <w:shd w:val="clear" w:color="000000" w:fill="99CCFF"/>
            <w:noWrap/>
            <w:tcMar>
              <w:top w:w="15" w:type="dxa"/>
              <w:left w:w="15" w:type="dxa"/>
              <w:right w:w="15" w:type="dxa"/>
            </w:tcMar>
            <w:vAlign w:val="center"/>
          </w:tcPr>
          <w:p>
            <w:pPr>
              <w:jc w:val="center"/>
              <w:rPr>
                <w:rFonts w:hint="eastAsia" w:ascii="宋体" w:hAnsi="宋体" w:eastAsia="宋体" w:cs="宋体"/>
                <w:i w:val="0"/>
                <w:color w:val="000000"/>
                <w:sz w:val="11"/>
                <w:szCs w:val="11"/>
                <w:u w:val="none"/>
              </w:rPr>
            </w:pPr>
          </w:p>
        </w:tc>
        <w:tc>
          <w:tcPr>
            <w:tcW w:w="335" w:type="pct"/>
            <w:shd w:val="clear" w:color="000000" w:fill="99CC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(女=100)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11"/>
                <w:szCs w:val="11"/>
                <w:u w:val="none"/>
              </w:rPr>
            </w:pPr>
            <w:r>
              <w:rPr>
                <w:rFonts w:hint="eastAsia" w:ascii="宋体" w:hAnsi="宋体" w:eastAsia="宋体" w:cs="宋体"/>
                <w:b/>
                <w:i w:val="0"/>
                <w:color w:val="000000"/>
                <w:kern w:val="0"/>
                <w:sz w:val="11"/>
                <w:szCs w:val="11"/>
                <w:u w:val="none"/>
                <w:lang w:val="en-US" w:eastAsia="zh-CN" w:bidi="ar"/>
              </w:rPr>
              <w:t>全</w:t>
            </w:r>
            <w:r>
              <w:rPr>
                <w:rStyle w:val="12"/>
                <w:rFonts w:eastAsia="宋体"/>
                <w:sz w:val="11"/>
                <w:szCs w:val="11"/>
                <w:lang w:val="en-US" w:eastAsia="zh-CN" w:bidi="ar"/>
              </w:rPr>
              <w:t xml:space="preserve">    </w:t>
            </w:r>
            <w:r>
              <w:rPr>
                <w:rStyle w:val="13"/>
                <w:sz w:val="11"/>
                <w:szCs w:val="11"/>
                <w:lang w:val="en-US" w:eastAsia="zh-CN" w:bidi="ar"/>
              </w:rPr>
              <w:t>国</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1332810869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682329104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650481765</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104.90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1239981250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627410399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612570851</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102.42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92829619</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54918705</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37910914</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144.86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北</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京</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19612368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10126430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9485938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106.75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16389723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8173161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8216562</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99.47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3222645</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1953269</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1269376</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153.88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天</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津</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12938693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6907091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6031602</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114.52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10262186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5129604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5132582</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99.94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2676507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1777487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899020</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197.71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河</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北</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71854210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36430286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35423924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102.84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68538709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34552649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33986060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101.67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3315501</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1877637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1437864</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130.59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山</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西</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35712101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18338760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17373341</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105.56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33484131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16988087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16496044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102.98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2227970</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1350673</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877297</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153.96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内</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蒙</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古</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24706291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12838243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11868048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108.17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23071690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11725291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11346399</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103.34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1634601</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1112952</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521649</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213.35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辽</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宁</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43746323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22147745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21598578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102.54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41755874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20956756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20799118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100.76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1990449</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1190989</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799460</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148.97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吉</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林</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27452815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13907218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13545597</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102.67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26457769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13358390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13099379</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101.98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995046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548828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446218</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123.00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黑</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龙</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江</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38313991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19426106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18887885</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102.85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36884039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18603181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18280858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101.76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1429952</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822925</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607027</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135.57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上</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海</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23019196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11854916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11164280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106.19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20593430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10318168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10275262</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100.42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2425766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1536748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889018</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172.86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江</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苏</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78660941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39626707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39034234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101.52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71685839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35542124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36143715</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98.34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6975102</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4084583</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2890519</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141.31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浙</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江</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54426891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27965641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26461250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105.69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49425543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25037320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24388223</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102.66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5001348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2928321</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2073027</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141.26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安</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徽</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59500468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30245513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29254955</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103.39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56493891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28462853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28031038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101.54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3006577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1782660</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1223917</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145.65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福</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建</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36894217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18981054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17913163</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105.96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33397663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16901083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16496580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102.45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3496554</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2079971</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1416583</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146.83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江</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西</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44567797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23003521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21564276</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106.67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42181417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21600070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20581347</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104.95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2386380</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1403451</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982929</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142.78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山</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东</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95792719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48446944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47345775</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102.33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89855501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45023357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44832144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100.43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5937218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3423587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2513631</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136.20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河</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南</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94029939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47493063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46536876</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102.05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90028072</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45262137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44765935</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101.11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4001867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2230926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1770941</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125.97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湖</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北</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57237727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29391247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27846480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105.55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52745625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26826301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25919324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103.50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4492102</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2564946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1927156</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133.09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湖</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南</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65700762</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33776459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31924303</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105.80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61911446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31611459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30299987</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104.33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3789316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2165000</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1624316</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133.29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广</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东</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104320459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54400538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49919921</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108.98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88979305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45465958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43513347</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104.49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15341154</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8934580</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6406574</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139.46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广</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西</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46023761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23924704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22099057</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108.26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43970320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22733969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21236351</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107.05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2053441</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1190735</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862706</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138.02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海</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南</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8671485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4592283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4079202</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112.58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8060519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4231490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3829029</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110.51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610966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360793</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250173</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144.22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重</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庆</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28846170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14608870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14237300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102.61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26994017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13542424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13451593</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100.68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1852153</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1066446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785707</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135.73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四</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川</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80417528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40827834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39589694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103.13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76207174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38380622</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37826552</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101.46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4210354</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2447212</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1763142</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138.80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贵</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州</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34748556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17905471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16843085</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106.31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33571308</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17153547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16417761</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104.48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1177248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751924</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425324</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176.79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云</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南</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45966766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23856696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22110070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107.90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43626674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22391253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21235421</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105.44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2340092</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1465443</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874649</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167.55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西</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藏</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3002165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1542652</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1459513</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105.70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2837769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1429541</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1408228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101.51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164396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113111</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51285</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220.55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陕</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西</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37327379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19287575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18039804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106.92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34462115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17556257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16905858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103.85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2865264</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1731318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1133946</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152.68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甘</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肃</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25575263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13064193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12511070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104.42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24052594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12141360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11911234</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101.93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1522669</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922833</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599836</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153.85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青</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海</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5626723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2913793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2712930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107.40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5284525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2675766</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2608759</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102.57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342198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238027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104171</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228.50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宁</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夏</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6301350</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3227404</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3073946</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104.99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5970133</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3015722</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2954411</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102.08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331217</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211682</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119535</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177.09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333" w:type="pct"/>
            <w:shd w:val="clear" w:color="auto" w:fill="FFFF99"/>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1"/>
                <w:szCs w:val="11"/>
                <w:u w:val="none"/>
              </w:rPr>
            </w:pPr>
            <w:r>
              <w:rPr>
                <w:rFonts w:hint="eastAsia" w:ascii="宋体" w:hAnsi="宋体" w:eastAsia="宋体" w:cs="宋体"/>
                <w:i w:val="0"/>
                <w:color w:val="000000"/>
                <w:kern w:val="0"/>
                <w:sz w:val="11"/>
                <w:szCs w:val="11"/>
                <w:u w:val="none"/>
                <w:lang w:val="en-US" w:eastAsia="zh-CN" w:bidi="ar"/>
              </w:rPr>
              <w:t>新</w:t>
            </w:r>
            <w:r>
              <w:rPr>
                <w:rStyle w:val="14"/>
                <w:rFonts w:eastAsia="宋体"/>
                <w:sz w:val="11"/>
                <w:szCs w:val="11"/>
                <w:lang w:val="en-US" w:eastAsia="zh-CN" w:bidi="ar"/>
              </w:rPr>
              <w:t xml:space="preserve">    </w:t>
            </w:r>
            <w:r>
              <w:rPr>
                <w:rFonts w:hint="eastAsia" w:ascii="宋体" w:hAnsi="宋体" w:eastAsia="宋体" w:cs="宋体"/>
                <w:i w:val="0"/>
                <w:color w:val="000000"/>
                <w:kern w:val="0"/>
                <w:sz w:val="11"/>
                <w:szCs w:val="11"/>
                <w:u w:val="none"/>
                <w:lang w:val="en-US" w:eastAsia="zh-CN" w:bidi="ar"/>
              </w:rPr>
              <w:t>疆</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21815815</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11270147</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10545668</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106.87 </w:t>
            </w:r>
          </w:p>
        </w:tc>
        <w:tc>
          <w:tcPr>
            <w:tcW w:w="45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20802249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10620499</w:t>
            </w:r>
          </w:p>
        </w:tc>
        <w:tc>
          <w:tcPr>
            <w:tcW w:w="412"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10181750</w:t>
            </w:r>
          </w:p>
        </w:tc>
        <w:tc>
          <w:tcPr>
            <w:tcW w:w="333"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104.31 </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1013566</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649648</w:t>
            </w:r>
          </w:p>
        </w:tc>
        <w:tc>
          <w:tcPr>
            <w:tcW w:w="368"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363918</w:t>
            </w:r>
          </w:p>
        </w:tc>
        <w:tc>
          <w:tcPr>
            <w:tcW w:w="335" w:type="pct"/>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Arial" w:hAnsi="Arial" w:eastAsia="宋体" w:cs="Arial"/>
                <w:i w:val="0"/>
                <w:color w:val="000000"/>
                <w:sz w:val="11"/>
                <w:szCs w:val="11"/>
                <w:u w:val="none"/>
              </w:rPr>
            </w:pPr>
            <w:r>
              <w:rPr>
                <w:rFonts w:hint="default" w:ascii="Arial" w:hAnsi="Arial" w:eastAsia="宋体" w:cs="Arial"/>
                <w:i w:val="0"/>
                <w:color w:val="000000"/>
                <w:kern w:val="0"/>
                <w:sz w:val="11"/>
                <w:szCs w:val="11"/>
                <w:u w:val="none"/>
                <w:lang w:val="en-US" w:eastAsia="zh-CN" w:bidi="ar"/>
              </w:rPr>
              <w:t xml:space="preserve">178.51 </w:t>
            </w:r>
          </w:p>
        </w:tc>
      </w:tr>
    </w:tbl>
    <w:p>
      <w:pPr>
        <w:bidi w:val="0"/>
        <w:rPr>
          <w:rFonts w:hint="eastAsia"/>
          <w:lang w:val="en-US" w:eastAsia="zh-CN"/>
        </w:rPr>
      </w:pPr>
    </w:p>
    <w:p>
      <w:pPr>
        <w:pStyle w:val="3"/>
        <w:bidi w:val="0"/>
        <w:rPr>
          <w:rFonts w:hint="eastAsia"/>
          <w:lang w:val="en-US" w:eastAsia="zh-CN"/>
        </w:rPr>
      </w:pPr>
      <w:r>
        <w:rPr>
          <w:rFonts w:hint="eastAsia"/>
          <w:lang w:val="en-US" w:eastAsia="zh-CN"/>
        </w:rPr>
        <w:t>标题二</w:t>
      </w:r>
    </w:p>
    <w:p>
      <w:pPr>
        <w:bidi w:val="0"/>
        <w:ind w:firstLine="420" w:firstLineChars="0"/>
        <w:rPr>
          <w:rFonts w:hint="eastAsia"/>
          <w:lang w:val="en-US" w:eastAsia="zh-CN"/>
        </w:rPr>
      </w:pPr>
      <w:r>
        <w:rPr>
          <w:rFonts w:hint="eastAsia"/>
          <w:lang w:val="en-US" w:eastAsia="zh-CN"/>
        </w:rPr>
        <w:t>正文正文正文正文正文正文正文正文正文正文正文正文正文正文正文正文正文正文正文正文正文正文正文正文正文正文。</w:t>
      </w:r>
    </w:p>
    <w:p>
      <w:pPr>
        <w:bidi w:val="0"/>
        <w:ind w:firstLine="420" w:firstLineChars="0"/>
        <w:rPr>
          <w:rFonts w:hint="eastAsia"/>
          <w:lang w:val="en-US" w:eastAsia="zh-CN"/>
        </w:rPr>
      </w:pPr>
      <w:r>
        <w:rPr>
          <w:rFonts w:hint="eastAsia"/>
          <w:lang w:val="en-US" w:eastAsia="zh-CN"/>
        </w:rPr>
        <w:t>正文正文正文正文正文正文正文正文正文正文正文正文正文文正文正文正文正文正文正文正文正文正文正文正文正文正文正文正文正文正文正文正文正文正文正文正文正文正文正文正文正文。</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65FE7"/>
    <w:rsid w:val="0E021B71"/>
    <w:rsid w:val="108B3005"/>
    <w:rsid w:val="233E2AAD"/>
    <w:rsid w:val="2444182D"/>
    <w:rsid w:val="2BE70BF6"/>
    <w:rsid w:val="38246DED"/>
    <w:rsid w:val="45691693"/>
    <w:rsid w:val="4AD07218"/>
    <w:rsid w:val="4B6A3096"/>
    <w:rsid w:val="4DDC6112"/>
    <w:rsid w:val="5ABB1A64"/>
    <w:rsid w:val="6DCA3695"/>
    <w:rsid w:val="750374F4"/>
    <w:rsid w:val="7A321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font41"/>
    <w:basedOn w:val="6"/>
    <w:qFormat/>
    <w:uiPriority w:val="0"/>
    <w:rPr>
      <w:rFonts w:hint="eastAsia" w:ascii="宋体" w:hAnsi="宋体" w:eastAsia="宋体" w:cs="宋体"/>
      <w:color w:val="000000"/>
      <w:sz w:val="32"/>
      <w:szCs w:val="32"/>
      <w:u w:val="none"/>
    </w:rPr>
  </w:style>
  <w:style w:type="character" w:customStyle="1" w:styleId="8">
    <w:name w:val="font51"/>
    <w:basedOn w:val="6"/>
    <w:qFormat/>
    <w:uiPriority w:val="0"/>
    <w:rPr>
      <w:rFonts w:hint="default" w:ascii="Times New Roman" w:hAnsi="Times New Roman" w:cs="Times New Roman"/>
      <w:b/>
      <w:color w:val="000000"/>
      <w:sz w:val="20"/>
      <w:szCs w:val="20"/>
      <w:u w:val="none"/>
    </w:rPr>
  </w:style>
  <w:style w:type="character" w:customStyle="1" w:styleId="9">
    <w:name w:val="font21"/>
    <w:basedOn w:val="6"/>
    <w:qFormat/>
    <w:uiPriority w:val="0"/>
    <w:rPr>
      <w:rFonts w:hint="eastAsia" w:ascii="宋体" w:hAnsi="宋体" w:eastAsia="宋体" w:cs="宋体"/>
      <w:b/>
      <w:color w:val="000000"/>
      <w:sz w:val="20"/>
      <w:szCs w:val="20"/>
      <w:u w:val="none"/>
    </w:rPr>
  </w:style>
  <w:style w:type="character" w:customStyle="1" w:styleId="10">
    <w:name w:val="font61"/>
    <w:basedOn w:val="6"/>
    <w:qFormat/>
    <w:uiPriority w:val="0"/>
    <w:rPr>
      <w:rFonts w:hint="default" w:ascii="Times New Roman" w:hAnsi="Times New Roman" w:cs="Times New Roman"/>
      <w:color w:val="000000"/>
      <w:sz w:val="20"/>
      <w:szCs w:val="20"/>
      <w:u w:val="none"/>
    </w:rPr>
  </w:style>
  <w:style w:type="character" w:customStyle="1" w:styleId="11">
    <w:name w:val="font91"/>
    <w:basedOn w:val="6"/>
    <w:qFormat/>
    <w:uiPriority w:val="0"/>
    <w:rPr>
      <w:rFonts w:hint="eastAsia" w:ascii="宋体" w:hAnsi="宋体" w:eastAsia="宋体" w:cs="宋体"/>
      <w:color w:val="000000"/>
      <w:sz w:val="20"/>
      <w:szCs w:val="20"/>
      <w:u w:val="none"/>
    </w:rPr>
  </w:style>
  <w:style w:type="character" w:customStyle="1" w:styleId="12">
    <w:name w:val="font11"/>
    <w:basedOn w:val="6"/>
    <w:qFormat/>
    <w:uiPriority w:val="0"/>
    <w:rPr>
      <w:rFonts w:hint="default" w:ascii="Times New Roman" w:hAnsi="Times New Roman" w:cs="Times New Roman"/>
      <w:b/>
      <w:color w:val="000000"/>
      <w:sz w:val="20"/>
      <w:szCs w:val="20"/>
      <w:u w:val="none"/>
    </w:rPr>
  </w:style>
  <w:style w:type="character" w:customStyle="1" w:styleId="13">
    <w:name w:val="font31"/>
    <w:basedOn w:val="6"/>
    <w:qFormat/>
    <w:uiPriority w:val="0"/>
    <w:rPr>
      <w:rFonts w:hint="eastAsia" w:ascii="宋体" w:hAnsi="宋体" w:eastAsia="宋体" w:cs="宋体"/>
      <w:b/>
      <w:color w:val="000000"/>
      <w:sz w:val="20"/>
      <w:szCs w:val="20"/>
      <w:u w:val="none"/>
    </w:rPr>
  </w:style>
  <w:style w:type="character" w:customStyle="1" w:styleId="14">
    <w:name w:val="font01"/>
    <w:basedOn w:val="6"/>
    <w:qFormat/>
    <w:uiPriority w:val="0"/>
    <w:rPr>
      <w:rFonts w:hint="default" w:ascii="Times New Roman" w:hAnsi="Times New Roman" w:cs="Times New Roman"/>
      <w:color w:val="00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2020-08-28T06:55:00Z</dcterms:created>
  <dc:creator>lins15</dc:creator>
  <cp:lastModifiedBy>.</cp:lastModifiedBy>
  <dcterms:modified xsi:type="dcterms:W3CDTF">2020-08-28T07:21:01Z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