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53B38176" w:rsidR="00836458" w:rsidRPr="00803876" w:rsidRDefault="00836458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BA2BFC">
        <w:rPr>
          <w:rFonts w:ascii="Times New Roman" w:hAnsi="Times New Roman" w:cs="Times New Roman"/>
          <w:bCs/>
          <w:sz w:val="28"/>
        </w:rPr>
        <w:t>1</w:t>
      </w:r>
      <w:r w:rsidR="00803876">
        <w:rPr>
          <w:rFonts w:ascii="Times New Roman" w:hAnsi="Times New Roman" w:cs="Times New Roman"/>
          <w:bCs/>
          <w:sz w:val="28"/>
          <w:lang w:val="en-US"/>
        </w:rPr>
        <w:t>3</w:t>
      </w:r>
    </w:p>
    <w:p w14:paraId="28EF89CA" w14:textId="29218AB7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B73C49" w:rsidRPr="00B73C49">
        <w:rPr>
          <w:rFonts w:ascii="Times New Roman" w:hAnsi="Times New Roman" w:cs="Times New Roman"/>
          <w:bCs/>
          <w:sz w:val="28"/>
        </w:rPr>
        <w:t>Хмарні технології та великі дані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3842C8C6" w:rsidR="00836458" w:rsidRPr="006101E1" w:rsidRDefault="00836458" w:rsidP="006101E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803876" w:rsidRPr="00803876">
        <w:rPr>
          <w:rFonts w:ascii="Times New Roman" w:hAnsi="Times New Roman" w:cs="Times New Roman"/>
          <w:b/>
          <w:bCs/>
          <w:sz w:val="28"/>
        </w:rPr>
        <w:t xml:space="preserve">Написати </w:t>
      </w:r>
      <w:proofErr w:type="spellStart"/>
      <w:r w:rsidR="00803876" w:rsidRPr="00803876">
        <w:rPr>
          <w:rFonts w:ascii="Times New Roman" w:hAnsi="Times New Roman" w:cs="Times New Roman"/>
          <w:b/>
          <w:bCs/>
          <w:sz w:val="28"/>
        </w:rPr>
        <w:t>Kubernetes</w:t>
      </w:r>
      <w:proofErr w:type="spellEnd"/>
      <w:r w:rsidR="00803876" w:rsidRPr="00803876">
        <w:rPr>
          <w:rFonts w:ascii="Times New Roman" w:hAnsi="Times New Roman" w:cs="Times New Roman"/>
          <w:b/>
          <w:bCs/>
          <w:sz w:val="28"/>
        </w:rPr>
        <w:t xml:space="preserve"> маніфести </w:t>
      </w:r>
      <w:proofErr w:type="spellStart"/>
      <w:r w:rsidR="00803876" w:rsidRPr="00803876">
        <w:rPr>
          <w:rFonts w:ascii="Times New Roman" w:hAnsi="Times New Roman" w:cs="Times New Roman"/>
          <w:b/>
          <w:bCs/>
          <w:sz w:val="28"/>
        </w:rPr>
        <w:t>Deployment</w:t>
      </w:r>
      <w:proofErr w:type="spellEnd"/>
      <w:r w:rsidR="00803876" w:rsidRPr="00803876">
        <w:rPr>
          <w:rFonts w:ascii="Times New Roman" w:hAnsi="Times New Roman" w:cs="Times New Roman"/>
          <w:b/>
          <w:bCs/>
          <w:sz w:val="28"/>
        </w:rPr>
        <w:t xml:space="preserve"> та </w:t>
      </w:r>
      <w:proofErr w:type="spellStart"/>
      <w:r w:rsidR="00803876" w:rsidRPr="00803876">
        <w:rPr>
          <w:rFonts w:ascii="Times New Roman" w:hAnsi="Times New Roman" w:cs="Times New Roman"/>
          <w:b/>
          <w:bCs/>
          <w:sz w:val="28"/>
        </w:rPr>
        <w:t>Service</w:t>
      </w:r>
      <w:proofErr w:type="spellEnd"/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065D84C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63F64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600E6127" w14:textId="08127246" w:rsidR="00836458" w:rsidRPr="00666813" w:rsidRDefault="00463F64" w:rsidP="00256807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="00A562D4" w:rsidRPr="00666813">
        <w:rPr>
          <w:rFonts w:ascii="Times New Roman" w:hAnsi="Times New Roman" w:cs="Times New Roman"/>
          <w:bCs/>
          <w:sz w:val="28"/>
        </w:rPr>
        <w:t>.</w:t>
      </w:r>
      <w:r w:rsidR="003009D5" w:rsidRPr="0066681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609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EC84C" w14:textId="0FA8A679" w:rsidR="00F8171B" w:rsidRPr="00F8171B" w:rsidRDefault="00F8171B" w:rsidP="00F8171B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 w:rsidRPr="00F8171B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Зміст</w:t>
          </w:r>
        </w:p>
        <w:p w14:paraId="40C867BA" w14:textId="64B80194" w:rsidR="00EF08BF" w:rsidRDefault="00F8171B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47541" w:history="1">
            <w:r w:rsidR="00EF08BF"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Тема</w:t>
            </w:r>
            <w:r w:rsidR="00EF08BF">
              <w:rPr>
                <w:noProof/>
                <w:webHidden/>
              </w:rPr>
              <w:tab/>
            </w:r>
            <w:r w:rsidR="00EF08BF">
              <w:rPr>
                <w:noProof/>
                <w:webHidden/>
              </w:rPr>
              <w:fldChar w:fldCharType="begin"/>
            </w:r>
            <w:r w:rsidR="00EF08BF">
              <w:rPr>
                <w:noProof/>
                <w:webHidden/>
              </w:rPr>
              <w:instrText xml:space="preserve"> PAGEREF _Toc241947541 \h </w:instrText>
            </w:r>
            <w:r w:rsidR="00EF08BF">
              <w:rPr>
                <w:noProof/>
                <w:webHidden/>
              </w:rPr>
            </w:r>
            <w:r w:rsidR="00EF08BF">
              <w:rPr>
                <w:noProof/>
                <w:webHidden/>
              </w:rPr>
              <w:fldChar w:fldCharType="separate"/>
            </w:r>
            <w:r w:rsidR="00EF08BF">
              <w:rPr>
                <w:noProof/>
                <w:webHidden/>
              </w:rPr>
              <w:t>3</w:t>
            </w:r>
            <w:r w:rsidR="00EF08BF">
              <w:rPr>
                <w:noProof/>
                <w:webHidden/>
              </w:rPr>
              <w:fldChar w:fldCharType="end"/>
            </w:r>
          </w:hyperlink>
        </w:p>
        <w:p w14:paraId="6340289A" w14:textId="57201457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2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29A93" w14:textId="500293E1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3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0D231" w14:textId="4AE66E83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4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C8502" w14:textId="4B9E547B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5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Критерії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76417" w14:textId="0B39CE91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6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768FA" w14:textId="458ED93E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7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Структура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2EF26" w14:textId="337CB1BF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8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Тестування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D7BB7" w14:textId="29B3A7A2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49" w:history="1">
            <w:r w:rsidRPr="009D2988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FF83" w14:textId="73BFF6D7" w:rsidR="00EF08BF" w:rsidRDefault="00EF08BF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7550" w:history="1">
            <w:r w:rsidRPr="009D2988">
              <w:rPr>
                <w:rStyle w:val="af0"/>
                <w:rFonts w:ascii="Times New Roman" w:hAnsi="Times New Roman" w:cs="Times New Roman"/>
                <w:b/>
                <w:noProof/>
              </w:rPr>
              <w:t>Код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D869" w14:textId="10DA0AE0" w:rsidR="00F8171B" w:rsidRDefault="00F8171B">
          <w:r>
            <w:rPr>
              <w:b/>
              <w:bCs/>
            </w:rPr>
            <w:fldChar w:fldCharType="end"/>
          </w:r>
        </w:p>
      </w:sdtContent>
    </w:sdt>
    <w:p w14:paraId="38D60AA5" w14:textId="28B54690" w:rsidR="00F8171B" w:rsidRDefault="00F8171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41947541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023DB44A" w:rsidR="00626F2C" w:rsidRPr="00B73C49" w:rsidRDefault="0096720F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6720F">
        <w:rPr>
          <w:rFonts w:ascii="Times New Roman" w:hAnsi="Times New Roman" w:cs="Times New Roman"/>
          <w:bCs/>
          <w:sz w:val="28"/>
        </w:rPr>
        <w:t xml:space="preserve">Декларативний опис та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оркестрація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контейнеризованих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сервісів у середовищі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(k3s): конфігурація контролера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та організація мережевого доступу через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Service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типу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41947542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5B1BDCCF" w14:textId="7C7D73A5" w:rsidR="00626F2C" w:rsidRDefault="0096720F" w:rsidP="009C640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6720F">
        <w:rPr>
          <w:rFonts w:ascii="Times New Roman" w:hAnsi="Times New Roman" w:cs="Times New Roman"/>
          <w:bCs/>
          <w:sz w:val="28"/>
        </w:rPr>
        <w:t xml:space="preserve">Опанування принципів декларативного підходу до керування інфраструктурою у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. Дослідження механізмів абстракції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для забезпечення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відмовостійкості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та горизонтального масштабування подів. Налаштування мережевої маршрутизації трафіку за допомогою сервісу типу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із використанням лейблів і селекторів.</w:t>
      </w:r>
    </w:p>
    <w:p w14:paraId="29E465D5" w14:textId="242260F2" w:rsidR="00E51291" w:rsidRPr="008D258C" w:rsidRDefault="00E51291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41947543"/>
      <w:r w:rsidRPr="008D258C">
        <w:rPr>
          <w:rFonts w:ascii="Times New Roman" w:hAnsi="Times New Roman" w:cs="Times New Roman"/>
          <w:b/>
          <w:sz w:val="28"/>
        </w:rPr>
        <w:t>Вхідні дані</w:t>
      </w:r>
      <w:bookmarkEnd w:id="3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126"/>
        <w:gridCol w:w="5523"/>
      </w:tblGrid>
      <w:tr w:rsidR="006E065C" w:rsidRPr="006E065C" w14:paraId="1DC1B56C" w14:textId="77777777" w:rsidTr="0096720F">
        <w:trPr>
          <w:tblHeader/>
        </w:trPr>
        <w:tc>
          <w:tcPr>
            <w:tcW w:w="1980" w:type="dxa"/>
            <w:hideMark/>
          </w:tcPr>
          <w:p w14:paraId="64BA9AB8" w14:textId="5F80CFA0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/>
                <w:bCs/>
                <w:sz w:val="28"/>
              </w:rPr>
              <w:t xml:space="preserve">Параметр / </w:t>
            </w:r>
            <w:r w:rsidR="00841D93" w:rsidRPr="00841D93">
              <w:rPr>
                <w:rFonts w:ascii="Times New Roman" w:hAnsi="Times New Roman" w:cs="Times New Roman"/>
                <w:b/>
                <w:bCs/>
                <w:sz w:val="28"/>
              </w:rPr>
              <w:t>Директива</w:t>
            </w:r>
          </w:p>
        </w:tc>
        <w:tc>
          <w:tcPr>
            <w:tcW w:w="2126" w:type="dxa"/>
            <w:hideMark/>
          </w:tcPr>
          <w:p w14:paraId="65CE80D9" w14:textId="1360B74E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/>
                <w:bCs/>
                <w:sz w:val="28"/>
              </w:rPr>
              <w:t>Значення / Тип</w:t>
            </w:r>
          </w:p>
        </w:tc>
        <w:tc>
          <w:tcPr>
            <w:tcW w:w="5523" w:type="dxa"/>
            <w:hideMark/>
          </w:tcPr>
          <w:p w14:paraId="3E31F646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Призначення</w:t>
            </w:r>
          </w:p>
        </w:tc>
      </w:tr>
      <w:tr w:rsidR="006E065C" w:rsidRPr="006E065C" w14:paraId="2BC9BDC5" w14:textId="77777777" w:rsidTr="0096720F">
        <w:tc>
          <w:tcPr>
            <w:tcW w:w="1980" w:type="dxa"/>
            <w:hideMark/>
          </w:tcPr>
          <w:p w14:paraId="2B59A97B" w14:textId="2DEE85D2" w:rsidR="006E065C" w:rsidRPr="00D93652" w:rsidRDefault="0096720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96720F">
              <w:rPr>
                <w:rFonts w:ascii="Times New Roman" w:hAnsi="Times New Roman" w:cs="Times New Roman"/>
                <w:bCs/>
                <w:sz w:val="28"/>
              </w:rPr>
              <w:t>Директорія маніфестів</w:t>
            </w:r>
          </w:p>
        </w:tc>
        <w:tc>
          <w:tcPr>
            <w:tcW w:w="2126" w:type="dxa"/>
            <w:hideMark/>
          </w:tcPr>
          <w:p w14:paraId="29C7A4D5" w14:textId="162C71C9" w:rsidR="006E065C" w:rsidRPr="0096720F" w:rsidRDefault="0096720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K3s</w:t>
            </w:r>
          </w:p>
        </w:tc>
        <w:tc>
          <w:tcPr>
            <w:tcW w:w="5523" w:type="dxa"/>
            <w:hideMark/>
          </w:tcPr>
          <w:p w14:paraId="6B0B4E5A" w14:textId="2944DD8C" w:rsidR="006E065C" w:rsidRPr="00B70296" w:rsidRDefault="0096720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6720F">
              <w:rPr>
                <w:rFonts w:ascii="Times New Roman" w:hAnsi="Times New Roman" w:cs="Times New Roman"/>
                <w:bCs/>
                <w:sz w:val="28"/>
              </w:rPr>
              <w:t>Каталог із декларативними YAML-файлами конфігурації.</w:t>
            </w:r>
          </w:p>
        </w:tc>
      </w:tr>
      <w:tr w:rsidR="006E065C" w:rsidRPr="006E065C" w14:paraId="29D3189E" w14:textId="77777777" w:rsidTr="0096720F">
        <w:tc>
          <w:tcPr>
            <w:tcW w:w="1980" w:type="dxa"/>
            <w:hideMark/>
          </w:tcPr>
          <w:p w14:paraId="7581F7C5" w14:textId="086AAB80" w:rsidR="006E065C" w:rsidRPr="006E065C" w:rsidRDefault="0096720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6720F">
              <w:rPr>
                <w:rFonts w:ascii="Times New Roman" w:hAnsi="Times New Roman" w:cs="Times New Roman"/>
                <w:bCs/>
                <w:sz w:val="28"/>
              </w:rPr>
              <w:t>Маніфест розгортання</w:t>
            </w:r>
          </w:p>
        </w:tc>
        <w:tc>
          <w:tcPr>
            <w:tcW w:w="2126" w:type="dxa"/>
            <w:hideMark/>
          </w:tcPr>
          <w:p w14:paraId="160B2C2B" w14:textId="0B5B4660" w:rsidR="006E065C" w:rsidRPr="00B170DF" w:rsidRDefault="0096720F" w:rsidP="00B170D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96720F">
              <w:rPr>
                <w:rFonts w:ascii="Times New Roman" w:hAnsi="Times New Roman" w:cs="Times New Roman"/>
                <w:bCs/>
                <w:sz w:val="28"/>
              </w:rPr>
              <w:t>deployment.yaml</w:t>
            </w:r>
            <w:proofErr w:type="spellEnd"/>
            <w:r w:rsidRPr="0096720F">
              <w:rPr>
                <w:rFonts w:ascii="Times New Roman" w:hAnsi="Times New Roman" w:cs="Times New Roman"/>
                <w:bCs/>
                <w:sz w:val="28"/>
              </w:rPr>
              <w:t xml:space="preserve"> (</w:t>
            </w:r>
            <w:proofErr w:type="spellStart"/>
            <w:r w:rsidRPr="0096720F">
              <w:rPr>
                <w:rFonts w:ascii="Times New Roman" w:hAnsi="Times New Roman" w:cs="Times New Roman"/>
                <w:bCs/>
                <w:sz w:val="28"/>
              </w:rPr>
              <w:t>apps</w:t>
            </w:r>
            <w:proofErr w:type="spellEnd"/>
            <w:r w:rsidRPr="0096720F">
              <w:rPr>
                <w:rFonts w:ascii="Times New Roman" w:hAnsi="Times New Roman" w:cs="Times New Roman"/>
                <w:bCs/>
                <w:sz w:val="28"/>
              </w:rPr>
              <w:t>/v1)</w:t>
            </w:r>
          </w:p>
        </w:tc>
        <w:tc>
          <w:tcPr>
            <w:tcW w:w="5523" w:type="dxa"/>
            <w:hideMark/>
          </w:tcPr>
          <w:p w14:paraId="45AA1ACE" w14:textId="784056D8" w:rsidR="006E065C" w:rsidRPr="00B70296" w:rsidRDefault="0096720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6720F">
              <w:rPr>
                <w:rFonts w:ascii="Times New Roman" w:hAnsi="Times New Roman" w:cs="Times New Roman"/>
                <w:bCs/>
                <w:sz w:val="28"/>
              </w:rPr>
              <w:t xml:space="preserve">Опис бажаного стану застосунку: 2 репліки, селектор міток, контейнер із </w:t>
            </w:r>
            <w:proofErr w:type="spellStart"/>
            <w:r w:rsidRPr="0096720F">
              <w:rPr>
                <w:rFonts w:ascii="Times New Roman" w:hAnsi="Times New Roman" w:cs="Times New Roman"/>
                <w:bCs/>
                <w:sz w:val="28"/>
              </w:rPr>
              <w:t>Docker</w:t>
            </w:r>
            <w:proofErr w:type="spellEnd"/>
            <w:r w:rsidRPr="0096720F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96720F">
              <w:rPr>
                <w:rFonts w:ascii="Times New Roman" w:hAnsi="Times New Roman" w:cs="Times New Roman"/>
                <w:bCs/>
                <w:sz w:val="28"/>
              </w:rPr>
              <w:t>Hub</w:t>
            </w:r>
            <w:proofErr w:type="spellEnd"/>
            <w:r w:rsidRPr="0096720F">
              <w:rPr>
                <w:rFonts w:ascii="Times New Roman" w:hAnsi="Times New Roman" w:cs="Times New Roman"/>
                <w:bCs/>
                <w:sz w:val="28"/>
              </w:rPr>
              <w:t>.</w:t>
            </w:r>
          </w:p>
        </w:tc>
      </w:tr>
      <w:tr w:rsidR="006E065C" w:rsidRPr="006E065C" w14:paraId="629B0115" w14:textId="77777777" w:rsidTr="0096720F">
        <w:tc>
          <w:tcPr>
            <w:tcW w:w="1980" w:type="dxa"/>
            <w:hideMark/>
          </w:tcPr>
          <w:p w14:paraId="22643FB0" w14:textId="1F179772" w:rsidR="006E065C" w:rsidRPr="006E065C" w:rsidRDefault="0096720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6720F">
              <w:rPr>
                <w:rFonts w:ascii="Times New Roman" w:hAnsi="Times New Roman" w:cs="Times New Roman"/>
                <w:bCs/>
                <w:sz w:val="28"/>
              </w:rPr>
              <w:t>Маніфест сервісу</w:t>
            </w:r>
          </w:p>
        </w:tc>
        <w:tc>
          <w:tcPr>
            <w:tcW w:w="2126" w:type="dxa"/>
            <w:hideMark/>
          </w:tcPr>
          <w:p w14:paraId="7AEC180E" w14:textId="3BAB7B51" w:rsidR="006E065C" w:rsidRPr="00D93652" w:rsidRDefault="0096720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96720F">
              <w:rPr>
                <w:rFonts w:ascii="Times New Roman" w:hAnsi="Times New Roman" w:cs="Times New Roman"/>
                <w:bCs/>
                <w:sz w:val="28"/>
              </w:rPr>
              <w:t>service.yaml</w:t>
            </w:r>
            <w:proofErr w:type="spellEnd"/>
            <w:r w:rsidRPr="0096720F">
              <w:rPr>
                <w:rFonts w:ascii="Times New Roman" w:hAnsi="Times New Roman" w:cs="Times New Roman"/>
                <w:bCs/>
                <w:sz w:val="28"/>
              </w:rPr>
              <w:t xml:space="preserve"> (v1)</w:t>
            </w:r>
          </w:p>
        </w:tc>
        <w:tc>
          <w:tcPr>
            <w:tcW w:w="5523" w:type="dxa"/>
            <w:hideMark/>
          </w:tcPr>
          <w:p w14:paraId="4E63B81D" w14:textId="2F7DF3F8" w:rsidR="006E065C" w:rsidRPr="006E065C" w:rsidRDefault="0096720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6720F">
              <w:rPr>
                <w:rFonts w:ascii="Times New Roman" w:hAnsi="Times New Roman" w:cs="Times New Roman"/>
                <w:bCs/>
                <w:sz w:val="28"/>
              </w:rPr>
              <w:t xml:space="preserve">Сервіс типу </w:t>
            </w:r>
            <w:proofErr w:type="spellStart"/>
            <w:r w:rsidRPr="0096720F">
              <w:rPr>
                <w:rFonts w:ascii="Times New Roman" w:hAnsi="Times New Roman" w:cs="Times New Roman"/>
                <w:bCs/>
                <w:sz w:val="28"/>
              </w:rPr>
              <w:t>NodePort</w:t>
            </w:r>
            <w:proofErr w:type="spellEnd"/>
            <w:r w:rsidRPr="0096720F">
              <w:rPr>
                <w:rFonts w:ascii="Times New Roman" w:hAnsi="Times New Roman" w:cs="Times New Roman"/>
                <w:bCs/>
                <w:sz w:val="28"/>
              </w:rPr>
              <w:t xml:space="preserve"> для балансування та прокидання зовнішнього порту до контейнерів.</w:t>
            </w:r>
          </w:p>
        </w:tc>
      </w:tr>
      <w:tr w:rsidR="006E065C" w:rsidRPr="006E065C" w14:paraId="482EF543" w14:textId="77777777" w:rsidTr="0096720F">
        <w:tc>
          <w:tcPr>
            <w:tcW w:w="1980" w:type="dxa"/>
            <w:hideMark/>
          </w:tcPr>
          <w:p w14:paraId="6F856695" w14:textId="2AD9E4A6" w:rsidR="006E065C" w:rsidRPr="006E065C" w:rsidRDefault="0096720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6720F">
              <w:rPr>
                <w:rFonts w:ascii="Times New Roman" w:hAnsi="Times New Roman" w:cs="Times New Roman"/>
                <w:bCs/>
                <w:sz w:val="28"/>
              </w:rPr>
              <w:t>Образ контейнера</w:t>
            </w:r>
          </w:p>
        </w:tc>
        <w:tc>
          <w:tcPr>
            <w:tcW w:w="2126" w:type="dxa"/>
            <w:hideMark/>
          </w:tcPr>
          <w:p w14:paraId="6BBD47CE" w14:textId="28409374" w:rsidR="006E065C" w:rsidRPr="00D93652" w:rsidRDefault="0096720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96720F">
              <w:rPr>
                <w:rFonts w:ascii="Times New Roman" w:hAnsi="Times New Roman" w:cs="Times New Roman"/>
                <w:bCs/>
                <w:sz w:val="28"/>
              </w:rPr>
              <w:t>mrcatman137/</w:t>
            </w:r>
            <w:proofErr w:type="spellStart"/>
            <w:r w:rsidRPr="0096720F">
              <w:rPr>
                <w:rFonts w:ascii="Times New Roman" w:hAnsi="Times New Roman" w:cs="Times New Roman"/>
                <w:bCs/>
                <w:sz w:val="28"/>
              </w:rPr>
              <w:t>web-app:latest</w:t>
            </w:r>
            <w:proofErr w:type="spellEnd"/>
          </w:p>
        </w:tc>
        <w:tc>
          <w:tcPr>
            <w:tcW w:w="5523" w:type="dxa"/>
            <w:hideMark/>
          </w:tcPr>
          <w:p w14:paraId="57789668" w14:textId="6BBFB433" w:rsidR="006E065C" w:rsidRPr="006E065C" w:rsidRDefault="0096720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6720F">
              <w:rPr>
                <w:rFonts w:ascii="Times New Roman" w:hAnsi="Times New Roman" w:cs="Times New Roman"/>
                <w:bCs/>
                <w:sz w:val="28"/>
              </w:rPr>
              <w:t xml:space="preserve">Кастомний </w:t>
            </w:r>
            <w:proofErr w:type="spellStart"/>
            <w:r w:rsidRPr="0096720F">
              <w:rPr>
                <w:rFonts w:ascii="Times New Roman" w:hAnsi="Times New Roman" w:cs="Times New Roman"/>
                <w:bCs/>
                <w:sz w:val="28"/>
              </w:rPr>
              <w:t>контейнеризований</w:t>
            </w:r>
            <w:proofErr w:type="spellEnd"/>
            <w:r w:rsidRPr="0096720F">
              <w:rPr>
                <w:rFonts w:ascii="Times New Roman" w:hAnsi="Times New Roman" w:cs="Times New Roman"/>
                <w:bCs/>
                <w:sz w:val="28"/>
              </w:rPr>
              <w:t xml:space="preserve"> веб-застосунок.</w:t>
            </w:r>
          </w:p>
        </w:tc>
      </w:tr>
      <w:tr w:rsidR="00B70296" w:rsidRPr="006E065C" w14:paraId="7387057E" w14:textId="77777777" w:rsidTr="0096720F">
        <w:tc>
          <w:tcPr>
            <w:tcW w:w="1980" w:type="dxa"/>
          </w:tcPr>
          <w:p w14:paraId="37DA6A1B" w14:textId="46BF87DD" w:rsidR="00B70296" w:rsidRPr="00B70296" w:rsidRDefault="0096720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6720F">
              <w:rPr>
                <w:rFonts w:ascii="Times New Roman" w:hAnsi="Times New Roman" w:cs="Times New Roman"/>
                <w:bCs/>
                <w:sz w:val="28"/>
              </w:rPr>
              <w:t>Порти</w:t>
            </w:r>
          </w:p>
        </w:tc>
        <w:tc>
          <w:tcPr>
            <w:tcW w:w="2126" w:type="dxa"/>
          </w:tcPr>
          <w:p w14:paraId="51256EFD" w14:textId="2A49A5DA" w:rsidR="00B70296" w:rsidRPr="00955647" w:rsidRDefault="0096720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96720F">
              <w:rPr>
                <w:rFonts w:ascii="Times New Roman" w:hAnsi="Times New Roman" w:cs="Times New Roman"/>
                <w:bCs/>
                <w:sz w:val="28"/>
              </w:rPr>
              <w:t>port</w:t>
            </w:r>
            <w:proofErr w:type="spellEnd"/>
            <w:r w:rsidRPr="0096720F">
              <w:rPr>
                <w:rFonts w:ascii="Times New Roman" w:hAnsi="Times New Roman" w:cs="Times New Roman"/>
                <w:bCs/>
                <w:sz w:val="28"/>
              </w:rPr>
              <w:t xml:space="preserve">: 8080, </w:t>
            </w:r>
            <w:proofErr w:type="spellStart"/>
            <w:r w:rsidRPr="0096720F">
              <w:rPr>
                <w:rFonts w:ascii="Times New Roman" w:hAnsi="Times New Roman" w:cs="Times New Roman"/>
                <w:bCs/>
                <w:sz w:val="28"/>
              </w:rPr>
              <w:t>targetPort</w:t>
            </w:r>
            <w:proofErr w:type="spellEnd"/>
            <w:r w:rsidRPr="0096720F">
              <w:rPr>
                <w:rFonts w:ascii="Times New Roman" w:hAnsi="Times New Roman" w:cs="Times New Roman"/>
                <w:bCs/>
                <w:sz w:val="28"/>
              </w:rPr>
              <w:t xml:space="preserve">: 8080, </w:t>
            </w:r>
            <w:proofErr w:type="spellStart"/>
            <w:r w:rsidRPr="0096720F">
              <w:rPr>
                <w:rFonts w:ascii="Times New Roman" w:hAnsi="Times New Roman" w:cs="Times New Roman"/>
                <w:bCs/>
                <w:sz w:val="28"/>
              </w:rPr>
              <w:t>nodePort</w:t>
            </w:r>
            <w:proofErr w:type="spellEnd"/>
            <w:r w:rsidRPr="0096720F">
              <w:rPr>
                <w:rFonts w:ascii="Times New Roman" w:hAnsi="Times New Roman" w:cs="Times New Roman"/>
                <w:bCs/>
                <w:sz w:val="28"/>
              </w:rPr>
              <w:t>: 30080</w:t>
            </w:r>
          </w:p>
        </w:tc>
        <w:tc>
          <w:tcPr>
            <w:tcW w:w="5523" w:type="dxa"/>
          </w:tcPr>
          <w:p w14:paraId="241FD04E" w14:textId="277064B3" w:rsidR="00B70296" w:rsidRPr="00955647" w:rsidRDefault="0096720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6720F">
              <w:rPr>
                <w:rFonts w:ascii="Times New Roman" w:hAnsi="Times New Roman" w:cs="Times New Roman"/>
                <w:bCs/>
                <w:sz w:val="28"/>
              </w:rPr>
              <w:t xml:space="preserve">Відповідність внутрішнього </w:t>
            </w:r>
            <w:proofErr w:type="spellStart"/>
            <w:r w:rsidRPr="0096720F">
              <w:rPr>
                <w:rFonts w:ascii="Times New Roman" w:hAnsi="Times New Roman" w:cs="Times New Roman"/>
                <w:bCs/>
                <w:sz w:val="28"/>
              </w:rPr>
              <w:t>сокету</w:t>
            </w:r>
            <w:proofErr w:type="spellEnd"/>
            <w:r w:rsidRPr="0096720F">
              <w:rPr>
                <w:rFonts w:ascii="Times New Roman" w:hAnsi="Times New Roman" w:cs="Times New Roman"/>
                <w:bCs/>
                <w:sz w:val="28"/>
              </w:rPr>
              <w:t xml:space="preserve"> додатку та зовнішнього порту </w:t>
            </w:r>
            <w:proofErr w:type="spellStart"/>
            <w:r w:rsidRPr="0096720F">
              <w:rPr>
                <w:rFonts w:ascii="Times New Roman" w:hAnsi="Times New Roman" w:cs="Times New Roman"/>
                <w:bCs/>
                <w:sz w:val="28"/>
              </w:rPr>
              <w:t>ноди</w:t>
            </w:r>
            <w:proofErr w:type="spellEnd"/>
            <w:r w:rsidRPr="0096720F">
              <w:rPr>
                <w:rFonts w:ascii="Times New Roman" w:hAnsi="Times New Roman" w:cs="Times New Roman"/>
                <w:bCs/>
                <w:sz w:val="28"/>
              </w:rPr>
              <w:t>.</w:t>
            </w:r>
          </w:p>
        </w:tc>
      </w:tr>
    </w:tbl>
    <w:p w14:paraId="23E1D15F" w14:textId="77777777" w:rsidR="00841D93" w:rsidRPr="0096720F" w:rsidRDefault="00841D93" w:rsidP="006E065C">
      <w:pPr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4" w:name="_Toc241947544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4"/>
    </w:p>
    <w:p w14:paraId="65DF098E" w14:textId="039AA337" w:rsidR="0096720F" w:rsidRPr="0096720F" w:rsidRDefault="0096720F" w:rsidP="0096720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96720F">
        <w:rPr>
          <w:rFonts w:ascii="Times New Roman" w:hAnsi="Times New Roman" w:cs="Times New Roman"/>
          <w:bCs/>
          <w:sz w:val="28"/>
        </w:rPr>
        <w:t>творити окрему робочу директорію k3s/ для зберігання конфігурацій.</w:t>
      </w:r>
    </w:p>
    <w:p w14:paraId="64FB2BF5" w14:textId="2BCD64D2" w:rsidR="0096720F" w:rsidRPr="0096720F" w:rsidRDefault="0096720F" w:rsidP="0096720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96720F">
        <w:rPr>
          <w:rFonts w:ascii="Times New Roman" w:hAnsi="Times New Roman" w:cs="Times New Roman"/>
          <w:bCs/>
          <w:sz w:val="28"/>
        </w:rPr>
        <w:t xml:space="preserve">озробити маніфест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deployment.yaml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(контролер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namespace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default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, 2 репліки, узгоджені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labels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/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selector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, відкритий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containerPort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).</w:t>
      </w:r>
    </w:p>
    <w:p w14:paraId="25F7F255" w14:textId="2F278BEA" w:rsidR="0096720F" w:rsidRPr="0096720F" w:rsidRDefault="0096720F" w:rsidP="0096720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96720F">
        <w:rPr>
          <w:rFonts w:ascii="Times New Roman" w:hAnsi="Times New Roman" w:cs="Times New Roman"/>
          <w:bCs/>
          <w:sz w:val="28"/>
        </w:rPr>
        <w:t xml:space="preserve">озробити маніфест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service.yaml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типу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, узгодивши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selector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з мітками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.</w:t>
      </w:r>
    </w:p>
    <w:p w14:paraId="2571A52E" w14:textId="03CEB497" w:rsidR="0096720F" w:rsidRPr="0096720F" w:rsidRDefault="0096720F" w:rsidP="0096720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96720F">
        <w:rPr>
          <w:rFonts w:ascii="Times New Roman" w:hAnsi="Times New Roman" w:cs="Times New Roman"/>
          <w:bCs/>
          <w:sz w:val="28"/>
        </w:rPr>
        <w:t xml:space="preserve">ровести клієнтську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валідацію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маніфестів за допомогою параметра --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dry-run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=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client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.</w:t>
      </w:r>
    </w:p>
    <w:p w14:paraId="45D2D9D0" w14:textId="17926DC4" w:rsidR="0096720F" w:rsidRPr="0096720F" w:rsidRDefault="0096720F" w:rsidP="0096720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96720F">
        <w:rPr>
          <w:rFonts w:ascii="Times New Roman" w:hAnsi="Times New Roman" w:cs="Times New Roman"/>
          <w:bCs/>
          <w:sz w:val="28"/>
        </w:rPr>
        <w:t>астосувати маніфести в кластері k3s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rdctl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shell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).</w:t>
      </w:r>
    </w:p>
    <w:p w14:paraId="63E79220" w14:textId="2BFA00DE" w:rsidR="0096720F" w:rsidRPr="0096720F" w:rsidRDefault="0096720F" w:rsidP="0096720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96720F">
        <w:rPr>
          <w:rFonts w:ascii="Times New Roman" w:hAnsi="Times New Roman" w:cs="Times New Roman"/>
          <w:bCs/>
          <w:sz w:val="28"/>
        </w:rPr>
        <w:t xml:space="preserve">еревірити стан ресурсів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Pods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Service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, переконавшись у наявності двох готових реплік (READY 2/2).</w:t>
      </w:r>
    </w:p>
    <w:p w14:paraId="690DC6F2" w14:textId="67828DEC" w:rsidR="0096720F" w:rsidRPr="0096720F" w:rsidRDefault="0096720F" w:rsidP="0096720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>п</w:t>
      </w:r>
      <w:r w:rsidRPr="0096720F">
        <w:rPr>
          <w:rFonts w:ascii="Times New Roman" w:hAnsi="Times New Roman" w:cs="Times New Roman"/>
          <w:bCs/>
          <w:sz w:val="28"/>
        </w:rPr>
        <w:t xml:space="preserve">ротестувати доступність веб-застосунку з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хостової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машини за допомогою утиліти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на призначений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.</w:t>
      </w:r>
    </w:p>
    <w:p w14:paraId="2B1F10D1" w14:textId="0363EFC9" w:rsidR="0096720F" w:rsidRPr="0096720F" w:rsidRDefault="0096720F" w:rsidP="0096720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96720F">
        <w:rPr>
          <w:rFonts w:ascii="Times New Roman" w:hAnsi="Times New Roman" w:cs="Times New Roman"/>
          <w:bCs/>
          <w:sz w:val="28"/>
        </w:rPr>
        <w:t xml:space="preserve">ровести аудит подій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kubectl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describe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).</w:t>
      </w:r>
    </w:p>
    <w:p w14:paraId="0DE6D5D7" w14:textId="1911104D" w:rsidR="007E0CF7" w:rsidRPr="00152E70" w:rsidRDefault="0096720F" w:rsidP="0096720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96720F">
        <w:rPr>
          <w:rFonts w:ascii="Times New Roman" w:hAnsi="Times New Roman" w:cs="Times New Roman"/>
          <w:bCs/>
          <w:sz w:val="28"/>
        </w:rPr>
        <w:t>ротестувати механізм самовідновлення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self-healing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): примусово видалити один із подів і зафіксувати автоматичне відновлення репліки контролером.</w:t>
      </w:r>
    </w:p>
    <w:p w14:paraId="064589F8" w14:textId="56F583FC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5" w:name="_Toc241947545"/>
      <w:r w:rsidRPr="00FB0AEE">
        <w:rPr>
          <w:rFonts w:ascii="Times New Roman" w:hAnsi="Times New Roman" w:cs="Times New Roman"/>
          <w:b/>
          <w:sz w:val="28"/>
        </w:rPr>
        <w:t>Критерії виконання роботи</w:t>
      </w:r>
      <w:bookmarkEnd w:id="5"/>
    </w:p>
    <w:p w14:paraId="6CD75575" w14:textId="77777777" w:rsidR="0096720F" w:rsidRDefault="0096720F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96720F">
        <w:rPr>
          <w:rFonts w:ascii="Times New Roman" w:hAnsi="Times New Roman" w:cs="Times New Roman"/>
          <w:bCs/>
          <w:i/>
          <w:iCs/>
          <w:sz w:val="28"/>
        </w:rPr>
        <w:t>Синтаксична коректність та декларативна валідність:</w:t>
      </w:r>
      <w:r w:rsidRPr="0096720F">
        <w:rPr>
          <w:rFonts w:ascii="Times New Roman" w:hAnsi="Times New Roman" w:cs="Times New Roman"/>
          <w:bCs/>
          <w:sz w:val="28"/>
        </w:rPr>
        <w:t xml:space="preserve"> маніфести успішно проходять клієнтську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валідацію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парсером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kubectl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apply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--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dry-run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=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client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) без синтаксичних та структурних помилок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схемы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ресурсів.   </w:t>
      </w:r>
    </w:p>
    <w:p w14:paraId="57A0F228" w14:textId="77777777" w:rsidR="0096720F" w:rsidRDefault="0096720F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96720F">
        <w:rPr>
          <w:rFonts w:ascii="Times New Roman" w:hAnsi="Times New Roman" w:cs="Times New Roman"/>
          <w:bCs/>
          <w:i/>
          <w:iCs/>
          <w:sz w:val="28"/>
        </w:rPr>
        <w:t>Цілісність селекторів та міток (</w:t>
      </w:r>
      <w:proofErr w:type="spellStart"/>
      <w:r w:rsidRPr="0096720F">
        <w:rPr>
          <w:rFonts w:ascii="Times New Roman" w:hAnsi="Times New Roman" w:cs="Times New Roman"/>
          <w:bCs/>
          <w:i/>
          <w:iCs/>
          <w:sz w:val="28"/>
        </w:rPr>
        <w:t>Labels</w:t>
      </w:r>
      <w:proofErr w:type="spellEnd"/>
      <w:r w:rsidRPr="0096720F">
        <w:rPr>
          <w:rFonts w:ascii="Times New Roman" w:hAnsi="Times New Roman" w:cs="Times New Roman"/>
          <w:bCs/>
          <w:i/>
          <w:iCs/>
          <w:sz w:val="28"/>
        </w:rPr>
        <w:t xml:space="preserve"> &amp; </w:t>
      </w:r>
      <w:proofErr w:type="spellStart"/>
      <w:r w:rsidRPr="0096720F">
        <w:rPr>
          <w:rFonts w:ascii="Times New Roman" w:hAnsi="Times New Roman" w:cs="Times New Roman"/>
          <w:bCs/>
          <w:i/>
          <w:iCs/>
          <w:sz w:val="28"/>
        </w:rPr>
        <w:t>Selectors</w:t>
      </w:r>
      <w:proofErr w:type="spellEnd"/>
      <w:r w:rsidRPr="0096720F">
        <w:rPr>
          <w:rFonts w:ascii="Times New Roman" w:hAnsi="Times New Roman" w:cs="Times New Roman"/>
          <w:bCs/>
          <w:i/>
          <w:iCs/>
          <w:sz w:val="28"/>
        </w:rPr>
        <w:t>):</w:t>
      </w:r>
      <w:r w:rsidRPr="0096720F">
        <w:rPr>
          <w:rFonts w:ascii="Times New Roman" w:hAnsi="Times New Roman" w:cs="Times New Roman"/>
          <w:bCs/>
          <w:sz w:val="28"/>
        </w:rPr>
        <w:t xml:space="preserve"> значення селектора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spec.selector.matchLabels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у контролері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повністю збігається з мітками шаблону подів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spec.template.metadata.labels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, а також із полем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spec.selector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у маніфесті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Service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, що забезпечує коректну асоціацію мережевого сервісу з цільовими подами.</w:t>
      </w:r>
    </w:p>
    <w:p w14:paraId="6D980AD3" w14:textId="77777777" w:rsidR="0096720F" w:rsidRDefault="0096720F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96720F">
        <w:rPr>
          <w:rFonts w:ascii="Times New Roman" w:hAnsi="Times New Roman" w:cs="Times New Roman"/>
          <w:bCs/>
          <w:i/>
          <w:iCs/>
          <w:sz w:val="28"/>
        </w:rPr>
        <w:t xml:space="preserve">Відповідність бажаного та фактичного станів: </w:t>
      </w:r>
      <w:r w:rsidRPr="0096720F">
        <w:rPr>
          <w:rFonts w:ascii="Times New Roman" w:hAnsi="Times New Roman" w:cs="Times New Roman"/>
          <w:bCs/>
          <w:sz w:val="28"/>
        </w:rPr>
        <w:t xml:space="preserve">контролер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успішно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ініціалізує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та підтримує задану кількість екземплярів сервісу (статус READY 2/2), де всі поди переведені в стабільний робочий стан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Running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.   </w:t>
      </w:r>
    </w:p>
    <w:p w14:paraId="59515D7B" w14:textId="77777777" w:rsidR="0096720F" w:rsidRDefault="0096720F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96720F">
        <w:rPr>
          <w:rFonts w:ascii="Times New Roman" w:hAnsi="Times New Roman" w:cs="Times New Roman"/>
          <w:bCs/>
          <w:i/>
          <w:iCs/>
          <w:sz w:val="28"/>
        </w:rPr>
        <w:t>Коректність мережевої трансляції:</w:t>
      </w:r>
      <w:r w:rsidRPr="0096720F">
        <w:rPr>
          <w:rFonts w:ascii="Times New Roman" w:hAnsi="Times New Roman" w:cs="Times New Roman"/>
          <w:bCs/>
          <w:sz w:val="28"/>
        </w:rPr>
        <w:t xml:space="preserve"> сервіс типу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успішно прокидає статичний порт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ноди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) на внутрішній порт сервісу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port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) та кінцевий порт контейнера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targetPort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), забезпечуючи обробку вхідних HTTP-запитів з кодом 200 OK через виклик утиліти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.   </w:t>
      </w:r>
    </w:p>
    <w:p w14:paraId="0D8294B8" w14:textId="7CE431A4" w:rsidR="00C23E9D" w:rsidRPr="00C35F6B" w:rsidRDefault="0096720F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96720F">
        <w:rPr>
          <w:rFonts w:ascii="Times New Roman" w:hAnsi="Times New Roman" w:cs="Times New Roman"/>
          <w:bCs/>
          <w:i/>
          <w:iCs/>
          <w:sz w:val="28"/>
        </w:rPr>
        <w:t>Стійкість та здатність до самовідновлення (</w:t>
      </w:r>
      <w:proofErr w:type="spellStart"/>
      <w:r w:rsidRPr="0096720F">
        <w:rPr>
          <w:rFonts w:ascii="Times New Roman" w:hAnsi="Times New Roman" w:cs="Times New Roman"/>
          <w:bCs/>
          <w:i/>
          <w:iCs/>
          <w:sz w:val="28"/>
        </w:rPr>
        <w:t>Self-healing</w:t>
      </w:r>
      <w:proofErr w:type="spellEnd"/>
      <w:r w:rsidRPr="0096720F">
        <w:rPr>
          <w:rFonts w:ascii="Times New Roman" w:hAnsi="Times New Roman" w:cs="Times New Roman"/>
          <w:bCs/>
          <w:i/>
          <w:iCs/>
          <w:sz w:val="28"/>
        </w:rPr>
        <w:t>):</w:t>
      </w:r>
      <w:r w:rsidRPr="0096720F">
        <w:rPr>
          <w:rFonts w:ascii="Times New Roman" w:hAnsi="Times New Roman" w:cs="Times New Roman"/>
          <w:bCs/>
          <w:sz w:val="28"/>
        </w:rPr>
        <w:t xml:space="preserve"> кластер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оперативно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реагує на примусове видалення окремого поду; контролер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ReplicaSet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миттєво запускає новий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под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взамін втраченого без порушення цілісності та доступності сервісу.</w:t>
      </w:r>
    </w:p>
    <w:p w14:paraId="2C8E483E" w14:textId="5569B54E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6" w:name="_Toc241947546"/>
      <w:r w:rsidRPr="00FB0AEE">
        <w:rPr>
          <w:rFonts w:ascii="Times New Roman" w:hAnsi="Times New Roman" w:cs="Times New Roman"/>
          <w:b/>
          <w:sz w:val="28"/>
        </w:rPr>
        <w:t>Теоретичні відомості</w:t>
      </w:r>
      <w:bookmarkEnd w:id="6"/>
    </w:p>
    <w:p w14:paraId="7E61A841" w14:textId="77777777" w:rsidR="0096720F" w:rsidRDefault="00CD63A4" w:rsidP="0096720F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96720F" w:rsidRPr="0096720F">
        <w:rPr>
          <w:rFonts w:ascii="Times New Roman" w:hAnsi="Times New Roman" w:cs="Times New Roman"/>
          <w:bCs/>
          <w:sz w:val="28"/>
        </w:rPr>
        <w:t xml:space="preserve">У сучасних хмарних платформах керування </w:t>
      </w:r>
      <w:proofErr w:type="spellStart"/>
      <w:r w:rsidR="0096720F" w:rsidRPr="0096720F">
        <w:rPr>
          <w:rFonts w:ascii="Times New Roman" w:hAnsi="Times New Roman" w:cs="Times New Roman"/>
          <w:bCs/>
          <w:sz w:val="28"/>
        </w:rPr>
        <w:t>контейнеризованими</w:t>
      </w:r>
      <w:proofErr w:type="spellEnd"/>
      <w:r w:rsidR="0096720F" w:rsidRPr="0096720F">
        <w:rPr>
          <w:rFonts w:ascii="Times New Roman" w:hAnsi="Times New Roman" w:cs="Times New Roman"/>
          <w:bCs/>
          <w:sz w:val="28"/>
        </w:rPr>
        <w:t xml:space="preserve"> сервісами базується на декларативному підході. На відміну від імперативної моделі, де послідовно виконуються команди створення та налаштування компонентів, декларативний метод полягає в описі бажаного кінцевого стану системи (</w:t>
      </w:r>
      <w:proofErr w:type="spellStart"/>
      <w:r w:rsidR="0096720F" w:rsidRPr="0096720F">
        <w:rPr>
          <w:rFonts w:ascii="Times New Roman" w:hAnsi="Times New Roman" w:cs="Times New Roman"/>
          <w:bCs/>
          <w:sz w:val="28"/>
        </w:rPr>
        <w:t>Desired</w:t>
      </w:r>
      <w:proofErr w:type="spellEnd"/>
      <w:r w:rsidR="0096720F" w:rsidRPr="0096720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96720F" w:rsidRPr="0096720F">
        <w:rPr>
          <w:rFonts w:ascii="Times New Roman" w:hAnsi="Times New Roman" w:cs="Times New Roman"/>
          <w:bCs/>
          <w:sz w:val="28"/>
        </w:rPr>
        <w:t>State</w:t>
      </w:r>
      <w:proofErr w:type="spellEnd"/>
      <w:r w:rsidR="0096720F" w:rsidRPr="0096720F">
        <w:rPr>
          <w:rFonts w:ascii="Times New Roman" w:hAnsi="Times New Roman" w:cs="Times New Roman"/>
          <w:bCs/>
          <w:sz w:val="28"/>
        </w:rPr>
        <w:t xml:space="preserve">) у вигляді структурованих YAML-маніфестів. </w:t>
      </w:r>
      <w:proofErr w:type="spellStart"/>
      <w:r w:rsidR="0096720F" w:rsidRPr="0096720F">
        <w:rPr>
          <w:rFonts w:ascii="Times New Roman" w:hAnsi="Times New Roman" w:cs="Times New Roman"/>
          <w:bCs/>
          <w:sz w:val="28"/>
        </w:rPr>
        <w:t>Оркестратор</w:t>
      </w:r>
      <w:proofErr w:type="spellEnd"/>
      <w:r w:rsidR="0096720F" w:rsidRPr="0096720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96720F" w:rsidRPr="0096720F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="0096720F" w:rsidRPr="0096720F">
        <w:rPr>
          <w:rFonts w:ascii="Times New Roman" w:hAnsi="Times New Roman" w:cs="Times New Roman"/>
          <w:bCs/>
          <w:sz w:val="28"/>
        </w:rPr>
        <w:t xml:space="preserve"> бере на себе завдання безперервного узгодження фактичного стану кластера (</w:t>
      </w:r>
      <w:proofErr w:type="spellStart"/>
      <w:r w:rsidR="0096720F" w:rsidRPr="0096720F">
        <w:rPr>
          <w:rFonts w:ascii="Times New Roman" w:hAnsi="Times New Roman" w:cs="Times New Roman"/>
          <w:bCs/>
          <w:sz w:val="28"/>
        </w:rPr>
        <w:t>Actual</w:t>
      </w:r>
      <w:proofErr w:type="spellEnd"/>
      <w:r w:rsidR="0096720F" w:rsidRPr="0096720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96720F" w:rsidRPr="0096720F">
        <w:rPr>
          <w:rFonts w:ascii="Times New Roman" w:hAnsi="Times New Roman" w:cs="Times New Roman"/>
          <w:bCs/>
          <w:sz w:val="28"/>
        </w:rPr>
        <w:t>State</w:t>
      </w:r>
      <w:proofErr w:type="spellEnd"/>
      <w:r w:rsidR="0096720F" w:rsidRPr="0096720F">
        <w:rPr>
          <w:rFonts w:ascii="Times New Roman" w:hAnsi="Times New Roman" w:cs="Times New Roman"/>
          <w:bCs/>
          <w:sz w:val="28"/>
        </w:rPr>
        <w:t>) із задекларованим за допомогою спеціальних циклів узгодження (</w:t>
      </w:r>
      <w:proofErr w:type="spellStart"/>
      <w:r w:rsidR="0096720F" w:rsidRPr="0096720F">
        <w:rPr>
          <w:rFonts w:ascii="Times New Roman" w:hAnsi="Times New Roman" w:cs="Times New Roman"/>
          <w:bCs/>
          <w:sz w:val="28"/>
        </w:rPr>
        <w:t>Reconciliation</w:t>
      </w:r>
      <w:proofErr w:type="spellEnd"/>
      <w:r w:rsidR="0096720F" w:rsidRPr="0096720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96720F" w:rsidRPr="0096720F">
        <w:rPr>
          <w:rFonts w:ascii="Times New Roman" w:hAnsi="Times New Roman" w:cs="Times New Roman"/>
          <w:bCs/>
          <w:sz w:val="28"/>
        </w:rPr>
        <w:t>Loops</w:t>
      </w:r>
      <w:proofErr w:type="spellEnd"/>
      <w:r w:rsidR="0096720F" w:rsidRPr="0096720F">
        <w:rPr>
          <w:rFonts w:ascii="Times New Roman" w:hAnsi="Times New Roman" w:cs="Times New Roman"/>
          <w:bCs/>
          <w:sz w:val="28"/>
        </w:rPr>
        <w:t xml:space="preserve">).   </w:t>
      </w:r>
    </w:p>
    <w:p w14:paraId="7FCFA20C" w14:textId="77777777" w:rsidR="0096720F" w:rsidRDefault="0096720F" w:rsidP="0096720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6720F">
        <w:rPr>
          <w:rFonts w:ascii="Times New Roman" w:hAnsi="Times New Roman" w:cs="Times New Roman"/>
          <w:bCs/>
          <w:sz w:val="28"/>
        </w:rPr>
        <w:t xml:space="preserve">Основними базовими абстракціями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для розгортання прикладних веб-застосунків є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Service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:</w:t>
      </w:r>
    </w:p>
    <w:p w14:paraId="28D3A9CA" w14:textId="77777777" w:rsidR="0096720F" w:rsidRDefault="0096720F" w:rsidP="0096720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96720F">
        <w:rPr>
          <w:rFonts w:ascii="Times New Roman" w:hAnsi="Times New Roman" w:cs="Times New Roman"/>
          <w:bCs/>
          <w:i/>
          <w:iCs/>
          <w:sz w:val="28"/>
        </w:rPr>
        <w:lastRenderedPageBreak/>
        <w:t>Deployment</w:t>
      </w:r>
      <w:proofErr w:type="spellEnd"/>
      <w:r w:rsidRPr="0096720F">
        <w:rPr>
          <w:rFonts w:ascii="Times New Roman" w:hAnsi="Times New Roman" w:cs="Times New Roman"/>
          <w:bCs/>
          <w:i/>
          <w:iCs/>
          <w:sz w:val="28"/>
        </w:rPr>
        <w:t xml:space="preserve"> (Контролер розгортання):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 w:rsidRPr="0096720F">
        <w:rPr>
          <w:rFonts w:ascii="Times New Roman" w:hAnsi="Times New Roman" w:cs="Times New Roman"/>
          <w:bCs/>
          <w:sz w:val="28"/>
        </w:rPr>
        <w:t>Ресурс вищого рівня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apiVersion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apps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/v1), що керує життєвим циклом контролера нижчого рівня —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ReplicaSet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, який, у свою чергу, контролює запуск безпосередніх екземплярів застосунку — Подів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Pods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).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забезпечує декларативне масштабування (директива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replicas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безпростійне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оновлення версій образів за стратегією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Rolling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Update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, відкат до попередніх ревізій та механізм самовідновлення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Self-healing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). Якщо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под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зазнає аварійного завершення або видаляється користувачем, контролер автоматично створює новий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под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для відновлення зазначеної кількості реплік. Зв'язування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із його подами здійснюється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слабкозв'язаним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механізмом міток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metadata.labels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) та селекторів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spec.selector.matchLabels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).</w:t>
      </w:r>
    </w:p>
    <w:p w14:paraId="0D5DB1A2" w14:textId="77777777" w:rsidR="003E0986" w:rsidRDefault="0096720F" w:rsidP="0096720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96720F">
        <w:rPr>
          <w:rFonts w:ascii="Times New Roman" w:hAnsi="Times New Roman" w:cs="Times New Roman"/>
          <w:bCs/>
          <w:i/>
          <w:iCs/>
          <w:sz w:val="28"/>
        </w:rPr>
        <w:t>Service</w:t>
      </w:r>
      <w:proofErr w:type="spellEnd"/>
      <w:r w:rsidRPr="0096720F">
        <w:rPr>
          <w:rFonts w:ascii="Times New Roman" w:hAnsi="Times New Roman" w:cs="Times New Roman"/>
          <w:bCs/>
          <w:i/>
          <w:iCs/>
          <w:sz w:val="28"/>
        </w:rPr>
        <w:t xml:space="preserve"> (Мережевий сервіс):</w:t>
      </w:r>
      <w:r>
        <w:rPr>
          <w:rFonts w:ascii="Times New Roman" w:hAnsi="Times New Roman" w:cs="Times New Roman"/>
          <w:bCs/>
          <w:sz w:val="28"/>
        </w:rPr>
        <w:t xml:space="preserve">  </w:t>
      </w:r>
      <w:r w:rsidRPr="0096720F">
        <w:rPr>
          <w:rFonts w:ascii="Times New Roman" w:hAnsi="Times New Roman" w:cs="Times New Roman"/>
          <w:bCs/>
          <w:sz w:val="28"/>
        </w:rPr>
        <w:t xml:space="preserve">Оскільки поди у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є ефемерними об'єктами (вони знищуються і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перестворюються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, отримуючи кожного разу нові внутрішні динамічні IP-адреси), пряме звернення до них за IP є ненадійним. Ресурс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Service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apiVersion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: v1) вирішує проблему стабільної мережевої адресації та балансування навантаження. За допомогою механізму селектора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spec.selector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) сервіс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динамічно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формує та оновлює список актуальних кінцевих точок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Endpoints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) подів, які відповідають заданим міткам.</w:t>
      </w:r>
    </w:p>
    <w:p w14:paraId="34DFF783" w14:textId="2D545987" w:rsidR="00FB0AEE" w:rsidRPr="0096720F" w:rsidRDefault="0096720F" w:rsidP="0096720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3E0986">
        <w:rPr>
          <w:rFonts w:ascii="Times New Roman" w:hAnsi="Times New Roman" w:cs="Times New Roman"/>
          <w:bCs/>
          <w:i/>
          <w:iCs/>
          <w:sz w:val="28"/>
        </w:rPr>
        <w:t xml:space="preserve">Тип сервісу </w:t>
      </w:r>
      <w:proofErr w:type="spellStart"/>
      <w:r w:rsidRPr="003E0986">
        <w:rPr>
          <w:rFonts w:ascii="Times New Roman" w:hAnsi="Times New Roman" w:cs="Times New Roman"/>
          <w:bCs/>
          <w:i/>
          <w:iCs/>
          <w:sz w:val="28"/>
        </w:rPr>
        <w:t>NodePort</w:t>
      </w:r>
      <w:proofErr w:type="spellEnd"/>
      <w:r w:rsidRPr="003E0986">
        <w:rPr>
          <w:rFonts w:ascii="Times New Roman" w:hAnsi="Times New Roman" w:cs="Times New Roman"/>
          <w:bCs/>
          <w:i/>
          <w:iCs/>
          <w:sz w:val="28"/>
        </w:rPr>
        <w:t>:</w:t>
      </w:r>
      <w:r w:rsidR="003E0986">
        <w:rPr>
          <w:rFonts w:ascii="Times New Roman" w:hAnsi="Times New Roman" w:cs="Times New Roman"/>
          <w:bCs/>
          <w:sz w:val="28"/>
        </w:rPr>
        <w:t xml:space="preserve">  </w:t>
      </w:r>
      <w:r w:rsidRPr="0096720F">
        <w:rPr>
          <w:rFonts w:ascii="Times New Roman" w:hAnsi="Times New Roman" w:cs="Times New Roman"/>
          <w:bCs/>
          <w:sz w:val="28"/>
        </w:rPr>
        <w:t xml:space="preserve">Специфікація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відкриває виділений порт (за замовчуванням у діапазоні 30000–32767) на кожному фізичному або віртуальному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вузлі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Node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) кластера. Будь-який трафік, що надходить на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NodeIP:NodePort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, автоматично перенаправляється внутрішніми механізмами маршрутизації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kube-proxy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iptables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/ IPVS) на внутрішній віртуальний порт сервісу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port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), а звідти транслюється на цільовий порт контейнера (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targetPort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), рівномірно балансуючись між усіма готовими подами сервісу. Це забезпечує простий спосіб доступу до сервісу ззовні кластера без необхідності розгортання зовнішнього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LoadBalancer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 xml:space="preserve"> чи </w:t>
      </w:r>
      <w:proofErr w:type="spellStart"/>
      <w:r w:rsidRPr="0096720F">
        <w:rPr>
          <w:rFonts w:ascii="Times New Roman" w:hAnsi="Times New Roman" w:cs="Times New Roman"/>
          <w:bCs/>
          <w:sz w:val="28"/>
        </w:rPr>
        <w:t>Ingress</w:t>
      </w:r>
      <w:proofErr w:type="spellEnd"/>
      <w:r w:rsidRPr="0096720F">
        <w:rPr>
          <w:rFonts w:ascii="Times New Roman" w:hAnsi="Times New Roman" w:cs="Times New Roman"/>
          <w:bCs/>
          <w:sz w:val="28"/>
        </w:rPr>
        <w:t>-контролера.</w:t>
      </w:r>
    </w:p>
    <w:p w14:paraId="6F823E91" w14:textId="77777777" w:rsidR="00FB0AEE" w:rsidRPr="00FB0AEE" w:rsidRDefault="00FB0AEE" w:rsidP="00FB0AEE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7" w:name="_Toc241947547"/>
      <w:r w:rsidRPr="00FB0AEE">
        <w:rPr>
          <w:rFonts w:ascii="Times New Roman" w:hAnsi="Times New Roman" w:cs="Times New Roman"/>
          <w:b/>
          <w:sz w:val="28"/>
        </w:rPr>
        <w:t>Структура програмної реалізації</w:t>
      </w:r>
      <w:bookmarkEnd w:id="7"/>
    </w:p>
    <w:p w14:paraId="616E74EF" w14:textId="77777777" w:rsidR="003E0986" w:rsidRDefault="003E0986" w:rsidP="003E098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E0986">
        <w:rPr>
          <w:rFonts w:ascii="Times New Roman" w:hAnsi="Times New Roman" w:cs="Times New Roman"/>
          <w:bCs/>
          <w:sz w:val="28"/>
        </w:rPr>
        <w:t xml:space="preserve">Архітектура досліджуваного стенду побудована на базі кластера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 xml:space="preserve"> (дистрибутив k3s у середовищі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Rancher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Desktop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 xml:space="preserve">) із декларативним описом компонентів у каталозі k3s/:   </w:t>
      </w:r>
    </w:p>
    <w:p w14:paraId="4DB1F2D1" w14:textId="32AE4AFA" w:rsidR="003E0986" w:rsidRPr="003E0986" w:rsidRDefault="003E0986" w:rsidP="003E0986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3E0986">
        <w:rPr>
          <w:rFonts w:ascii="Times New Roman" w:hAnsi="Times New Roman" w:cs="Times New Roman"/>
          <w:bCs/>
          <w:sz w:val="28"/>
        </w:rPr>
        <w:t>k3s/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deployment.yaml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 xml:space="preserve"> — маніфест опису контролера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 xml:space="preserve"> із конфігурацією 2 реплік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пода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 xml:space="preserve"> веб-застосунку на базі образу з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Hub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>;</w:t>
      </w:r>
    </w:p>
    <w:p w14:paraId="761B7BD5" w14:textId="6894284C" w:rsidR="003E0986" w:rsidRPr="003E0986" w:rsidRDefault="003E0986" w:rsidP="003E0986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3E0986">
        <w:rPr>
          <w:rFonts w:ascii="Times New Roman" w:hAnsi="Times New Roman" w:cs="Times New Roman"/>
          <w:bCs/>
          <w:sz w:val="28"/>
        </w:rPr>
        <w:t>k3s/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service.yaml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 xml:space="preserve"> — маніфест мережевого сервісу типу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 xml:space="preserve"> для маршрутизації зовнішнього трафіку до пулу подів за спільними мітками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app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>: lab13-web.</w:t>
      </w:r>
    </w:p>
    <w:p w14:paraId="1FEA8B99" w14:textId="77777777" w:rsidR="003E0986" w:rsidRDefault="003E0986" w:rsidP="003E098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E0986">
        <w:rPr>
          <w:rFonts w:ascii="Times New Roman" w:hAnsi="Times New Roman" w:cs="Times New Roman"/>
          <w:bCs/>
          <w:sz w:val="28"/>
        </w:rPr>
        <w:t xml:space="preserve">Сценарій дослідження передбачає такі послідовні етапи:   </w:t>
      </w:r>
    </w:p>
    <w:p w14:paraId="4DBBDFD9" w14:textId="77777777" w:rsidR="003E0986" w:rsidRDefault="003E0986" w:rsidP="003E0986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3E0986">
        <w:rPr>
          <w:rFonts w:ascii="Times New Roman" w:hAnsi="Times New Roman" w:cs="Times New Roman"/>
          <w:bCs/>
          <w:sz w:val="28"/>
        </w:rPr>
        <w:lastRenderedPageBreak/>
        <w:t>Попередня клієнтська перевірка валідності маніфестів без надсилання змін до кластера (--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dry-run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>=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client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>).</w:t>
      </w:r>
    </w:p>
    <w:p w14:paraId="53DA8ABC" w14:textId="77777777" w:rsidR="003E0986" w:rsidRDefault="003E0986" w:rsidP="003E0986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3E0986">
        <w:rPr>
          <w:rFonts w:ascii="Times New Roman" w:hAnsi="Times New Roman" w:cs="Times New Roman"/>
          <w:bCs/>
          <w:sz w:val="28"/>
        </w:rPr>
        <w:t xml:space="preserve">Декларативне розгортання ресурсів у кластер та перевірка успішності ініціалізації контролера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>.</w:t>
      </w:r>
    </w:p>
    <w:p w14:paraId="379CF2A0" w14:textId="77777777" w:rsidR="003E0986" w:rsidRDefault="003E0986" w:rsidP="003E0986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3E0986">
        <w:rPr>
          <w:rFonts w:ascii="Times New Roman" w:hAnsi="Times New Roman" w:cs="Times New Roman"/>
          <w:bCs/>
          <w:sz w:val="28"/>
        </w:rPr>
        <w:t xml:space="preserve">Верифікація життєвого циклу подів і підтвердження переходу всіх реплік у стан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Running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>.</w:t>
      </w:r>
    </w:p>
    <w:p w14:paraId="039AEE80" w14:textId="77777777" w:rsidR="003E0986" w:rsidRDefault="003E0986" w:rsidP="003E0986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3E0986">
        <w:rPr>
          <w:rFonts w:ascii="Times New Roman" w:hAnsi="Times New Roman" w:cs="Times New Roman"/>
          <w:bCs/>
          <w:sz w:val="28"/>
        </w:rPr>
        <w:t xml:space="preserve">Перевірка реєстрації та стану мережевого сервісу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NodePort.Функціональне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 xml:space="preserve"> тестування доступності сервісу через виклик утиліти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 xml:space="preserve"> на відкритий порт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ноди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>.</w:t>
      </w:r>
    </w:p>
    <w:p w14:paraId="772F1E85" w14:textId="77777777" w:rsidR="003E0986" w:rsidRDefault="003E0986" w:rsidP="003E0986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3E0986">
        <w:rPr>
          <w:rFonts w:ascii="Times New Roman" w:hAnsi="Times New Roman" w:cs="Times New Roman"/>
          <w:bCs/>
          <w:sz w:val="28"/>
        </w:rPr>
        <w:t xml:space="preserve">Поглиблений аудит конфігурації та системних подій розгортання через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kubectl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describe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>.</w:t>
      </w:r>
    </w:p>
    <w:p w14:paraId="6334B9B3" w14:textId="69BC4850" w:rsidR="003E0986" w:rsidRPr="003E0986" w:rsidRDefault="003E0986" w:rsidP="003E0986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3E0986">
        <w:rPr>
          <w:rFonts w:ascii="Times New Roman" w:hAnsi="Times New Roman" w:cs="Times New Roman"/>
          <w:bCs/>
          <w:sz w:val="28"/>
        </w:rPr>
        <w:t>Дослідження механізму самовідновлення (</w:t>
      </w:r>
      <w:proofErr w:type="spellStart"/>
      <w:r w:rsidRPr="003E0986">
        <w:rPr>
          <w:rFonts w:ascii="Times New Roman" w:hAnsi="Times New Roman" w:cs="Times New Roman"/>
          <w:bCs/>
          <w:sz w:val="28"/>
        </w:rPr>
        <w:t>self-healing</w:t>
      </w:r>
      <w:proofErr w:type="spellEnd"/>
      <w:r w:rsidRPr="003E0986">
        <w:rPr>
          <w:rFonts w:ascii="Times New Roman" w:hAnsi="Times New Roman" w:cs="Times New Roman"/>
          <w:bCs/>
          <w:sz w:val="28"/>
        </w:rPr>
        <w:t>): симуляція аварійного видалення одного з подів та фіксація автоматичної генерації заміни контролером.</w:t>
      </w:r>
    </w:p>
    <w:p w14:paraId="1B6382FC" w14:textId="17FB4D30" w:rsidR="00CD63A4" w:rsidRPr="00FF6B1A" w:rsidRDefault="00CD63A4" w:rsidP="003E0986">
      <w:pPr>
        <w:pStyle w:val="a9"/>
        <w:jc w:val="both"/>
        <w:rPr>
          <w:rFonts w:ascii="Times New Roman" w:hAnsi="Times New Roman" w:cs="Times New Roman"/>
          <w:bCs/>
          <w:sz w:val="28"/>
        </w:rPr>
      </w:pPr>
    </w:p>
    <w:p w14:paraId="16667C2C" w14:textId="228B148E" w:rsidR="00E061A6" w:rsidRPr="00C95B9A" w:rsidRDefault="00C95B9A" w:rsidP="00C95B9A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8" w:name="_Toc241947548"/>
      <w:r w:rsidRPr="00C95B9A">
        <w:rPr>
          <w:rFonts w:ascii="Times New Roman" w:hAnsi="Times New Roman" w:cs="Times New Roman"/>
          <w:b/>
          <w:sz w:val="28"/>
        </w:rPr>
        <w:t>Тестування програмної реалізації</w:t>
      </w:r>
      <w:bookmarkEnd w:id="8"/>
    </w:p>
    <w:p w14:paraId="13AF7705" w14:textId="1D19B449" w:rsidR="007C2B31" w:rsidRDefault="00CD63A4" w:rsidP="007777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i/>
          <w:iCs/>
          <w:sz w:val="28"/>
        </w:rPr>
        <w:t>Етап 1</w:t>
      </w:r>
      <w:r w:rsidRPr="00CD63A4">
        <w:rPr>
          <w:rFonts w:ascii="Times New Roman" w:hAnsi="Times New Roman" w:cs="Times New Roman"/>
          <w:bCs/>
          <w:sz w:val="28"/>
        </w:rPr>
        <w:t xml:space="preserve">. </w:t>
      </w:r>
      <w:r w:rsidR="003E0986" w:rsidRPr="003E0986">
        <w:rPr>
          <w:rFonts w:ascii="Times New Roman" w:hAnsi="Times New Roman" w:cs="Times New Roman"/>
          <w:bCs/>
          <w:sz w:val="28"/>
        </w:rPr>
        <w:t xml:space="preserve">Клієнтська </w:t>
      </w:r>
      <w:proofErr w:type="spellStart"/>
      <w:r w:rsidR="003E0986" w:rsidRPr="003E0986">
        <w:rPr>
          <w:rFonts w:ascii="Times New Roman" w:hAnsi="Times New Roman" w:cs="Times New Roman"/>
          <w:bCs/>
          <w:sz w:val="28"/>
        </w:rPr>
        <w:t>валідація</w:t>
      </w:r>
      <w:proofErr w:type="spellEnd"/>
      <w:r w:rsidR="003E0986" w:rsidRPr="003E0986">
        <w:rPr>
          <w:rFonts w:ascii="Times New Roman" w:hAnsi="Times New Roman" w:cs="Times New Roman"/>
          <w:bCs/>
          <w:sz w:val="28"/>
        </w:rPr>
        <w:t xml:space="preserve"> маніфестів та декларативне застосування</w:t>
      </w:r>
    </w:p>
    <w:p w14:paraId="34C6B639" w14:textId="1F745A33" w:rsidR="007C2B31" w:rsidRDefault="007C2B31" w:rsidP="00861FE8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861FE8" w:rsidRPr="00861FE8">
        <w:rPr>
          <w:rFonts w:ascii="Times New Roman" w:hAnsi="Times New Roman" w:cs="Times New Roman"/>
          <w:bCs/>
          <w:sz w:val="28"/>
        </w:rPr>
        <w:t xml:space="preserve">Мета: Перевірка синтаксичної коректності структури YAML-файлів та ініціалізація ресурсів у кластері </w:t>
      </w:r>
      <w:proofErr w:type="spellStart"/>
      <w:r w:rsidR="00861FE8" w:rsidRPr="00861FE8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="00861FE8" w:rsidRPr="00861FE8">
        <w:rPr>
          <w:rFonts w:ascii="Times New Roman" w:hAnsi="Times New Roman" w:cs="Times New Roman"/>
          <w:bCs/>
          <w:sz w:val="28"/>
        </w:rPr>
        <w:t xml:space="preserve"> безпосередньо з каталогу k3s/.   У консолі оболонки виконано тестовий запуск </w:t>
      </w:r>
      <w:proofErr w:type="spellStart"/>
      <w:r w:rsidR="00861FE8" w:rsidRPr="00861FE8">
        <w:rPr>
          <w:rFonts w:ascii="Times New Roman" w:hAnsi="Times New Roman" w:cs="Times New Roman"/>
          <w:bCs/>
          <w:sz w:val="28"/>
        </w:rPr>
        <w:t>валідатора</w:t>
      </w:r>
      <w:proofErr w:type="spellEnd"/>
      <w:r w:rsidR="00861FE8" w:rsidRPr="00861FE8">
        <w:rPr>
          <w:rFonts w:ascii="Times New Roman" w:hAnsi="Times New Roman" w:cs="Times New Roman"/>
          <w:bCs/>
          <w:sz w:val="28"/>
        </w:rPr>
        <w:t xml:space="preserve"> та подальше створення ресурсів:</w:t>
      </w:r>
    </w:p>
    <w:p w14:paraId="630DBF8B" w14:textId="77777777" w:rsidR="00861FE8" w:rsidRPr="00861FE8" w:rsidRDefault="00861FE8" w:rsidP="00861FE8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861FE8">
        <w:rPr>
          <w:rFonts w:ascii="Times New Roman" w:hAnsi="Times New Roman" w:cs="Times New Roman"/>
          <w:bCs/>
          <w:i/>
          <w:iCs/>
          <w:sz w:val="28"/>
        </w:rPr>
        <w:t>kubectl</w:t>
      </w:r>
      <w:proofErr w:type="spellEnd"/>
      <w:r w:rsidRPr="00861FE8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861FE8">
        <w:rPr>
          <w:rFonts w:ascii="Times New Roman" w:hAnsi="Times New Roman" w:cs="Times New Roman"/>
          <w:bCs/>
          <w:i/>
          <w:iCs/>
          <w:sz w:val="28"/>
        </w:rPr>
        <w:t>apply</w:t>
      </w:r>
      <w:proofErr w:type="spellEnd"/>
      <w:r w:rsidRPr="00861FE8">
        <w:rPr>
          <w:rFonts w:ascii="Times New Roman" w:hAnsi="Times New Roman" w:cs="Times New Roman"/>
          <w:bCs/>
          <w:i/>
          <w:iCs/>
          <w:sz w:val="28"/>
        </w:rPr>
        <w:t xml:space="preserve"> --</w:t>
      </w:r>
      <w:proofErr w:type="spellStart"/>
      <w:r w:rsidRPr="00861FE8">
        <w:rPr>
          <w:rFonts w:ascii="Times New Roman" w:hAnsi="Times New Roman" w:cs="Times New Roman"/>
          <w:bCs/>
          <w:i/>
          <w:iCs/>
          <w:sz w:val="28"/>
        </w:rPr>
        <w:t>dry-run</w:t>
      </w:r>
      <w:proofErr w:type="spellEnd"/>
      <w:r w:rsidRPr="00861FE8">
        <w:rPr>
          <w:rFonts w:ascii="Times New Roman" w:hAnsi="Times New Roman" w:cs="Times New Roman"/>
          <w:bCs/>
          <w:i/>
          <w:iCs/>
          <w:sz w:val="28"/>
        </w:rPr>
        <w:t>=</w:t>
      </w:r>
      <w:proofErr w:type="spellStart"/>
      <w:r w:rsidRPr="00861FE8">
        <w:rPr>
          <w:rFonts w:ascii="Times New Roman" w:hAnsi="Times New Roman" w:cs="Times New Roman"/>
          <w:bCs/>
          <w:i/>
          <w:iCs/>
          <w:sz w:val="28"/>
        </w:rPr>
        <w:t>client</w:t>
      </w:r>
      <w:proofErr w:type="spellEnd"/>
      <w:r w:rsidRPr="00861FE8">
        <w:rPr>
          <w:rFonts w:ascii="Times New Roman" w:hAnsi="Times New Roman" w:cs="Times New Roman"/>
          <w:bCs/>
          <w:i/>
          <w:iCs/>
          <w:sz w:val="28"/>
        </w:rPr>
        <w:t xml:space="preserve"> -f k3s/</w:t>
      </w:r>
    </w:p>
    <w:p w14:paraId="7A50A876" w14:textId="65CC4152" w:rsidR="00CD63A4" w:rsidRPr="00CD63A4" w:rsidRDefault="00861FE8" w:rsidP="00861FE8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861FE8">
        <w:rPr>
          <w:rFonts w:ascii="Times New Roman" w:hAnsi="Times New Roman" w:cs="Times New Roman"/>
          <w:bCs/>
          <w:i/>
          <w:iCs/>
          <w:sz w:val="28"/>
        </w:rPr>
        <w:t>kubectl</w:t>
      </w:r>
      <w:proofErr w:type="spellEnd"/>
      <w:r w:rsidRPr="00861FE8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861FE8">
        <w:rPr>
          <w:rFonts w:ascii="Times New Roman" w:hAnsi="Times New Roman" w:cs="Times New Roman"/>
          <w:bCs/>
          <w:i/>
          <w:iCs/>
          <w:sz w:val="28"/>
        </w:rPr>
        <w:t>apply</w:t>
      </w:r>
      <w:proofErr w:type="spellEnd"/>
      <w:r w:rsidRPr="00861FE8">
        <w:rPr>
          <w:rFonts w:ascii="Times New Roman" w:hAnsi="Times New Roman" w:cs="Times New Roman"/>
          <w:bCs/>
          <w:i/>
          <w:iCs/>
          <w:sz w:val="28"/>
        </w:rPr>
        <w:t xml:space="preserve"> -f k3s/</w:t>
      </w:r>
    </w:p>
    <w:p w14:paraId="581B4195" w14:textId="0BD81B05" w:rsidR="00FF6B1A" w:rsidRDefault="00861FE8" w:rsidP="007777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861FE8">
        <w:rPr>
          <w:rFonts w:ascii="Times New Roman" w:hAnsi="Times New Roman" w:cs="Times New Roman"/>
          <w:bCs/>
          <w:i/>
          <w:iCs/>
          <w:sz w:val="28"/>
        </w:rPr>
        <w:drawing>
          <wp:inline distT="0" distB="0" distL="0" distR="0" wp14:anchorId="7C91406A" wp14:editId="6B612C26">
            <wp:extent cx="5349704" cy="1005927"/>
            <wp:effectExtent l="0" t="0" r="3810" b="3810"/>
            <wp:docPr id="857133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33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8A3" w14:textId="16BB1853" w:rsidR="004E236C" w:rsidRDefault="00777723" w:rsidP="007777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772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714F2B">
        <w:rPr>
          <w:rFonts w:ascii="Times New Roman" w:hAnsi="Times New Roman" w:cs="Times New Roman"/>
          <w:bCs/>
          <w:i/>
          <w:iCs/>
          <w:sz w:val="28"/>
          <w:lang w:val="en-US"/>
        </w:rPr>
        <w:t>1</w:t>
      </w:r>
      <w:r w:rsidRPr="00777723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861FE8" w:rsidRPr="00861FE8">
        <w:rPr>
          <w:rFonts w:ascii="Times New Roman" w:hAnsi="Times New Roman" w:cs="Times New Roman"/>
          <w:bCs/>
          <w:i/>
          <w:iCs/>
          <w:sz w:val="28"/>
        </w:rPr>
        <w:t xml:space="preserve">Клієнтська </w:t>
      </w:r>
      <w:proofErr w:type="spellStart"/>
      <w:r w:rsidR="00861FE8" w:rsidRPr="00861FE8">
        <w:rPr>
          <w:rFonts w:ascii="Times New Roman" w:hAnsi="Times New Roman" w:cs="Times New Roman"/>
          <w:bCs/>
          <w:i/>
          <w:iCs/>
          <w:sz w:val="28"/>
        </w:rPr>
        <w:t>валідація</w:t>
      </w:r>
      <w:proofErr w:type="spellEnd"/>
      <w:r w:rsidR="00861FE8" w:rsidRPr="00861FE8">
        <w:rPr>
          <w:rFonts w:ascii="Times New Roman" w:hAnsi="Times New Roman" w:cs="Times New Roman"/>
          <w:bCs/>
          <w:i/>
          <w:iCs/>
          <w:sz w:val="28"/>
        </w:rPr>
        <w:t xml:space="preserve"> маніфестів та декларативне застосування</w:t>
      </w:r>
    </w:p>
    <w:p w14:paraId="6CB4EEDC" w14:textId="310ED69C" w:rsidR="00CD63A4" w:rsidRPr="00CD63A4" w:rsidRDefault="00861FE8" w:rsidP="00C35F6B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861FE8">
        <w:rPr>
          <w:rFonts w:ascii="Times New Roman" w:hAnsi="Times New Roman" w:cs="Times New Roman"/>
          <w:bCs/>
          <w:sz w:val="28"/>
        </w:rPr>
        <w:t xml:space="preserve">Аналіз результату: Маніфести успішно пройшли синтаксичний аналіз на стороні клієнта </w:t>
      </w:r>
      <w:proofErr w:type="spellStart"/>
      <w:r w:rsidRPr="00861FE8">
        <w:rPr>
          <w:rFonts w:ascii="Times New Roman" w:hAnsi="Times New Roman" w:cs="Times New Roman"/>
          <w:bCs/>
          <w:sz w:val="28"/>
        </w:rPr>
        <w:t>kubectl</w:t>
      </w:r>
      <w:proofErr w:type="spellEnd"/>
      <w:r w:rsidRPr="00861FE8">
        <w:rPr>
          <w:rFonts w:ascii="Times New Roman" w:hAnsi="Times New Roman" w:cs="Times New Roman"/>
          <w:bCs/>
          <w:sz w:val="28"/>
        </w:rPr>
        <w:t xml:space="preserve"> без помилок схеми API </w:t>
      </w:r>
      <w:proofErr w:type="spellStart"/>
      <w:r w:rsidRPr="00861FE8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861FE8">
        <w:rPr>
          <w:rFonts w:ascii="Times New Roman" w:hAnsi="Times New Roman" w:cs="Times New Roman"/>
          <w:bCs/>
          <w:sz w:val="28"/>
        </w:rPr>
        <w:t xml:space="preserve">. Після передачі файлів до API-сервера кластера ресурси </w:t>
      </w:r>
      <w:proofErr w:type="spellStart"/>
      <w:r w:rsidRPr="00861FE8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861FE8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861FE8">
        <w:rPr>
          <w:rFonts w:ascii="Times New Roman" w:hAnsi="Times New Roman" w:cs="Times New Roman"/>
          <w:bCs/>
          <w:sz w:val="28"/>
        </w:rPr>
        <w:t>Service</w:t>
      </w:r>
      <w:proofErr w:type="spellEnd"/>
      <w:r w:rsidRPr="00861FE8">
        <w:rPr>
          <w:rFonts w:ascii="Times New Roman" w:hAnsi="Times New Roman" w:cs="Times New Roman"/>
          <w:bCs/>
          <w:sz w:val="28"/>
        </w:rPr>
        <w:t xml:space="preserve"> були успішно зареєстровані у просторі імен </w:t>
      </w:r>
      <w:proofErr w:type="spellStart"/>
      <w:r w:rsidRPr="00861FE8">
        <w:rPr>
          <w:rFonts w:ascii="Times New Roman" w:hAnsi="Times New Roman" w:cs="Times New Roman"/>
          <w:bCs/>
          <w:sz w:val="28"/>
        </w:rPr>
        <w:t>default</w:t>
      </w:r>
      <w:proofErr w:type="spellEnd"/>
      <w:r w:rsidRPr="00861FE8">
        <w:rPr>
          <w:rFonts w:ascii="Times New Roman" w:hAnsi="Times New Roman" w:cs="Times New Roman"/>
          <w:bCs/>
          <w:sz w:val="28"/>
        </w:rPr>
        <w:t>.</w:t>
      </w:r>
    </w:p>
    <w:p w14:paraId="5AAA31CF" w14:textId="5487F720" w:rsidR="005F58CB" w:rsidRDefault="004E236C" w:rsidP="007C2B3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CD63A4" w:rsidRPr="00CD63A4">
        <w:rPr>
          <w:rFonts w:ascii="Times New Roman" w:hAnsi="Times New Roman" w:cs="Times New Roman"/>
          <w:bCs/>
          <w:i/>
          <w:iCs/>
          <w:sz w:val="28"/>
        </w:rPr>
        <w:t>Етап 2</w:t>
      </w:r>
      <w:r w:rsidR="00CD63A4" w:rsidRPr="00CD63A4">
        <w:rPr>
          <w:rFonts w:ascii="Times New Roman" w:hAnsi="Times New Roman" w:cs="Times New Roman"/>
          <w:bCs/>
          <w:sz w:val="28"/>
        </w:rPr>
        <w:t xml:space="preserve">. </w:t>
      </w:r>
      <w:r w:rsidR="00861FE8" w:rsidRPr="00861FE8">
        <w:rPr>
          <w:rFonts w:ascii="Times New Roman" w:hAnsi="Times New Roman" w:cs="Times New Roman"/>
          <w:bCs/>
          <w:sz w:val="28"/>
        </w:rPr>
        <w:t xml:space="preserve">Контроль створення </w:t>
      </w:r>
      <w:proofErr w:type="spellStart"/>
      <w:r w:rsidR="00861FE8" w:rsidRPr="00861FE8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="00861FE8" w:rsidRPr="00861FE8">
        <w:rPr>
          <w:rFonts w:ascii="Times New Roman" w:hAnsi="Times New Roman" w:cs="Times New Roman"/>
          <w:bCs/>
          <w:sz w:val="28"/>
        </w:rPr>
        <w:t xml:space="preserve"> та стану робочих подів</w:t>
      </w:r>
    </w:p>
    <w:p w14:paraId="7B2878DD" w14:textId="77777777" w:rsidR="00861FE8" w:rsidRPr="00861FE8" w:rsidRDefault="004E236C" w:rsidP="00861FE8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861FE8" w:rsidRPr="00861FE8">
        <w:rPr>
          <w:rFonts w:ascii="Times New Roman" w:hAnsi="Times New Roman" w:cs="Times New Roman"/>
          <w:bCs/>
          <w:sz w:val="28"/>
        </w:rPr>
        <w:t>Мета: Верифікація досягнення задекларованої кількості готових реплік застосунку та перевірка робочого стану створених контейнерів.</w:t>
      </w:r>
    </w:p>
    <w:p w14:paraId="4594A8C8" w14:textId="6FA7172A" w:rsidR="00714F2B" w:rsidRDefault="00861FE8" w:rsidP="00861FE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61FE8">
        <w:rPr>
          <w:rFonts w:ascii="Times New Roman" w:hAnsi="Times New Roman" w:cs="Times New Roman"/>
          <w:bCs/>
          <w:sz w:val="28"/>
        </w:rPr>
        <w:t>Виконано інспекцію статусу контролера та вибірку подів за відповідною міткою:</w:t>
      </w:r>
    </w:p>
    <w:p w14:paraId="0F2337D4" w14:textId="77777777" w:rsidR="00861FE8" w:rsidRPr="00861FE8" w:rsidRDefault="00861FE8" w:rsidP="00861FE8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861FE8">
        <w:rPr>
          <w:rFonts w:ascii="Times New Roman" w:hAnsi="Times New Roman" w:cs="Times New Roman"/>
          <w:bCs/>
          <w:i/>
          <w:iCs/>
          <w:sz w:val="28"/>
        </w:rPr>
        <w:lastRenderedPageBreak/>
        <w:t>kubectl</w:t>
      </w:r>
      <w:proofErr w:type="spellEnd"/>
      <w:r w:rsidRPr="00861FE8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861FE8">
        <w:rPr>
          <w:rFonts w:ascii="Times New Roman" w:hAnsi="Times New Roman" w:cs="Times New Roman"/>
          <w:bCs/>
          <w:i/>
          <w:iCs/>
          <w:sz w:val="28"/>
        </w:rPr>
        <w:t>get</w:t>
      </w:r>
      <w:proofErr w:type="spellEnd"/>
      <w:r w:rsidRPr="00861FE8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861FE8">
        <w:rPr>
          <w:rFonts w:ascii="Times New Roman" w:hAnsi="Times New Roman" w:cs="Times New Roman"/>
          <w:bCs/>
          <w:i/>
          <w:iCs/>
          <w:sz w:val="28"/>
        </w:rPr>
        <w:t>deployment</w:t>
      </w:r>
      <w:proofErr w:type="spellEnd"/>
      <w:r w:rsidRPr="00861FE8">
        <w:rPr>
          <w:rFonts w:ascii="Times New Roman" w:hAnsi="Times New Roman" w:cs="Times New Roman"/>
          <w:bCs/>
          <w:i/>
          <w:iCs/>
          <w:sz w:val="28"/>
        </w:rPr>
        <w:t xml:space="preserve"> lab13-web-deployment</w:t>
      </w:r>
    </w:p>
    <w:p w14:paraId="2E37FA20" w14:textId="55217151" w:rsidR="00CD63A4" w:rsidRPr="00CD63A4" w:rsidRDefault="00861FE8" w:rsidP="00861FE8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861FE8">
        <w:rPr>
          <w:rFonts w:ascii="Times New Roman" w:hAnsi="Times New Roman" w:cs="Times New Roman"/>
          <w:bCs/>
          <w:i/>
          <w:iCs/>
          <w:sz w:val="28"/>
        </w:rPr>
        <w:t>kubectl</w:t>
      </w:r>
      <w:proofErr w:type="spellEnd"/>
      <w:r w:rsidRPr="00861FE8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861FE8">
        <w:rPr>
          <w:rFonts w:ascii="Times New Roman" w:hAnsi="Times New Roman" w:cs="Times New Roman"/>
          <w:bCs/>
          <w:i/>
          <w:iCs/>
          <w:sz w:val="28"/>
        </w:rPr>
        <w:t>get</w:t>
      </w:r>
      <w:proofErr w:type="spellEnd"/>
      <w:r w:rsidRPr="00861FE8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861FE8">
        <w:rPr>
          <w:rFonts w:ascii="Times New Roman" w:hAnsi="Times New Roman" w:cs="Times New Roman"/>
          <w:bCs/>
          <w:i/>
          <w:iCs/>
          <w:sz w:val="28"/>
        </w:rPr>
        <w:t>pods</w:t>
      </w:r>
      <w:proofErr w:type="spellEnd"/>
      <w:r w:rsidRPr="00861FE8">
        <w:rPr>
          <w:rFonts w:ascii="Times New Roman" w:hAnsi="Times New Roman" w:cs="Times New Roman"/>
          <w:bCs/>
          <w:i/>
          <w:iCs/>
          <w:sz w:val="28"/>
        </w:rPr>
        <w:t xml:space="preserve"> -l </w:t>
      </w:r>
      <w:proofErr w:type="spellStart"/>
      <w:r w:rsidRPr="00861FE8">
        <w:rPr>
          <w:rFonts w:ascii="Times New Roman" w:hAnsi="Times New Roman" w:cs="Times New Roman"/>
          <w:bCs/>
          <w:i/>
          <w:iCs/>
          <w:sz w:val="28"/>
        </w:rPr>
        <w:t>app</w:t>
      </w:r>
      <w:proofErr w:type="spellEnd"/>
      <w:r w:rsidRPr="00861FE8">
        <w:rPr>
          <w:rFonts w:ascii="Times New Roman" w:hAnsi="Times New Roman" w:cs="Times New Roman"/>
          <w:bCs/>
          <w:i/>
          <w:iCs/>
          <w:sz w:val="28"/>
        </w:rPr>
        <w:t xml:space="preserve">=lab13-web -o </w:t>
      </w:r>
      <w:proofErr w:type="spellStart"/>
      <w:r w:rsidRPr="00861FE8">
        <w:rPr>
          <w:rFonts w:ascii="Times New Roman" w:hAnsi="Times New Roman" w:cs="Times New Roman"/>
          <w:bCs/>
          <w:i/>
          <w:iCs/>
          <w:sz w:val="28"/>
        </w:rPr>
        <w:t>wide</w:t>
      </w:r>
      <w:proofErr w:type="spellEnd"/>
    </w:p>
    <w:p w14:paraId="41E24B67" w14:textId="7C0B3060" w:rsidR="004E236C" w:rsidRPr="004E236C" w:rsidRDefault="00D25D27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D25D27">
        <w:rPr>
          <w:rFonts w:ascii="Times New Roman" w:hAnsi="Times New Roman" w:cs="Times New Roman"/>
          <w:bCs/>
          <w:sz w:val="28"/>
        </w:rPr>
        <w:drawing>
          <wp:inline distT="0" distB="0" distL="0" distR="0" wp14:anchorId="544BBFD2" wp14:editId="790AB952">
            <wp:extent cx="5951736" cy="1684166"/>
            <wp:effectExtent l="0" t="0" r="0" b="0"/>
            <wp:docPr id="1765674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74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DE4F" w14:textId="088CB995" w:rsidR="004E236C" w:rsidRDefault="00B219A6" w:rsidP="00B219A6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7C0B71">
        <w:rPr>
          <w:rFonts w:ascii="Times New Roman" w:hAnsi="Times New Roman" w:cs="Times New Roman"/>
          <w:bCs/>
          <w:i/>
          <w:iCs/>
          <w:sz w:val="28"/>
        </w:rPr>
        <w:t>2</w:t>
      </w: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861FE8" w:rsidRPr="00861FE8">
        <w:rPr>
          <w:rFonts w:ascii="Times New Roman" w:hAnsi="Times New Roman" w:cs="Times New Roman"/>
          <w:bCs/>
          <w:i/>
          <w:iCs/>
          <w:sz w:val="28"/>
        </w:rPr>
        <w:t xml:space="preserve">Перевірка готовності реплік </w:t>
      </w:r>
      <w:proofErr w:type="spellStart"/>
      <w:r w:rsidR="00861FE8" w:rsidRPr="00861FE8">
        <w:rPr>
          <w:rFonts w:ascii="Times New Roman" w:hAnsi="Times New Roman" w:cs="Times New Roman"/>
          <w:bCs/>
          <w:i/>
          <w:iCs/>
          <w:sz w:val="28"/>
        </w:rPr>
        <w:t>Deployment</w:t>
      </w:r>
      <w:proofErr w:type="spellEnd"/>
      <w:r w:rsidR="00861FE8" w:rsidRPr="00861FE8">
        <w:rPr>
          <w:rFonts w:ascii="Times New Roman" w:hAnsi="Times New Roman" w:cs="Times New Roman"/>
          <w:bCs/>
          <w:i/>
          <w:iCs/>
          <w:sz w:val="28"/>
        </w:rPr>
        <w:t xml:space="preserve"> та робочого статусу подів</w:t>
      </w:r>
    </w:p>
    <w:p w14:paraId="323C3830" w14:textId="498E56A4" w:rsidR="007C0B71" w:rsidRDefault="00CD63A4" w:rsidP="00CD63A4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D25D27" w:rsidRPr="00D25D27">
        <w:rPr>
          <w:rFonts w:ascii="Times New Roman" w:hAnsi="Times New Roman" w:cs="Times New Roman"/>
          <w:bCs/>
          <w:sz w:val="28"/>
        </w:rPr>
        <w:t xml:space="preserve">Аналіз результату: Контролер розгортання перейшов у повністю готовий стан: показник READY становить 2/2, а значення UP-TO-DATE та AVAILABLE підтверджують синхронізацію бажаного та фактичного станів. Обидва поди отримали власні унікальні внутрішні кластерні IP-адреси та перебувають у статусі </w:t>
      </w:r>
      <w:proofErr w:type="spellStart"/>
      <w:r w:rsidR="00D25D27" w:rsidRPr="00D25D27">
        <w:rPr>
          <w:rFonts w:ascii="Times New Roman" w:hAnsi="Times New Roman" w:cs="Times New Roman"/>
          <w:bCs/>
          <w:sz w:val="28"/>
        </w:rPr>
        <w:t>Running</w:t>
      </w:r>
      <w:proofErr w:type="spellEnd"/>
      <w:r w:rsidR="00D25D27" w:rsidRPr="00D25D27">
        <w:rPr>
          <w:rFonts w:ascii="Times New Roman" w:hAnsi="Times New Roman" w:cs="Times New Roman"/>
          <w:bCs/>
          <w:sz w:val="28"/>
        </w:rPr>
        <w:t xml:space="preserve"> без збоїв чи перезапусків (RESTARTS: 0).</w:t>
      </w:r>
    </w:p>
    <w:p w14:paraId="66056599" w14:textId="1CA93EB3" w:rsidR="004E236C" w:rsidRDefault="00CD63A4" w:rsidP="007C0B7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i/>
          <w:iCs/>
          <w:sz w:val="28"/>
        </w:rPr>
        <w:t>Етап</w:t>
      </w:r>
      <w:r w:rsidR="004E236C" w:rsidRPr="00CD63A4">
        <w:rPr>
          <w:rFonts w:ascii="Times New Roman" w:hAnsi="Times New Roman" w:cs="Times New Roman"/>
          <w:bCs/>
          <w:i/>
          <w:iCs/>
          <w:sz w:val="28"/>
        </w:rPr>
        <w:t xml:space="preserve"> 3</w:t>
      </w:r>
      <w:r w:rsidR="004E236C" w:rsidRPr="007C2B31">
        <w:rPr>
          <w:rFonts w:ascii="Times New Roman" w:hAnsi="Times New Roman" w:cs="Times New Roman"/>
          <w:bCs/>
          <w:sz w:val="28"/>
        </w:rPr>
        <w:t xml:space="preserve">. </w:t>
      </w:r>
      <w:r w:rsidR="00D25D27" w:rsidRPr="00D25D27">
        <w:rPr>
          <w:rFonts w:ascii="Times New Roman" w:hAnsi="Times New Roman" w:cs="Times New Roman"/>
          <w:bCs/>
          <w:sz w:val="28"/>
        </w:rPr>
        <w:t xml:space="preserve">Верифікація конфігурації </w:t>
      </w:r>
      <w:proofErr w:type="spellStart"/>
      <w:r w:rsidR="00D25D27" w:rsidRPr="00D25D27">
        <w:rPr>
          <w:rFonts w:ascii="Times New Roman" w:hAnsi="Times New Roman" w:cs="Times New Roman"/>
          <w:bCs/>
          <w:sz w:val="28"/>
        </w:rPr>
        <w:t>Service</w:t>
      </w:r>
      <w:proofErr w:type="spellEnd"/>
      <w:r w:rsidR="00D25D27" w:rsidRPr="00D25D27">
        <w:rPr>
          <w:rFonts w:ascii="Times New Roman" w:hAnsi="Times New Roman" w:cs="Times New Roman"/>
          <w:bCs/>
          <w:sz w:val="28"/>
        </w:rPr>
        <w:t xml:space="preserve"> та функціональна перевірка доступу</w:t>
      </w:r>
    </w:p>
    <w:p w14:paraId="2AA900B6" w14:textId="77777777" w:rsidR="00D25D27" w:rsidRDefault="004E236C" w:rsidP="00D25D27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ab/>
      </w:r>
      <w:r w:rsidR="00D25D27" w:rsidRPr="00D25D27">
        <w:rPr>
          <w:rFonts w:ascii="Times New Roman" w:hAnsi="Times New Roman" w:cs="Times New Roman"/>
          <w:bCs/>
          <w:sz w:val="28"/>
        </w:rPr>
        <w:t xml:space="preserve">Мета: Перевірка реєстрації сервісу типу </w:t>
      </w:r>
      <w:proofErr w:type="spellStart"/>
      <w:r w:rsidR="00D25D27" w:rsidRPr="00D25D27">
        <w:rPr>
          <w:rFonts w:ascii="Times New Roman" w:hAnsi="Times New Roman" w:cs="Times New Roman"/>
          <w:bCs/>
          <w:sz w:val="28"/>
        </w:rPr>
        <w:t>NodePort</w:t>
      </w:r>
      <w:proofErr w:type="spellEnd"/>
      <w:r w:rsidR="00D25D27" w:rsidRPr="00D25D27">
        <w:rPr>
          <w:rFonts w:ascii="Times New Roman" w:hAnsi="Times New Roman" w:cs="Times New Roman"/>
          <w:bCs/>
          <w:sz w:val="28"/>
        </w:rPr>
        <w:t xml:space="preserve">, прокидання мережевого порту та верифікація доступності застосунку за допомогою HTTP-запитів.   </w:t>
      </w:r>
    </w:p>
    <w:p w14:paraId="1220293A" w14:textId="07E300F9" w:rsidR="007C0B71" w:rsidRDefault="00D25D27" w:rsidP="00D25D2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25D27">
        <w:rPr>
          <w:rFonts w:ascii="Times New Roman" w:hAnsi="Times New Roman" w:cs="Times New Roman"/>
          <w:bCs/>
          <w:sz w:val="28"/>
        </w:rPr>
        <w:t xml:space="preserve">Виведено перелік мережевих сервісів та здійснено запит до експонованого порту </w:t>
      </w:r>
      <w:proofErr w:type="spellStart"/>
      <w:r w:rsidRPr="00D25D27">
        <w:rPr>
          <w:rFonts w:ascii="Times New Roman" w:hAnsi="Times New Roman" w:cs="Times New Roman"/>
          <w:bCs/>
          <w:sz w:val="28"/>
        </w:rPr>
        <w:t>ноди</w:t>
      </w:r>
      <w:proofErr w:type="spellEnd"/>
      <w:r w:rsidRPr="00D25D27">
        <w:rPr>
          <w:rFonts w:ascii="Times New Roman" w:hAnsi="Times New Roman" w:cs="Times New Roman"/>
          <w:bCs/>
          <w:sz w:val="28"/>
        </w:rPr>
        <w:t>:</w:t>
      </w:r>
    </w:p>
    <w:p w14:paraId="52403B7D" w14:textId="77777777" w:rsidR="00D25D27" w:rsidRDefault="00D25D27" w:rsidP="00D25D27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D25D27">
        <w:rPr>
          <w:rFonts w:ascii="Times New Roman" w:hAnsi="Times New Roman" w:cs="Times New Roman"/>
          <w:bCs/>
          <w:i/>
          <w:iCs/>
          <w:sz w:val="28"/>
        </w:rPr>
        <w:t>kubectl</w:t>
      </w:r>
      <w:proofErr w:type="spellEnd"/>
      <w:r w:rsidRPr="00D25D27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D25D27">
        <w:rPr>
          <w:rFonts w:ascii="Times New Roman" w:hAnsi="Times New Roman" w:cs="Times New Roman"/>
          <w:bCs/>
          <w:i/>
          <w:iCs/>
          <w:sz w:val="28"/>
        </w:rPr>
        <w:t>get</w:t>
      </w:r>
      <w:proofErr w:type="spellEnd"/>
      <w:r w:rsidRPr="00D25D27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D25D27">
        <w:rPr>
          <w:rFonts w:ascii="Times New Roman" w:hAnsi="Times New Roman" w:cs="Times New Roman"/>
          <w:bCs/>
          <w:i/>
          <w:iCs/>
          <w:sz w:val="28"/>
        </w:rPr>
        <w:t>service</w:t>
      </w:r>
      <w:proofErr w:type="spellEnd"/>
      <w:r w:rsidRPr="00D25D27">
        <w:rPr>
          <w:rFonts w:ascii="Times New Roman" w:hAnsi="Times New Roman" w:cs="Times New Roman"/>
          <w:bCs/>
          <w:i/>
          <w:iCs/>
          <w:sz w:val="28"/>
        </w:rPr>
        <w:t xml:space="preserve"> lab13-web-service</w:t>
      </w:r>
    </w:p>
    <w:p w14:paraId="221150A6" w14:textId="77777777" w:rsidR="00D25D27" w:rsidRPr="00D25D27" w:rsidRDefault="00D25D27" w:rsidP="00D25D27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r>
        <w:rPr>
          <w:rFonts w:ascii="Times New Roman" w:hAnsi="Times New Roman" w:cs="Times New Roman"/>
          <w:bCs/>
          <w:i/>
          <w:iCs/>
          <w:sz w:val="28"/>
          <w:lang w:val="en-US"/>
        </w:rPr>
        <w:t>(</w:t>
      </w:r>
      <w:r w:rsidRPr="00D25D27">
        <w:rPr>
          <w:rFonts w:ascii="Times New Roman" w:hAnsi="Times New Roman" w:cs="Times New Roman"/>
          <w:bCs/>
          <w:i/>
          <w:iCs/>
          <w:sz w:val="28"/>
          <w:lang w:val="en-US"/>
        </w:rPr>
        <w:t>NODE_IP=$(</w:t>
      </w:r>
      <w:proofErr w:type="spellStart"/>
      <w:r w:rsidRPr="00D25D27">
        <w:rPr>
          <w:rFonts w:ascii="Times New Roman" w:hAnsi="Times New Roman" w:cs="Times New Roman"/>
          <w:bCs/>
          <w:i/>
          <w:iCs/>
          <w:sz w:val="28"/>
          <w:lang w:val="en-US"/>
        </w:rPr>
        <w:t>kubectl</w:t>
      </w:r>
      <w:proofErr w:type="spellEnd"/>
      <w:r w:rsidRPr="00D25D27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get nodes -o </w:t>
      </w:r>
      <w:proofErr w:type="spellStart"/>
      <w:r w:rsidRPr="00D25D27">
        <w:rPr>
          <w:rFonts w:ascii="Times New Roman" w:hAnsi="Times New Roman" w:cs="Times New Roman"/>
          <w:bCs/>
          <w:i/>
          <w:iCs/>
          <w:sz w:val="28"/>
          <w:lang w:val="en-US"/>
        </w:rPr>
        <w:t>jsonpath</w:t>
      </w:r>
      <w:proofErr w:type="spellEnd"/>
      <w:r w:rsidRPr="00D25D27">
        <w:rPr>
          <w:rFonts w:ascii="Times New Roman" w:hAnsi="Times New Roman" w:cs="Times New Roman"/>
          <w:bCs/>
          <w:i/>
          <w:iCs/>
          <w:sz w:val="28"/>
          <w:lang w:val="en-US"/>
        </w:rPr>
        <w:t>='{.items</w:t>
      </w:r>
    </w:p>
    <w:p w14:paraId="5FC1322E" w14:textId="572AB970" w:rsidR="00D25D27" w:rsidRPr="00D25D27" w:rsidRDefault="00D25D27" w:rsidP="00D25D27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r w:rsidRPr="00D25D27">
        <w:rPr>
          <w:rFonts w:ascii="Times New Roman" w:hAnsi="Times New Roman" w:cs="Times New Roman"/>
          <w:bCs/>
          <w:i/>
          <w:iCs/>
          <w:sz w:val="28"/>
          <w:lang w:val="en-US"/>
        </w:rPr>
        <w:t>[0].</w:t>
      </w:r>
      <w:proofErr w:type="spellStart"/>
      <w:r w:rsidRPr="00D25D27">
        <w:rPr>
          <w:rFonts w:ascii="Times New Roman" w:hAnsi="Times New Roman" w:cs="Times New Roman"/>
          <w:bCs/>
          <w:i/>
          <w:iCs/>
          <w:sz w:val="28"/>
          <w:lang w:val="en-US"/>
        </w:rPr>
        <w:t>status.addresses</w:t>
      </w:r>
      <w:proofErr w:type="spellEnd"/>
      <w:r w:rsidRPr="00D25D27">
        <w:rPr>
          <w:rFonts w:ascii="Times New Roman" w:hAnsi="Times New Roman" w:cs="Times New Roman"/>
          <w:bCs/>
          <w:i/>
          <w:iCs/>
          <w:sz w:val="28"/>
          <w:lang w:val="en-US"/>
        </w:rPr>
        <w:t>[?(@.type=="InternalIP")].address}')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)</w:t>
      </w:r>
    </w:p>
    <w:p w14:paraId="413AD604" w14:textId="77777777" w:rsidR="00D06E5E" w:rsidRDefault="00D25D27" w:rsidP="00D25D27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D25D27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D25D27">
        <w:rPr>
          <w:rFonts w:ascii="Times New Roman" w:hAnsi="Times New Roman" w:cs="Times New Roman"/>
          <w:bCs/>
          <w:i/>
          <w:iCs/>
          <w:sz w:val="28"/>
        </w:rPr>
        <w:t xml:space="preserve"> -i http://$NODE_IP:30080</w:t>
      </w:r>
    </w:p>
    <w:p w14:paraId="537E30CA" w14:textId="73027B23" w:rsidR="007C0B71" w:rsidRPr="004E236C" w:rsidRDefault="00D06E5E" w:rsidP="00D25D27">
      <w:pPr>
        <w:jc w:val="center"/>
        <w:rPr>
          <w:rFonts w:ascii="Times New Roman" w:hAnsi="Times New Roman" w:cs="Times New Roman"/>
          <w:bCs/>
          <w:sz w:val="28"/>
        </w:rPr>
      </w:pPr>
      <w:r w:rsidRPr="00D06E5E">
        <w:rPr>
          <w:rFonts w:ascii="Times New Roman" w:hAnsi="Times New Roman" w:cs="Times New Roman"/>
          <w:bCs/>
          <w:i/>
          <w:iCs/>
          <w:sz w:val="28"/>
        </w:rPr>
        <w:drawing>
          <wp:inline distT="0" distB="0" distL="0" distR="0" wp14:anchorId="6E53BD75" wp14:editId="773DF4FA">
            <wp:extent cx="3781425" cy="2179125"/>
            <wp:effectExtent l="0" t="0" r="0" b="0"/>
            <wp:docPr id="461349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49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500" cy="218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70A0" w14:textId="1636FB92" w:rsidR="004E236C" w:rsidRDefault="00B219A6" w:rsidP="00B219A6">
      <w:pPr>
        <w:jc w:val="center"/>
        <w:rPr>
          <w:rFonts w:ascii="Times New Roman" w:hAnsi="Times New Roman" w:cs="Times New Roman"/>
          <w:b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CD63A4">
        <w:rPr>
          <w:rFonts w:ascii="Times New Roman" w:hAnsi="Times New Roman" w:cs="Times New Roman"/>
          <w:bCs/>
          <w:i/>
          <w:iCs/>
          <w:sz w:val="28"/>
        </w:rPr>
        <w:t>3</w:t>
      </w: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D06E5E" w:rsidRPr="00D06E5E">
        <w:rPr>
          <w:rFonts w:ascii="Times New Roman" w:hAnsi="Times New Roman" w:cs="Times New Roman"/>
          <w:bCs/>
          <w:i/>
          <w:iCs/>
          <w:sz w:val="28"/>
        </w:rPr>
        <w:t xml:space="preserve">Перевірка налаштування сервісу </w:t>
      </w:r>
      <w:proofErr w:type="spellStart"/>
      <w:r w:rsidR="00D06E5E" w:rsidRPr="00D06E5E">
        <w:rPr>
          <w:rFonts w:ascii="Times New Roman" w:hAnsi="Times New Roman" w:cs="Times New Roman"/>
          <w:bCs/>
          <w:i/>
          <w:iCs/>
          <w:sz w:val="28"/>
        </w:rPr>
        <w:t>NodePort</w:t>
      </w:r>
      <w:proofErr w:type="spellEnd"/>
      <w:r w:rsidR="00D06E5E" w:rsidRPr="00D06E5E">
        <w:rPr>
          <w:rFonts w:ascii="Times New Roman" w:hAnsi="Times New Roman" w:cs="Times New Roman"/>
          <w:bCs/>
          <w:i/>
          <w:iCs/>
          <w:sz w:val="28"/>
        </w:rPr>
        <w:t xml:space="preserve"> та отримання відповіді через </w:t>
      </w:r>
      <w:proofErr w:type="spellStart"/>
      <w:r w:rsidR="00D06E5E" w:rsidRPr="00D06E5E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</w:p>
    <w:p w14:paraId="27513BA2" w14:textId="7E9CDCD0" w:rsidR="007C0B71" w:rsidRDefault="007C0B71" w:rsidP="001451C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ab/>
      </w:r>
      <w:r w:rsidR="00D06E5E" w:rsidRPr="00D06E5E">
        <w:rPr>
          <w:rFonts w:ascii="Times New Roman" w:hAnsi="Times New Roman" w:cs="Times New Roman"/>
          <w:bCs/>
          <w:sz w:val="28"/>
        </w:rPr>
        <w:t xml:space="preserve">Аналіз результату: Мережевий сервіс успішно зіставив внутрішній порт 8080 зі статичним зовнішнім портом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ноди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30080. Запит через утиліту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curl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до http://localhost:30080 повертає статус 200 OK та HTML-відповідь додатку. Селектор сервісу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асоціює трафік із подами, транслюючи зовнішнє звернення до контейнера всередині кластера.</w:t>
      </w:r>
    </w:p>
    <w:p w14:paraId="12422E51" w14:textId="35BB4766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03420A" w:rsidRPr="0003420A">
        <w:rPr>
          <w:rFonts w:ascii="Times New Roman" w:hAnsi="Times New Roman" w:cs="Times New Roman"/>
          <w:bCs/>
          <w:i/>
          <w:iCs/>
          <w:sz w:val="28"/>
        </w:rPr>
        <w:t>Етап</w:t>
      </w:r>
      <w:r w:rsidRPr="0003420A">
        <w:rPr>
          <w:rFonts w:ascii="Times New Roman" w:hAnsi="Times New Roman" w:cs="Times New Roman"/>
          <w:bCs/>
          <w:i/>
          <w:iCs/>
          <w:sz w:val="28"/>
        </w:rPr>
        <w:t xml:space="preserve"> 4.</w:t>
      </w:r>
      <w:r w:rsidRPr="007C2B31">
        <w:rPr>
          <w:rFonts w:ascii="Times New Roman" w:hAnsi="Times New Roman" w:cs="Times New Roman"/>
          <w:bCs/>
          <w:sz w:val="28"/>
        </w:rPr>
        <w:t xml:space="preserve"> </w:t>
      </w:r>
      <w:r w:rsidR="00D06E5E" w:rsidRPr="00D06E5E">
        <w:rPr>
          <w:rFonts w:ascii="Times New Roman" w:hAnsi="Times New Roman" w:cs="Times New Roman"/>
          <w:bCs/>
          <w:sz w:val="28"/>
        </w:rPr>
        <w:t xml:space="preserve">Детальний аудит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через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kubectl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describe</w:t>
      </w:r>
      <w:proofErr w:type="spellEnd"/>
    </w:p>
    <w:p w14:paraId="626D9CCC" w14:textId="77777777" w:rsidR="00D06E5E" w:rsidRPr="00D06E5E" w:rsidRDefault="004E236C" w:rsidP="00D06E5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D06E5E" w:rsidRPr="00D06E5E">
        <w:rPr>
          <w:rFonts w:ascii="Times New Roman" w:hAnsi="Times New Roman" w:cs="Times New Roman"/>
          <w:bCs/>
          <w:sz w:val="28"/>
        </w:rPr>
        <w:t>Мета: Аналіз розширених метаданих, конфігурації селекторів та системного журналу подій (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Events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>) розгортання.</w:t>
      </w:r>
    </w:p>
    <w:p w14:paraId="7F957219" w14:textId="05EEE19D" w:rsidR="007C0B71" w:rsidRDefault="00D06E5E" w:rsidP="00D06E5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06E5E">
        <w:rPr>
          <w:rFonts w:ascii="Times New Roman" w:hAnsi="Times New Roman" w:cs="Times New Roman"/>
          <w:bCs/>
          <w:sz w:val="28"/>
        </w:rPr>
        <w:t>Виконано запит повного опису контролера:</w:t>
      </w:r>
    </w:p>
    <w:p w14:paraId="319451E3" w14:textId="2065FBB8" w:rsidR="0003420A" w:rsidRPr="0003420A" w:rsidRDefault="00D06E5E" w:rsidP="00F50345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D06E5E">
        <w:rPr>
          <w:rFonts w:ascii="Times New Roman" w:hAnsi="Times New Roman" w:cs="Times New Roman"/>
          <w:bCs/>
          <w:i/>
          <w:iCs/>
          <w:sz w:val="28"/>
        </w:rPr>
        <w:t>kubectl</w:t>
      </w:r>
      <w:proofErr w:type="spellEnd"/>
      <w:r w:rsidRPr="00D06E5E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i/>
          <w:iCs/>
          <w:sz w:val="28"/>
        </w:rPr>
        <w:t>describe</w:t>
      </w:r>
      <w:proofErr w:type="spellEnd"/>
      <w:r w:rsidRPr="00D06E5E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i/>
          <w:iCs/>
          <w:sz w:val="28"/>
        </w:rPr>
        <w:t>deployment</w:t>
      </w:r>
      <w:proofErr w:type="spellEnd"/>
      <w:r w:rsidRPr="00D06E5E">
        <w:rPr>
          <w:rFonts w:ascii="Times New Roman" w:hAnsi="Times New Roman" w:cs="Times New Roman"/>
          <w:bCs/>
          <w:i/>
          <w:iCs/>
          <w:sz w:val="28"/>
        </w:rPr>
        <w:t xml:space="preserve"> lab13-web-deployment</w:t>
      </w:r>
    </w:p>
    <w:p w14:paraId="43ED92CB" w14:textId="2BBF3CE4" w:rsidR="00D06E5E" w:rsidRPr="00D06E5E" w:rsidRDefault="00D06E5E" w:rsidP="00D06E5E">
      <w:pPr>
        <w:jc w:val="center"/>
        <w:rPr>
          <w:noProof/>
          <w:lang w:val="en-US"/>
          <w14:ligatures w14:val="standardContextual"/>
        </w:rPr>
      </w:pPr>
      <w:r w:rsidRPr="00D06E5E">
        <w:rPr>
          <w:noProof/>
          <w14:ligatures w14:val="standardContextual"/>
        </w:rPr>
        <w:drawing>
          <wp:inline distT="0" distB="0" distL="0" distR="0" wp14:anchorId="0FF177E7" wp14:editId="6A1CE516">
            <wp:extent cx="4600575" cy="3474964"/>
            <wp:effectExtent l="0" t="0" r="0" b="0"/>
            <wp:docPr id="492106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06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9961" cy="348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E5E">
        <w:rPr>
          <w:noProof/>
          <w14:ligatures w14:val="standardContextual"/>
        </w:rPr>
        <w:drawing>
          <wp:inline distT="0" distB="0" distL="0" distR="0" wp14:anchorId="6FB092DF" wp14:editId="17121513">
            <wp:extent cx="4619625" cy="1694636"/>
            <wp:effectExtent l="0" t="0" r="0" b="1270"/>
            <wp:docPr id="167740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0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1982" cy="170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5E76" w14:textId="01574288" w:rsidR="004E236C" w:rsidRDefault="00B219A6" w:rsidP="004E236C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D06E5E">
        <w:rPr>
          <w:rFonts w:ascii="Times New Roman" w:hAnsi="Times New Roman" w:cs="Times New Roman"/>
          <w:bCs/>
          <w:i/>
          <w:iCs/>
          <w:sz w:val="28"/>
          <w:lang w:val="en-US"/>
        </w:rPr>
        <w:t>4</w:t>
      </w: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—</w:t>
      </w:r>
      <w:r w:rsidR="0003420A" w:rsidRPr="0003420A">
        <w:t xml:space="preserve"> </w:t>
      </w:r>
      <w:r w:rsidR="00D06E5E" w:rsidRPr="00D06E5E">
        <w:rPr>
          <w:rFonts w:ascii="Times New Roman" w:hAnsi="Times New Roman" w:cs="Times New Roman"/>
          <w:bCs/>
          <w:i/>
          <w:iCs/>
          <w:sz w:val="28"/>
        </w:rPr>
        <w:t xml:space="preserve">Деталізований лістинг конфігурації </w:t>
      </w:r>
      <w:proofErr w:type="spellStart"/>
      <w:r w:rsidR="00D06E5E" w:rsidRPr="00D06E5E">
        <w:rPr>
          <w:rFonts w:ascii="Times New Roman" w:hAnsi="Times New Roman" w:cs="Times New Roman"/>
          <w:bCs/>
          <w:i/>
          <w:iCs/>
          <w:sz w:val="28"/>
        </w:rPr>
        <w:t>Deployment</w:t>
      </w:r>
      <w:proofErr w:type="spellEnd"/>
      <w:r w:rsidR="00D06E5E" w:rsidRPr="00D06E5E">
        <w:rPr>
          <w:rFonts w:ascii="Times New Roman" w:hAnsi="Times New Roman" w:cs="Times New Roman"/>
          <w:bCs/>
          <w:i/>
          <w:iCs/>
          <w:sz w:val="28"/>
        </w:rPr>
        <w:t xml:space="preserve"> та журнал подій</w:t>
      </w:r>
    </w:p>
    <w:p w14:paraId="00D7A246" w14:textId="25C2ABDE" w:rsidR="0003420A" w:rsidRDefault="0003420A" w:rsidP="004E236C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ab/>
      </w:r>
      <w:r w:rsidR="00D06E5E" w:rsidRPr="00D06E5E">
        <w:rPr>
          <w:rFonts w:ascii="Times New Roman" w:hAnsi="Times New Roman" w:cs="Times New Roman"/>
          <w:bCs/>
          <w:sz w:val="28"/>
        </w:rPr>
        <w:t xml:space="preserve">Аналіз результату: Вивід підтверджує узгодженість селектора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app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>=lab13-web із мітками подів. Журнал подій (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Events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) свідчить про успішне спрацювання контролера розгортання, який без помилок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змасштабував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відповідний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ReplicaSet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до 2 реплік (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Scaled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up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replica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set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...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to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2).</w:t>
      </w:r>
    </w:p>
    <w:p w14:paraId="3EBE6A67" w14:textId="77777777" w:rsidR="00D06E5E" w:rsidRDefault="00D06E5E" w:rsidP="004E236C">
      <w:pPr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13588746" w14:textId="52FB5008" w:rsidR="00D06E5E" w:rsidRDefault="00D06E5E" w:rsidP="004E236C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lastRenderedPageBreak/>
        <w:tab/>
      </w:r>
      <w:r w:rsidRPr="00D06E5E">
        <w:rPr>
          <w:rFonts w:ascii="Times New Roman" w:hAnsi="Times New Roman" w:cs="Times New Roman"/>
          <w:bCs/>
          <w:i/>
          <w:iCs/>
          <w:sz w:val="28"/>
        </w:rPr>
        <w:t>Етап 5.</w:t>
      </w:r>
      <w:r w:rsidRPr="00D06E5E">
        <w:rPr>
          <w:rFonts w:ascii="Times New Roman" w:hAnsi="Times New Roman" w:cs="Times New Roman"/>
          <w:bCs/>
          <w:sz w:val="28"/>
        </w:rPr>
        <w:t xml:space="preserve"> Тестування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відмовостійкості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та механізму самовідновлення (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Self-healing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>)</w:t>
      </w:r>
    </w:p>
    <w:p w14:paraId="3771203B" w14:textId="77777777" w:rsidR="00D06E5E" w:rsidRPr="00D06E5E" w:rsidRDefault="00D06E5E" w:rsidP="00D06E5E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ab/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Мета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Дослідження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поведінки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кластера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під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час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непередбачуваної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втрати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поду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фіксація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циклу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відновлення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кількості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активних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реплік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контролером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ReplicaSet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14A87383" w14:textId="77777777" w:rsidR="00D06E5E" w:rsidRPr="00D06E5E" w:rsidRDefault="00D06E5E" w:rsidP="00D06E5E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Виконано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примусове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видалення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одного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подів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негайний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перегляд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оновленого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списку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  <w:lang w:val="en-US"/>
        </w:rPr>
        <w:t>подів</w:t>
      </w:r>
      <w:proofErr w:type="spellEnd"/>
      <w:r w:rsidRPr="00D06E5E">
        <w:rPr>
          <w:rFonts w:ascii="Times New Roman" w:hAnsi="Times New Roman" w:cs="Times New Roman"/>
          <w:bCs/>
          <w:sz w:val="28"/>
          <w:lang w:val="en-US"/>
        </w:rPr>
        <w:t>:</w:t>
      </w:r>
    </w:p>
    <w:p w14:paraId="3BC5B66F" w14:textId="11FAEF17" w:rsidR="00D06E5E" w:rsidRPr="00D06E5E" w:rsidRDefault="00D06E5E" w:rsidP="00D06E5E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D06E5E">
        <w:rPr>
          <w:rFonts w:ascii="Times New Roman" w:hAnsi="Times New Roman" w:cs="Times New Roman"/>
          <w:bCs/>
          <w:i/>
          <w:iCs/>
          <w:sz w:val="28"/>
          <w:lang w:val="en-US"/>
        </w:rPr>
        <w:t>kubectl</w:t>
      </w:r>
      <w:proofErr w:type="spellEnd"/>
      <w:r w:rsidRPr="00D06E5E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delete pod lab13-web-deployment-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…</w:t>
      </w:r>
    </w:p>
    <w:p w14:paraId="41D3FC20" w14:textId="2AF496A5" w:rsidR="00D06E5E" w:rsidRPr="00D06E5E" w:rsidRDefault="00D06E5E" w:rsidP="00D06E5E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D06E5E">
        <w:rPr>
          <w:rFonts w:ascii="Times New Roman" w:hAnsi="Times New Roman" w:cs="Times New Roman"/>
          <w:bCs/>
          <w:i/>
          <w:iCs/>
          <w:sz w:val="28"/>
          <w:lang w:val="en-US"/>
        </w:rPr>
        <w:t>kubectl</w:t>
      </w:r>
      <w:proofErr w:type="spellEnd"/>
      <w:r w:rsidRPr="00D06E5E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get pods -l app=lab13-web</w:t>
      </w:r>
    </w:p>
    <w:p w14:paraId="0984B816" w14:textId="77777777" w:rsidR="00D06E5E" w:rsidRDefault="00D06E5E">
      <w:pPr>
        <w:rPr>
          <w:rFonts w:ascii="Times New Roman" w:hAnsi="Times New Roman" w:cs="Times New Roman"/>
          <w:bCs/>
          <w:sz w:val="28"/>
          <w:lang w:val="en-US"/>
        </w:rPr>
      </w:pPr>
      <w:r w:rsidRPr="00D06E5E">
        <w:rPr>
          <w:rFonts w:ascii="Times New Roman" w:hAnsi="Times New Roman" w:cs="Times New Roman"/>
          <w:bCs/>
          <w:sz w:val="28"/>
        </w:rPr>
        <w:drawing>
          <wp:inline distT="0" distB="0" distL="0" distR="0" wp14:anchorId="07CE0F32" wp14:editId="0729AE29">
            <wp:extent cx="5982218" cy="1234547"/>
            <wp:effectExtent l="0" t="0" r="0" b="3810"/>
            <wp:docPr id="2010250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50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7D2B" w14:textId="77777777" w:rsidR="00D06E5E" w:rsidRPr="00D06E5E" w:rsidRDefault="00D06E5E" w:rsidP="00D06E5E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r w:rsidRPr="00D06E5E">
        <w:rPr>
          <w:rFonts w:ascii="Times New Roman" w:hAnsi="Times New Roman" w:cs="Times New Roman"/>
          <w:bCs/>
          <w:i/>
          <w:iCs/>
          <w:sz w:val="28"/>
        </w:rPr>
        <w:t>Рис. 5 — Симуляція аварійного видалення поду та автоматичне самовідновлення репліки</w:t>
      </w:r>
    </w:p>
    <w:p w14:paraId="5141063F" w14:textId="62639CCA" w:rsidR="0003420A" w:rsidRPr="00D06E5E" w:rsidRDefault="00D06E5E" w:rsidP="00D06E5E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D06E5E">
        <w:rPr>
          <w:rFonts w:ascii="Times New Roman" w:hAnsi="Times New Roman" w:cs="Times New Roman"/>
          <w:bCs/>
          <w:sz w:val="28"/>
        </w:rPr>
        <w:t xml:space="preserve">Аналіз результату: Після надсилання сигналу на видалення вибраний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под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перейшов у фазу завершення (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Terminating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). Контролер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, зафіксувавши невідповідність між задекларованою кількістю (2) та фактичною кількістю живих подів (1), негайно ініціював запуск нового екземпляра lab13-web-deployment-7b49bdcfb4-k7q21, який за 3 секунди перейшов у статус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Running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>. Це підтвердило надійність вбудованого механізму самовідновлення платформи.</w:t>
      </w:r>
      <w:r w:rsidR="0003420A">
        <w:rPr>
          <w:rFonts w:ascii="Times New Roman" w:hAnsi="Times New Roman" w:cs="Times New Roman"/>
          <w:bCs/>
          <w:sz w:val="28"/>
        </w:rPr>
        <w:br w:type="page"/>
      </w:r>
    </w:p>
    <w:p w14:paraId="645F8E4D" w14:textId="565B1F96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9" w:name="_Toc241947549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9"/>
    </w:p>
    <w:p w14:paraId="5BC23F38" w14:textId="77777777" w:rsidR="00D06E5E" w:rsidRDefault="0003420A" w:rsidP="00D06E5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D06E5E" w:rsidRPr="00D06E5E">
        <w:rPr>
          <w:rFonts w:ascii="Times New Roman" w:hAnsi="Times New Roman" w:cs="Times New Roman"/>
          <w:bCs/>
          <w:sz w:val="28"/>
        </w:rPr>
        <w:t xml:space="preserve">У ході виконання лабораторної роботи було досліджено та практично реалізовано механізми декларативного опису й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оркестрації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мікросервісних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компонентів у середовищі </w:t>
      </w:r>
      <w:proofErr w:type="spellStart"/>
      <w:r w:rsidR="00D06E5E" w:rsidRPr="00D06E5E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="00D06E5E" w:rsidRPr="00D06E5E">
        <w:rPr>
          <w:rFonts w:ascii="Times New Roman" w:hAnsi="Times New Roman" w:cs="Times New Roman"/>
          <w:bCs/>
          <w:sz w:val="28"/>
        </w:rPr>
        <w:t xml:space="preserve"> (k3s).   </w:t>
      </w:r>
    </w:p>
    <w:p w14:paraId="124188FE" w14:textId="77777777" w:rsidR="00D06E5E" w:rsidRDefault="00D06E5E" w:rsidP="00D06E5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06E5E">
        <w:rPr>
          <w:rFonts w:ascii="Times New Roman" w:hAnsi="Times New Roman" w:cs="Times New Roman"/>
          <w:bCs/>
          <w:sz w:val="28"/>
        </w:rPr>
        <w:t xml:space="preserve">Було спроєктовано та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валідовано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два базові маніфести: контролер розгортання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deployment.yaml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та мережевий сервіс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service.yaml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>. Завдяки узгодженню міток і селекторів (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app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: lab13-web) було налаштовано надійну асоціацію мережевого трафіку з пулом із двох робочих реплік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контейнеризованого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застосунку, розгорнутого з власного образу на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Hub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. Використання сервісу типу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забезпечило стабільну трансляцію зовнішнього порту вузла до цільових контейнерів та прозоре балансування навантаження, що було підтверджено успішними HTTP-відповідями зі статусом 200 OK за допомогою утиліти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.   </w:t>
      </w:r>
    </w:p>
    <w:p w14:paraId="44844460" w14:textId="46003D6E" w:rsidR="004B319A" w:rsidRPr="0003420A" w:rsidRDefault="00D06E5E" w:rsidP="00D06E5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06E5E">
        <w:rPr>
          <w:rFonts w:ascii="Times New Roman" w:hAnsi="Times New Roman" w:cs="Times New Roman"/>
          <w:bCs/>
          <w:sz w:val="28"/>
        </w:rPr>
        <w:t xml:space="preserve">Практичні випробування за допомогою команд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kubectl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get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kubectl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describe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та симуляція примусового видалення одного з подів наочно продемонстрували ефективність циклів узгодження (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Reconciliation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Loops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>) та механізму самовідновлення (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Self-healing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).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Оркестратор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оперативно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компенсував втрату репліки, миттєво створивши новий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под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та зберігши задекларований цільовий стан системи. Отримана конфігурація підтвердила переваги декларативної моделі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, гарантуючи високу доступність, масштабованість та </w:t>
      </w:r>
      <w:proofErr w:type="spellStart"/>
      <w:r w:rsidRPr="00D06E5E">
        <w:rPr>
          <w:rFonts w:ascii="Times New Roman" w:hAnsi="Times New Roman" w:cs="Times New Roman"/>
          <w:bCs/>
          <w:sz w:val="28"/>
        </w:rPr>
        <w:t>відмовостійкість</w:t>
      </w:r>
      <w:proofErr w:type="spellEnd"/>
      <w:r w:rsidRPr="00D06E5E">
        <w:rPr>
          <w:rFonts w:ascii="Times New Roman" w:hAnsi="Times New Roman" w:cs="Times New Roman"/>
          <w:bCs/>
          <w:sz w:val="28"/>
        </w:rPr>
        <w:t xml:space="preserve"> розгорнутого веб-сервісу.</w:t>
      </w:r>
    </w:p>
    <w:p w14:paraId="23B16C12" w14:textId="08FFB901" w:rsidR="00320DFD" w:rsidRDefault="00320DFD" w:rsidP="004B319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581031C2" w14:textId="156F4A74" w:rsidR="00B93B39" w:rsidRPr="00F8171B" w:rsidRDefault="00A20A65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0" w:name="_Toc241947550"/>
      <w:r w:rsidRPr="00F8171B">
        <w:rPr>
          <w:rFonts w:ascii="Times New Roman" w:hAnsi="Times New Roman" w:cs="Times New Roman"/>
          <w:b/>
          <w:sz w:val="28"/>
        </w:rPr>
        <w:lastRenderedPageBreak/>
        <w:t>Код програми</w:t>
      </w:r>
      <w:bookmarkEnd w:id="10"/>
    </w:p>
    <w:p w14:paraId="4FE18A90" w14:textId="3739B5F6" w:rsidR="00A20A65" w:rsidRPr="00E061A6" w:rsidRDefault="002C12BE" w:rsidP="002C12B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2C12BE">
        <w:rPr>
          <w:rFonts w:ascii="Times New Roman" w:hAnsi="Times New Roman" w:cs="Times New Roman"/>
          <w:bCs/>
          <w:sz w:val="28"/>
        </w:rPr>
        <w:t>Код до даної лабораторної роботи розміщений у репозиторії</w:t>
      </w:r>
      <w:r>
        <w:rPr>
          <w:rFonts w:ascii="Times New Roman" w:hAnsi="Times New Roman" w:cs="Times New Roman"/>
          <w:bCs/>
          <w:sz w:val="28"/>
        </w:rPr>
        <w:t xml:space="preserve"> </w:t>
      </w:r>
      <w:hyperlink r:id="rId12" w:history="1">
        <w:r w:rsidRPr="003108B0">
          <w:rPr>
            <w:rStyle w:val="af0"/>
            <w:rFonts w:ascii="Times New Roman" w:hAnsi="Times New Roman" w:cs="Times New Roman"/>
            <w:bCs/>
            <w:sz w:val="28"/>
          </w:rPr>
          <w:t>https://github.com/MrCatman137/Cloud_Technologies</w:t>
        </w:r>
      </w:hyperlink>
      <w:r>
        <w:rPr>
          <w:rFonts w:ascii="Times New Roman" w:hAnsi="Times New Roman" w:cs="Times New Roman"/>
          <w:bCs/>
          <w:sz w:val="28"/>
        </w:rPr>
        <w:t xml:space="preserve"> </w:t>
      </w:r>
      <w:r w:rsidRPr="002C12BE">
        <w:rPr>
          <w:rFonts w:ascii="Times New Roman" w:hAnsi="Times New Roman" w:cs="Times New Roman"/>
          <w:bCs/>
          <w:sz w:val="28"/>
        </w:rPr>
        <w:t>у директорії Lab_</w:t>
      </w:r>
      <w:r>
        <w:rPr>
          <w:rFonts w:ascii="Times New Roman" w:hAnsi="Times New Roman" w:cs="Times New Roman"/>
          <w:bCs/>
          <w:sz w:val="28"/>
        </w:rPr>
        <w:t>1</w:t>
      </w:r>
      <w:r w:rsidR="00D06E5E">
        <w:rPr>
          <w:rFonts w:ascii="Times New Roman" w:hAnsi="Times New Roman" w:cs="Times New Roman"/>
          <w:bCs/>
          <w:sz w:val="28"/>
        </w:rPr>
        <w:t>3</w:t>
      </w:r>
      <w:r w:rsidRPr="002C12BE">
        <w:rPr>
          <w:rFonts w:ascii="Times New Roman" w:hAnsi="Times New Roman" w:cs="Times New Roman"/>
          <w:bCs/>
          <w:sz w:val="28"/>
        </w:rPr>
        <w:t xml:space="preserve"> та має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C12BE">
        <w:rPr>
          <w:rFonts w:ascii="Times New Roman" w:hAnsi="Times New Roman" w:cs="Times New Roman"/>
          <w:bCs/>
          <w:sz w:val="28"/>
        </w:rPr>
        <w:t>повну інструкцію запуску даної програми.</w:t>
      </w:r>
    </w:p>
    <w:sectPr w:rsidR="00A20A65" w:rsidRPr="00E061A6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54C"/>
    <w:multiLevelType w:val="hybridMultilevel"/>
    <w:tmpl w:val="DFF8DFB4"/>
    <w:lvl w:ilvl="0" w:tplc="0422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397D5C"/>
    <w:multiLevelType w:val="hybridMultilevel"/>
    <w:tmpl w:val="463262A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213E"/>
    <w:multiLevelType w:val="hybridMultilevel"/>
    <w:tmpl w:val="0DF2564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5E11"/>
    <w:multiLevelType w:val="hybridMultilevel"/>
    <w:tmpl w:val="C5AA91B0"/>
    <w:lvl w:ilvl="0" w:tplc="758CEEE0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41852"/>
    <w:multiLevelType w:val="hybridMultilevel"/>
    <w:tmpl w:val="1990F58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2255B"/>
    <w:multiLevelType w:val="hybridMultilevel"/>
    <w:tmpl w:val="AFA6E9F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81975"/>
    <w:multiLevelType w:val="hybridMultilevel"/>
    <w:tmpl w:val="8CF4E86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C5C18"/>
    <w:multiLevelType w:val="hybridMultilevel"/>
    <w:tmpl w:val="A18AC21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D78AD"/>
    <w:multiLevelType w:val="hybridMultilevel"/>
    <w:tmpl w:val="740AFCFE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E1A74"/>
    <w:multiLevelType w:val="hybridMultilevel"/>
    <w:tmpl w:val="EFF4099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D3A43"/>
    <w:multiLevelType w:val="hybridMultilevel"/>
    <w:tmpl w:val="B9627ACA"/>
    <w:lvl w:ilvl="0" w:tplc="56042E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35814F8"/>
    <w:multiLevelType w:val="hybridMultilevel"/>
    <w:tmpl w:val="3714555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825D0"/>
    <w:multiLevelType w:val="hybridMultilevel"/>
    <w:tmpl w:val="C372A91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05103"/>
    <w:multiLevelType w:val="hybridMultilevel"/>
    <w:tmpl w:val="306E59F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6025F"/>
    <w:multiLevelType w:val="hybridMultilevel"/>
    <w:tmpl w:val="460CB70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4690A"/>
    <w:multiLevelType w:val="hybridMultilevel"/>
    <w:tmpl w:val="80663FF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527D2A"/>
    <w:multiLevelType w:val="hybridMultilevel"/>
    <w:tmpl w:val="1F8C882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1E2E0C"/>
    <w:multiLevelType w:val="hybridMultilevel"/>
    <w:tmpl w:val="83FCE8A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652BF7"/>
    <w:multiLevelType w:val="hybridMultilevel"/>
    <w:tmpl w:val="B380C52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64449"/>
    <w:multiLevelType w:val="hybridMultilevel"/>
    <w:tmpl w:val="DF1A76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F6C5F"/>
    <w:multiLevelType w:val="hybridMultilevel"/>
    <w:tmpl w:val="F086F31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70414"/>
    <w:multiLevelType w:val="hybridMultilevel"/>
    <w:tmpl w:val="29A89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C53B1"/>
    <w:multiLevelType w:val="hybridMultilevel"/>
    <w:tmpl w:val="E21608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20839"/>
    <w:multiLevelType w:val="hybridMultilevel"/>
    <w:tmpl w:val="6C989D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E648F"/>
    <w:multiLevelType w:val="hybridMultilevel"/>
    <w:tmpl w:val="364ECAB6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964A0E"/>
    <w:multiLevelType w:val="hybridMultilevel"/>
    <w:tmpl w:val="496286A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5C049A"/>
    <w:multiLevelType w:val="hybridMultilevel"/>
    <w:tmpl w:val="95904F3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440E1"/>
    <w:multiLevelType w:val="hybridMultilevel"/>
    <w:tmpl w:val="09AED94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4543B1"/>
    <w:multiLevelType w:val="hybridMultilevel"/>
    <w:tmpl w:val="5C4A048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6573E"/>
    <w:multiLevelType w:val="hybridMultilevel"/>
    <w:tmpl w:val="492EC87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CC40C8"/>
    <w:multiLevelType w:val="hybridMultilevel"/>
    <w:tmpl w:val="1776818C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F8015B7"/>
    <w:multiLevelType w:val="hybridMultilevel"/>
    <w:tmpl w:val="7F066A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21"/>
  </w:num>
  <w:num w:numId="2" w16cid:durableId="92894933">
    <w:abstractNumId w:val="2"/>
  </w:num>
  <w:num w:numId="3" w16cid:durableId="842938225">
    <w:abstractNumId w:val="11"/>
  </w:num>
  <w:num w:numId="4" w16cid:durableId="677074241">
    <w:abstractNumId w:val="29"/>
  </w:num>
  <w:num w:numId="5" w16cid:durableId="314381840">
    <w:abstractNumId w:val="6"/>
  </w:num>
  <w:num w:numId="6" w16cid:durableId="1124079487">
    <w:abstractNumId w:val="5"/>
  </w:num>
  <w:num w:numId="7" w16cid:durableId="1139803280">
    <w:abstractNumId w:val="18"/>
  </w:num>
  <w:num w:numId="8" w16cid:durableId="1028027938">
    <w:abstractNumId w:val="23"/>
  </w:num>
  <w:num w:numId="9" w16cid:durableId="166143337">
    <w:abstractNumId w:val="27"/>
  </w:num>
  <w:num w:numId="10" w16cid:durableId="1706515347">
    <w:abstractNumId w:val="22"/>
  </w:num>
  <w:num w:numId="11" w16cid:durableId="876506382">
    <w:abstractNumId w:val="31"/>
  </w:num>
  <w:num w:numId="12" w16cid:durableId="559707455">
    <w:abstractNumId w:val="25"/>
  </w:num>
  <w:num w:numId="13" w16cid:durableId="726029661">
    <w:abstractNumId w:val="13"/>
  </w:num>
  <w:num w:numId="14" w16cid:durableId="1727021997">
    <w:abstractNumId w:val="7"/>
  </w:num>
  <w:num w:numId="15" w16cid:durableId="1284461514">
    <w:abstractNumId w:val="16"/>
  </w:num>
  <w:num w:numId="16" w16cid:durableId="1027949161">
    <w:abstractNumId w:val="20"/>
  </w:num>
  <w:num w:numId="17" w16cid:durableId="1247223984">
    <w:abstractNumId w:val="32"/>
  </w:num>
  <w:num w:numId="18" w16cid:durableId="550389117">
    <w:abstractNumId w:val="0"/>
  </w:num>
  <w:num w:numId="19" w16cid:durableId="1193493162">
    <w:abstractNumId w:val="12"/>
  </w:num>
  <w:num w:numId="20" w16cid:durableId="439958569">
    <w:abstractNumId w:val="19"/>
  </w:num>
  <w:num w:numId="21" w16cid:durableId="1750928012">
    <w:abstractNumId w:val="15"/>
  </w:num>
  <w:num w:numId="22" w16cid:durableId="745297542">
    <w:abstractNumId w:val="14"/>
  </w:num>
  <w:num w:numId="23" w16cid:durableId="779302301">
    <w:abstractNumId w:val="28"/>
  </w:num>
  <w:num w:numId="24" w16cid:durableId="2094624922">
    <w:abstractNumId w:val="1"/>
  </w:num>
  <w:num w:numId="25" w16cid:durableId="501284885">
    <w:abstractNumId w:val="24"/>
  </w:num>
  <w:num w:numId="26" w16cid:durableId="31030914">
    <w:abstractNumId w:val="9"/>
  </w:num>
  <w:num w:numId="27" w16cid:durableId="1266887089">
    <w:abstractNumId w:val="26"/>
  </w:num>
  <w:num w:numId="28" w16cid:durableId="1025060590">
    <w:abstractNumId w:val="30"/>
  </w:num>
  <w:num w:numId="29" w16cid:durableId="1577857091">
    <w:abstractNumId w:val="10"/>
  </w:num>
  <w:num w:numId="30" w16cid:durableId="1125582892">
    <w:abstractNumId w:val="17"/>
  </w:num>
  <w:num w:numId="31" w16cid:durableId="1881815636">
    <w:abstractNumId w:val="3"/>
  </w:num>
  <w:num w:numId="32" w16cid:durableId="1384138040">
    <w:abstractNumId w:val="8"/>
  </w:num>
  <w:num w:numId="33" w16cid:durableId="109714121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E9B"/>
    <w:rsid w:val="0003420A"/>
    <w:rsid w:val="00073683"/>
    <w:rsid w:val="00085FF6"/>
    <w:rsid w:val="000968C7"/>
    <w:rsid w:val="000A3D00"/>
    <w:rsid w:val="000A6936"/>
    <w:rsid w:val="000C0216"/>
    <w:rsid w:val="000F16A7"/>
    <w:rsid w:val="000F3FA7"/>
    <w:rsid w:val="000F683E"/>
    <w:rsid w:val="00101780"/>
    <w:rsid w:val="00103F72"/>
    <w:rsid w:val="00140B06"/>
    <w:rsid w:val="001451CE"/>
    <w:rsid w:val="00147138"/>
    <w:rsid w:val="00152E70"/>
    <w:rsid w:val="001541E2"/>
    <w:rsid w:val="00163354"/>
    <w:rsid w:val="001645CB"/>
    <w:rsid w:val="00166720"/>
    <w:rsid w:val="00171394"/>
    <w:rsid w:val="00186E01"/>
    <w:rsid w:val="00191451"/>
    <w:rsid w:val="001A60D0"/>
    <w:rsid w:val="001F56CE"/>
    <w:rsid w:val="00206E82"/>
    <w:rsid w:val="00210914"/>
    <w:rsid w:val="00240003"/>
    <w:rsid w:val="00243ACB"/>
    <w:rsid w:val="00247C2F"/>
    <w:rsid w:val="00256807"/>
    <w:rsid w:val="00271B58"/>
    <w:rsid w:val="00282C1F"/>
    <w:rsid w:val="00292345"/>
    <w:rsid w:val="002958D4"/>
    <w:rsid w:val="002C12BE"/>
    <w:rsid w:val="002D2684"/>
    <w:rsid w:val="002E2ECB"/>
    <w:rsid w:val="003009D5"/>
    <w:rsid w:val="00320DFD"/>
    <w:rsid w:val="003372A4"/>
    <w:rsid w:val="0035731B"/>
    <w:rsid w:val="0036318E"/>
    <w:rsid w:val="00363D3E"/>
    <w:rsid w:val="0037404A"/>
    <w:rsid w:val="00394D3F"/>
    <w:rsid w:val="003970DD"/>
    <w:rsid w:val="003A3C3E"/>
    <w:rsid w:val="003B2507"/>
    <w:rsid w:val="003B40E8"/>
    <w:rsid w:val="003B4FC7"/>
    <w:rsid w:val="003D49C0"/>
    <w:rsid w:val="003E0986"/>
    <w:rsid w:val="003E4831"/>
    <w:rsid w:val="00422FB4"/>
    <w:rsid w:val="0043477A"/>
    <w:rsid w:val="00463F64"/>
    <w:rsid w:val="00467C38"/>
    <w:rsid w:val="00470F5C"/>
    <w:rsid w:val="0047280F"/>
    <w:rsid w:val="004742C9"/>
    <w:rsid w:val="004A7438"/>
    <w:rsid w:val="004B1AD0"/>
    <w:rsid w:val="004B2757"/>
    <w:rsid w:val="004B319A"/>
    <w:rsid w:val="004C46B1"/>
    <w:rsid w:val="004E236C"/>
    <w:rsid w:val="00515075"/>
    <w:rsid w:val="00520EA3"/>
    <w:rsid w:val="00543528"/>
    <w:rsid w:val="00564838"/>
    <w:rsid w:val="00597A7A"/>
    <w:rsid w:val="005A5C9C"/>
    <w:rsid w:val="005E6654"/>
    <w:rsid w:val="005F58CB"/>
    <w:rsid w:val="0060269A"/>
    <w:rsid w:val="006101E1"/>
    <w:rsid w:val="00610575"/>
    <w:rsid w:val="00624A1D"/>
    <w:rsid w:val="00626D95"/>
    <w:rsid w:val="00626F2C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D5304"/>
    <w:rsid w:val="006E065C"/>
    <w:rsid w:val="006E5191"/>
    <w:rsid w:val="00714F2B"/>
    <w:rsid w:val="007172CC"/>
    <w:rsid w:val="007234F5"/>
    <w:rsid w:val="00726385"/>
    <w:rsid w:val="0073795A"/>
    <w:rsid w:val="00744922"/>
    <w:rsid w:val="00756A0D"/>
    <w:rsid w:val="007601F8"/>
    <w:rsid w:val="00770977"/>
    <w:rsid w:val="00777723"/>
    <w:rsid w:val="007A01B9"/>
    <w:rsid w:val="007A0241"/>
    <w:rsid w:val="007A4A30"/>
    <w:rsid w:val="007B3827"/>
    <w:rsid w:val="007C0B71"/>
    <w:rsid w:val="007C2B31"/>
    <w:rsid w:val="007D2969"/>
    <w:rsid w:val="007E0CF7"/>
    <w:rsid w:val="007E12AD"/>
    <w:rsid w:val="007E39A5"/>
    <w:rsid w:val="007E3D55"/>
    <w:rsid w:val="00803876"/>
    <w:rsid w:val="00804C18"/>
    <w:rsid w:val="008051BC"/>
    <w:rsid w:val="00810BDC"/>
    <w:rsid w:val="008305F9"/>
    <w:rsid w:val="00836458"/>
    <w:rsid w:val="00841D93"/>
    <w:rsid w:val="00861FE8"/>
    <w:rsid w:val="0087786C"/>
    <w:rsid w:val="00882243"/>
    <w:rsid w:val="008935DC"/>
    <w:rsid w:val="008A058B"/>
    <w:rsid w:val="008A3537"/>
    <w:rsid w:val="008A5633"/>
    <w:rsid w:val="008B24DD"/>
    <w:rsid w:val="008D0E33"/>
    <w:rsid w:val="008D11A0"/>
    <w:rsid w:val="008D258C"/>
    <w:rsid w:val="008E104E"/>
    <w:rsid w:val="0090638C"/>
    <w:rsid w:val="00917179"/>
    <w:rsid w:val="009344DC"/>
    <w:rsid w:val="00955647"/>
    <w:rsid w:val="009664E0"/>
    <w:rsid w:val="0096720F"/>
    <w:rsid w:val="00984C27"/>
    <w:rsid w:val="00986F8B"/>
    <w:rsid w:val="009C46A5"/>
    <w:rsid w:val="009C6400"/>
    <w:rsid w:val="009E146B"/>
    <w:rsid w:val="009F047D"/>
    <w:rsid w:val="00A00F84"/>
    <w:rsid w:val="00A133EE"/>
    <w:rsid w:val="00A20A65"/>
    <w:rsid w:val="00A227B1"/>
    <w:rsid w:val="00A531D4"/>
    <w:rsid w:val="00A562D4"/>
    <w:rsid w:val="00A8031A"/>
    <w:rsid w:val="00A876E3"/>
    <w:rsid w:val="00AB0376"/>
    <w:rsid w:val="00AC0C95"/>
    <w:rsid w:val="00AC2B40"/>
    <w:rsid w:val="00AD4A8E"/>
    <w:rsid w:val="00AD54E3"/>
    <w:rsid w:val="00AE7F79"/>
    <w:rsid w:val="00B13D03"/>
    <w:rsid w:val="00B170DF"/>
    <w:rsid w:val="00B219A6"/>
    <w:rsid w:val="00B27FAC"/>
    <w:rsid w:val="00B406CA"/>
    <w:rsid w:val="00B419DC"/>
    <w:rsid w:val="00B47285"/>
    <w:rsid w:val="00B475C4"/>
    <w:rsid w:val="00B533F4"/>
    <w:rsid w:val="00B70296"/>
    <w:rsid w:val="00B73C49"/>
    <w:rsid w:val="00B93B39"/>
    <w:rsid w:val="00BA2BFC"/>
    <w:rsid w:val="00BA53BE"/>
    <w:rsid w:val="00BE72FD"/>
    <w:rsid w:val="00C23E9D"/>
    <w:rsid w:val="00C30533"/>
    <w:rsid w:val="00C35F6B"/>
    <w:rsid w:val="00C40DC9"/>
    <w:rsid w:val="00C6059E"/>
    <w:rsid w:val="00C62E21"/>
    <w:rsid w:val="00C7153D"/>
    <w:rsid w:val="00C82F7C"/>
    <w:rsid w:val="00C93280"/>
    <w:rsid w:val="00C95B9A"/>
    <w:rsid w:val="00CC2D72"/>
    <w:rsid w:val="00CD46AD"/>
    <w:rsid w:val="00CD63A4"/>
    <w:rsid w:val="00CE0A72"/>
    <w:rsid w:val="00D03935"/>
    <w:rsid w:val="00D06E5E"/>
    <w:rsid w:val="00D137B2"/>
    <w:rsid w:val="00D15660"/>
    <w:rsid w:val="00D221CC"/>
    <w:rsid w:val="00D25D27"/>
    <w:rsid w:val="00D26A21"/>
    <w:rsid w:val="00D3091B"/>
    <w:rsid w:val="00D4052E"/>
    <w:rsid w:val="00D7697B"/>
    <w:rsid w:val="00D76A83"/>
    <w:rsid w:val="00D8293C"/>
    <w:rsid w:val="00D93652"/>
    <w:rsid w:val="00D9550B"/>
    <w:rsid w:val="00D976BE"/>
    <w:rsid w:val="00DB4258"/>
    <w:rsid w:val="00DC4537"/>
    <w:rsid w:val="00DE45A7"/>
    <w:rsid w:val="00DF4913"/>
    <w:rsid w:val="00E031E9"/>
    <w:rsid w:val="00E061A6"/>
    <w:rsid w:val="00E11D36"/>
    <w:rsid w:val="00E33CA3"/>
    <w:rsid w:val="00E50248"/>
    <w:rsid w:val="00E51291"/>
    <w:rsid w:val="00E54BDF"/>
    <w:rsid w:val="00E757FF"/>
    <w:rsid w:val="00E80B24"/>
    <w:rsid w:val="00EA629B"/>
    <w:rsid w:val="00EF08BF"/>
    <w:rsid w:val="00F10BC1"/>
    <w:rsid w:val="00F273A7"/>
    <w:rsid w:val="00F50345"/>
    <w:rsid w:val="00F65971"/>
    <w:rsid w:val="00F7023F"/>
    <w:rsid w:val="00F8171B"/>
    <w:rsid w:val="00F91F3F"/>
    <w:rsid w:val="00F92D9B"/>
    <w:rsid w:val="00FA70BC"/>
    <w:rsid w:val="00FB0AEE"/>
    <w:rsid w:val="00FC6AE0"/>
    <w:rsid w:val="00FD6F88"/>
    <w:rsid w:val="00FE2B31"/>
    <w:rsid w:val="00FF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36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MrCatman137/Cloud_Technologi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11</Pages>
  <Words>8802</Words>
  <Characters>5018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61</cp:revision>
  <cp:lastPrinted>2026-10-03T16:18:00Z</cp:lastPrinted>
  <dcterms:created xsi:type="dcterms:W3CDTF">2026-09-15T19:14:00Z</dcterms:created>
  <dcterms:modified xsi:type="dcterms:W3CDTF">2026-10-03T19:43:00Z</dcterms:modified>
</cp:coreProperties>
</file>