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bookmarkStart w:id="0" w:name="_Hlk208515944"/>
      <w:bookmarkEnd w:id="0"/>
      <w:r w:rsidRPr="00666813">
        <w:rPr>
          <w:rFonts w:ascii="Times New Roman" w:hAnsi="Times New Roman" w:cs="Times New Roman"/>
          <w:bCs/>
          <w:sz w:val="28"/>
        </w:rPr>
        <w:t>Міністерство освіти і науки України</w:t>
      </w:r>
    </w:p>
    <w:p w14:paraId="1CBFB210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D15660" w:rsidRDefault="00D15660" w:rsidP="0025680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</w:p>
    <w:p w14:paraId="6D88FF44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Звіт</w:t>
      </w:r>
    </w:p>
    <w:p w14:paraId="6DA7FC56" w14:textId="162296C2" w:rsidR="00836458" w:rsidRPr="00206E82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про виконання</w:t>
      </w:r>
      <w:r w:rsidRPr="00666813">
        <w:rPr>
          <w:rFonts w:ascii="Times New Roman" w:hAnsi="Times New Roman" w:cs="Times New Roman"/>
          <w:bCs/>
          <w:sz w:val="28"/>
          <w:lang w:val="ru-RU"/>
        </w:rPr>
        <w:t xml:space="preserve"> </w:t>
      </w:r>
      <w:r w:rsidRPr="00666813">
        <w:rPr>
          <w:rFonts w:ascii="Times New Roman" w:hAnsi="Times New Roman" w:cs="Times New Roman"/>
          <w:bCs/>
          <w:sz w:val="28"/>
        </w:rPr>
        <w:t>лабораторної роботи №</w:t>
      </w:r>
      <w:r w:rsidR="00A531D4">
        <w:rPr>
          <w:rFonts w:ascii="Times New Roman" w:hAnsi="Times New Roman" w:cs="Times New Roman"/>
          <w:bCs/>
          <w:sz w:val="28"/>
          <w:lang w:val="en-US"/>
        </w:rPr>
        <w:t>6</w:t>
      </w:r>
    </w:p>
    <w:p w14:paraId="28EF89CA" w14:textId="29218AB7" w:rsidR="00626F2C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 курсу</w:t>
      </w:r>
      <w:r w:rsidRPr="00626F2C">
        <w:rPr>
          <w:rFonts w:ascii="Times New Roman" w:hAnsi="Times New Roman" w:cs="Times New Roman"/>
          <w:bCs/>
          <w:sz w:val="28"/>
        </w:rPr>
        <w:t xml:space="preserve"> «</w:t>
      </w:r>
      <w:r w:rsidR="00B73C49" w:rsidRPr="00B73C49">
        <w:rPr>
          <w:rFonts w:ascii="Times New Roman" w:hAnsi="Times New Roman" w:cs="Times New Roman"/>
          <w:bCs/>
          <w:sz w:val="28"/>
        </w:rPr>
        <w:t>Хмарні технології та великі дані</w:t>
      </w:r>
      <w:r w:rsidRPr="00626F2C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2E6C3A7A" w:rsidR="00836458" w:rsidRPr="006101E1" w:rsidRDefault="00836458" w:rsidP="006101E1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«</w:t>
      </w:r>
      <w:r w:rsidR="00A531D4" w:rsidRPr="00A531D4">
        <w:rPr>
          <w:rFonts w:ascii="Times New Roman" w:hAnsi="Times New Roman" w:cs="Times New Roman"/>
          <w:b/>
          <w:bCs/>
          <w:sz w:val="28"/>
        </w:rPr>
        <w:t>Fan-In (Мультиплексор)</w:t>
      </w:r>
      <w:r w:rsidRPr="00666813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065D84C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  <w:lang w:val="en-US"/>
        </w:rPr>
      </w:pPr>
      <w:r w:rsidRPr="00666813">
        <w:rPr>
          <w:rFonts w:ascii="Times New Roman" w:hAnsi="Times New Roman" w:cs="Times New Roman"/>
          <w:bCs/>
          <w:sz w:val="28"/>
        </w:rPr>
        <w:t>студент групи ФеІ-</w:t>
      </w:r>
      <w:r w:rsidR="00463F64">
        <w:rPr>
          <w:rFonts w:ascii="Times New Roman" w:hAnsi="Times New Roman" w:cs="Times New Roman"/>
          <w:bCs/>
          <w:sz w:val="28"/>
        </w:rPr>
        <w:t>4</w:t>
      </w:r>
      <w:r w:rsidRPr="00666813">
        <w:rPr>
          <w:rFonts w:ascii="Times New Roman" w:hAnsi="Times New Roman" w:cs="Times New Roman"/>
          <w:bCs/>
          <w:sz w:val="28"/>
          <w:lang w:val="en-US"/>
        </w:rPr>
        <w:t>2</w:t>
      </w:r>
    </w:p>
    <w:p w14:paraId="7D66811C" w14:textId="7AD0E3F6" w:rsidR="00836458" w:rsidRPr="00666813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600E6127" w14:textId="08127246" w:rsidR="00836458" w:rsidRPr="00666813" w:rsidRDefault="00463F64" w:rsidP="00256807">
      <w:pPr>
        <w:jc w:val="righ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ас</w:t>
      </w:r>
      <w:r w:rsidR="00A562D4" w:rsidRPr="00666813">
        <w:rPr>
          <w:rFonts w:ascii="Times New Roman" w:hAnsi="Times New Roman" w:cs="Times New Roman"/>
          <w:bCs/>
          <w:sz w:val="28"/>
        </w:rPr>
        <w:t>.</w:t>
      </w:r>
      <w:r w:rsidR="003009D5" w:rsidRPr="00666813">
        <w:rPr>
          <w:rFonts w:ascii="Times New Roman" w:hAnsi="Times New Roman" w:cs="Times New Roman"/>
          <w:bCs/>
          <w:sz w:val="28"/>
        </w:rPr>
        <w:t xml:space="preserve"> </w:t>
      </w:r>
      <w:r w:rsidRPr="00463F64">
        <w:rPr>
          <w:rFonts w:ascii="Times New Roman" w:hAnsi="Times New Roman" w:cs="Times New Roman"/>
          <w:bCs/>
          <w:sz w:val="28"/>
        </w:rPr>
        <w:t>Керод Т</w:t>
      </w:r>
      <w:r>
        <w:rPr>
          <w:rFonts w:ascii="Times New Roman" w:hAnsi="Times New Roman" w:cs="Times New Roman"/>
          <w:bCs/>
          <w:sz w:val="28"/>
        </w:rPr>
        <w:t>.</w:t>
      </w:r>
      <w:r w:rsidRPr="00463F64">
        <w:rPr>
          <w:rFonts w:ascii="Times New Roman" w:hAnsi="Times New Roman" w:cs="Times New Roman"/>
          <w:bCs/>
          <w:sz w:val="28"/>
        </w:rPr>
        <w:t xml:space="preserve"> І</w:t>
      </w:r>
      <w:r>
        <w:rPr>
          <w:rFonts w:ascii="Times New Roman" w:hAnsi="Times New Roman" w:cs="Times New Roman"/>
          <w:bCs/>
          <w:sz w:val="28"/>
        </w:rPr>
        <w:t>.</w:t>
      </w:r>
    </w:p>
    <w:p w14:paraId="22B20DA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 – 202</w:t>
      </w:r>
      <w:r w:rsidR="00726385">
        <w:rPr>
          <w:rFonts w:ascii="Times New Roman" w:hAnsi="Times New Roman" w:cs="Times New Roman"/>
          <w:bCs/>
          <w:sz w:val="28"/>
        </w:rPr>
        <w:t>6</w:t>
      </w:r>
      <w:r w:rsidRPr="00666813">
        <w:rPr>
          <w:rFonts w:ascii="Times New Roman" w:hAnsi="Times New Roman" w:cs="Times New Roman"/>
          <w:bCs/>
          <w:sz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9609160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5EC84C" w14:textId="0FA8A679" w:rsidR="00F8171B" w:rsidRPr="00F8171B" w:rsidRDefault="00F8171B" w:rsidP="00F8171B">
          <w:pPr>
            <w:pStyle w:val="af2"/>
            <w:jc w:val="center"/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</w:pPr>
          <w:r w:rsidRPr="00F8171B"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  <w:t>Зміст</w:t>
          </w:r>
        </w:p>
        <w:p w14:paraId="15E9A794" w14:textId="08083873" w:rsidR="00292345" w:rsidRDefault="00F8171B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824958" w:history="1">
            <w:r w:rsidR="00292345" w:rsidRPr="00F1111C">
              <w:rPr>
                <w:rStyle w:val="af0"/>
                <w:rFonts w:ascii="Times New Roman" w:hAnsi="Times New Roman" w:cs="Times New Roman"/>
                <w:b/>
                <w:noProof/>
              </w:rPr>
              <w:t>Тема</w:t>
            </w:r>
            <w:r w:rsidR="00292345">
              <w:rPr>
                <w:noProof/>
                <w:webHidden/>
              </w:rPr>
              <w:tab/>
            </w:r>
            <w:r w:rsidR="00292345">
              <w:rPr>
                <w:noProof/>
                <w:webHidden/>
              </w:rPr>
              <w:fldChar w:fldCharType="begin"/>
            </w:r>
            <w:r w:rsidR="00292345">
              <w:rPr>
                <w:noProof/>
                <w:webHidden/>
              </w:rPr>
              <w:instrText xml:space="preserve"> PAGEREF _Toc240824958 \h </w:instrText>
            </w:r>
            <w:r w:rsidR="00292345">
              <w:rPr>
                <w:noProof/>
                <w:webHidden/>
              </w:rPr>
            </w:r>
            <w:r w:rsidR="00292345">
              <w:rPr>
                <w:noProof/>
                <w:webHidden/>
              </w:rPr>
              <w:fldChar w:fldCharType="separate"/>
            </w:r>
            <w:r w:rsidR="00292345">
              <w:rPr>
                <w:noProof/>
                <w:webHidden/>
              </w:rPr>
              <w:t>3</w:t>
            </w:r>
            <w:r w:rsidR="00292345">
              <w:rPr>
                <w:noProof/>
                <w:webHidden/>
              </w:rPr>
              <w:fldChar w:fldCharType="end"/>
            </w:r>
          </w:hyperlink>
        </w:p>
        <w:p w14:paraId="3FCE8C9E" w14:textId="0FCBE850" w:rsidR="00292345" w:rsidRDefault="00292345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824959" w:history="1">
            <w:r w:rsidRPr="00F1111C">
              <w:rPr>
                <w:rStyle w:val="af0"/>
                <w:rFonts w:ascii="Times New Roman" w:hAnsi="Times New Roman" w:cs="Times New Roman"/>
                <w:b/>
                <w:noProof/>
              </w:rPr>
              <w:t>Мета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_Toc240824959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5578C" w14:textId="26EDF40E" w:rsidR="00292345" w:rsidRDefault="00292345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824960" w:history="1">
            <w:r w:rsidRPr="00F1111C">
              <w:rPr>
                <w:rStyle w:val="af0"/>
                <w:rFonts w:ascii="Times New Roman" w:hAnsi="Times New Roman" w:cs="Times New Roman"/>
                <w:b/>
                <w:noProof/>
              </w:rPr>
              <w:t>Вхідні дані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_Toc240824960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C8101" w14:textId="70C7FC2C" w:rsidR="00292345" w:rsidRDefault="00292345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824961" w:history="1">
            <w:r w:rsidRPr="00F1111C">
              <w:rPr>
                <w:rStyle w:val="af0"/>
                <w:rFonts w:ascii="Times New Roman" w:hAnsi="Times New Roman" w:cs="Times New Roman"/>
                <w:b/>
                <w:noProof/>
              </w:rPr>
              <w:t>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_Toc240824961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DF9FB" w14:textId="0FA7F90D" w:rsidR="00292345" w:rsidRDefault="00292345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824962" w:history="1">
            <w:r w:rsidRPr="00F1111C">
              <w:rPr>
                <w:rStyle w:val="af0"/>
                <w:rFonts w:ascii="Times New Roman" w:hAnsi="Times New Roman" w:cs="Times New Roman"/>
                <w:b/>
                <w:noProof/>
              </w:rPr>
              <w:t>Критерії виконання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_Toc240824962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BB3F9" w14:textId="3434BD7F" w:rsidR="00292345" w:rsidRDefault="00292345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824963" w:history="1">
            <w:r w:rsidRPr="00F1111C">
              <w:rPr>
                <w:rStyle w:val="af0"/>
                <w:rFonts w:ascii="Times New Roman" w:hAnsi="Times New Roman" w:cs="Times New Roman"/>
                <w:b/>
                <w:noProof/>
              </w:rPr>
              <w:t>Теоретичні відомості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_Toc240824963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45496" w14:textId="212CC9D9" w:rsidR="00292345" w:rsidRDefault="00292345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824964" w:history="1">
            <w:r w:rsidRPr="00F1111C">
              <w:rPr>
                <w:rStyle w:val="af0"/>
                <w:rFonts w:ascii="Times New Roman" w:hAnsi="Times New Roman" w:cs="Times New Roman"/>
                <w:b/>
                <w:noProof/>
              </w:rPr>
              <w:t>Структура програмної реалізації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_Toc240824964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DFC5F" w14:textId="46FCD37F" w:rsidR="00292345" w:rsidRDefault="00292345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824965" w:history="1">
            <w:r w:rsidRPr="00F1111C">
              <w:rPr>
                <w:rStyle w:val="af0"/>
                <w:rFonts w:ascii="Times New Roman" w:hAnsi="Times New Roman" w:cs="Times New Roman"/>
                <w:b/>
                <w:noProof/>
              </w:rPr>
              <w:t>Тестування програмної реалізації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_Toc240824965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7A858" w14:textId="037584FC" w:rsidR="00292345" w:rsidRDefault="00292345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824966" w:history="1">
            <w:r w:rsidRPr="00F1111C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Висновок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_Toc240824966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21E05" w14:textId="723DFA66" w:rsidR="00292345" w:rsidRDefault="00292345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824967" w:history="1">
            <w:r w:rsidRPr="00F1111C">
              <w:rPr>
                <w:rStyle w:val="af0"/>
                <w:rFonts w:ascii="Times New Roman" w:hAnsi="Times New Roman" w:cs="Times New Roman"/>
                <w:b/>
                <w:noProof/>
              </w:rPr>
              <w:t>Код програми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_Toc240824967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6D869" w14:textId="62C68EF0" w:rsidR="00F8171B" w:rsidRDefault="00F8171B">
          <w:r>
            <w:rPr>
              <w:b/>
              <w:bCs/>
            </w:rPr>
            <w:fldChar w:fldCharType="end"/>
          </w:r>
        </w:p>
      </w:sdtContent>
    </w:sdt>
    <w:p w14:paraId="38D60AA5" w14:textId="28B54690" w:rsidR="00F8171B" w:rsidRDefault="00F8171B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626F2C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40824958"/>
      <w:r w:rsidRPr="00626F2C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038905A1" w:rsidR="00626F2C" w:rsidRPr="00B73C49" w:rsidRDefault="00955647" w:rsidP="00B73C4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955647">
        <w:rPr>
          <w:rFonts w:ascii="Times New Roman" w:hAnsi="Times New Roman" w:cs="Times New Roman"/>
          <w:bCs/>
          <w:sz w:val="28"/>
        </w:rPr>
        <w:t>Асинхронне неблокуюче мультиплексування декількох джерел даних у єдиний потік за допомогою патерну Fan-In (Мультиплексор).</w:t>
      </w:r>
    </w:p>
    <w:p w14:paraId="309FC226" w14:textId="3A7EBD9C" w:rsidR="00626F2C" w:rsidRP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2" w:name="_Toc240824959"/>
      <w:r w:rsidRPr="00E51291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5B1BDCCF" w14:textId="0F0826A3" w:rsidR="00626F2C" w:rsidRDefault="00955647" w:rsidP="009C640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55647">
        <w:rPr>
          <w:rFonts w:ascii="Times New Roman" w:hAnsi="Times New Roman" w:cs="Times New Roman"/>
          <w:bCs/>
          <w:sz w:val="28"/>
        </w:rPr>
        <w:t>Дослідження механізмів конкурентного злиття незалежних асинхронних потоків даних. Розробка типізованого неблокуючого генератора мовою TypeScript за патерном Fan-In (Мультиплексор) із використанням протоколу AsyncIterable, збереженням відносного порядку елементів у межах кожного джерела, ізоляцією помилок через структуру Result&lt;T, E&gt; та коректним вивільненням ресурсів вхідних ітераторів.</w:t>
      </w:r>
      <w:r w:rsidR="00292345" w:rsidRPr="00292345">
        <w:rPr>
          <w:rFonts w:ascii="Times New Roman" w:hAnsi="Times New Roman" w:cs="Times New Roman"/>
          <w:bCs/>
          <w:sz w:val="28"/>
        </w:rPr>
        <w:t xml:space="preserve">  </w:t>
      </w:r>
    </w:p>
    <w:p w14:paraId="29E465D5" w14:textId="242260F2" w:rsidR="00E51291" w:rsidRPr="008D258C" w:rsidRDefault="00E51291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40824960"/>
      <w:r w:rsidRPr="008D258C">
        <w:rPr>
          <w:rFonts w:ascii="Times New Roman" w:hAnsi="Times New Roman" w:cs="Times New Roman"/>
          <w:b/>
          <w:sz w:val="28"/>
        </w:rPr>
        <w:t>Вхідні дані</w:t>
      </w:r>
      <w:bookmarkEnd w:id="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38"/>
        <w:gridCol w:w="3024"/>
        <w:gridCol w:w="4767"/>
      </w:tblGrid>
      <w:tr w:rsidR="006E065C" w:rsidRPr="006E065C" w14:paraId="1DC1B56C" w14:textId="77777777" w:rsidTr="00955647">
        <w:tc>
          <w:tcPr>
            <w:tcW w:w="1838" w:type="dxa"/>
            <w:hideMark/>
          </w:tcPr>
          <w:p w14:paraId="64BA9AB8" w14:textId="77777777" w:rsidR="006E065C" w:rsidRPr="006E065C" w:rsidRDefault="006E065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E065C">
              <w:rPr>
                <w:rFonts w:ascii="Times New Roman" w:hAnsi="Times New Roman" w:cs="Times New Roman"/>
                <w:b/>
                <w:bCs/>
                <w:sz w:val="28"/>
              </w:rPr>
              <w:t>Параметр</w:t>
            </w:r>
          </w:p>
        </w:tc>
        <w:tc>
          <w:tcPr>
            <w:tcW w:w="3024" w:type="dxa"/>
            <w:hideMark/>
          </w:tcPr>
          <w:p w14:paraId="65CE80D9" w14:textId="77777777" w:rsidR="006E065C" w:rsidRPr="006E065C" w:rsidRDefault="006E065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E065C">
              <w:rPr>
                <w:rFonts w:ascii="Times New Roman" w:hAnsi="Times New Roman" w:cs="Times New Roman"/>
                <w:b/>
                <w:bCs/>
                <w:sz w:val="28"/>
              </w:rPr>
              <w:t>Значення</w:t>
            </w:r>
          </w:p>
        </w:tc>
        <w:tc>
          <w:tcPr>
            <w:tcW w:w="0" w:type="auto"/>
            <w:hideMark/>
          </w:tcPr>
          <w:p w14:paraId="3E31F646" w14:textId="77777777" w:rsidR="006E065C" w:rsidRPr="006E065C" w:rsidRDefault="006E065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E065C">
              <w:rPr>
                <w:rFonts w:ascii="Times New Roman" w:hAnsi="Times New Roman" w:cs="Times New Roman"/>
                <w:b/>
                <w:bCs/>
                <w:sz w:val="28"/>
              </w:rPr>
              <w:t>Призначення</w:t>
            </w:r>
          </w:p>
        </w:tc>
      </w:tr>
      <w:tr w:rsidR="006E065C" w:rsidRPr="006E065C" w14:paraId="2BC9BDC5" w14:textId="77777777" w:rsidTr="00955647">
        <w:tc>
          <w:tcPr>
            <w:tcW w:w="1838" w:type="dxa"/>
            <w:hideMark/>
          </w:tcPr>
          <w:p w14:paraId="2B59A97B" w14:textId="0127EBBC" w:rsidR="006E065C" w:rsidRPr="00D93652" w:rsidRDefault="00955647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955647">
              <w:rPr>
                <w:rFonts w:ascii="Times New Roman" w:hAnsi="Times New Roman" w:cs="Times New Roman"/>
                <w:bCs/>
                <w:sz w:val="28"/>
              </w:rPr>
              <w:t>inputs</w:t>
            </w:r>
          </w:p>
        </w:tc>
        <w:tc>
          <w:tcPr>
            <w:tcW w:w="3024" w:type="dxa"/>
            <w:hideMark/>
          </w:tcPr>
          <w:p w14:paraId="29C7A4D5" w14:textId="6D3DCAFF" w:rsidR="006E065C" w:rsidRPr="00292345" w:rsidRDefault="00955647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955647">
              <w:rPr>
                <w:rFonts w:ascii="Times New Roman" w:hAnsi="Times New Roman" w:cs="Times New Roman"/>
                <w:bCs/>
                <w:sz w:val="28"/>
              </w:rPr>
              <w:t>Масив Stream&lt;T&gt;[] (AsyncIterable&lt;T&gt;[])</w:t>
            </w:r>
          </w:p>
        </w:tc>
        <w:tc>
          <w:tcPr>
            <w:tcW w:w="0" w:type="auto"/>
            <w:hideMark/>
          </w:tcPr>
          <w:p w14:paraId="6B0B4E5A" w14:textId="4AB9430E" w:rsidR="006E065C" w:rsidRPr="00292345" w:rsidRDefault="00955647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955647">
              <w:rPr>
                <w:rFonts w:ascii="Times New Roman" w:hAnsi="Times New Roman" w:cs="Times New Roman"/>
                <w:bCs/>
                <w:sz w:val="28"/>
              </w:rPr>
              <w:t>Набір незалежних вхідних асинхронних потоків для злиття.</w:t>
            </w:r>
          </w:p>
        </w:tc>
      </w:tr>
      <w:tr w:rsidR="006E065C" w:rsidRPr="006E065C" w14:paraId="29D3189E" w14:textId="77777777" w:rsidTr="00955647">
        <w:tc>
          <w:tcPr>
            <w:tcW w:w="1838" w:type="dxa"/>
            <w:hideMark/>
          </w:tcPr>
          <w:p w14:paraId="7581F7C5" w14:textId="44F30A04" w:rsidR="006E065C" w:rsidRPr="006E065C" w:rsidRDefault="00955647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55647">
              <w:rPr>
                <w:rFonts w:ascii="Times New Roman" w:hAnsi="Times New Roman" w:cs="Times New Roman"/>
                <w:bCs/>
                <w:sz w:val="28"/>
              </w:rPr>
              <w:t>iterator</w:t>
            </w:r>
          </w:p>
        </w:tc>
        <w:tc>
          <w:tcPr>
            <w:tcW w:w="3024" w:type="dxa"/>
            <w:hideMark/>
          </w:tcPr>
          <w:p w14:paraId="160B2C2B" w14:textId="5B874B0C" w:rsidR="006E065C" w:rsidRPr="00D93652" w:rsidRDefault="00955647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955647">
              <w:rPr>
                <w:rFonts w:ascii="Times New Roman" w:hAnsi="Times New Roman" w:cs="Times New Roman"/>
                <w:bCs/>
                <w:sz w:val="28"/>
              </w:rPr>
              <w:t>AsyncIterator&lt;T&gt;</w:t>
            </w:r>
          </w:p>
        </w:tc>
        <w:tc>
          <w:tcPr>
            <w:tcW w:w="0" w:type="auto"/>
            <w:hideMark/>
          </w:tcPr>
          <w:p w14:paraId="45AA1ACE" w14:textId="4D70F3E6" w:rsidR="006E065C" w:rsidRPr="00292345" w:rsidRDefault="00955647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955647">
              <w:rPr>
                <w:rFonts w:ascii="Times New Roman" w:hAnsi="Times New Roman" w:cs="Times New Roman"/>
                <w:bCs/>
                <w:sz w:val="28"/>
              </w:rPr>
              <w:t>Асинхронний ітератор конкретного потоку для читання наступного чанка (iterator.next()).</w:t>
            </w:r>
            <w:r w:rsidR="00292345" w:rsidRPr="00292345">
              <w:rPr>
                <w:rFonts w:ascii="Times New Roman" w:hAnsi="Times New Roman" w:cs="Times New Roman"/>
                <w:bCs/>
                <w:sz w:val="28"/>
              </w:rPr>
              <w:t xml:space="preserve">. </w:t>
            </w:r>
          </w:p>
        </w:tc>
      </w:tr>
      <w:tr w:rsidR="006E065C" w:rsidRPr="006E065C" w14:paraId="629B0115" w14:textId="77777777" w:rsidTr="00955647">
        <w:tc>
          <w:tcPr>
            <w:tcW w:w="1838" w:type="dxa"/>
            <w:hideMark/>
          </w:tcPr>
          <w:p w14:paraId="22643FB0" w14:textId="236BE3DD" w:rsidR="006E065C" w:rsidRPr="006E065C" w:rsidRDefault="00955647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55647">
              <w:rPr>
                <w:rFonts w:ascii="Times New Roman" w:hAnsi="Times New Roman" w:cs="Times New Roman"/>
                <w:bCs/>
                <w:sz w:val="28"/>
              </w:rPr>
              <w:t>index</w:t>
            </w:r>
          </w:p>
        </w:tc>
        <w:tc>
          <w:tcPr>
            <w:tcW w:w="3024" w:type="dxa"/>
            <w:hideMark/>
          </w:tcPr>
          <w:p w14:paraId="7AEC180E" w14:textId="1507FF4D" w:rsidR="006E065C" w:rsidRPr="00D93652" w:rsidRDefault="00955647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955647">
              <w:rPr>
                <w:rFonts w:ascii="Times New Roman" w:hAnsi="Times New Roman" w:cs="Times New Roman"/>
                <w:bCs/>
                <w:sz w:val="28"/>
              </w:rPr>
              <w:t>Ціле невід’ємне число (number)</w:t>
            </w:r>
          </w:p>
        </w:tc>
        <w:tc>
          <w:tcPr>
            <w:tcW w:w="0" w:type="auto"/>
            <w:hideMark/>
          </w:tcPr>
          <w:p w14:paraId="4E63B81D" w14:textId="60F50A14" w:rsidR="006E065C" w:rsidRPr="006E065C" w:rsidRDefault="00955647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55647">
              <w:rPr>
                <w:rFonts w:ascii="Times New Roman" w:hAnsi="Times New Roman" w:cs="Times New Roman"/>
                <w:bCs/>
                <w:sz w:val="28"/>
              </w:rPr>
              <w:t>Індекс джерела в масиві для ідентифікації потоку, що виконав емісію значення</w:t>
            </w:r>
          </w:p>
        </w:tc>
      </w:tr>
      <w:tr w:rsidR="006E065C" w:rsidRPr="006E065C" w14:paraId="482EF543" w14:textId="77777777" w:rsidTr="00955647">
        <w:tc>
          <w:tcPr>
            <w:tcW w:w="1838" w:type="dxa"/>
            <w:hideMark/>
          </w:tcPr>
          <w:p w14:paraId="6F856695" w14:textId="09B482C2" w:rsidR="006E065C" w:rsidRPr="006E065C" w:rsidRDefault="00955647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55647">
              <w:rPr>
                <w:rFonts w:ascii="Times New Roman" w:hAnsi="Times New Roman" w:cs="Times New Roman"/>
                <w:bCs/>
                <w:sz w:val="28"/>
              </w:rPr>
              <w:t>Result&lt;T, E&gt;</w:t>
            </w:r>
          </w:p>
        </w:tc>
        <w:tc>
          <w:tcPr>
            <w:tcW w:w="3024" w:type="dxa"/>
            <w:hideMark/>
          </w:tcPr>
          <w:p w14:paraId="6BBD47CE" w14:textId="7C0BBFF4" w:rsidR="006E065C" w:rsidRPr="00D93652" w:rsidRDefault="00955647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955647">
              <w:rPr>
                <w:rFonts w:ascii="Times New Roman" w:hAnsi="Times New Roman" w:cs="Times New Roman"/>
                <w:bCs/>
                <w:sz w:val="28"/>
              </w:rPr>
              <w:t>{ ok: true, value: T } | { ok: false, error: E }</w:t>
            </w:r>
          </w:p>
        </w:tc>
        <w:tc>
          <w:tcPr>
            <w:tcW w:w="0" w:type="auto"/>
            <w:hideMark/>
          </w:tcPr>
          <w:p w14:paraId="57789668" w14:textId="4C1C35D8" w:rsidR="006E065C" w:rsidRPr="006E065C" w:rsidRDefault="00955647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955647">
              <w:rPr>
                <w:rFonts w:ascii="Times New Roman" w:hAnsi="Times New Roman" w:cs="Times New Roman"/>
                <w:bCs/>
                <w:sz w:val="28"/>
              </w:rPr>
              <w:t>Дискримінантне об'єднання для безпечної передачі результату або винятку без падіння загального конвеєра.</w:t>
            </w:r>
          </w:p>
        </w:tc>
      </w:tr>
    </w:tbl>
    <w:p w14:paraId="7A1A88AD" w14:textId="77777777" w:rsidR="00A133EE" w:rsidRPr="006E065C" w:rsidRDefault="00A133EE" w:rsidP="006E065C">
      <w:pPr>
        <w:jc w:val="both"/>
        <w:rPr>
          <w:rFonts w:ascii="Times New Roman" w:hAnsi="Times New Roman" w:cs="Times New Roman"/>
          <w:bCs/>
          <w:sz w:val="28"/>
        </w:rPr>
      </w:pPr>
    </w:p>
    <w:p w14:paraId="4599D4B8" w14:textId="5E396B45" w:rsid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4" w:name="_Toc240824961"/>
      <w:r w:rsidRPr="00626F2C">
        <w:rPr>
          <w:rFonts w:ascii="Times New Roman" w:hAnsi="Times New Roman" w:cs="Times New Roman"/>
          <w:b/>
          <w:sz w:val="28"/>
        </w:rPr>
        <w:t>Завданн</w:t>
      </w:r>
      <w:r>
        <w:rPr>
          <w:rFonts w:ascii="Times New Roman" w:hAnsi="Times New Roman" w:cs="Times New Roman"/>
          <w:b/>
          <w:sz w:val="28"/>
        </w:rPr>
        <w:t>я</w:t>
      </w:r>
      <w:bookmarkEnd w:id="4"/>
    </w:p>
    <w:p w14:paraId="4B86A3E5" w14:textId="77777777" w:rsidR="00955647" w:rsidRPr="00955647" w:rsidRDefault="00955647" w:rsidP="00955647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955647">
        <w:rPr>
          <w:rFonts w:ascii="Times New Roman" w:hAnsi="Times New Roman" w:cs="Times New Roman"/>
          <w:bCs/>
          <w:sz w:val="28"/>
          <w:lang w:val="en-US"/>
        </w:rPr>
        <w:t>Розробити типізовану асинхронну функцію-генератор fanIn&lt;T&gt;(inputs: Stream&lt;T&gt;[]): AsyncGenerator&lt;T, unknown void,&gt; мовою TypeScript.</w:t>
      </w:r>
    </w:p>
    <w:p w14:paraId="4D8288DA" w14:textId="77777777" w:rsidR="00955647" w:rsidRPr="00955647" w:rsidRDefault="00955647" w:rsidP="00955647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955647">
        <w:rPr>
          <w:rFonts w:ascii="Times New Roman" w:hAnsi="Times New Roman" w:cs="Times New Roman"/>
          <w:bCs/>
          <w:sz w:val="28"/>
          <w:lang w:val="en-US"/>
        </w:rPr>
        <w:t>Забезпечити неблокуюче конкурентне опитування джерел через динамічний пул активних промісів за допомогою Promise.race().</w:t>
      </w:r>
    </w:p>
    <w:p w14:paraId="6DE407D2" w14:textId="77777777" w:rsidR="00955647" w:rsidRPr="00955647" w:rsidRDefault="00955647" w:rsidP="00955647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955647">
        <w:rPr>
          <w:rFonts w:ascii="Times New Roman" w:hAnsi="Times New Roman" w:cs="Times New Roman"/>
          <w:bCs/>
          <w:sz w:val="28"/>
          <w:lang w:val="en-US"/>
        </w:rPr>
        <w:t>Реалізувати безпечну ізоляцію збоїв: перехоплення винятків окремого ітератора за допомогою допоміжної функції readNext та обгортання їх у типізований результат Result&lt;T, E&gt; без зупинки обробки інших потоків.</w:t>
      </w:r>
    </w:p>
    <w:p w14:paraId="69C27EC4" w14:textId="77777777" w:rsidR="00955647" w:rsidRPr="00955647" w:rsidRDefault="00955647" w:rsidP="00955647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955647">
        <w:rPr>
          <w:rFonts w:ascii="Times New Roman" w:hAnsi="Times New Roman" w:cs="Times New Roman"/>
          <w:bCs/>
          <w:sz w:val="28"/>
          <w:lang w:val="en-US"/>
        </w:rPr>
        <w:t>Гарантувати своєчасне завершення вихідного стріму (pending.size === 0) суворо після того, як вичерпано всі активні вхідні потоки.</w:t>
      </w:r>
    </w:p>
    <w:p w14:paraId="63DA9508" w14:textId="77777777" w:rsidR="00955647" w:rsidRPr="00955647" w:rsidRDefault="00955647" w:rsidP="00955647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955647">
        <w:rPr>
          <w:rFonts w:ascii="Times New Roman" w:hAnsi="Times New Roman" w:cs="Times New Roman"/>
          <w:bCs/>
          <w:sz w:val="28"/>
          <w:lang w:val="en-US"/>
        </w:rPr>
        <w:t>Забезпечити гарантоване очищення та закриття відкритих ітераторів через блок finally (iterator.return()) для запобігання витокам пам'яті.</w:t>
      </w:r>
    </w:p>
    <w:p w14:paraId="0DE6D5D7" w14:textId="7ADBF9D1" w:rsidR="007E0CF7" w:rsidRPr="00152E70" w:rsidRDefault="00955647" w:rsidP="00955647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955647">
        <w:rPr>
          <w:rFonts w:ascii="Times New Roman" w:hAnsi="Times New Roman" w:cs="Times New Roman"/>
          <w:bCs/>
          <w:sz w:val="28"/>
          <w:lang w:val="en-US"/>
        </w:rPr>
        <w:lastRenderedPageBreak/>
        <w:t>Створити автономний демонстраційний набір тестів (fanIn-demo.ts) для перевірки злиття 2-х та 3-х потоків, перевірки коректного завершення та ізоляції критичних збоїв.</w:t>
      </w:r>
      <w:r w:rsidR="00292345" w:rsidRPr="00292345">
        <w:rPr>
          <w:rFonts w:ascii="Times New Roman" w:hAnsi="Times New Roman" w:cs="Times New Roman"/>
          <w:bCs/>
          <w:sz w:val="28"/>
          <w:lang w:val="en-US"/>
        </w:rPr>
        <w:t xml:space="preserve">   </w:t>
      </w:r>
    </w:p>
    <w:p w14:paraId="064589F8" w14:textId="56F583FC" w:rsidR="00564838" w:rsidRPr="00FB0AEE" w:rsidRDefault="00564838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5" w:name="_Toc240824962"/>
      <w:r w:rsidRPr="00FB0AEE">
        <w:rPr>
          <w:rFonts w:ascii="Times New Roman" w:hAnsi="Times New Roman" w:cs="Times New Roman"/>
          <w:b/>
          <w:sz w:val="28"/>
        </w:rPr>
        <w:t>Критерії виконання роботи</w:t>
      </w:r>
      <w:bookmarkEnd w:id="5"/>
    </w:p>
    <w:p w14:paraId="32187B8A" w14:textId="77777777" w:rsidR="00955647" w:rsidRDefault="00955647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955647">
        <w:rPr>
          <w:rFonts w:ascii="Times New Roman" w:hAnsi="Times New Roman" w:cs="Times New Roman"/>
          <w:bCs/>
          <w:i/>
          <w:iCs/>
          <w:sz w:val="28"/>
        </w:rPr>
        <w:t>Неблокуюче злиття:</w:t>
      </w:r>
      <w:r w:rsidRPr="00955647">
        <w:rPr>
          <w:rFonts w:ascii="Times New Roman" w:hAnsi="Times New Roman" w:cs="Times New Roman"/>
          <w:bCs/>
          <w:sz w:val="28"/>
        </w:rPr>
        <w:t xml:space="preserve"> надходження нового значення у будь-який вхідний потік негайно передається споживачеві (yield) без очікування повільніших або заблокованих потоків.</w:t>
      </w:r>
    </w:p>
    <w:p w14:paraId="7349CF54" w14:textId="77777777" w:rsidR="00955647" w:rsidRDefault="00955647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955647">
        <w:rPr>
          <w:rFonts w:ascii="Times New Roman" w:hAnsi="Times New Roman" w:cs="Times New Roman"/>
          <w:bCs/>
          <w:i/>
          <w:iCs/>
          <w:sz w:val="28"/>
        </w:rPr>
        <w:t>Збереження локального порядку:</w:t>
      </w:r>
      <w:r w:rsidRPr="00955647">
        <w:rPr>
          <w:rFonts w:ascii="Times New Roman" w:hAnsi="Times New Roman" w:cs="Times New Roman"/>
          <w:bCs/>
          <w:sz w:val="28"/>
        </w:rPr>
        <w:t xml:space="preserve"> послідовність емісій у межах одного окремого потоку </w:t>
      </w:r>
      <m:oMath>
        <m:r>
          <w:rPr>
            <w:rFonts w:ascii="Cambria Math" w:hAnsi="Cambria Math" w:cs="Times New Roman"/>
            <w:sz w:val="28"/>
          </w:rPr>
          <m:t>A</m:t>
        </m:r>
      </m:oMath>
      <w:r w:rsidRPr="00955647">
        <w:rPr>
          <w:rFonts w:ascii="Times New Roman" w:hAnsi="Times New Roman" w:cs="Times New Roman"/>
          <w:bCs/>
          <w:sz w:val="28"/>
        </w:rPr>
        <w:t xml:space="preserve"> залишається суворо незмінною (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→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>→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</w:rPr>
              <m:t>3</m:t>
            </m:r>
          </m:sub>
        </m:sSub>
      </m:oMath>
      <w:r w:rsidRPr="00955647">
        <w:rPr>
          <w:rFonts w:ascii="Times New Roman" w:hAnsi="Times New Roman" w:cs="Times New Roman"/>
          <w:bCs/>
          <w:sz w:val="28"/>
        </w:rPr>
        <w:t xml:space="preserve">), хоча порядок чергування з елементами інших потоків </w:t>
      </w:r>
      <m:oMath>
        <m:r>
          <w:rPr>
            <w:rFonts w:ascii="Cambria Math" w:hAnsi="Cambria Math" w:cs="Times New Roman"/>
            <w:sz w:val="28"/>
          </w:rPr>
          <m:t>B</m:t>
        </m:r>
      </m:oMath>
      <w:r w:rsidRPr="00955647">
        <w:rPr>
          <w:rFonts w:ascii="Times New Roman" w:hAnsi="Times New Roman" w:cs="Times New Roman"/>
          <w:bCs/>
          <w:sz w:val="28"/>
        </w:rPr>
        <w:t xml:space="preserve"> чи </w:t>
      </w:r>
      <m:oMath>
        <m:r>
          <w:rPr>
            <w:rFonts w:ascii="Cambria Math" w:hAnsi="Cambria Math" w:cs="Times New Roman"/>
            <w:sz w:val="28"/>
          </w:rPr>
          <m:t>C</m:t>
        </m:r>
      </m:oMath>
      <w:r w:rsidRPr="00955647">
        <w:rPr>
          <w:rFonts w:ascii="Times New Roman" w:hAnsi="Times New Roman" w:cs="Times New Roman"/>
          <w:bCs/>
          <w:sz w:val="28"/>
        </w:rPr>
        <w:t xml:space="preserve"> визначається реальною часовою шкалою надходження подій.</w:t>
      </w:r>
    </w:p>
    <w:p w14:paraId="3230F898" w14:textId="77777777" w:rsidR="00955647" w:rsidRDefault="00955647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955647">
        <w:rPr>
          <w:rFonts w:ascii="Times New Roman" w:hAnsi="Times New Roman" w:cs="Times New Roman"/>
          <w:bCs/>
          <w:i/>
          <w:iCs/>
          <w:sz w:val="28"/>
        </w:rPr>
        <w:t>Коректне закриття конвеєра:</w:t>
      </w:r>
      <w:r w:rsidRPr="00955647">
        <w:rPr>
          <w:rFonts w:ascii="Times New Roman" w:hAnsi="Times New Roman" w:cs="Times New Roman"/>
          <w:bCs/>
          <w:sz w:val="28"/>
        </w:rPr>
        <w:t xml:space="preserve"> вихідний потік не завершується передчасно, допоки хоча б один вхідний потік продовжує передавати дані, і автоматично закривається після завершення всіх входів.</w:t>
      </w:r>
    </w:p>
    <w:p w14:paraId="5654DE6F" w14:textId="77777777" w:rsidR="00955647" w:rsidRDefault="00955647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955647">
        <w:rPr>
          <w:rFonts w:ascii="Times New Roman" w:hAnsi="Times New Roman" w:cs="Times New Roman"/>
          <w:bCs/>
          <w:i/>
          <w:iCs/>
          <w:sz w:val="28"/>
        </w:rPr>
        <w:t>Ізоляція помилок:</w:t>
      </w:r>
      <w:r w:rsidRPr="00955647">
        <w:rPr>
          <w:rFonts w:ascii="Times New Roman" w:hAnsi="Times New Roman" w:cs="Times New Roman"/>
          <w:bCs/>
          <w:sz w:val="28"/>
        </w:rPr>
        <w:t xml:space="preserve"> виникнення винятку в одному з потоків інкапсулюється в об'єкт { ok: false, error }, не викликає аварійного обриву інших конкурентних потоків та дозволяє їм дочитати всі залишкові дані.</w:t>
      </w:r>
    </w:p>
    <w:p w14:paraId="0D8294B8" w14:textId="1BBDAAF9" w:rsidR="00C23E9D" w:rsidRPr="00A133EE" w:rsidRDefault="00955647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955647">
        <w:rPr>
          <w:rFonts w:ascii="Times New Roman" w:hAnsi="Times New Roman" w:cs="Times New Roman"/>
          <w:bCs/>
          <w:i/>
          <w:iCs/>
          <w:sz w:val="28"/>
        </w:rPr>
        <w:t>Очищення ресурсів:</w:t>
      </w:r>
      <w:r w:rsidRPr="00955647">
        <w:rPr>
          <w:rFonts w:ascii="Times New Roman" w:hAnsi="Times New Roman" w:cs="Times New Roman"/>
          <w:bCs/>
          <w:sz w:val="28"/>
        </w:rPr>
        <w:t xml:space="preserve"> використання блоку finally гарантує виклик .return() для всіх активних ітераторів за будь-якого сценарію виходу.</w:t>
      </w:r>
      <w:r w:rsidR="00292345" w:rsidRPr="00292345">
        <w:rPr>
          <w:rFonts w:ascii="Times New Roman" w:hAnsi="Times New Roman" w:cs="Times New Roman"/>
          <w:bCs/>
          <w:sz w:val="28"/>
        </w:rPr>
        <w:t xml:space="preserve">  </w:t>
      </w:r>
    </w:p>
    <w:p w14:paraId="2C8E483E" w14:textId="5569B54E" w:rsidR="00564838" w:rsidRPr="00FB0AEE" w:rsidRDefault="00564838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6" w:name="_Toc240824963"/>
      <w:r w:rsidRPr="00FB0AEE">
        <w:rPr>
          <w:rFonts w:ascii="Times New Roman" w:hAnsi="Times New Roman" w:cs="Times New Roman"/>
          <w:b/>
          <w:sz w:val="28"/>
        </w:rPr>
        <w:t>Теоретичні відомості</w:t>
      </w:r>
      <w:bookmarkEnd w:id="6"/>
    </w:p>
    <w:p w14:paraId="4977AC90" w14:textId="77777777" w:rsidR="00955647" w:rsidRDefault="00955647" w:rsidP="00955647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955647">
        <w:rPr>
          <w:rFonts w:ascii="Times New Roman" w:hAnsi="Times New Roman" w:cs="Times New Roman"/>
          <w:bCs/>
          <w:sz w:val="28"/>
        </w:rPr>
        <w:t>Патерн Fan-In (Мультиплексор) є фундаментальним архітектурним патерном у реактивному програмуванні та системах обробки потоків великих даних (Stream Processing). Його завдання полягає у консолідації багатьох незалежних каналів або джерел подій у єдиний уніфікований вихідний потік даних.</w:t>
      </w:r>
    </w:p>
    <w:p w14:paraId="70592626" w14:textId="77777777" w:rsidR="00955647" w:rsidRDefault="00955647" w:rsidP="0095564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55647">
        <w:rPr>
          <w:rFonts w:ascii="Times New Roman" w:hAnsi="Times New Roman" w:cs="Times New Roman"/>
          <w:bCs/>
          <w:sz w:val="28"/>
        </w:rPr>
        <w:t>У середовищі JavaScript/TypeScript модель виконання базується на однопотоковому циклі подій (Event Loop). Для обробки дискретних чанків інформації застосовується протокол асинхронної ітерації (Symbol.asyncIterator, AsyncIterable&lt;T&gt;). Традиційні підходи на кшталт послідовного for await...of не підходять для паралельних джерел, оскільки блокують зчитування з наступного потоку, допоки попередній повністю не завершиться або не поверне значення.</w:t>
      </w:r>
    </w:p>
    <w:p w14:paraId="7BAC71F6" w14:textId="77777777" w:rsidR="00955647" w:rsidRDefault="00955647" w:rsidP="0095564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55647">
        <w:rPr>
          <w:rFonts w:ascii="Times New Roman" w:hAnsi="Times New Roman" w:cs="Times New Roman"/>
          <w:bCs/>
          <w:sz w:val="28"/>
        </w:rPr>
        <w:t xml:space="preserve">Для забезпечення справжньої конкурентності та неблокуючого опитування використовується пул очікування на основі Promise.race(). Для кожного з </w:t>
      </w:r>
      <m:oMath>
        <m:r>
          <w:rPr>
            <w:rFonts w:ascii="Cambria Math" w:hAnsi="Cambria Math" w:cs="Times New Roman"/>
            <w:sz w:val="28"/>
          </w:rPr>
          <m:t>N</m:t>
        </m:r>
      </m:oMath>
      <w:r w:rsidRPr="00955647">
        <w:rPr>
          <w:rFonts w:ascii="Times New Roman" w:hAnsi="Times New Roman" w:cs="Times New Roman"/>
          <w:bCs/>
          <w:sz w:val="28"/>
        </w:rPr>
        <w:t xml:space="preserve"> вхідних джерел формується проміс на виклик iterator.next(). Метод Promise.race() резолвить той проміс, який першим надав дані, після чого генератор робить yield значення, а для звільненого джерела негайно ініціюється наступний iterator.next().</w:t>
      </w:r>
    </w:p>
    <w:p w14:paraId="34DFF783" w14:textId="6713BFA8" w:rsidR="00FB0AEE" w:rsidRPr="00955647" w:rsidRDefault="00955647" w:rsidP="00955647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955647">
        <w:rPr>
          <w:rFonts w:ascii="Times New Roman" w:hAnsi="Times New Roman" w:cs="Times New Roman"/>
          <w:bCs/>
          <w:sz w:val="28"/>
        </w:rPr>
        <w:t xml:space="preserve">Особливе місце посідає політика обробки помилок (Error Handling). За замовчуванням необроблений throw в асинхронному ітераторі відхиляє весь спільний проміс, що призводить до втрати даних з інших здорових каналів. </w:t>
      </w:r>
      <w:r w:rsidRPr="00955647">
        <w:rPr>
          <w:rFonts w:ascii="Times New Roman" w:hAnsi="Times New Roman" w:cs="Times New Roman"/>
          <w:bCs/>
          <w:sz w:val="28"/>
        </w:rPr>
        <w:lastRenderedPageBreak/>
        <w:t>Застосування патерну Result&lt;T, E&gt; інкапсулює аварійний стан конкретного джерела у звичайне значення потоку, зберігаючи працездатність решти системи.</w:t>
      </w:r>
      <w:r w:rsidR="000F683E" w:rsidRPr="00955647">
        <w:rPr>
          <w:rFonts w:ascii="Times New Roman" w:hAnsi="Times New Roman" w:cs="Times New Roman"/>
          <w:bCs/>
          <w:sz w:val="28"/>
          <w:lang w:val="en-US"/>
        </w:rPr>
        <w:t xml:space="preserve">   </w:t>
      </w:r>
    </w:p>
    <w:p w14:paraId="6F823E91" w14:textId="77777777" w:rsidR="00FB0AEE" w:rsidRPr="00FB0AEE" w:rsidRDefault="00FB0AEE" w:rsidP="00FB0AEE">
      <w:pPr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7" w:name="_Toc240824964"/>
      <w:r w:rsidRPr="00FB0AEE">
        <w:rPr>
          <w:rFonts w:ascii="Times New Roman" w:hAnsi="Times New Roman" w:cs="Times New Roman"/>
          <w:b/>
          <w:sz w:val="28"/>
        </w:rPr>
        <w:t>Структура програмної реалізації</w:t>
      </w:r>
      <w:bookmarkEnd w:id="7"/>
    </w:p>
    <w:p w14:paraId="78253AAF" w14:textId="4164E700" w:rsidR="000F683E" w:rsidRDefault="005F58CB" w:rsidP="000F683E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F58CB">
        <w:rPr>
          <w:rFonts w:ascii="Times New Roman" w:hAnsi="Times New Roman" w:cs="Times New Roman"/>
          <w:bCs/>
          <w:sz w:val="28"/>
          <w:lang w:val="en-US"/>
        </w:rPr>
        <w:t>Програмне рішення організоване у вигляді модульної TypeScript-архітектури:</w:t>
      </w:r>
      <w:r w:rsidR="000F683E" w:rsidRPr="000F683E">
        <w:rPr>
          <w:rFonts w:ascii="Times New Roman" w:hAnsi="Times New Roman" w:cs="Times New Roman"/>
          <w:bCs/>
          <w:sz w:val="28"/>
          <w:lang w:val="en-US"/>
        </w:rPr>
        <w:t>:</w:t>
      </w:r>
    </w:p>
    <w:p w14:paraId="7F02477C" w14:textId="77777777" w:rsidR="005F58CB" w:rsidRPr="005F58CB" w:rsidRDefault="005F58CB" w:rsidP="005F58C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5F58CB">
        <w:rPr>
          <w:rFonts w:ascii="Times New Roman" w:hAnsi="Times New Roman" w:cs="Times New Roman"/>
          <w:bCs/>
          <w:sz w:val="28"/>
        </w:rPr>
        <w:t>src/fanIn.ts — ядро патерну мультиплексування:</w:t>
      </w:r>
    </w:p>
    <w:p w14:paraId="0815AFA7" w14:textId="77777777" w:rsidR="005F58CB" w:rsidRPr="005F58CB" w:rsidRDefault="005F58CB" w:rsidP="005F58CB">
      <w:pPr>
        <w:pStyle w:val="a9"/>
        <w:numPr>
          <w:ilvl w:val="1"/>
          <w:numId w:val="24"/>
        </w:numPr>
        <w:jc w:val="both"/>
        <w:rPr>
          <w:rFonts w:ascii="Times New Roman" w:hAnsi="Times New Roman" w:cs="Times New Roman"/>
          <w:bCs/>
          <w:sz w:val="28"/>
        </w:rPr>
      </w:pPr>
      <w:r w:rsidRPr="005F58CB">
        <w:rPr>
          <w:rFonts w:ascii="Times New Roman" w:hAnsi="Times New Roman" w:cs="Times New Roman"/>
          <w:bCs/>
          <w:sz w:val="28"/>
        </w:rPr>
        <w:t>Інтерфейси Result&lt;T, E&gt; та Stream&lt;T&gt;.</w:t>
      </w:r>
    </w:p>
    <w:p w14:paraId="7E45EE7B" w14:textId="77777777" w:rsidR="005F58CB" w:rsidRPr="005F58CB" w:rsidRDefault="005F58CB" w:rsidP="005F58CB">
      <w:pPr>
        <w:pStyle w:val="a9"/>
        <w:numPr>
          <w:ilvl w:val="1"/>
          <w:numId w:val="24"/>
        </w:numPr>
        <w:jc w:val="both"/>
        <w:rPr>
          <w:rFonts w:ascii="Times New Roman" w:hAnsi="Times New Roman" w:cs="Times New Roman"/>
          <w:bCs/>
          <w:sz w:val="28"/>
        </w:rPr>
      </w:pPr>
      <w:r w:rsidRPr="005F58CB">
        <w:rPr>
          <w:rFonts w:ascii="Times New Roman" w:hAnsi="Times New Roman" w:cs="Times New Roman"/>
          <w:bCs/>
          <w:sz w:val="28"/>
        </w:rPr>
        <w:t>Допоміжна асинхронна функція readNext, що перехоплює винятки й індексує результати.</w:t>
      </w:r>
    </w:p>
    <w:p w14:paraId="75892148" w14:textId="77777777" w:rsidR="005F58CB" w:rsidRPr="005F58CB" w:rsidRDefault="005F58CB" w:rsidP="005F58CB">
      <w:pPr>
        <w:pStyle w:val="a9"/>
        <w:numPr>
          <w:ilvl w:val="1"/>
          <w:numId w:val="24"/>
        </w:numPr>
        <w:jc w:val="both"/>
        <w:rPr>
          <w:rFonts w:ascii="Times New Roman" w:hAnsi="Times New Roman" w:cs="Times New Roman"/>
          <w:bCs/>
          <w:sz w:val="28"/>
        </w:rPr>
      </w:pPr>
      <w:r w:rsidRPr="005F58CB">
        <w:rPr>
          <w:rFonts w:ascii="Times New Roman" w:hAnsi="Times New Roman" w:cs="Times New Roman"/>
          <w:bCs/>
          <w:sz w:val="28"/>
        </w:rPr>
        <w:t>Основна функція-генератор fanIn&lt;T&gt;, що реалізує конкурентний цикл на базі Map&lt;number, PendingEntry&lt;T&gt;&gt; та Promise.race(), а також блок гарантованого звільнення ресурсів Promise.allSettled(iterators.map(...)).</w:t>
      </w:r>
    </w:p>
    <w:p w14:paraId="064D19C8" w14:textId="2101F7E4" w:rsidR="00E061A6" w:rsidRPr="005F58CB" w:rsidRDefault="005F58CB" w:rsidP="005F58C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5F58CB">
        <w:rPr>
          <w:rFonts w:ascii="Times New Roman" w:hAnsi="Times New Roman" w:cs="Times New Roman"/>
          <w:bCs/>
          <w:sz w:val="28"/>
        </w:rPr>
        <w:t>fanIn-demo.ts — автоматизований демонстраційний сценарій, що імітує часові затримки, генерацію помилок та виводить діаграми чергування подій у консоль.</w:t>
      </w:r>
    </w:p>
    <w:p w14:paraId="16667C2C" w14:textId="228B148E" w:rsidR="00E061A6" w:rsidRPr="00C95B9A" w:rsidRDefault="00C95B9A" w:rsidP="00C95B9A">
      <w:pPr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8" w:name="_Toc240824965"/>
      <w:r w:rsidRPr="00C95B9A">
        <w:rPr>
          <w:rFonts w:ascii="Times New Roman" w:hAnsi="Times New Roman" w:cs="Times New Roman"/>
          <w:b/>
          <w:sz w:val="28"/>
        </w:rPr>
        <w:t>Тестування програмної реалізації</w:t>
      </w:r>
      <w:bookmarkEnd w:id="8"/>
    </w:p>
    <w:p w14:paraId="29518D19" w14:textId="77777777" w:rsidR="005F58CB" w:rsidRPr="005F58CB" w:rsidRDefault="005F58CB" w:rsidP="005F58CB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5F58CB">
        <w:rPr>
          <w:rFonts w:ascii="Times New Roman" w:hAnsi="Times New Roman" w:cs="Times New Roman"/>
          <w:bCs/>
          <w:sz w:val="28"/>
        </w:rPr>
        <w:t>Верифікація коректності реалізації виконана за допомогою демонстраційного середовища fanIn-demo.ts, що охоплює 4 контрольні сценарії.</w:t>
      </w:r>
    </w:p>
    <w:p w14:paraId="36A1A361" w14:textId="75B14719" w:rsidR="005F58CB" w:rsidRPr="005F58CB" w:rsidRDefault="005F58CB" w:rsidP="005F58CB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F58CB">
        <w:rPr>
          <w:rFonts w:ascii="Times New Roman" w:hAnsi="Times New Roman" w:cs="Times New Roman"/>
          <w:bCs/>
          <w:sz w:val="28"/>
        </w:rPr>
        <w:t>Запуск тестового скрипта виконується командою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5F58CB">
        <w:rPr>
          <w:rFonts w:ascii="Times New Roman" w:hAnsi="Times New Roman" w:cs="Times New Roman"/>
          <w:bCs/>
          <w:sz w:val="28"/>
        </w:rPr>
        <w:t>npm run demo</w:t>
      </w:r>
      <w:r>
        <w:rPr>
          <w:rFonts w:ascii="Times New Roman" w:hAnsi="Times New Roman" w:cs="Times New Roman"/>
          <w:bCs/>
          <w:sz w:val="28"/>
        </w:rPr>
        <w:t>.</w:t>
      </w:r>
    </w:p>
    <w:p w14:paraId="22F7A05D" w14:textId="7D150A8D" w:rsidR="005F58CB" w:rsidRDefault="005F58CB" w:rsidP="005F58CB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5F58CB">
        <w:rPr>
          <w:rFonts w:ascii="Times New Roman" w:hAnsi="Times New Roman" w:cs="Times New Roman"/>
          <w:bCs/>
          <w:i/>
          <w:iCs/>
          <w:sz w:val="28"/>
        </w:rPr>
        <w:drawing>
          <wp:inline distT="0" distB="0" distL="0" distR="0" wp14:anchorId="2B42BABC" wp14:editId="38185658">
            <wp:extent cx="3671455" cy="3791313"/>
            <wp:effectExtent l="0" t="0" r="5715" b="0"/>
            <wp:docPr id="265585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85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2283" cy="381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FE16" w14:textId="5FE1E75C" w:rsidR="005F58CB" w:rsidRPr="005F58CB" w:rsidRDefault="005F58CB" w:rsidP="005F58CB">
      <w:pPr>
        <w:jc w:val="center"/>
        <w:rPr>
          <w:rFonts w:ascii="Times New Roman" w:hAnsi="Times New Roman" w:cs="Times New Roman"/>
          <w:bCs/>
          <w:sz w:val="28"/>
        </w:rPr>
      </w:pPr>
      <w:r w:rsidRPr="00191451">
        <w:rPr>
          <w:rFonts w:ascii="Times New Roman" w:hAnsi="Times New Roman" w:cs="Times New Roman"/>
          <w:bCs/>
          <w:i/>
          <w:iCs/>
          <w:sz w:val="28"/>
        </w:rPr>
        <w:t>Рис.</w:t>
      </w:r>
      <w:r>
        <w:rPr>
          <w:rFonts w:ascii="Times New Roman" w:hAnsi="Times New Roman" w:cs="Times New Roman"/>
          <w:bCs/>
          <w:i/>
          <w:iCs/>
          <w:sz w:val="28"/>
        </w:rPr>
        <w:t>1</w:t>
      </w:r>
      <w:r w:rsidRPr="00191451">
        <w:rPr>
          <w:rFonts w:ascii="Times New Roman" w:hAnsi="Times New Roman" w:cs="Times New Roman"/>
          <w:bCs/>
          <w:i/>
          <w:iCs/>
          <w:sz w:val="28"/>
        </w:rPr>
        <w:t xml:space="preserve"> –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 Автономний консольний запуск патерну 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>fan-in</w:t>
      </w:r>
    </w:p>
    <w:p w14:paraId="5AAA31CF" w14:textId="77777777" w:rsidR="005F58CB" w:rsidRDefault="005F58CB" w:rsidP="005F58CB">
      <w:pPr>
        <w:jc w:val="center"/>
        <w:rPr>
          <w:rFonts w:ascii="Times New Roman" w:hAnsi="Times New Roman" w:cs="Times New Roman"/>
          <w:bCs/>
          <w:sz w:val="28"/>
        </w:rPr>
      </w:pPr>
    </w:p>
    <w:p w14:paraId="74B58F55" w14:textId="77777777" w:rsidR="005F58CB" w:rsidRDefault="005F58CB" w:rsidP="00271B5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F58CB">
        <w:rPr>
          <w:rFonts w:ascii="Times New Roman" w:hAnsi="Times New Roman" w:cs="Times New Roman"/>
          <w:bCs/>
          <w:sz w:val="28"/>
        </w:rPr>
        <w:lastRenderedPageBreak/>
        <w:t>Аналіз результатів виконання:</w:t>
      </w:r>
    </w:p>
    <w:p w14:paraId="7C62EF1E" w14:textId="77777777" w:rsidR="00B406CA" w:rsidRPr="003372A4" w:rsidRDefault="005F58CB" w:rsidP="003372A4">
      <w:pPr>
        <w:pStyle w:val="a9"/>
        <w:numPr>
          <w:ilvl w:val="0"/>
          <w:numId w:val="25"/>
        </w:numPr>
        <w:jc w:val="both"/>
        <w:rPr>
          <w:rFonts w:ascii="Times New Roman" w:hAnsi="Times New Roman" w:cs="Times New Roman"/>
          <w:bCs/>
          <w:sz w:val="28"/>
        </w:rPr>
      </w:pPr>
      <w:r w:rsidRPr="003372A4">
        <w:rPr>
          <w:rFonts w:ascii="Times New Roman" w:hAnsi="Times New Roman" w:cs="Times New Roman"/>
          <w:bCs/>
          <w:i/>
          <w:iCs/>
          <w:sz w:val="28"/>
        </w:rPr>
        <w:t>Test 1 (Злиття двох потоків):</w:t>
      </w:r>
      <w:r w:rsidRPr="003372A4">
        <w:rPr>
          <w:rFonts w:ascii="Times New Roman" w:hAnsi="Times New Roman" w:cs="Times New Roman"/>
          <w:bCs/>
          <w:sz w:val="28"/>
        </w:rPr>
        <w:t xml:space="preserve"> Потік </w:t>
      </w:r>
      <m:oMath>
        <m:r>
          <w:rPr>
            <w:rFonts w:ascii="Cambria Math" w:hAnsi="Cambria Math" w:cs="Times New Roman"/>
            <w:sz w:val="28"/>
          </w:rPr>
          <m:t>B</m:t>
        </m:r>
      </m:oMath>
      <w:r w:rsidRPr="003372A4">
        <w:rPr>
          <w:rFonts w:ascii="Times New Roman" w:hAnsi="Times New Roman" w:cs="Times New Roman"/>
          <w:bCs/>
          <w:sz w:val="28"/>
        </w:rPr>
        <w:t xml:space="preserve"> згенерував значення B1 першим за рахунок меншої стартової затримки (10 мс проти 50 мс у </w:t>
      </w:r>
      <m:oMath>
        <m:r>
          <w:rPr>
            <w:rFonts w:ascii="Cambria Math" w:hAnsi="Cambria Math" w:cs="Times New Roman"/>
            <w:sz w:val="28"/>
          </w:rPr>
          <m:t>A</m:t>
        </m:r>
      </m:oMath>
      <w:r w:rsidRPr="003372A4">
        <w:rPr>
          <w:rFonts w:ascii="Times New Roman" w:hAnsi="Times New Roman" w:cs="Times New Roman"/>
          <w:bCs/>
          <w:sz w:val="28"/>
        </w:rPr>
        <w:t xml:space="preserve">). Далі елементи чергувалися в порядку реальної готовності (B1-A1-B2-B3-A2-A3). Локальний порядок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→</m:t>
        </m:r>
        <m:sSub>
          <m:sSubPr>
            <m:ctrlPr>
              <w:rPr>
                <w:rFonts w:ascii="Cambria Math" w:hAnsi="Cambria Math" w:cs="Times New Roman"/>
                <w:bCs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>→</m:t>
        </m:r>
        <m:sSub>
          <m:sSubPr>
            <m:ctrlPr>
              <w:rPr>
                <w:rFonts w:ascii="Cambria Math" w:hAnsi="Cambria Math" w:cs="Times New Roman"/>
                <w:bCs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</w:rPr>
              <m:t>3</m:t>
            </m:r>
          </m:sub>
        </m:sSub>
      </m:oMath>
      <w:r w:rsidR="00B406CA" w:rsidRPr="003372A4">
        <w:rPr>
          <w:rFonts w:ascii="Times New Roman" w:hAnsi="Times New Roman" w:cs="Times New Roman"/>
          <w:bCs/>
          <w:sz w:val="28"/>
        </w:rPr>
        <w:t xml:space="preserve"> та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→</m:t>
        </m:r>
        <m:sSub>
          <m:sSubPr>
            <m:ctrlPr>
              <w:rPr>
                <w:rFonts w:ascii="Cambria Math" w:hAnsi="Cambria Math" w:cs="Times New Roman"/>
                <w:bCs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>→</m:t>
        </m:r>
        <m:sSub>
          <m:sSubPr>
            <m:ctrlPr>
              <w:rPr>
                <w:rFonts w:ascii="Cambria Math" w:hAnsi="Cambria Math" w:cs="Times New Roman"/>
                <w:bCs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</w:rPr>
              <m:t>3</m:t>
            </m:r>
          </m:sub>
        </m:sSub>
      </m:oMath>
      <w:r w:rsidR="00B406CA" w:rsidRPr="003372A4">
        <w:rPr>
          <w:rFonts w:ascii="Times New Roman" w:hAnsi="Times New Roman" w:cs="Times New Roman"/>
          <w:bCs/>
          <w:sz w:val="28"/>
        </w:rPr>
        <w:t xml:space="preserve"> </w:t>
      </w:r>
      <w:r w:rsidRPr="003372A4">
        <w:rPr>
          <w:rFonts w:ascii="Times New Roman" w:hAnsi="Times New Roman" w:cs="Times New Roman"/>
          <w:bCs/>
          <w:sz w:val="28"/>
        </w:rPr>
        <w:t>повністю збережений.</w:t>
      </w:r>
    </w:p>
    <w:p w14:paraId="0E734292" w14:textId="1B16B97F" w:rsidR="00B406CA" w:rsidRPr="003372A4" w:rsidRDefault="005F58CB" w:rsidP="003372A4">
      <w:pPr>
        <w:pStyle w:val="a9"/>
        <w:numPr>
          <w:ilvl w:val="0"/>
          <w:numId w:val="25"/>
        </w:numPr>
        <w:jc w:val="both"/>
        <w:rPr>
          <w:rFonts w:ascii="Times New Roman" w:hAnsi="Times New Roman" w:cs="Times New Roman"/>
          <w:bCs/>
          <w:sz w:val="28"/>
        </w:rPr>
      </w:pPr>
      <w:r w:rsidRPr="003372A4">
        <w:rPr>
          <w:rFonts w:ascii="Times New Roman" w:hAnsi="Times New Roman" w:cs="Times New Roman"/>
          <w:bCs/>
          <w:i/>
          <w:iCs/>
          <w:sz w:val="28"/>
        </w:rPr>
        <w:t>Test 2 (Злиття трьох потоків):</w:t>
      </w:r>
      <w:r w:rsidRPr="003372A4">
        <w:rPr>
          <w:rFonts w:ascii="Times New Roman" w:hAnsi="Times New Roman" w:cs="Times New Roman"/>
          <w:bCs/>
          <w:sz w:val="28"/>
        </w:rPr>
        <w:t xml:space="preserve"> Успішно об'єднано три конкурентні канали з різною динамікою затримок (OUT: C1-B1-A1-B2-C2-B3-A2-C3-A3). Мультиплексор однаково стабільно працює для довільної кількості </w:t>
      </w:r>
      <m:oMath>
        <m:r>
          <w:rPr>
            <w:rFonts w:ascii="Cambria Math" w:hAnsi="Cambria Math" w:cs="Times New Roman"/>
            <w:sz w:val="28"/>
          </w:rPr>
          <m:t>N</m:t>
        </m:r>
      </m:oMath>
      <w:r w:rsidRPr="003372A4">
        <w:rPr>
          <w:rFonts w:ascii="Times New Roman" w:hAnsi="Times New Roman" w:cs="Times New Roman"/>
          <w:bCs/>
          <w:sz w:val="28"/>
        </w:rPr>
        <w:t xml:space="preserve"> джерел.</w:t>
      </w:r>
    </w:p>
    <w:p w14:paraId="61E064CB" w14:textId="77777777" w:rsidR="00B406CA" w:rsidRPr="003372A4" w:rsidRDefault="005F58CB" w:rsidP="003372A4">
      <w:pPr>
        <w:pStyle w:val="a9"/>
        <w:numPr>
          <w:ilvl w:val="0"/>
          <w:numId w:val="25"/>
        </w:numPr>
        <w:jc w:val="both"/>
        <w:rPr>
          <w:rFonts w:ascii="Times New Roman" w:hAnsi="Times New Roman" w:cs="Times New Roman"/>
          <w:bCs/>
          <w:sz w:val="28"/>
        </w:rPr>
      </w:pPr>
      <w:r w:rsidRPr="003372A4">
        <w:rPr>
          <w:rFonts w:ascii="Times New Roman" w:hAnsi="Times New Roman" w:cs="Times New Roman"/>
          <w:bCs/>
          <w:i/>
          <w:iCs/>
          <w:sz w:val="28"/>
        </w:rPr>
        <w:t>Test 3 (Поведінка при завершенні):</w:t>
      </w:r>
      <w:r w:rsidRPr="003372A4">
        <w:rPr>
          <w:rFonts w:ascii="Times New Roman" w:hAnsi="Times New Roman" w:cs="Times New Roman"/>
          <w:bCs/>
          <w:sz w:val="28"/>
        </w:rPr>
        <w:t xml:space="preserve"> Потік </w:t>
      </w:r>
      <m:oMath>
        <m:r>
          <w:rPr>
            <w:rFonts w:ascii="Cambria Math" w:hAnsi="Cambria Math" w:cs="Times New Roman"/>
            <w:sz w:val="28"/>
          </w:rPr>
          <m:t>A</m:t>
        </m:r>
      </m:oMath>
      <w:r w:rsidRPr="003372A4">
        <w:rPr>
          <w:rFonts w:ascii="Times New Roman" w:hAnsi="Times New Roman" w:cs="Times New Roman"/>
          <w:bCs/>
          <w:sz w:val="28"/>
        </w:rPr>
        <w:t xml:space="preserve"> завершився після 2 елементів, потік </w:t>
      </w:r>
      <m:oMath>
        <m:r>
          <w:rPr>
            <w:rFonts w:ascii="Cambria Math" w:hAnsi="Cambria Math" w:cs="Times New Roman"/>
            <w:sz w:val="28"/>
          </w:rPr>
          <m:t>C</m:t>
        </m:r>
      </m:oMath>
      <w:r w:rsidRPr="003372A4">
        <w:rPr>
          <w:rFonts w:ascii="Times New Roman" w:hAnsi="Times New Roman" w:cs="Times New Roman"/>
          <w:bCs/>
          <w:sz w:val="28"/>
        </w:rPr>
        <w:t xml:space="preserve"> містив лише 1 елемент із великою паузою (200 мс), а </w:t>
      </w:r>
      <m:oMath>
        <m:r>
          <w:rPr>
            <w:rFonts w:ascii="Cambria Math" w:hAnsi="Cambria Math" w:cs="Times New Roman"/>
            <w:sz w:val="28"/>
          </w:rPr>
          <m:t>B</m:t>
        </m:r>
      </m:oMath>
      <w:r w:rsidRPr="003372A4">
        <w:rPr>
          <w:rFonts w:ascii="Times New Roman" w:hAnsi="Times New Roman" w:cs="Times New Roman"/>
          <w:bCs/>
          <w:sz w:val="28"/>
        </w:rPr>
        <w:t xml:space="preserve"> генерував 4 елементи. Мультиплексор продовжував працювати до повного вичерпання останнього активного джерела (B4), після чого коректно закрив вихідний генератор.</w:t>
      </w:r>
    </w:p>
    <w:p w14:paraId="00D7A246" w14:textId="4696822A" w:rsidR="00C62E21" w:rsidRPr="003372A4" w:rsidRDefault="005F58CB" w:rsidP="003372A4">
      <w:pPr>
        <w:pStyle w:val="a9"/>
        <w:numPr>
          <w:ilvl w:val="0"/>
          <w:numId w:val="25"/>
        </w:numPr>
        <w:jc w:val="both"/>
        <w:rPr>
          <w:rFonts w:ascii="Times New Roman" w:hAnsi="Times New Roman" w:cs="Times New Roman"/>
          <w:bCs/>
          <w:sz w:val="28"/>
        </w:rPr>
      </w:pPr>
      <w:r w:rsidRPr="003372A4">
        <w:rPr>
          <w:rFonts w:ascii="Times New Roman" w:hAnsi="Times New Roman" w:cs="Times New Roman"/>
          <w:bCs/>
          <w:i/>
          <w:iCs/>
          <w:sz w:val="28"/>
        </w:rPr>
        <w:t>Test 4 (Ізоляція збоїв):</w:t>
      </w:r>
      <w:r w:rsidRPr="003372A4">
        <w:rPr>
          <w:rFonts w:ascii="Times New Roman" w:hAnsi="Times New Roman" w:cs="Times New Roman"/>
          <w:bCs/>
          <w:sz w:val="28"/>
        </w:rPr>
        <w:t xml:space="preserve"> У потоці </w:t>
      </w:r>
      <m:oMath>
        <m:r>
          <w:rPr>
            <w:rFonts w:ascii="Cambria Math" w:hAnsi="Cambria Math" w:cs="Times New Roman"/>
            <w:sz w:val="28"/>
          </w:rPr>
          <m:t>A</m:t>
        </m:r>
      </m:oMath>
      <w:r w:rsidRPr="003372A4">
        <w:rPr>
          <w:rFonts w:ascii="Times New Roman" w:hAnsi="Times New Roman" w:cs="Times New Roman"/>
          <w:bCs/>
          <w:sz w:val="28"/>
        </w:rPr>
        <w:t xml:space="preserve"> після значення A2 було згенеровано виняток (throw new Error('stream A failed')). Механізм readNext перехопив помилку й обгорнув її в дискримінантний об'єкт { ok: false, error }. Завдяки цьому потік </w:t>
      </w:r>
      <m:oMath>
        <m:r>
          <w:rPr>
            <w:rFonts w:ascii="Cambria Math" w:hAnsi="Cambria Math" w:cs="Times New Roman"/>
            <w:sz w:val="28"/>
          </w:rPr>
          <m:t>B</m:t>
        </m:r>
      </m:oMath>
      <w:r w:rsidRPr="003372A4">
        <w:rPr>
          <w:rFonts w:ascii="Times New Roman" w:hAnsi="Times New Roman" w:cs="Times New Roman"/>
          <w:bCs/>
          <w:sz w:val="28"/>
        </w:rPr>
        <w:t xml:space="preserve"> не перервався і безперешкодно передав значення B3 та B4.</w:t>
      </w:r>
      <w:r w:rsidR="00C62E21" w:rsidRPr="003372A4">
        <w:rPr>
          <w:rFonts w:ascii="Times New Roman" w:hAnsi="Times New Roman" w:cs="Times New Roman"/>
          <w:bCs/>
          <w:i/>
          <w:iCs/>
          <w:sz w:val="28"/>
        </w:rPr>
        <w:br w:type="page"/>
      </w:r>
    </w:p>
    <w:p w14:paraId="645F8E4D" w14:textId="565B1F96" w:rsidR="005E6654" w:rsidRPr="005E6654" w:rsidRDefault="005E6654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  <w:bookmarkStart w:id="9" w:name="_Toc240824966"/>
      <w:r w:rsidRPr="005E6654">
        <w:rPr>
          <w:rFonts w:ascii="Times New Roman" w:hAnsi="Times New Roman" w:cs="Times New Roman"/>
          <w:b/>
          <w:bCs/>
          <w:sz w:val="28"/>
        </w:rPr>
        <w:lastRenderedPageBreak/>
        <w:t>Висновок</w:t>
      </w:r>
      <w:bookmarkEnd w:id="9"/>
    </w:p>
    <w:p w14:paraId="7EE988B1" w14:textId="0F2D308F" w:rsidR="003372A4" w:rsidRPr="003372A4" w:rsidRDefault="004B319A" w:rsidP="003372A4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B319A">
        <w:rPr>
          <w:rFonts w:ascii="Times New Roman" w:hAnsi="Times New Roman" w:cs="Times New Roman"/>
          <w:bCs/>
          <w:sz w:val="28"/>
        </w:rPr>
        <w:t xml:space="preserve">У ході виконання </w:t>
      </w:r>
      <w:r w:rsidR="003372A4" w:rsidRPr="003372A4">
        <w:rPr>
          <w:rFonts w:ascii="Times New Roman" w:hAnsi="Times New Roman" w:cs="Times New Roman"/>
          <w:bCs/>
          <w:sz w:val="28"/>
        </w:rPr>
        <w:t>лабораторної роботи було досліджено теоретичні засади та практичні аспекти проектування реактивних конвеєрів за патерном Fan-In (Мультиплексор) у середовищі TypeScript.</w:t>
      </w:r>
    </w:p>
    <w:p w14:paraId="44844460" w14:textId="5B8B6EF9" w:rsidR="004B319A" w:rsidRPr="004B319A" w:rsidRDefault="003372A4" w:rsidP="003372A4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372A4">
        <w:rPr>
          <w:rFonts w:ascii="Times New Roman" w:hAnsi="Times New Roman" w:cs="Times New Roman"/>
          <w:bCs/>
          <w:sz w:val="28"/>
        </w:rPr>
        <w:t>Розроблено високопродуктивну, типізовану реалізацію функції fanIn, яка транслює довільну кількість вхідних потоків AsyncIterable&lt;T&gt; у єдиний асинхронний вихідний генератор. Завдяки динамічному пулу незавершених промісів та алгоритму вибору найшвидшої відповіді через Promise.race(), досягнуто повністю неблокуючу поведінку: жоден швидкий потік не простоює в очікуванні повільного сусіда. Застосування патерну Result&lt;T, E&gt; дозволило досягти повної ізоляції помилок — аварійне завершення одного з джерел фіксується як статусний результат і не руйнує передачу даних по інших активних каналах. Очищення ресурсів за допомогою викликів .return() у секції finally гарантує відсутність «висячих» дескрипторів та витоків пам'яті.</w:t>
      </w:r>
      <w:r w:rsidR="004B319A" w:rsidRPr="004B319A">
        <w:rPr>
          <w:rFonts w:ascii="Times New Roman" w:hAnsi="Times New Roman" w:cs="Times New Roman"/>
          <w:bCs/>
          <w:sz w:val="28"/>
        </w:rPr>
        <w:t xml:space="preserve">  </w:t>
      </w:r>
    </w:p>
    <w:p w14:paraId="23B16C12" w14:textId="08FFB901" w:rsidR="00320DFD" w:rsidRDefault="00320DFD" w:rsidP="004B319A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14:paraId="581031C2" w14:textId="156F4A74" w:rsidR="00B93B39" w:rsidRPr="00F8171B" w:rsidRDefault="00A20A65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0" w:name="_Toc240824967"/>
      <w:r w:rsidRPr="00F8171B">
        <w:rPr>
          <w:rFonts w:ascii="Times New Roman" w:hAnsi="Times New Roman" w:cs="Times New Roman"/>
          <w:b/>
          <w:sz w:val="28"/>
        </w:rPr>
        <w:lastRenderedPageBreak/>
        <w:t>Код програми</w:t>
      </w:r>
      <w:bookmarkEnd w:id="10"/>
    </w:p>
    <w:p w14:paraId="4FE18A90" w14:textId="1F7EC6D2" w:rsidR="00A20A65" w:rsidRPr="00E061A6" w:rsidRDefault="00A20A65" w:rsidP="00A20A65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Код до даної лабораторної роботи розміщений у репозиторії </w:t>
      </w:r>
      <w:hyperlink r:id="rId7" w:history="1">
        <w:r w:rsidR="00320DFD" w:rsidRPr="000E630A">
          <w:rPr>
            <w:rStyle w:val="af0"/>
            <w:rFonts w:ascii="Times New Roman" w:hAnsi="Times New Roman" w:cs="Times New Roman"/>
            <w:bCs/>
            <w:sz w:val="28"/>
          </w:rPr>
          <w:t>https://github.com/MrCatman137/Cloud_Technologies</w:t>
        </w:r>
      </w:hyperlink>
      <w:r w:rsidR="00320DFD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="00B533F4">
        <w:rPr>
          <w:rFonts w:ascii="Times New Roman" w:hAnsi="Times New Roman" w:cs="Times New Roman"/>
          <w:bCs/>
          <w:sz w:val="28"/>
        </w:rPr>
        <w:t xml:space="preserve">у директорії </w:t>
      </w:r>
      <w:r w:rsidR="00320DFD">
        <w:rPr>
          <w:rFonts w:ascii="Times New Roman" w:hAnsi="Times New Roman" w:cs="Times New Roman"/>
          <w:bCs/>
          <w:sz w:val="28"/>
          <w:lang w:val="en-US"/>
        </w:rPr>
        <w:t>L</w:t>
      </w:r>
      <w:r w:rsidR="00B533F4">
        <w:rPr>
          <w:rFonts w:ascii="Times New Roman" w:hAnsi="Times New Roman" w:cs="Times New Roman"/>
          <w:bCs/>
          <w:sz w:val="28"/>
          <w:lang w:val="en-US"/>
        </w:rPr>
        <w:t>ab_</w:t>
      </w:r>
      <w:r w:rsidR="003372A4">
        <w:rPr>
          <w:rFonts w:ascii="Times New Roman" w:hAnsi="Times New Roman" w:cs="Times New Roman"/>
          <w:bCs/>
          <w:sz w:val="28"/>
        </w:rPr>
        <w:t>6</w:t>
      </w:r>
      <w:r w:rsidR="00B533F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</w:rPr>
        <w:t>та має повну інструкцію запуску даної програми.</w:t>
      </w:r>
    </w:p>
    <w:sectPr w:rsidR="00A20A65" w:rsidRPr="00E061A6" w:rsidSect="00626F2C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354C"/>
    <w:multiLevelType w:val="hybridMultilevel"/>
    <w:tmpl w:val="DFF8DFB4"/>
    <w:lvl w:ilvl="0" w:tplc="0422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9397D5C"/>
    <w:multiLevelType w:val="hybridMultilevel"/>
    <w:tmpl w:val="463262A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E213E"/>
    <w:multiLevelType w:val="hybridMultilevel"/>
    <w:tmpl w:val="0DF2564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2255B"/>
    <w:multiLevelType w:val="hybridMultilevel"/>
    <w:tmpl w:val="AFA6E9F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81975"/>
    <w:multiLevelType w:val="hybridMultilevel"/>
    <w:tmpl w:val="8CF4E86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5C5C18"/>
    <w:multiLevelType w:val="hybridMultilevel"/>
    <w:tmpl w:val="A18AC21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814F8"/>
    <w:multiLevelType w:val="hybridMultilevel"/>
    <w:tmpl w:val="3714555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9825D0"/>
    <w:multiLevelType w:val="hybridMultilevel"/>
    <w:tmpl w:val="C372A91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E05103"/>
    <w:multiLevelType w:val="hybridMultilevel"/>
    <w:tmpl w:val="306E59F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B6025F"/>
    <w:multiLevelType w:val="hybridMultilevel"/>
    <w:tmpl w:val="460CB70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4690A"/>
    <w:multiLevelType w:val="hybridMultilevel"/>
    <w:tmpl w:val="80663FF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527D2A"/>
    <w:multiLevelType w:val="hybridMultilevel"/>
    <w:tmpl w:val="1F8C882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652BF7"/>
    <w:multiLevelType w:val="hybridMultilevel"/>
    <w:tmpl w:val="B380C522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464449"/>
    <w:multiLevelType w:val="hybridMultilevel"/>
    <w:tmpl w:val="DF1A767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AF6C5F"/>
    <w:multiLevelType w:val="hybridMultilevel"/>
    <w:tmpl w:val="F086F31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8C0496"/>
    <w:multiLevelType w:val="hybridMultilevel"/>
    <w:tmpl w:val="73562420"/>
    <w:lvl w:ilvl="0" w:tplc="7D5E13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770414"/>
    <w:multiLevelType w:val="hybridMultilevel"/>
    <w:tmpl w:val="29A8943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4C53B1"/>
    <w:multiLevelType w:val="hybridMultilevel"/>
    <w:tmpl w:val="E216085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F20839"/>
    <w:multiLevelType w:val="hybridMultilevel"/>
    <w:tmpl w:val="6C989D8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3E648F"/>
    <w:multiLevelType w:val="hybridMultilevel"/>
    <w:tmpl w:val="364ECAB6"/>
    <w:lvl w:ilvl="0" w:tplc="F6C4799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55C049A"/>
    <w:multiLevelType w:val="hybridMultilevel"/>
    <w:tmpl w:val="82DA761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F440E1"/>
    <w:multiLevelType w:val="hybridMultilevel"/>
    <w:tmpl w:val="09AED94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4543B1"/>
    <w:multiLevelType w:val="hybridMultilevel"/>
    <w:tmpl w:val="5C4A048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CC40C8"/>
    <w:multiLevelType w:val="hybridMultilevel"/>
    <w:tmpl w:val="1776818C"/>
    <w:lvl w:ilvl="0" w:tplc="F6C4799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F8015B7"/>
    <w:multiLevelType w:val="hybridMultilevel"/>
    <w:tmpl w:val="7F066A6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640579">
    <w:abstractNumId w:val="15"/>
  </w:num>
  <w:num w:numId="2" w16cid:durableId="92894933">
    <w:abstractNumId w:val="2"/>
  </w:num>
  <w:num w:numId="3" w16cid:durableId="842938225">
    <w:abstractNumId w:val="6"/>
  </w:num>
  <w:num w:numId="4" w16cid:durableId="677074241">
    <w:abstractNumId w:val="22"/>
  </w:num>
  <w:num w:numId="5" w16cid:durableId="314381840">
    <w:abstractNumId w:val="4"/>
  </w:num>
  <w:num w:numId="6" w16cid:durableId="1124079487">
    <w:abstractNumId w:val="3"/>
  </w:num>
  <w:num w:numId="7" w16cid:durableId="1139803280">
    <w:abstractNumId w:val="12"/>
  </w:num>
  <w:num w:numId="8" w16cid:durableId="1028027938">
    <w:abstractNumId w:val="17"/>
  </w:num>
  <w:num w:numId="9" w16cid:durableId="166143337">
    <w:abstractNumId w:val="20"/>
  </w:num>
  <w:num w:numId="10" w16cid:durableId="1706515347">
    <w:abstractNumId w:val="16"/>
  </w:num>
  <w:num w:numId="11" w16cid:durableId="876506382">
    <w:abstractNumId w:val="23"/>
  </w:num>
  <w:num w:numId="12" w16cid:durableId="559707455">
    <w:abstractNumId w:val="19"/>
  </w:num>
  <w:num w:numId="13" w16cid:durableId="726029661">
    <w:abstractNumId w:val="8"/>
  </w:num>
  <w:num w:numId="14" w16cid:durableId="1727021997">
    <w:abstractNumId w:val="5"/>
  </w:num>
  <w:num w:numId="15" w16cid:durableId="1284461514">
    <w:abstractNumId w:val="11"/>
  </w:num>
  <w:num w:numId="16" w16cid:durableId="1027949161">
    <w:abstractNumId w:val="14"/>
  </w:num>
  <w:num w:numId="17" w16cid:durableId="1247223984">
    <w:abstractNumId w:val="24"/>
  </w:num>
  <w:num w:numId="18" w16cid:durableId="550389117">
    <w:abstractNumId w:val="0"/>
  </w:num>
  <w:num w:numId="19" w16cid:durableId="1193493162">
    <w:abstractNumId w:val="7"/>
  </w:num>
  <w:num w:numId="20" w16cid:durableId="439958569">
    <w:abstractNumId w:val="13"/>
  </w:num>
  <w:num w:numId="21" w16cid:durableId="1750928012">
    <w:abstractNumId w:val="10"/>
  </w:num>
  <w:num w:numId="22" w16cid:durableId="745297542">
    <w:abstractNumId w:val="9"/>
  </w:num>
  <w:num w:numId="23" w16cid:durableId="779302301">
    <w:abstractNumId w:val="21"/>
  </w:num>
  <w:num w:numId="24" w16cid:durableId="2094624922">
    <w:abstractNumId w:val="1"/>
  </w:num>
  <w:num w:numId="25" w16cid:durableId="501284885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26E9B"/>
    <w:rsid w:val="00073683"/>
    <w:rsid w:val="00085FF6"/>
    <w:rsid w:val="000968C7"/>
    <w:rsid w:val="000A6936"/>
    <w:rsid w:val="000C0216"/>
    <w:rsid w:val="000F16A7"/>
    <w:rsid w:val="000F3FA7"/>
    <w:rsid w:val="000F683E"/>
    <w:rsid w:val="00101780"/>
    <w:rsid w:val="00103F72"/>
    <w:rsid w:val="00140B06"/>
    <w:rsid w:val="00147138"/>
    <w:rsid w:val="00152E70"/>
    <w:rsid w:val="001541E2"/>
    <w:rsid w:val="00163354"/>
    <w:rsid w:val="00166720"/>
    <w:rsid w:val="00171394"/>
    <w:rsid w:val="00186E01"/>
    <w:rsid w:val="00191451"/>
    <w:rsid w:val="001F56CE"/>
    <w:rsid w:val="00206E82"/>
    <w:rsid w:val="00210914"/>
    <w:rsid w:val="00240003"/>
    <w:rsid w:val="00243ACB"/>
    <w:rsid w:val="00247C2F"/>
    <w:rsid w:val="00256807"/>
    <w:rsid w:val="00271B58"/>
    <w:rsid w:val="00282C1F"/>
    <w:rsid w:val="00292345"/>
    <w:rsid w:val="002958D4"/>
    <w:rsid w:val="002D2684"/>
    <w:rsid w:val="002E2ECB"/>
    <w:rsid w:val="003009D5"/>
    <w:rsid w:val="00320DFD"/>
    <w:rsid w:val="003372A4"/>
    <w:rsid w:val="0035731B"/>
    <w:rsid w:val="0036318E"/>
    <w:rsid w:val="00363D3E"/>
    <w:rsid w:val="0037404A"/>
    <w:rsid w:val="003970DD"/>
    <w:rsid w:val="003A3C3E"/>
    <w:rsid w:val="003B2507"/>
    <w:rsid w:val="003B40E8"/>
    <w:rsid w:val="003B4FC7"/>
    <w:rsid w:val="003D49C0"/>
    <w:rsid w:val="003E4831"/>
    <w:rsid w:val="00422FB4"/>
    <w:rsid w:val="0043477A"/>
    <w:rsid w:val="00463F64"/>
    <w:rsid w:val="00467C38"/>
    <w:rsid w:val="00470F5C"/>
    <w:rsid w:val="0047280F"/>
    <w:rsid w:val="004742C9"/>
    <w:rsid w:val="004A7438"/>
    <w:rsid w:val="004B1AD0"/>
    <w:rsid w:val="004B2757"/>
    <w:rsid w:val="004B319A"/>
    <w:rsid w:val="004C46B1"/>
    <w:rsid w:val="00515075"/>
    <w:rsid w:val="00520EA3"/>
    <w:rsid w:val="00564838"/>
    <w:rsid w:val="00597A7A"/>
    <w:rsid w:val="005A5C9C"/>
    <w:rsid w:val="005E6654"/>
    <w:rsid w:val="005F58CB"/>
    <w:rsid w:val="0060269A"/>
    <w:rsid w:val="006101E1"/>
    <w:rsid w:val="00624A1D"/>
    <w:rsid w:val="00626D95"/>
    <w:rsid w:val="00626F2C"/>
    <w:rsid w:val="00652078"/>
    <w:rsid w:val="00661D4E"/>
    <w:rsid w:val="00666813"/>
    <w:rsid w:val="00670493"/>
    <w:rsid w:val="0067793F"/>
    <w:rsid w:val="00693A5A"/>
    <w:rsid w:val="00694336"/>
    <w:rsid w:val="00696E4D"/>
    <w:rsid w:val="006A6B81"/>
    <w:rsid w:val="006D5304"/>
    <w:rsid w:val="006E065C"/>
    <w:rsid w:val="006E5191"/>
    <w:rsid w:val="007172CC"/>
    <w:rsid w:val="007234F5"/>
    <w:rsid w:val="00726385"/>
    <w:rsid w:val="0073795A"/>
    <w:rsid w:val="00744922"/>
    <w:rsid w:val="00756A0D"/>
    <w:rsid w:val="007601F8"/>
    <w:rsid w:val="00770977"/>
    <w:rsid w:val="007A0241"/>
    <w:rsid w:val="007A4A30"/>
    <w:rsid w:val="007B3827"/>
    <w:rsid w:val="007E0CF7"/>
    <w:rsid w:val="007E12AD"/>
    <w:rsid w:val="007E3D55"/>
    <w:rsid w:val="00804C18"/>
    <w:rsid w:val="008051BC"/>
    <w:rsid w:val="00810BDC"/>
    <w:rsid w:val="00836458"/>
    <w:rsid w:val="0087786C"/>
    <w:rsid w:val="00882243"/>
    <w:rsid w:val="008935DC"/>
    <w:rsid w:val="008A058B"/>
    <w:rsid w:val="008A5633"/>
    <w:rsid w:val="008B24DD"/>
    <w:rsid w:val="008D11A0"/>
    <w:rsid w:val="008D258C"/>
    <w:rsid w:val="008E104E"/>
    <w:rsid w:val="0090638C"/>
    <w:rsid w:val="00955647"/>
    <w:rsid w:val="009664E0"/>
    <w:rsid w:val="00986F8B"/>
    <w:rsid w:val="009C46A5"/>
    <w:rsid w:val="009C6400"/>
    <w:rsid w:val="009E146B"/>
    <w:rsid w:val="009F047D"/>
    <w:rsid w:val="00A00F84"/>
    <w:rsid w:val="00A133EE"/>
    <w:rsid w:val="00A20A65"/>
    <w:rsid w:val="00A227B1"/>
    <w:rsid w:val="00A531D4"/>
    <w:rsid w:val="00A562D4"/>
    <w:rsid w:val="00A8031A"/>
    <w:rsid w:val="00A876E3"/>
    <w:rsid w:val="00AB0376"/>
    <w:rsid w:val="00AC0C95"/>
    <w:rsid w:val="00AC2B40"/>
    <w:rsid w:val="00AD54E3"/>
    <w:rsid w:val="00AE7F79"/>
    <w:rsid w:val="00B13D03"/>
    <w:rsid w:val="00B27FAC"/>
    <w:rsid w:val="00B406CA"/>
    <w:rsid w:val="00B47285"/>
    <w:rsid w:val="00B475C4"/>
    <w:rsid w:val="00B533F4"/>
    <w:rsid w:val="00B73C49"/>
    <w:rsid w:val="00B93B39"/>
    <w:rsid w:val="00BA53BE"/>
    <w:rsid w:val="00BE72FD"/>
    <w:rsid w:val="00C23E9D"/>
    <w:rsid w:val="00C30533"/>
    <w:rsid w:val="00C40DC9"/>
    <w:rsid w:val="00C6059E"/>
    <w:rsid w:val="00C62E21"/>
    <w:rsid w:val="00C7153D"/>
    <w:rsid w:val="00C82F7C"/>
    <w:rsid w:val="00C93280"/>
    <w:rsid w:val="00C95B9A"/>
    <w:rsid w:val="00CC2D72"/>
    <w:rsid w:val="00CD46AD"/>
    <w:rsid w:val="00CE0A72"/>
    <w:rsid w:val="00D03935"/>
    <w:rsid w:val="00D137B2"/>
    <w:rsid w:val="00D15660"/>
    <w:rsid w:val="00D221CC"/>
    <w:rsid w:val="00D26A21"/>
    <w:rsid w:val="00D3091B"/>
    <w:rsid w:val="00D4052E"/>
    <w:rsid w:val="00D76A83"/>
    <w:rsid w:val="00D8293C"/>
    <w:rsid w:val="00D93652"/>
    <w:rsid w:val="00D9550B"/>
    <w:rsid w:val="00D976BE"/>
    <w:rsid w:val="00DB4258"/>
    <w:rsid w:val="00DC4537"/>
    <w:rsid w:val="00DE45A7"/>
    <w:rsid w:val="00DF4913"/>
    <w:rsid w:val="00E061A6"/>
    <w:rsid w:val="00E33CA3"/>
    <w:rsid w:val="00E50248"/>
    <w:rsid w:val="00E51291"/>
    <w:rsid w:val="00E54BDF"/>
    <w:rsid w:val="00E757FF"/>
    <w:rsid w:val="00E80B24"/>
    <w:rsid w:val="00EA629B"/>
    <w:rsid w:val="00F10BC1"/>
    <w:rsid w:val="00F273A7"/>
    <w:rsid w:val="00F65971"/>
    <w:rsid w:val="00F7023F"/>
    <w:rsid w:val="00F8171B"/>
    <w:rsid w:val="00F92D9B"/>
    <w:rsid w:val="00FA70BC"/>
    <w:rsid w:val="00FB0AEE"/>
    <w:rsid w:val="00FD6F88"/>
    <w:rsid w:val="00FE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8CB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rCatman137/Cloud_Technologi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8</Pages>
  <Words>5664</Words>
  <Characters>3229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12</cp:revision>
  <cp:lastPrinted>2026-09-15T19:13:00Z</cp:lastPrinted>
  <dcterms:created xsi:type="dcterms:W3CDTF">2026-09-15T19:14:00Z</dcterms:created>
  <dcterms:modified xsi:type="dcterms:W3CDTF">2026-09-23T11:51:00Z</dcterms:modified>
</cp:coreProperties>
</file>