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8E52" w14:textId="77777777" w:rsidR="00836458" w:rsidRPr="00926C1A" w:rsidRDefault="00836458" w:rsidP="00033C1C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08515944"/>
      <w:bookmarkEnd w:id="0"/>
      <w:r w:rsidRPr="00926C1A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1CBFB210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Львівський національний університет імені Івана Франка</w:t>
      </w:r>
    </w:p>
    <w:p w14:paraId="16C06254" w14:textId="7193DC51" w:rsidR="00836458" w:rsidRPr="00926C1A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Факультет електроніки і комп’ютерних технологій</w:t>
      </w:r>
    </w:p>
    <w:p w14:paraId="6163D49C" w14:textId="77777777" w:rsidR="00D15660" w:rsidRPr="00926C1A" w:rsidRDefault="00D15660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6D88FF44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3BB5B55F" w14:textId="7DA2D685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4FBE1B1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0E0E1786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DA92973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5CE8FD58" w14:textId="77777777" w:rsidR="00626F2C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Звіт</w:t>
      </w:r>
    </w:p>
    <w:p w14:paraId="6DA7FC56" w14:textId="66904838" w:rsidR="00836458" w:rsidRPr="00074140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про виконання лабораторної роботи №</w:t>
      </w:r>
      <w:r w:rsidR="00AE505B">
        <w:rPr>
          <w:rFonts w:ascii="Times New Roman" w:hAnsi="Times New Roman" w:cs="Times New Roman"/>
          <w:bCs/>
          <w:sz w:val="28"/>
        </w:rPr>
        <w:t>1</w:t>
      </w:r>
      <w:r w:rsidR="00361288">
        <w:rPr>
          <w:rFonts w:ascii="Times New Roman" w:hAnsi="Times New Roman" w:cs="Times New Roman"/>
          <w:bCs/>
          <w:sz w:val="28"/>
        </w:rPr>
        <w:t>6</w:t>
      </w:r>
    </w:p>
    <w:p w14:paraId="28EF89CA" w14:textId="2B6D8916" w:rsidR="00626F2C" w:rsidRPr="00926C1A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з курсу «</w:t>
      </w:r>
      <w:r w:rsidR="00475909" w:rsidRPr="00926C1A">
        <w:rPr>
          <w:rFonts w:ascii="Times New Roman" w:hAnsi="Times New Roman" w:cs="Times New Roman"/>
          <w:bCs/>
          <w:sz w:val="28"/>
        </w:rPr>
        <w:t>Сховища знань та управління знаннями</w:t>
      </w:r>
      <w:r w:rsidRPr="00926C1A">
        <w:rPr>
          <w:rFonts w:ascii="Times New Roman" w:hAnsi="Times New Roman" w:cs="Times New Roman"/>
          <w:bCs/>
          <w:sz w:val="28"/>
        </w:rPr>
        <w:t>»</w:t>
      </w:r>
    </w:p>
    <w:p w14:paraId="60886E18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на тему:</w:t>
      </w:r>
    </w:p>
    <w:p w14:paraId="6CF47C7C" w14:textId="0CF14D8E" w:rsidR="00836458" w:rsidRPr="00926C1A" w:rsidRDefault="00836458" w:rsidP="00B73C49">
      <w:pPr>
        <w:jc w:val="center"/>
        <w:rPr>
          <w:rFonts w:ascii="Times New Roman" w:hAnsi="Times New Roman" w:cs="Times New Roman"/>
          <w:b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«</w:t>
      </w:r>
      <w:r w:rsidR="00361288" w:rsidRPr="00361288">
        <w:rPr>
          <w:rFonts w:ascii="Times New Roman" w:hAnsi="Times New Roman" w:cs="Times New Roman"/>
          <w:b/>
          <w:bCs/>
          <w:sz w:val="28"/>
        </w:rPr>
        <w:t>Реалізація рекомендаційної системи</w:t>
      </w:r>
      <w:r w:rsidRPr="00926C1A">
        <w:rPr>
          <w:rFonts w:ascii="Times New Roman" w:hAnsi="Times New Roman" w:cs="Times New Roman"/>
          <w:bCs/>
          <w:sz w:val="28"/>
        </w:rPr>
        <w:t>»</w:t>
      </w:r>
    </w:p>
    <w:p w14:paraId="35C73F12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37CB5468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0E71DC79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4123B465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11CC6780" w14:textId="77777777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69AB670C" w14:textId="78DE850E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Виконав: </w:t>
      </w:r>
    </w:p>
    <w:p w14:paraId="6F9D377C" w14:textId="41B26CB0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студент групи ФеІ-</w:t>
      </w:r>
      <w:r w:rsidR="00475909" w:rsidRPr="00926C1A">
        <w:rPr>
          <w:rFonts w:ascii="Times New Roman" w:hAnsi="Times New Roman" w:cs="Times New Roman"/>
          <w:bCs/>
          <w:sz w:val="28"/>
        </w:rPr>
        <w:t>4</w:t>
      </w:r>
      <w:r w:rsidRPr="00926C1A">
        <w:rPr>
          <w:rFonts w:ascii="Times New Roman" w:hAnsi="Times New Roman" w:cs="Times New Roman"/>
          <w:bCs/>
          <w:sz w:val="28"/>
        </w:rPr>
        <w:t>2</w:t>
      </w:r>
    </w:p>
    <w:p w14:paraId="7D66811C" w14:textId="7AD0E3F6" w:rsidR="00836458" w:rsidRPr="00926C1A" w:rsidRDefault="003009D5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Трофимов Володимир</w:t>
      </w:r>
    </w:p>
    <w:p w14:paraId="6074131E" w14:textId="77777777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Перевірив: </w:t>
      </w:r>
    </w:p>
    <w:p w14:paraId="142A874A" w14:textId="77777777" w:rsidR="00475909" w:rsidRPr="00926C1A" w:rsidRDefault="00475909" w:rsidP="00475909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ас. </w:t>
      </w:r>
      <w:proofErr w:type="spellStart"/>
      <w:r w:rsidRPr="00926C1A">
        <w:rPr>
          <w:rFonts w:ascii="Times New Roman" w:hAnsi="Times New Roman" w:cs="Times New Roman"/>
          <w:bCs/>
          <w:sz w:val="28"/>
        </w:rPr>
        <w:t>Керод</w:t>
      </w:r>
      <w:proofErr w:type="spellEnd"/>
      <w:r w:rsidRPr="00926C1A">
        <w:rPr>
          <w:rFonts w:ascii="Times New Roman" w:hAnsi="Times New Roman" w:cs="Times New Roman"/>
          <w:bCs/>
          <w:sz w:val="28"/>
        </w:rPr>
        <w:t xml:space="preserve"> Т. І.</w:t>
      </w:r>
    </w:p>
    <w:p w14:paraId="600E6127" w14:textId="3DF8FDB9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22B20DA8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23C29C82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7BFADCB9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1F29992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92D1AA8" w14:textId="77777777" w:rsidR="00626F2C" w:rsidRPr="00926C1A" w:rsidRDefault="00836458" w:rsidP="00626F2C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Львів – 202</w:t>
      </w:r>
      <w:r w:rsidR="00726385" w:rsidRPr="00926C1A">
        <w:rPr>
          <w:rFonts w:ascii="Times New Roman" w:hAnsi="Times New Roman" w:cs="Times New Roman"/>
          <w:bCs/>
          <w:sz w:val="28"/>
        </w:rPr>
        <w:t>6</w:t>
      </w:r>
      <w:r w:rsidRPr="00926C1A">
        <w:rPr>
          <w:rFonts w:ascii="Times New Roman" w:hAnsi="Times New Roman" w:cs="Times New Roman"/>
          <w:bCs/>
          <w:sz w:val="28"/>
        </w:rPr>
        <w:br w:type="page"/>
      </w:r>
    </w:p>
    <w:p w14:paraId="25849710" w14:textId="77777777" w:rsidR="00626F2C" w:rsidRPr="00926C1A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" w:name="_Toc239798657"/>
      <w:r w:rsidRPr="00926C1A">
        <w:rPr>
          <w:rFonts w:ascii="Times New Roman" w:hAnsi="Times New Roman" w:cs="Times New Roman"/>
          <w:b/>
          <w:sz w:val="28"/>
        </w:rPr>
        <w:lastRenderedPageBreak/>
        <w:t>Тема</w:t>
      </w:r>
      <w:bookmarkEnd w:id="1"/>
    </w:p>
    <w:p w14:paraId="3B2721C9" w14:textId="758F2E70" w:rsidR="00626F2C" w:rsidRPr="00926C1A" w:rsidRDefault="00361288" w:rsidP="00B73C4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61288">
        <w:rPr>
          <w:rFonts w:ascii="Times New Roman" w:hAnsi="Times New Roman" w:cs="Times New Roman"/>
          <w:bCs/>
          <w:sz w:val="28"/>
        </w:rPr>
        <w:t>Реалізація рекомендаційної системи для предметної області «Цифрові моделі транспортних систем» із семантичним збагаченням на основі онтології.</w:t>
      </w:r>
    </w:p>
    <w:p w14:paraId="309FC226" w14:textId="3A7EBD9C" w:rsidR="00626F2C" w:rsidRPr="00926C1A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2" w:name="_Toc239798658"/>
      <w:r w:rsidRPr="00926C1A">
        <w:rPr>
          <w:rFonts w:ascii="Times New Roman" w:hAnsi="Times New Roman" w:cs="Times New Roman"/>
          <w:b/>
          <w:sz w:val="28"/>
        </w:rPr>
        <w:t>Мета</w:t>
      </w:r>
      <w:bookmarkEnd w:id="2"/>
    </w:p>
    <w:p w14:paraId="050A6A9F" w14:textId="5324EDEF" w:rsidR="00E55B8D" w:rsidRPr="006E7CC7" w:rsidRDefault="00361288" w:rsidP="006E7CC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61288">
        <w:rPr>
          <w:rFonts w:ascii="Times New Roman" w:hAnsi="Times New Roman" w:cs="Times New Roman"/>
          <w:bCs/>
          <w:sz w:val="28"/>
        </w:rPr>
        <w:t xml:space="preserve">Розробити, програмно реалізувати та експериментально оцінити рекомендаційну систему (RS) для користувачів муніципальної транспортної мережі; виконати генерацію, очищення та розбиття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датасету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 взаємодій; реалізувати базові підходи (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бейзлайни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Random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Top-Popular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контентно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-орієнтовану модель TF-IDF з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косинусною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 подібністю та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колаборативну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 модель на основі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факторизації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 матриць SVD); здійснити знання-орієнтоване збагачення ознак із OWL-онтології через SPARQL; провести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офлайн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-оцінювання за метриками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Precision@k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Recall@k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MAP@k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NDCG@k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Coverage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 та сформувати персоналізовані рекомендації з поясненнями (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Explainability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>).</w:t>
      </w:r>
    </w:p>
    <w:p w14:paraId="4599D4B8" w14:textId="5E396B45" w:rsidR="00E51291" w:rsidRPr="00594B65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3" w:name="_Toc239798660"/>
      <w:r w:rsidRPr="00926C1A">
        <w:rPr>
          <w:rFonts w:ascii="Times New Roman" w:hAnsi="Times New Roman" w:cs="Times New Roman"/>
          <w:b/>
          <w:sz w:val="28"/>
        </w:rPr>
        <w:t>Завдання</w:t>
      </w:r>
      <w:bookmarkEnd w:id="3"/>
    </w:p>
    <w:p w14:paraId="43081197" w14:textId="7F50C3D9" w:rsidR="00361288" w:rsidRDefault="00361288" w:rsidP="005430EC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Pr="00361288">
        <w:rPr>
          <w:rFonts w:ascii="Times New Roman" w:hAnsi="Times New Roman" w:cs="Times New Roman"/>
          <w:bCs/>
          <w:sz w:val="28"/>
        </w:rPr>
        <w:t xml:space="preserve">проєктувати схему та згенерувати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датасет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 взаємодій пасажирів і водіїв із транспортними сервісами міста, дотримуючись вимог мінімізації персональних даних та етичних стандартів цифрової безпеки.</w:t>
      </w:r>
    </w:p>
    <w:p w14:paraId="02AB3AFA" w14:textId="4172D146" w:rsidR="00361288" w:rsidRDefault="00361288" w:rsidP="005430EC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</w:t>
      </w:r>
      <w:r w:rsidRPr="00361288">
        <w:rPr>
          <w:rFonts w:ascii="Times New Roman" w:hAnsi="Times New Roman" w:cs="Times New Roman"/>
          <w:bCs/>
          <w:sz w:val="28"/>
        </w:rPr>
        <w:t xml:space="preserve">дійснити підготовку даних: нормалізацію сурогатних ідентифікаторів, очищення дублікатів та формування часового розбиття вибірки за схемою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Leave-One-Out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 на навчальну (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Train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валідаційну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Validation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>) та тестову (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Test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>) множини.</w:t>
      </w:r>
    </w:p>
    <w:p w14:paraId="3520D4AF" w14:textId="081B9E66" w:rsidR="00361288" w:rsidRDefault="00361288" w:rsidP="005430EC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</w:t>
      </w:r>
      <w:r w:rsidRPr="00361288">
        <w:rPr>
          <w:rFonts w:ascii="Times New Roman" w:hAnsi="Times New Roman" w:cs="Times New Roman"/>
          <w:bCs/>
          <w:sz w:val="28"/>
        </w:rPr>
        <w:t>обудувати базові контрольні моделі ранжування (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Random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Baseline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Top-Popular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Baseline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>).</w:t>
      </w:r>
    </w:p>
    <w:p w14:paraId="62B622D6" w14:textId="322258C1" w:rsidR="00361288" w:rsidRDefault="00361288" w:rsidP="005430EC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</w:t>
      </w:r>
      <w:r w:rsidRPr="00361288">
        <w:rPr>
          <w:rFonts w:ascii="Times New Roman" w:hAnsi="Times New Roman" w:cs="Times New Roman"/>
          <w:bCs/>
          <w:sz w:val="28"/>
        </w:rPr>
        <w:t xml:space="preserve">озробити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контентно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>-орієнтовану модель (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Content-Based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Recommender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): вилучити семантичні атрибути елементів з онтології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update_expanded.owl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 за допомогою SPARQL-запиту, побудувати TF-IDF матрицю ознак, розрахувати вектори користувацьких профілів та оцінити подібність за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косинусною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 мірою.   </w:t>
      </w:r>
    </w:p>
    <w:p w14:paraId="479B319F" w14:textId="74143990" w:rsidR="00361288" w:rsidRDefault="00361288" w:rsidP="005430EC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</w:t>
      </w:r>
      <w:r w:rsidRPr="00361288">
        <w:rPr>
          <w:rFonts w:ascii="Times New Roman" w:hAnsi="Times New Roman" w:cs="Times New Roman"/>
          <w:bCs/>
          <w:sz w:val="28"/>
        </w:rPr>
        <w:t xml:space="preserve">еалізувати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колаборативну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 модель (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Collaborative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Filtering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) на основі матричної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факторизації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 (SVD /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Matrix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Factorization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) із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регуляризованим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 стохастичним градієнтним спуском (SGD).</w:t>
      </w:r>
    </w:p>
    <w:p w14:paraId="132AD18F" w14:textId="466FDD7E" w:rsidR="00361288" w:rsidRDefault="00361288" w:rsidP="005430EC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</w:t>
      </w:r>
      <w:r w:rsidRPr="00361288">
        <w:rPr>
          <w:rFonts w:ascii="Times New Roman" w:hAnsi="Times New Roman" w:cs="Times New Roman"/>
          <w:bCs/>
          <w:sz w:val="28"/>
        </w:rPr>
        <w:t xml:space="preserve">ровести всебічне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офлайн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-оцінювання моделей за комплексом метрик ранжування при </w:t>
      </w:r>
      <m:oMath>
        <m:r>
          <w:rPr>
            <w:rFonts w:ascii="Cambria Math" w:hAnsi="Cambria Math" w:cs="Times New Roman"/>
            <w:sz w:val="28"/>
          </w:rPr>
          <m:t>k=3</m:t>
        </m:r>
      </m:oMath>
      <w:r w:rsidRPr="00361288">
        <w:rPr>
          <w:rFonts w:ascii="Times New Roman" w:hAnsi="Times New Roman" w:cs="Times New Roman"/>
          <w:bCs/>
          <w:sz w:val="28"/>
        </w:rPr>
        <w:t xml:space="preserve"> (Precision@3, Recall@3, MAP@3, NDCG@3 та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Catalog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Coverage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>).</w:t>
      </w:r>
    </w:p>
    <w:p w14:paraId="0EE506B9" w14:textId="1DFE382A" w:rsidR="001F4BAC" w:rsidRDefault="00361288" w:rsidP="005430EC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Pr="00361288">
        <w:rPr>
          <w:rFonts w:ascii="Times New Roman" w:hAnsi="Times New Roman" w:cs="Times New Roman"/>
          <w:bCs/>
          <w:sz w:val="28"/>
        </w:rPr>
        <w:t>формувати 3 персоналізовані вибірки рекомендацій для різних типів користувачів із наведенням семантичних пояснень, підтверджених повними URI онтології.</w:t>
      </w:r>
    </w:p>
    <w:p w14:paraId="15212C34" w14:textId="77777777" w:rsidR="005430EC" w:rsidRDefault="005430EC" w:rsidP="005430EC">
      <w:pPr>
        <w:pStyle w:val="a9"/>
        <w:jc w:val="both"/>
        <w:outlineLvl w:val="0"/>
        <w:rPr>
          <w:rFonts w:ascii="Times New Roman" w:hAnsi="Times New Roman" w:cs="Times New Roman"/>
          <w:bCs/>
          <w:sz w:val="28"/>
        </w:rPr>
      </w:pPr>
    </w:p>
    <w:p w14:paraId="4F201DBE" w14:textId="77777777" w:rsidR="00361288" w:rsidRDefault="00361288" w:rsidP="005430EC">
      <w:pPr>
        <w:pStyle w:val="a9"/>
        <w:jc w:val="both"/>
        <w:outlineLvl w:val="0"/>
        <w:rPr>
          <w:rFonts w:ascii="Times New Roman" w:hAnsi="Times New Roman" w:cs="Times New Roman"/>
          <w:bCs/>
          <w:sz w:val="28"/>
        </w:rPr>
      </w:pPr>
    </w:p>
    <w:p w14:paraId="12952F20" w14:textId="77777777" w:rsidR="00361288" w:rsidRPr="00F36AAE" w:rsidRDefault="00361288" w:rsidP="005430EC">
      <w:pPr>
        <w:pStyle w:val="a9"/>
        <w:jc w:val="both"/>
        <w:outlineLvl w:val="0"/>
        <w:rPr>
          <w:rFonts w:ascii="Times New Roman" w:hAnsi="Times New Roman" w:cs="Times New Roman"/>
          <w:bCs/>
          <w:sz w:val="28"/>
        </w:rPr>
      </w:pPr>
    </w:p>
    <w:p w14:paraId="064589F8" w14:textId="642F8A99" w:rsidR="00564838" w:rsidRPr="00926C1A" w:rsidRDefault="00475909" w:rsidP="001F4BAC">
      <w:pPr>
        <w:ind w:left="360"/>
        <w:jc w:val="both"/>
        <w:outlineLvl w:val="0"/>
        <w:rPr>
          <w:rFonts w:ascii="Times New Roman" w:hAnsi="Times New Roman" w:cs="Times New Roman"/>
          <w:b/>
          <w:sz w:val="28"/>
        </w:rPr>
      </w:pPr>
      <w:r w:rsidRPr="00926C1A">
        <w:rPr>
          <w:rFonts w:ascii="Times New Roman" w:hAnsi="Times New Roman" w:cs="Times New Roman"/>
          <w:b/>
          <w:sz w:val="28"/>
        </w:rPr>
        <w:lastRenderedPageBreak/>
        <w:t>Хід роботи</w:t>
      </w:r>
    </w:p>
    <w:p w14:paraId="7C4EF11A" w14:textId="739DB00A" w:rsidR="00475909" w:rsidRPr="00926C1A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1.</w:t>
      </w:r>
      <w:r w:rsidR="00AE505B" w:rsidRPr="00AE505B">
        <w:t xml:space="preserve"> </w:t>
      </w:r>
      <w:r w:rsidR="00361288" w:rsidRPr="00361288">
        <w:rPr>
          <w:rFonts w:ascii="Times New Roman" w:hAnsi="Times New Roman" w:cs="Times New Roman"/>
          <w:bCs/>
          <w:sz w:val="28"/>
        </w:rPr>
        <w:t xml:space="preserve">Формування </w:t>
      </w:r>
      <w:proofErr w:type="spellStart"/>
      <w:r w:rsidR="00361288" w:rsidRPr="00361288">
        <w:rPr>
          <w:rFonts w:ascii="Times New Roman" w:hAnsi="Times New Roman" w:cs="Times New Roman"/>
          <w:bCs/>
          <w:sz w:val="28"/>
        </w:rPr>
        <w:t>датасету</w:t>
      </w:r>
      <w:proofErr w:type="spellEnd"/>
      <w:r w:rsidR="00361288" w:rsidRPr="00361288">
        <w:rPr>
          <w:rFonts w:ascii="Times New Roman" w:hAnsi="Times New Roman" w:cs="Times New Roman"/>
          <w:bCs/>
          <w:sz w:val="28"/>
        </w:rPr>
        <w:t xml:space="preserve"> взаємодій, етичні аспекти та семантичне збагачення з онтології</w:t>
      </w:r>
    </w:p>
    <w:p w14:paraId="668164DE" w14:textId="77777777" w:rsidR="00361288" w:rsidRPr="00361288" w:rsidRDefault="00F36AAE" w:rsidP="00361288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361288" w:rsidRPr="00361288">
        <w:rPr>
          <w:rFonts w:ascii="Times New Roman" w:hAnsi="Times New Roman" w:cs="Times New Roman"/>
          <w:bCs/>
          <w:sz w:val="28"/>
        </w:rPr>
        <w:t xml:space="preserve">Побудова предметно-орієнтованої рекомендаційної системи вимагає гармонійного поєднання операційних журналів дій користувачів та структурованого опису об'єктів інфраструктури. Замість використання загальних непов'язаних корпусів даних було створено спеціалізовану вибірку оцінок транспортних маршрутів, зарядних хабів і дорожніх ділянок міста Львова, яка безпосередньо відображає концептуальну модель розширеної онтології </w:t>
      </w:r>
      <w:proofErr w:type="spellStart"/>
      <w:r w:rsidR="00361288" w:rsidRPr="00361288">
        <w:rPr>
          <w:rFonts w:ascii="Times New Roman" w:hAnsi="Times New Roman" w:cs="Times New Roman"/>
          <w:bCs/>
          <w:sz w:val="28"/>
        </w:rPr>
        <w:t>update_expanded.owl</w:t>
      </w:r>
      <w:proofErr w:type="spellEnd"/>
      <w:r w:rsidR="00361288" w:rsidRPr="00361288">
        <w:rPr>
          <w:rFonts w:ascii="Times New Roman" w:hAnsi="Times New Roman" w:cs="Times New Roman"/>
          <w:bCs/>
          <w:sz w:val="28"/>
        </w:rPr>
        <w:t xml:space="preserve">. </w:t>
      </w:r>
    </w:p>
    <w:p w14:paraId="0D0785AC" w14:textId="77777777" w:rsidR="00361288" w:rsidRPr="00361288" w:rsidRDefault="00361288" w:rsidP="0036128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61288">
        <w:rPr>
          <w:rFonts w:ascii="Times New Roman" w:hAnsi="Times New Roman" w:cs="Times New Roman"/>
          <w:bCs/>
          <w:sz w:val="28"/>
        </w:rPr>
        <w:t xml:space="preserve">З метою дотримання регуляторних норм захисту персональних даних (GDPR) та мінімізації цифрового сліду, у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датасеті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 повністю виключено прямі біографічні або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телематичні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 відомості пасажирів (ім'я, номер телефону, IP-адреса, точні GPS-координати посадки). Усі суб'єкти отримали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псевдонімізовані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 синтетичні ідентифікатори формату U1000...U1119. Кожна взаємодія моделює завершений епізод використання міського транспорту та фіксується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кортежем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>:</w:t>
      </w:r>
    </w:p>
    <w:p w14:paraId="749FD5F9" w14:textId="1C9A96CA" w:rsidR="00361288" w:rsidRPr="00361288" w:rsidRDefault="00361288" w:rsidP="00361288">
      <w:pPr>
        <w:jc w:val="both"/>
        <w:rPr>
          <w:rFonts w:ascii="Times New Roman" w:hAnsi="Times New Roman" w:cs="Times New Roman"/>
          <w:bCs/>
          <w:sz w:val="28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 w:cs="Times New Roman"/>
                  <w:bCs/>
                  <w:sz w:val="28"/>
                </w:rPr>
              </m:ctrlPr>
            </m:dPr>
            <m:e>
              <w:proofErr w:type="spellStart"/>
              <m:r>
                <m:rPr>
                  <m:nor/>
                </m:rPr>
                <w:rPr>
                  <w:rFonts w:ascii="Times New Roman" w:hAnsi="Times New Roman" w:cs="Times New Roman"/>
                  <w:bCs/>
                  <w:sz w:val="28"/>
                </w:rPr>
                <m:t>user_id</m:t>
              </m:r>
              <w:proofErr w:type="spellEnd"/>
              <m:r>
                <w:rPr>
                  <w:rFonts w:ascii="Cambria Math" w:hAnsi="Cambria Math" w:cs="Times New Roman"/>
                  <w:sz w:val="28"/>
                </w:rPr>
                <m:t>,</m:t>
              </m:r>
              <m:r>
                <m:rPr>
                  <m:nor/>
                </m:rPr>
                <w:rPr>
                  <w:rFonts w:ascii="Times New Roman" w:hAnsi="Times New Roman" w:cs="Times New Roman"/>
                  <w:bCs/>
                  <w:sz w:val="28"/>
                </w:rPr>
                <m:t>item_id</m:t>
              </m:r>
              <m:r>
                <w:rPr>
                  <w:rFonts w:ascii="Cambria Math" w:hAnsi="Cambria Math" w:cs="Times New Roman"/>
                  <w:sz w:val="28"/>
                </w:rPr>
                <m:t>,</m:t>
              </m:r>
              <m:r>
                <m:rPr>
                  <m:nor/>
                </m:rPr>
                <w:rPr>
                  <w:rFonts w:ascii="Times New Roman" w:hAnsi="Times New Roman" w:cs="Times New Roman"/>
                  <w:bCs/>
                  <w:sz w:val="28"/>
                </w:rPr>
                <m:t>rating</m:t>
              </m:r>
              <m:r>
                <w:rPr>
                  <w:rFonts w:ascii="Cambria Math" w:hAnsi="Cambria Math" w:cs="Times New Roman"/>
                  <w:sz w:val="28"/>
                </w:rPr>
                <m:t>,</m:t>
              </m:r>
              <m:r>
                <m:rPr>
                  <m:nor/>
                </m:rPr>
                <w:rPr>
                  <w:rFonts w:ascii="Times New Roman" w:hAnsi="Times New Roman" w:cs="Times New Roman"/>
                  <w:bCs/>
                  <w:sz w:val="28"/>
                </w:rPr>
                <m:t>timestamp</m:t>
              </m:r>
            </m:e>
          </m:d>
        </m:oMath>
      </m:oMathPara>
    </w:p>
    <w:p w14:paraId="32E09E07" w14:textId="0CA67BF2" w:rsidR="00361288" w:rsidRPr="00361288" w:rsidRDefault="00361288" w:rsidP="0036128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61288">
        <w:rPr>
          <w:rFonts w:ascii="Times New Roman" w:hAnsi="Times New Roman" w:cs="Times New Roman"/>
          <w:bCs/>
          <w:sz w:val="28"/>
        </w:rPr>
        <w:t xml:space="preserve">де </w:t>
      </w:r>
      <w:proofErr w:type="spellStart"/>
      <m:oMath>
        <m:r>
          <m:rPr>
            <m:nor/>
          </m:rPr>
          <w:rPr>
            <w:rFonts w:ascii="Times New Roman" w:hAnsi="Times New Roman" w:cs="Times New Roman"/>
            <w:bCs/>
            <w:sz w:val="28"/>
          </w:rPr>
          <m:t>rating</m:t>
        </m:r>
        <w:proofErr w:type="spellEnd"/>
        <m:r>
          <w:rPr>
            <w:rFonts w:ascii="Cambria Math" w:hAnsi="Cambria Math" w:cs="Times New Roman"/>
            <w:sz w:val="28"/>
          </w:rPr>
          <m:t>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1.0,5.0</m:t>
            </m:r>
          </m:e>
        </m:d>
      </m:oMath>
      <w:r w:rsidRPr="00361288">
        <w:rPr>
          <w:rFonts w:ascii="Times New Roman" w:hAnsi="Times New Roman" w:cs="Times New Roman"/>
          <w:bCs/>
          <w:sz w:val="28"/>
        </w:rPr>
        <w:t xml:space="preserve"> позначає ступінь задоволеності пасажира інтервалом руху, комфортом або завантаженістю, а </w:t>
      </w:r>
      <w:proofErr w:type="spellStart"/>
      <m:oMath>
        <m:r>
          <m:rPr>
            <m:nor/>
          </m:rPr>
          <w:rPr>
            <w:rFonts w:ascii="Times New Roman" w:hAnsi="Times New Roman" w:cs="Times New Roman"/>
            <w:bCs/>
            <w:sz w:val="28"/>
          </w:rPr>
          <m:t>timestamp</m:t>
        </m:r>
      </m:oMath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 задає часову мітку для унеможливлення витоку даних із майбутнього при прогнозуванні.</w:t>
      </w:r>
    </w:p>
    <w:p w14:paraId="6E1B5406" w14:textId="77777777" w:rsidR="00361288" w:rsidRDefault="00361288" w:rsidP="0036128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61288">
        <w:rPr>
          <w:rFonts w:ascii="Times New Roman" w:hAnsi="Times New Roman" w:cs="Times New Roman"/>
          <w:bCs/>
          <w:sz w:val="28"/>
        </w:rPr>
        <w:t xml:space="preserve">Для подолання проблеми «холодного старту» нових об'єктів каталог елементів рекомендації було сформовано не шляхом штучної ізольованої таблиці, а через вивантаження семантичних дескрипторів із графа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update_expanded.owl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 за допомогою декларативного SPARQL-запиту: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361288" w14:paraId="7D7856A0" w14:textId="77777777" w:rsidTr="00361288">
        <w:tc>
          <w:tcPr>
            <w:tcW w:w="9629" w:type="dxa"/>
          </w:tcPr>
          <w:p w14:paraId="5ACE754B" w14:textId="77777777" w:rsidR="00361288" w:rsidRPr="00361288" w:rsidRDefault="00361288" w:rsidP="00361288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361288">
              <w:rPr>
                <w:rFonts w:ascii="Times New Roman" w:hAnsi="Times New Roman" w:cs="Times New Roman"/>
                <w:bCs/>
                <w:sz w:val="28"/>
              </w:rPr>
              <w:t>PREFIX : &lt;http://example.org/transport-ontology#&gt;</w:t>
            </w:r>
          </w:p>
          <w:p w14:paraId="3D76AD4A" w14:textId="77777777" w:rsidR="00361288" w:rsidRPr="00361288" w:rsidRDefault="00361288" w:rsidP="00361288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PREFIX 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rdfs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>: &lt;http://www.w3.org/2000/01/rdf-schema#&gt;</w:t>
            </w:r>
          </w:p>
          <w:p w14:paraId="0CE2D111" w14:textId="77777777" w:rsidR="00361288" w:rsidRPr="00361288" w:rsidRDefault="00361288" w:rsidP="00361288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</w:p>
          <w:p w14:paraId="747B4334" w14:textId="77777777" w:rsidR="00361288" w:rsidRPr="00361288" w:rsidRDefault="00361288" w:rsidP="00361288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361288">
              <w:rPr>
                <w:rFonts w:ascii="Times New Roman" w:hAnsi="Times New Roman" w:cs="Times New Roman"/>
                <w:bCs/>
                <w:sz w:val="28"/>
              </w:rPr>
              <w:t>SELECT DISTINCT ?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route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routeId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routeNum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stop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stopId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op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opLabel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bus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busType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freq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WHERE {</w:t>
            </w:r>
          </w:p>
          <w:p w14:paraId="37CE0D6A" w14:textId="77777777" w:rsidR="00361288" w:rsidRPr="00361288" w:rsidRDefault="00361288" w:rsidP="00361288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   ?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route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a :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Route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76E56828" w14:textId="77777777" w:rsidR="00361288" w:rsidRPr="00361288" w:rsidRDefault="00361288" w:rsidP="00361288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          :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identifier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routeId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59D9BFC4" w14:textId="77777777" w:rsidR="00361288" w:rsidRPr="00361288" w:rsidRDefault="00361288" w:rsidP="00361288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          :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routeNumber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routeNum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119E9826" w14:textId="77777777" w:rsidR="00361288" w:rsidRPr="00361288" w:rsidRDefault="00361288" w:rsidP="00361288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   OPTIONAL {</w:t>
            </w:r>
          </w:p>
          <w:p w14:paraId="0C3FAA65" w14:textId="77777777" w:rsidR="00361288" w:rsidRPr="00361288" w:rsidRDefault="00361288" w:rsidP="00361288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       ?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route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servesStop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stop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0178AE33" w14:textId="77777777" w:rsidR="00361288" w:rsidRPr="00361288" w:rsidRDefault="00361288" w:rsidP="00361288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       ?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stop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identifier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stopId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0DBF9546" w14:textId="77777777" w:rsidR="00361288" w:rsidRPr="00361288" w:rsidRDefault="00361288" w:rsidP="00361288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   }</w:t>
            </w:r>
          </w:p>
          <w:p w14:paraId="09CE617F" w14:textId="77777777" w:rsidR="00361288" w:rsidRPr="00361288" w:rsidRDefault="00361288" w:rsidP="00361288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   OPTIONAL {</w:t>
            </w:r>
          </w:p>
          <w:p w14:paraId="4D7EF38E" w14:textId="77777777" w:rsidR="00361288" w:rsidRPr="00361288" w:rsidRDefault="00361288" w:rsidP="00361288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       ?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route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hasSchedule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sch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1A526970" w14:textId="77777777" w:rsidR="00361288" w:rsidRPr="00361288" w:rsidRDefault="00361288" w:rsidP="00361288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       ?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sch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serviceFrequency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freq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66A3BD8F" w14:textId="77777777" w:rsidR="00361288" w:rsidRPr="00361288" w:rsidRDefault="00361288" w:rsidP="00361288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   }</w:t>
            </w:r>
          </w:p>
          <w:p w14:paraId="32AC08EB" w14:textId="77777777" w:rsidR="00361288" w:rsidRPr="00361288" w:rsidRDefault="00361288" w:rsidP="00361288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   OPTIONAL {</w:t>
            </w:r>
          </w:p>
          <w:p w14:paraId="0CDEDD6A" w14:textId="77777777" w:rsidR="00361288" w:rsidRPr="00361288" w:rsidRDefault="00361288" w:rsidP="00361288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361288">
              <w:rPr>
                <w:rFonts w:ascii="Times New Roman" w:hAnsi="Times New Roman" w:cs="Times New Roman"/>
                <w:bCs/>
                <w:sz w:val="28"/>
              </w:rPr>
              <w:lastRenderedPageBreak/>
              <w:t xml:space="preserve">        ?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bus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a ?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busType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5CE0EE44" w14:textId="77777777" w:rsidR="00361288" w:rsidRPr="00361288" w:rsidRDefault="00361288" w:rsidP="00361288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            :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hasRoute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route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3C21A0D6" w14:textId="77777777" w:rsidR="00361288" w:rsidRPr="00361288" w:rsidRDefault="00361288" w:rsidP="00361288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       FILTER(?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busType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IN (: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Bus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>, :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ElectricBus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>, :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Tram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>))</w:t>
            </w:r>
          </w:p>
          <w:p w14:paraId="71240E6D" w14:textId="77777777" w:rsidR="00361288" w:rsidRPr="00361288" w:rsidRDefault="00361288" w:rsidP="00361288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       OPTIONAL {</w:t>
            </w:r>
          </w:p>
          <w:p w14:paraId="0F4A5FE4" w14:textId="77777777" w:rsidR="00361288" w:rsidRPr="00361288" w:rsidRDefault="00361288" w:rsidP="00361288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           ?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bus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operatedBy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op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334D5DB5" w14:textId="77777777" w:rsidR="00361288" w:rsidRPr="00361288" w:rsidRDefault="00361288" w:rsidP="00361288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           ?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op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rdfs:label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361288">
              <w:rPr>
                <w:rFonts w:ascii="Times New Roman" w:hAnsi="Times New Roman" w:cs="Times New Roman"/>
                <w:bCs/>
                <w:sz w:val="28"/>
              </w:rPr>
              <w:t>opLabel</w:t>
            </w:r>
            <w:proofErr w:type="spellEnd"/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3A10C537" w14:textId="77777777" w:rsidR="00361288" w:rsidRPr="00361288" w:rsidRDefault="00361288" w:rsidP="00361288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       }</w:t>
            </w:r>
          </w:p>
          <w:p w14:paraId="306AAE5E" w14:textId="77777777" w:rsidR="00361288" w:rsidRPr="00361288" w:rsidRDefault="00361288" w:rsidP="00361288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361288">
              <w:rPr>
                <w:rFonts w:ascii="Times New Roman" w:hAnsi="Times New Roman" w:cs="Times New Roman"/>
                <w:bCs/>
                <w:sz w:val="28"/>
              </w:rPr>
              <w:t xml:space="preserve">    }</w:t>
            </w:r>
          </w:p>
          <w:p w14:paraId="6AC0B1F8" w14:textId="07B00865" w:rsidR="00361288" w:rsidRDefault="00361288" w:rsidP="00361288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361288">
              <w:rPr>
                <w:rFonts w:ascii="Times New Roman" w:hAnsi="Times New Roman" w:cs="Times New Roman"/>
                <w:bCs/>
                <w:sz w:val="28"/>
              </w:rPr>
              <w:t>}</w:t>
            </w:r>
          </w:p>
        </w:tc>
      </w:tr>
    </w:tbl>
    <w:p w14:paraId="41DA1DDF" w14:textId="29735015" w:rsidR="001F6C85" w:rsidRDefault="001F6C85" w:rsidP="001F6C85">
      <w:pPr>
        <w:jc w:val="both"/>
      </w:pPr>
    </w:p>
    <w:p w14:paraId="13D89319" w14:textId="77777777" w:rsidR="00361288" w:rsidRPr="00361288" w:rsidRDefault="00361288" w:rsidP="0036128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1288">
        <w:rPr>
          <w:rFonts w:ascii="Times New Roman" w:hAnsi="Times New Roman" w:cs="Times New Roman"/>
          <w:sz w:val="28"/>
          <w:szCs w:val="28"/>
        </w:rPr>
        <w:t>Виконання даного запиту дозволило зв'язати кожен маршрут (R-5, R-24, R-35) із обслуговуваними зупинками (STOP-X001...STOP-X003), типом рухомого складу (</w:t>
      </w:r>
      <w:proofErr w:type="spellStart"/>
      <w:r w:rsidRPr="00361288">
        <w:rPr>
          <w:rFonts w:ascii="Times New Roman" w:hAnsi="Times New Roman" w:cs="Times New Roman"/>
          <w:sz w:val="28"/>
          <w:szCs w:val="28"/>
        </w:rPr>
        <w:t>ElectricBus</w:t>
      </w:r>
      <w:proofErr w:type="spellEnd"/>
      <w:r w:rsidRPr="003612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61288">
        <w:rPr>
          <w:rFonts w:ascii="Times New Roman" w:hAnsi="Times New Roman" w:cs="Times New Roman"/>
          <w:sz w:val="28"/>
          <w:szCs w:val="28"/>
        </w:rPr>
        <w:t>Bus</w:t>
      </w:r>
      <w:proofErr w:type="spellEnd"/>
      <w:r w:rsidRPr="00361288">
        <w:rPr>
          <w:rFonts w:ascii="Times New Roman" w:hAnsi="Times New Roman" w:cs="Times New Roman"/>
          <w:sz w:val="28"/>
          <w:szCs w:val="28"/>
        </w:rPr>
        <w:t xml:space="preserve">), закріпленим оператором (Міський електротранспорт, Міське автобусне підприємство) та інтервалом руху за розкладом. Каталог було доповнено зарядними станціями депо (CHG-001) та магістральними дорожніми сегментами (DS-001...DS-005), що сформувало замкнений простір із 9 унікальних доменних сутностей. </w:t>
      </w:r>
    </w:p>
    <w:p w14:paraId="768FDDD3" w14:textId="77777777" w:rsidR="00361288" w:rsidRPr="00361288" w:rsidRDefault="00361288" w:rsidP="0036128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1288">
        <w:rPr>
          <w:rFonts w:ascii="Times New Roman" w:hAnsi="Times New Roman" w:cs="Times New Roman"/>
          <w:sz w:val="28"/>
          <w:szCs w:val="28"/>
        </w:rPr>
        <w:t>Генерація взаємодій враховувала наявність трьох стійких поведінкових персон пасажирів:</w:t>
      </w:r>
    </w:p>
    <w:p w14:paraId="083DED41" w14:textId="60A73936" w:rsidR="00361288" w:rsidRPr="00361288" w:rsidRDefault="00361288" w:rsidP="00361288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1288">
        <w:rPr>
          <w:rFonts w:ascii="Times New Roman" w:hAnsi="Times New Roman" w:cs="Times New Roman"/>
          <w:sz w:val="28"/>
          <w:szCs w:val="28"/>
        </w:rPr>
        <w:t xml:space="preserve">«екологічні пасажири» (надають перевагу маршрутам з електробусами R-24, R-5 та зарядним комплексам); </w:t>
      </w:r>
    </w:p>
    <w:p w14:paraId="4AC384FE" w14:textId="2DF66EDA" w:rsidR="00361288" w:rsidRPr="00361288" w:rsidRDefault="00361288" w:rsidP="00361288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1288">
        <w:rPr>
          <w:rFonts w:ascii="Times New Roman" w:hAnsi="Times New Roman" w:cs="Times New Roman"/>
          <w:sz w:val="28"/>
          <w:szCs w:val="28"/>
        </w:rPr>
        <w:t xml:space="preserve">«пасажири центральних маршрутів» (активно взаємодіють із маршрутами R-35, R-24 та центральними сегментами); </w:t>
      </w:r>
    </w:p>
    <w:p w14:paraId="49D1EED2" w14:textId="223640D6" w:rsidR="00361288" w:rsidRPr="00361288" w:rsidRDefault="00361288" w:rsidP="00361288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1288">
        <w:rPr>
          <w:rFonts w:ascii="Times New Roman" w:hAnsi="Times New Roman" w:cs="Times New Roman"/>
          <w:sz w:val="28"/>
          <w:szCs w:val="28"/>
        </w:rPr>
        <w:t xml:space="preserve">«водії автотранспорту» (оцінюють якість полотна магістралей DS-001...DS-005 та зарядні хаби). </w:t>
      </w:r>
    </w:p>
    <w:p w14:paraId="15C3D35F" w14:textId="77777777" w:rsidR="00361288" w:rsidRPr="00361288" w:rsidRDefault="00361288" w:rsidP="0036128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1288">
        <w:rPr>
          <w:rFonts w:ascii="Times New Roman" w:hAnsi="Times New Roman" w:cs="Times New Roman"/>
          <w:sz w:val="28"/>
          <w:szCs w:val="28"/>
        </w:rPr>
        <w:t xml:space="preserve">У результаті фільтрації та залишення найбільш актуальних оцінок отримано очищений </w:t>
      </w:r>
      <w:proofErr w:type="spellStart"/>
      <w:r w:rsidRPr="00361288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361288">
        <w:rPr>
          <w:rFonts w:ascii="Times New Roman" w:hAnsi="Times New Roman" w:cs="Times New Roman"/>
          <w:sz w:val="28"/>
          <w:szCs w:val="28"/>
        </w:rPr>
        <w:t xml:space="preserve"> обсягом 478 записів для 119 унікальних користувачів, збережений у файлі transport_ratings.csv.</w:t>
      </w:r>
    </w:p>
    <w:p w14:paraId="14909844" w14:textId="77777777" w:rsidR="00361288" w:rsidRPr="00361288" w:rsidRDefault="00361288" w:rsidP="0036128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1288">
        <w:rPr>
          <w:rFonts w:ascii="Times New Roman" w:hAnsi="Times New Roman" w:cs="Times New Roman"/>
          <w:sz w:val="28"/>
          <w:szCs w:val="28"/>
        </w:rPr>
        <w:t xml:space="preserve">Розбиття даних виконано за часовою схемою </w:t>
      </w:r>
      <w:proofErr w:type="spellStart"/>
      <w:r w:rsidRPr="00361288">
        <w:rPr>
          <w:rFonts w:ascii="Times New Roman" w:hAnsi="Times New Roman" w:cs="Times New Roman"/>
          <w:sz w:val="28"/>
          <w:szCs w:val="28"/>
        </w:rPr>
        <w:t>Leave-One-Out</w:t>
      </w:r>
      <w:proofErr w:type="spellEnd"/>
      <w:r w:rsidRPr="0036128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61288">
        <w:rPr>
          <w:rFonts w:ascii="Times New Roman" w:hAnsi="Times New Roman" w:cs="Times New Roman"/>
          <w:sz w:val="28"/>
          <w:szCs w:val="28"/>
        </w:rPr>
        <w:t>Temporal</w:t>
      </w:r>
      <w:proofErr w:type="spellEnd"/>
      <w:r w:rsidRPr="00361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1288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361288">
        <w:rPr>
          <w:rFonts w:ascii="Times New Roman" w:hAnsi="Times New Roman" w:cs="Times New Roman"/>
          <w:sz w:val="28"/>
          <w:szCs w:val="28"/>
        </w:rPr>
        <w:t>): для кожного пасажира його хронологічно останню дію призначено до тестової вибірки (</w:t>
      </w:r>
      <w:proofErr w:type="spellStart"/>
      <w:r w:rsidRPr="00361288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361288">
        <w:rPr>
          <w:rFonts w:ascii="Times New Roman" w:hAnsi="Times New Roman" w:cs="Times New Roman"/>
          <w:sz w:val="28"/>
          <w:szCs w:val="28"/>
        </w:rPr>
        <w:t xml:space="preserve">, 117 рядків), передостанню дію — до </w:t>
      </w:r>
      <w:proofErr w:type="spellStart"/>
      <w:r w:rsidRPr="00361288">
        <w:rPr>
          <w:rFonts w:ascii="Times New Roman" w:hAnsi="Times New Roman" w:cs="Times New Roman"/>
          <w:sz w:val="28"/>
          <w:szCs w:val="28"/>
        </w:rPr>
        <w:t>валідаційної</w:t>
      </w:r>
      <w:proofErr w:type="spellEnd"/>
      <w:r w:rsidRPr="00361288">
        <w:rPr>
          <w:rFonts w:ascii="Times New Roman" w:hAnsi="Times New Roman" w:cs="Times New Roman"/>
          <w:sz w:val="28"/>
          <w:szCs w:val="28"/>
        </w:rPr>
        <w:t xml:space="preserve"> множини (</w:t>
      </w:r>
      <w:proofErr w:type="spellStart"/>
      <w:r w:rsidRPr="00361288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Pr="00361288">
        <w:rPr>
          <w:rFonts w:ascii="Times New Roman" w:hAnsi="Times New Roman" w:cs="Times New Roman"/>
          <w:sz w:val="28"/>
          <w:szCs w:val="28"/>
        </w:rPr>
        <w:t>, 110 рядків), а всю попередню історію взаємодій використано як навчальну вибірку (</w:t>
      </w:r>
      <w:proofErr w:type="spellStart"/>
      <w:r w:rsidRPr="00361288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361288">
        <w:rPr>
          <w:rFonts w:ascii="Times New Roman" w:hAnsi="Times New Roman" w:cs="Times New Roman"/>
          <w:sz w:val="28"/>
          <w:szCs w:val="28"/>
        </w:rPr>
        <w:t>, 251 рядок). Такий підхід забезпечує об'єктивність тестування, відтворюючи задачу генерації рекомендацій на наступну поїздку.</w:t>
      </w:r>
    </w:p>
    <w:p w14:paraId="1B8EEC73" w14:textId="77777777" w:rsidR="00361288" w:rsidRPr="00361288" w:rsidRDefault="00361288" w:rsidP="001F6C8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7EF746" w14:textId="7AEE17DE" w:rsidR="001F6C85" w:rsidRDefault="00361288" w:rsidP="001F6C85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28A3474" wp14:editId="7A762D3C">
            <wp:extent cx="4654296" cy="6272363"/>
            <wp:effectExtent l="0" t="0" r="0" b="0"/>
            <wp:docPr id="203283391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616" cy="6276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F5A58" w14:textId="11ED9A04" w:rsidR="001F6C85" w:rsidRPr="001F6C85" w:rsidRDefault="001F6C85" w:rsidP="001F6C85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B83D66">
        <w:rPr>
          <w:rFonts w:ascii="Times New Roman" w:hAnsi="Times New Roman" w:cs="Times New Roman"/>
          <w:bCs/>
          <w:i/>
          <w:iCs/>
          <w:sz w:val="28"/>
        </w:rPr>
        <w:t xml:space="preserve">Рис.1 – </w:t>
      </w:r>
      <w:r w:rsidR="00361288" w:rsidRPr="00361288">
        <w:rPr>
          <w:rFonts w:ascii="Times New Roman" w:hAnsi="Times New Roman" w:cs="Times New Roman"/>
          <w:bCs/>
          <w:i/>
          <w:iCs/>
          <w:sz w:val="28"/>
        </w:rPr>
        <w:t xml:space="preserve">Архітектурна схема збору семантичних ознак з онтології, генерації </w:t>
      </w:r>
      <w:proofErr w:type="spellStart"/>
      <w:r w:rsidR="00361288" w:rsidRPr="00361288">
        <w:rPr>
          <w:rFonts w:ascii="Times New Roman" w:hAnsi="Times New Roman" w:cs="Times New Roman"/>
          <w:bCs/>
          <w:i/>
          <w:iCs/>
          <w:sz w:val="28"/>
        </w:rPr>
        <w:t>датасету</w:t>
      </w:r>
      <w:proofErr w:type="spellEnd"/>
      <w:r w:rsidR="00361288" w:rsidRPr="00361288">
        <w:rPr>
          <w:rFonts w:ascii="Times New Roman" w:hAnsi="Times New Roman" w:cs="Times New Roman"/>
          <w:bCs/>
          <w:i/>
          <w:iCs/>
          <w:sz w:val="28"/>
        </w:rPr>
        <w:t xml:space="preserve"> та часового розбиття вибірки </w:t>
      </w:r>
      <w:proofErr w:type="spellStart"/>
      <w:r w:rsidR="00361288" w:rsidRPr="00361288">
        <w:rPr>
          <w:rFonts w:ascii="Times New Roman" w:hAnsi="Times New Roman" w:cs="Times New Roman"/>
          <w:bCs/>
          <w:i/>
          <w:iCs/>
          <w:sz w:val="28"/>
        </w:rPr>
        <w:t>Leave-One-Out</w:t>
      </w:r>
      <w:proofErr w:type="spellEnd"/>
    </w:p>
    <w:p w14:paraId="26194EB0" w14:textId="633A4E23" w:rsidR="005430EC" w:rsidRPr="001F6C85" w:rsidRDefault="005430EC" w:rsidP="00361288">
      <w:pPr>
        <w:jc w:val="both"/>
        <w:rPr>
          <w:rFonts w:ascii="Times New Roman" w:hAnsi="Times New Roman" w:cs="Times New Roman"/>
          <w:bCs/>
          <w:sz w:val="28"/>
        </w:rPr>
      </w:pPr>
    </w:p>
    <w:p w14:paraId="02D9248E" w14:textId="2B282A30" w:rsidR="00475909" w:rsidRPr="00926C1A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2. </w:t>
      </w:r>
      <w:r w:rsidR="00361288" w:rsidRPr="00361288">
        <w:rPr>
          <w:rFonts w:ascii="Times New Roman" w:hAnsi="Times New Roman" w:cs="Times New Roman"/>
          <w:bCs/>
          <w:sz w:val="28"/>
        </w:rPr>
        <w:t>Реалізація базових та інтелектуальних моделей рекомендацій</w:t>
      </w:r>
    </w:p>
    <w:p w14:paraId="74FE2BA5" w14:textId="77777777" w:rsidR="00361288" w:rsidRDefault="00361288" w:rsidP="00361288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361288">
        <w:rPr>
          <w:rFonts w:ascii="Times New Roman" w:hAnsi="Times New Roman" w:cs="Times New Roman"/>
          <w:bCs/>
          <w:sz w:val="28"/>
        </w:rPr>
        <w:t xml:space="preserve">Для вирішення завдання ранжування транспортних сервісів було спроєктовано та реалізовано чотири різнотипні моделі рекомендацій, що охоплюють евристичні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бейзлайни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контентну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 фільтрацію на основі знань та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колаборативний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 підхід.</w:t>
      </w:r>
    </w:p>
    <w:p w14:paraId="6F00924E" w14:textId="77777777" w:rsidR="00361288" w:rsidRDefault="00361288" w:rsidP="0036128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61288">
        <w:rPr>
          <w:rFonts w:ascii="Times New Roman" w:hAnsi="Times New Roman" w:cs="Times New Roman"/>
          <w:bCs/>
          <w:sz w:val="28"/>
        </w:rPr>
        <w:t xml:space="preserve">Перший контрольний підхід представлено моделлю випадкового вибору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Random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Baseline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. Вона формує список рекомендацій розміром </w:t>
      </w:r>
      <m:oMath>
        <m:r>
          <w:rPr>
            <w:rFonts w:ascii="Cambria Math" w:hAnsi="Cambria Math" w:cs="Times New Roman"/>
            <w:sz w:val="28"/>
          </w:rPr>
          <m:t>k</m:t>
        </m:r>
      </m:oMath>
      <w:r w:rsidRPr="00361288">
        <w:rPr>
          <w:rFonts w:ascii="Times New Roman" w:hAnsi="Times New Roman" w:cs="Times New Roman"/>
          <w:bCs/>
          <w:sz w:val="28"/>
        </w:rPr>
        <w:t xml:space="preserve"> шляхом рівномірного випадкового семплювання з множини кандидатів каталогу, виключаючи вже оцінені користувачем об'єкти. Ця модель фіксує мінімально </w:t>
      </w:r>
      <w:r w:rsidRPr="00361288">
        <w:rPr>
          <w:rFonts w:ascii="Times New Roman" w:hAnsi="Times New Roman" w:cs="Times New Roman"/>
          <w:bCs/>
          <w:sz w:val="28"/>
        </w:rPr>
        <w:lastRenderedPageBreak/>
        <w:t>можливий рівень ефективності та слугує точкою відліку для перевірки статистичної значущості складніших алгоритмів.</w:t>
      </w:r>
    </w:p>
    <w:p w14:paraId="1DD51920" w14:textId="77777777" w:rsidR="00361288" w:rsidRDefault="00361288" w:rsidP="0036128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61288">
        <w:rPr>
          <w:rFonts w:ascii="Times New Roman" w:hAnsi="Times New Roman" w:cs="Times New Roman"/>
          <w:bCs/>
          <w:sz w:val="28"/>
        </w:rPr>
        <w:t>Другий контрольний орієнтир задано моделлю найбільшої популярності Top-Popular Baseline. Модель спирається на статистичне агрегування навчальної вибірки, розраховуючи інтегральний рейтинг кожного елемента як добуток кількості виборів на середню оцінку:</w:t>
      </w:r>
    </w:p>
    <w:p w14:paraId="711C8ED4" w14:textId="76619C9E" w:rsidR="00361288" w:rsidRDefault="00361288" w:rsidP="00361288">
      <w:pPr>
        <w:jc w:val="both"/>
        <w:rPr>
          <w:rFonts w:ascii="Times New Roman" w:hAnsi="Times New Roman" w:cs="Times New Roman"/>
          <w:bCs/>
          <w:sz w:val="28"/>
        </w:rPr>
      </w:pPr>
      <w:proofErr w:type="spellStart"/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</w:rPr>
            <m:t>Score</m:t>
          </m:r>
          <w:proofErr w:type="spellEnd"/>
          <m:d>
            <m:dPr>
              <m:ctrlPr>
                <w:rPr>
                  <w:rFonts w:ascii="Cambria Math" w:hAnsi="Cambria Math" w:cs="Times New Roman"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i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sz w:val="28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</w:rPr>
                    <m:t>R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8"/>
                </w:rPr>
                <m:t>i</m:t>
              </m:r>
            </m:sub>
          </m:sSub>
        </m:oMath>
      </m:oMathPara>
    </w:p>
    <w:p w14:paraId="3599C9DE" w14:textId="77777777" w:rsidR="00361288" w:rsidRDefault="00361288" w:rsidP="0036128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61288">
        <w:rPr>
          <w:rFonts w:ascii="Times New Roman" w:hAnsi="Times New Roman" w:cs="Times New Roman"/>
          <w:bCs/>
          <w:sz w:val="28"/>
        </w:rPr>
        <w:t xml:space="preserve">де 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</w:rPr>
              <m:t>i</m:t>
            </m:r>
          </m:sub>
        </m:sSub>
      </m:oMath>
      <w:r w:rsidRPr="00361288">
        <w:rPr>
          <w:rFonts w:ascii="Times New Roman" w:hAnsi="Times New Roman" w:cs="Times New Roman"/>
          <w:bCs/>
          <w:sz w:val="28"/>
        </w:rPr>
        <w:t xml:space="preserve"> — частота взаємодій із об'єктом </w:t>
      </w:r>
      <m:oMath>
        <m:r>
          <w:rPr>
            <w:rFonts w:ascii="Cambria Math" w:hAnsi="Cambria Math" w:cs="Times New Roman"/>
            <w:sz w:val="28"/>
          </w:rPr>
          <m:t>i</m:t>
        </m:r>
      </m:oMath>
      <w:r w:rsidRPr="00361288">
        <w:rPr>
          <w:rFonts w:ascii="Times New Roman" w:hAnsi="Times New Roman" w:cs="Times New Roman"/>
          <w:bCs/>
          <w:sz w:val="28"/>
        </w:rPr>
        <w:t xml:space="preserve">, а 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8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8"/>
                  </w:rPr>
                  <m:t>R</m:t>
                </m:r>
              </m:e>
            </m:bar>
          </m:e>
          <m:sub>
            <m:r>
              <w:rPr>
                <w:rFonts w:ascii="Cambria Math" w:hAnsi="Cambria Math" w:cs="Times New Roman"/>
                <w:sz w:val="28"/>
              </w:rPr>
              <m:t>i</m:t>
            </m:r>
          </m:sub>
        </m:sSub>
      </m:oMath>
      <w:r w:rsidRPr="00361288">
        <w:rPr>
          <w:rFonts w:ascii="Times New Roman" w:hAnsi="Times New Roman" w:cs="Times New Roman"/>
          <w:bCs/>
          <w:sz w:val="28"/>
        </w:rPr>
        <w:t xml:space="preserve"> — середній бал задоволеності. Об'єкти каталогу впорядковуються за спаданням величини </w:t>
      </w:r>
      <w:proofErr w:type="spellStart"/>
      <m:oMath>
        <m:r>
          <m:rPr>
            <m:nor/>
          </m:rPr>
          <w:rPr>
            <w:rFonts w:ascii="Times New Roman" w:hAnsi="Times New Roman" w:cs="Times New Roman"/>
            <w:sz w:val="28"/>
          </w:rPr>
          <m:t>Score</m:t>
        </m:r>
        <w:proofErr w:type="spellEnd"/>
        <m:d>
          <m:dPr>
            <m:ctrlPr>
              <w:rPr>
                <w:rFonts w:ascii="Cambria Math" w:hAnsi="Cambria Math" w:cs="Times New Roman"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i</m:t>
            </m:r>
          </m:e>
        </m:d>
      </m:oMath>
      <w:r w:rsidRPr="00361288">
        <w:rPr>
          <w:rFonts w:ascii="Times New Roman" w:hAnsi="Times New Roman" w:cs="Times New Roman"/>
          <w:bCs/>
          <w:sz w:val="28"/>
        </w:rPr>
        <w:t>, і кожному користувачеві пропонуються верхні елементи списку, які ще не зустрічалися в його історії.</w:t>
      </w:r>
    </w:p>
    <w:p w14:paraId="024A982B" w14:textId="5760146F" w:rsidR="00361288" w:rsidRPr="00361288" w:rsidRDefault="00361288" w:rsidP="0036128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361288">
        <w:rPr>
          <w:rFonts w:ascii="Times New Roman" w:hAnsi="Times New Roman" w:cs="Times New Roman"/>
          <w:bCs/>
          <w:sz w:val="28"/>
        </w:rPr>
        <w:t>Контентно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-орієнтований підхід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Content-Based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Recommender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 використовує вилучені з онтології текстові дескриптори властивостей (номери ліній, типи транспорту, обслуговувані зупинки, оператори та інтервали руху). На основі сформованих документів будується матриця ознак за схемою </w:t>
      </w:r>
      <m:oMath>
        <m:r>
          <m:rPr>
            <m:nor/>
          </m:rPr>
          <w:rPr>
            <w:rFonts w:ascii="Times New Roman" w:hAnsi="Times New Roman" w:cs="Times New Roman"/>
            <w:sz w:val="28"/>
          </w:rPr>
          <m:t>TF-IDF</m:t>
        </m:r>
      </m:oMath>
      <w:r w:rsidRPr="00361288">
        <w:rPr>
          <w:rFonts w:ascii="Times New Roman" w:hAnsi="Times New Roman" w:cs="Times New Roman"/>
          <w:bCs/>
          <w:sz w:val="28"/>
        </w:rPr>
        <w:t>. Зважування термів здійснюється за формулою:</w:t>
      </w:r>
    </w:p>
    <w:p w14:paraId="4B85BFE5" w14:textId="1412559D" w:rsidR="00361288" w:rsidRDefault="00361288" w:rsidP="00361288">
      <w:pPr>
        <w:jc w:val="both"/>
        <w:rPr>
          <w:rFonts w:ascii="Times New Roman" w:hAnsi="Times New Roman" w:cs="Times New Roman"/>
          <w:bCs/>
          <w:sz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</w:rPr>
            <m:t>TF-IDF</m:t>
          </m:r>
          <m:d>
            <m:dPr>
              <m:ctrlPr>
                <w:rPr>
                  <w:rFonts w:ascii="Cambria Math" w:hAnsi="Cambria Math" w:cs="Times New Roman"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t,d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>TF</m:t>
          </m:r>
          <m:d>
            <m:dPr>
              <m:ctrlPr>
                <w:rPr>
                  <w:rFonts w:ascii="Cambria Math" w:hAnsi="Cambria Math" w:cs="Times New Roman"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t,d</m:t>
              </m:r>
            </m:e>
          </m:d>
          <m:r>
            <w:rPr>
              <w:rFonts w:ascii="Cambria Math" w:hAnsi="Cambria Math" w:cs="Times New Roman"/>
              <w:sz w:val="28"/>
            </w:rPr>
            <m:t>⋅</m:t>
          </m:r>
          <m:d>
            <m:dPr>
              <m:ctrlPr>
                <w:rPr>
                  <w:rFonts w:ascii="Cambria Math" w:hAnsi="Cambria Math" w:cs="Times New Roman"/>
                  <w:sz w:val="28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1+|D|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1+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sz w:val="28"/>
                            </w:rPr>
                            <m:t>DF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t</m:t>
                              </m:r>
                            </m:e>
                          </m:d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 w:cs="Times New Roman"/>
                  <w:sz w:val="28"/>
                </w:rPr>
                <m:t>+1</m:t>
              </m:r>
            </m:e>
          </m:d>
        </m:oMath>
      </m:oMathPara>
    </w:p>
    <w:p w14:paraId="35DF2E59" w14:textId="77777777" w:rsidR="009F43DC" w:rsidRDefault="00361288" w:rsidP="009F43D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61288">
        <w:rPr>
          <w:rFonts w:ascii="Times New Roman" w:hAnsi="Times New Roman" w:cs="Times New Roman"/>
          <w:bCs/>
          <w:sz w:val="28"/>
        </w:rPr>
        <w:t xml:space="preserve">де </w:t>
      </w:r>
      <m:oMath>
        <m:r>
          <m:rPr>
            <m:nor/>
          </m:rPr>
          <w:rPr>
            <w:rFonts w:ascii="Times New Roman" w:hAnsi="Times New Roman" w:cs="Times New Roman"/>
            <w:sz w:val="28"/>
          </w:rPr>
          <m:t>TF</m:t>
        </m:r>
        <m:d>
          <m:dPr>
            <m:ctrlPr>
              <w:rPr>
                <w:rFonts w:ascii="Cambria Math" w:hAnsi="Cambria Math" w:cs="Times New Roman"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t,d</m:t>
            </m:r>
          </m:e>
        </m:d>
      </m:oMath>
      <w:r w:rsidRPr="00361288">
        <w:rPr>
          <w:rFonts w:ascii="Times New Roman" w:hAnsi="Times New Roman" w:cs="Times New Roman"/>
          <w:bCs/>
          <w:sz w:val="28"/>
        </w:rPr>
        <w:t xml:space="preserve"> — частота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терма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t</m:t>
        </m:r>
      </m:oMath>
      <w:r w:rsidRPr="00361288">
        <w:rPr>
          <w:rFonts w:ascii="Times New Roman" w:hAnsi="Times New Roman" w:cs="Times New Roman"/>
          <w:bCs/>
          <w:sz w:val="28"/>
        </w:rPr>
        <w:t xml:space="preserve"> в описі об'єкта </w:t>
      </w:r>
      <m:oMath>
        <m:r>
          <w:rPr>
            <w:rFonts w:ascii="Cambria Math" w:hAnsi="Cambria Math" w:cs="Times New Roman"/>
            <w:sz w:val="28"/>
          </w:rPr>
          <m:t>d</m:t>
        </m:r>
      </m:oMath>
      <w:r w:rsidRPr="00361288">
        <w:rPr>
          <w:rFonts w:ascii="Times New Roman" w:hAnsi="Times New Roman" w:cs="Times New Roman"/>
          <w:bCs/>
          <w:sz w:val="28"/>
        </w:rPr>
        <w:t xml:space="preserve">, </w:t>
      </w:r>
      <m:oMath>
        <m:r>
          <w:rPr>
            <w:rFonts w:ascii="Cambria Math" w:hAnsi="Cambria Math" w:cs="Times New Roman"/>
            <w:sz w:val="28"/>
          </w:rPr>
          <m:t>|D|</m:t>
        </m:r>
      </m:oMath>
      <w:r w:rsidRPr="00361288">
        <w:rPr>
          <w:rFonts w:ascii="Times New Roman" w:hAnsi="Times New Roman" w:cs="Times New Roman"/>
          <w:bCs/>
          <w:sz w:val="28"/>
        </w:rPr>
        <w:t xml:space="preserve"> — загальна кількість об'єктів каталогу (</w:t>
      </w:r>
      <m:oMath>
        <m:r>
          <w:rPr>
            <w:rFonts w:ascii="Cambria Math" w:hAnsi="Cambria Math" w:cs="Times New Roman"/>
            <w:sz w:val="28"/>
          </w:rPr>
          <m:t>|D|=9</m:t>
        </m:r>
      </m:oMath>
      <w:r w:rsidRPr="00361288">
        <w:rPr>
          <w:rFonts w:ascii="Times New Roman" w:hAnsi="Times New Roman" w:cs="Times New Roman"/>
          <w:bCs/>
          <w:sz w:val="28"/>
        </w:rPr>
        <w:t xml:space="preserve">), а </w:t>
      </w:r>
      <m:oMath>
        <m:r>
          <m:rPr>
            <m:nor/>
          </m:rPr>
          <w:rPr>
            <w:rFonts w:ascii="Times New Roman" w:hAnsi="Times New Roman" w:cs="Times New Roman"/>
            <w:sz w:val="28"/>
          </w:rPr>
          <m:t>DF</m:t>
        </m:r>
        <m:d>
          <m:dPr>
            <m:ctrlPr>
              <w:rPr>
                <w:rFonts w:ascii="Cambria Math" w:hAnsi="Cambria Math" w:cs="Times New Roman"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t</m:t>
            </m:r>
          </m:e>
        </m:d>
      </m:oMath>
      <w:r w:rsidRPr="00361288">
        <w:rPr>
          <w:rFonts w:ascii="Times New Roman" w:hAnsi="Times New Roman" w:cs="Times New Roman"/>
          <w:bCs/>
          <w:sz w:val="28"/>
        </w:rPr>
        <w:t xml:space="preserve"> — документна частота терма. Для кожного рядка матриці виконується 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</m:oMath>
      <w:r w:rsidRPr="00361288">
        <w:rPr>
          <w:rFonts w:ascii="Times New Roman" w:hAnsi="Times New Roman" w:cs="Times New Roman"/>
          <w:bCs/>
          <w:sz w:val="28"/>
        </w:rPr>
        <w:t xml:space="preserve">-нормалізація: 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i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</w:rPr>
              <m:t>‖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</w:rPr>
              <m:t>‖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​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b>
            </m:sSub>
          </m:den>
        </m:f>
      </m:oMath>
      <w:r w:rsidRPr="00361288">
        <w:rPr>
          <w:rFonts w:ascii="Times New Roman" w:hAnsi="Times New Roman" w:cs="Times New Roman"/>
          <w:bCs/>
          <w:sz w:val="28"/>
        </w:rPr>
        <w:t>.</w:t>
      </w:r>
    </w:p>
    <w:p w14:paraId="5FA2D41F" w14:textId="77777777" w:rsidR="009F43DC" w:rsidRDefault="00361288" w:rsidP="009F43D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61288">
        <w:rPr>
          <w:rFonts w:ascii="Times New Roman" w:hAnsi="Times New Roman" w:cs="Times New Roman"/>
          <w:bCs/>
          <w:sz w:val="28"/>
        </w:rPr>
        <w:t xml:space="preserve">Профіль уподобань користувача </w:t>
      </w:r>
      <m:oMath>
        <m:r>
          <m:rPr>
            <m:sty m:val="b"/>
          </m:rPr>
          <w:rPr>
            <w:rFonts w:ascii="Cambria Math" w:hAnsi="Cambria Math" w:cs="Times New Roman"/>
            <w:sz w:val="28"/>
          </w:rPr>
          <m:t>u</m:t>
        </m:r>
      </m:oMath>
      <w:r w:rsidRPr="00361288">
        <w:rPr>
          <w:rFonts w:ascii="Times New Roman" w:hAnsi="Times New Roman" w:cs="Times New Roman"/>
          <w:bCs/>
          <w:sz w:val="28"/>
        </w:rPr>
        <w:t xml:space="preserve"> синтезується як зважене середнє нормалізованих векторів раніше оцінених ним елементів, де вагами виступають виставлені оцінки 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</w:rPr>
              <m:t>u,i</m:t>
            </m:r>
          </m:sub>
        </m:sSub>
      </m:oMath>
      <w:r w:rsidRPr="00361288">
        <w:rPr>
          <w:rFonts w:ascii="Times New Roman" w:hAnsi="Times New Roman" w:cs="Times New Roman"/>
          <w:bCs/>
          <w:sz w:val="28"/>
        </w:rPr>
        <w:t>:</w:t>
      </w:r>
    </w:p>
    <w:p w14:paraId="0496779E" w14:textId="0B2D9A33" w:rsidR="009F43DC" w:rsidRDefault="009F43DC" w:rsidP="009F43DC">
      <w:pPr>
        <w:jc w:val="both"/>
        <w:rPr>
          <w:rFonts w:ascii="Times New Roman" w:hAnsi="Times New Roman" w:cs="Times New Roman"/>
          <w:bCs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u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</w:rPr>
                    <m:t>i∈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u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u,i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  <w:sz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</w:rPr>
                    <m:t>i∈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u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u,i</m:t>
                      </m:r>
                    </m:sub>
                  </m:sSub>
                </m:e>
              </m:nary>
            </m:den>
          </m:f>
          <m:r>
            <w:rPr>
              <w:rFonts w:ascii="Cambria Math" w:hAnsi="Cambria Math" w:cs="Times New Roman"/>
              <w:sz w:val="28"/>
            </w:rPr>
            <m:t>,</m:t>
          </m:r>
          <m:r>
            <w:rPr>
              <w:rFonts w:ascii="Cambria Math" w:hAnsi="Cambria Math" w:cs="Times New Roman"/>
              <w:i/>
              <w:sz w:val="28"/>
            </w:rPr>
            <m:t> </m:t>
          </m:r>
          <m:sSub>
            <m:sSubPr>
              <m:ctrlPr>
                <w:rPr>
                  <w:rFonts w:ascii="Cambria Math" w:hAnsi="Cambria Math" w:cs="Times New Roman"/>
                  <w:sz w:val="28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8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</w:rPr>
                <m:t>u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u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</w:rPr>
                <m:t>‖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u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‖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​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b>
              </m:sSub>
            </m:den>
          </m:f>
        </m:oMath>
      </m:oMathPara>
    </w:p>
    <w:p w14:paraId="16C3AD3B" w14:textId="53516611" w:rsidR="009F43DC" w:rsidRDefault="00361288" w:rsidP="009F43D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61288">
        <w:rPr>
          <w:rFonts w:ascii="Times New Roman" w:hAnsi="Times New Roman" w:cs="Times New Roman"/>
          <w:bCs/>
          <w:sz w:val="28"/>
        </w:rPr>
        <w:t xml:space="preserve">Остаточне ранжування кандидатів для користувача </w:t>
      </w:r>
      <m:oMath>
        <m:r>
          <w:rPr>
            <w:rFonts w:ascii="Cambria Math" w:hAnsi="Cambria Math" w:cs="Times New Roman"/>
            <w:sz w:val="28"/>
          </w:rPr>
          <m:t>u</m:t>
        </m:r>
      </m:oMath>
      <w:r w:rsidRPr="00361288">
        <w:rPr>
          <w:rFonts w:ascii="Times New Roman" w:hAnsi="Times New Roman" w:cs="Times New Roman"/>
          <w:bCs/>
          <w:sz w:val="28"/>
        </w:rPr>
        <w:t xml:space="preserve"> визначається косинусною мірою подібності між нормалізованим профілем 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8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</w:rPr>
                  <m:t>p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</w:rPr>
              <m:t>u</m:t>
            </m:r>
          </m:sub>
        </m:sSub>
      </m:oMath>
      <w:r w:rsidRPr="00361288">
        <w:rPr>
          <w:rFonts w:ascii="Times New Roman" w:hAnsi="Times New Roman" w:cs="Times New Roman"/>
          <w:bCs/>
          <w:sz w:val="28"/>
        </w:rPr>
        <w:t xml:space="preserve"> та векторами об'єктів 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</w:rPr>
              <m:t>j</m:t>
            </m:r>
          </m:sub>
        </m:sSub>
      </m:oMath>
      <w:r w:rsidRPr="00361288">
        <w:rPr>
          <w:rFonts w:ascii="Times New Roman" w:hAnsi="Times New Roman" w:cs="Times New Roman"/>
          <w:bCs/>
          <w:sz w:val="28"/>
        </w:rPr>
        <w:t>:</w:t>
      </w:r>
    </w:p>
    <w:p w14:paraId="54B31E20" w14:textId="07BC3D70" w:rsidR="009F43DC" w:rsidRDefault="009F43DC" w:rsidP="009F43DC">
      <w:pPr>
        <w:jc w:val="both"/>
        <w:rPr>
          <w:rFonts w:ascii="Times New Roman" w:hAnsi="Times New Roman" w:cs="Times New Roman"/>
          <w:bCs/>
          <w:sz w:val="28"/>
        </w:rPr>
      </w:pPr>
      <w:proofErr w:type="spellStart"/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</w:rPr>
            <m:t>CosineSimilarity</m:t>
          </m:r>
          <w:proofErr w:type="spellEnd"/>
          <m:d>
            <m:dPr>
              <m:ctrlPr>
                <w:rPr>
                  <w:rFonts w:ascii="Cambria Math" w:hAnsi="Cambria Math" w:cs="Times New Roman"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8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8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u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8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</w:rPr>
                <m:t>u</m:t>
              </m:r>
            </m:sub>
          </m:sSub>
          <m:r>
            <w:rPr>
              <w:rFonts w:ascii="Cambria Math" w:hAnsi="Cambria Math" w:cs="Times New Roman"/>
              <w:sz w:val="28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sz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j</m:t>
              </m:r>
            </m:sub>
          </m:sSub>
        </m:oMath>
      </m:oMathPara>
    </w:p>
    <w:p w14:paraId="3BC51956" w14:textId="4EDAD56B" w:rsidR="009F43DC" w:rsidRDefault="00361288" w:rsidP="009F43D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361288">
        <w:rPr>
          <w:rFonts w:ascii="Times New Roman" w:hAnsi="Times New Roman" w:cs="Times New Roman"/>
          <w:bCs/>
          <w:sz w:val="28"/>
        </w:rPr>
        <w:t>Колаборативний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 підхід реалізовано моделлю матричної факторизації SVD Collaborative Recommender. Простір спостережень декомпонується на матриці прихованих факторів користувачів </w:t>
      </w:r>
      <m:oMath>
        <m:r>
          <m:rPr>
            <m:sty m:val="b"/>
          </m:rPr>
          <w:rPr>
            <w:rFonts w:ascii="Cambria Math" w:hAnsi="Cambria Math" w:cs="Times New Roman"/>
            <w:sz w:val="28"/>
          </w:rPr>
          <m:t>P</m:t>
        </m:r>
        <m:r>
          <w:rPr>
            <w:rFonts w:ascii="Cambria Math" w:hAnsi="Cambria Math" w:cs="Times New Roman"/>
            <w:sz w:val="28"/>
          </w:rPr>
          <m:t>∈</m:t>
        </m:r>
        <m:sSup>
          <m:sSupPr>
            <m:ctrlPr>
              <w:rPr>
                <w:rFonts w:ascii="Cambria Math" w:hAnsi="Cambria Math" w:cs="Times New Roman"/>
                <w:sz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</w:rPr>
              <m:t>|U|×d</m:t>
            </m:r>
          </m:sup>
        </m:sSup>
      </m:oMath>
      <w:r w:rsidRPr="00361288">
        <w:rPr>
          <w:rFonts w:ascii="Times New Roman" w:hAnsi="Times New Roman" w:cs="Times New Roman"/>
          <w:bCs/>
          <w:sz w:val="28"/>
        </w:rPr>
        <w:t xml:space="preserve"> та об'єктів </w:t>
      </w:r>
      <m:oMath>
        <m:r>
          <m:rPr>
            <m:sty m:val="b"/>
          </m:rPr>
          <w:rPr>
            <w:rFonts w:ascii="Cambria Math" w:hAnsi="Cambria Math" w:cs="Times New Roman"/>
            <w:sz w:val="28"/>
          </w:rPr>
          <m:t>Q</m:t>
        </m:r>
        <m:r>
          <w:rPr>
            <w:rFonts w:ascii="Cambria Math" w:hAnsi="Cambria Math" w:cs="Times New Roman"/>
            <w:sz w:val="28"/>
          </w:rPr>
          <m:t>∈</m:t>
        </m:r>
        <m:sSup>
          <m:sSupPr>
            <m:ctrlPr>
              <w:rPr>
                <w:rFonts w:ascii="Cambria Math" w:hAnsi="Cambria Math" w:cs="Times New Roman"/>
                <w:sz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</w:rPr>
              <m:t>|I|×d</m:t>
            </m:r>
          </m:sup>
        </m:sSup>
      </m:oMath>
      <w:r w:rsidRPr="00361288">
        <w:rPr>
          <w:rFonts w:ascii="Times New Roman" w:hAnsi="Times New Roman" w:cs="Times New Roman"/>
          <w:bCs/>
          <w:sz w:val="28"/>
        </w:rPr>
        <w:t xml:space="preserve"> розмірністю </w:t>
      </w:r>
      <m:oMath>
        <m:r>
          <w:rPr>
            <w:rFonts w:ascii="Cambria Math" w:hAnsi="Cambria Math" w:cs="Times New Roman"/>
            <w:sz w:val="28"/>
          </w:rPr>
          <m:t>d=10</m:t>
        </m:r>
      </m:oMath>
      <w:r w:rsidRPr="00361288">
        <w:rPr>
          <w:rFonts w:ascii="Times New Roman" w:hAnsi="Times New Roman" w:cs="Times New Roman"/>
          <w:bCs/>
          <w:sz w:val="28"/>
        </w:rPr>
        <w:t xml:space="preserve">. Прогноз оцінки 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</w:rPr>
                  <m:t>r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</w:rPr>
              <m:t>u,i</m:t>
            </m:r>
          </m:sub>
        </m:sSub>
      </m:oMath>
      <w:r w:rsidRPr="00361288">
        <w:rPr>
          <w:rFonts w:ascii="Times New Roman" w:hAnsi="Times New Roman" w:cs="Times New Roman"/>
          <w:bCs/>
          <w:sz w:val="28"/>
        </w:rPr>
        <w:t xml:space="preserve"> враховує глобальне середнє </w:t>
      </w:r>
      <m:oMath>
        <m:r>
          <w:rPr>
            <w:rFonts w:ascii="Cambria Math" w:hAnsi="Cambria Math" w:cs="Times New Roman"/>
            <w:sz w:val="28"/>
          </w:rPr>
          <m:t>μ</m:t>
        </m:r>
      </m:oMath>
      <w:r w:rsidRPr="00361288">
        <w:rPr>
          <w:rFonts w:ascii="Times New Roman" w:hAnsi="Times New Roman" w:cs="Times New Roman"/>
          <w:bCs/>
          <w:sz w:val="28"/>
        </w:rPr>
        <w:t xml:space="preserve">, індивідуальні зміщення (біаси) користувача 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</w:rPr>
              <m:t>u</m:t>
            </m:r>
          </m:sub>
        </m:sSub>
      </m:oMath>
      <w:r w:rsidRPr="00361288">
        <w:rPr>
          <w:rFonts w:ascii="Times New Roman" w:hAnsi="Times New Roman" w:cs="Times New Roman"/>
          <w:bCs/>
          <w:sz w:val="28"/>
        </w:rPr>
        <w:t xml:space="preserve"> і елемента 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</w:rPr>
              <m:t>i</m:t>
            </m:r>
          </m:sub>
        </m:sSub>
      </m:oMath>
      <w:r w:rsidRPr="00361288">
        <w:rPr>
          <w:rFonts w:ascii="Times New Roman" w:hAnsi="Times New Roman" w:cs="Times New Roman"/>
          <w:bCs/>
          <w:sz w:val="28"/>
        </w:rPr>
        <w:t>, а також скалярний добуток їхніх векторів:</w:t>
      </w:r>
    </w:p>
    <w:p w14:paraId="2313657B" w14:textId="6CBC48B9" w:rsidR="009F43DC" w:rsidRDefault="009F43DC" w:rsidP="009F43DC">
      <w:pPr>
        <w:jc w:val="both"/>
        <w:rPr>
          <w:rFonts w:ascii="Times New Roman" w:hAnsi="Times New Roman" w:cs="Times New Roman"/>
          <w:bCs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</w:rPr>
                <m:t>u,i</m:t>
              </m:r>
            </m:sub>
          </m:sSub>
          <m:r>
            <w:rPr>
              <w:rFonts w:ascii="Cambria Math" w:hAnsi="Cambria Math" w:cs="Times New Roman"/>
              <w:sz w:val="28"/>
            </w:rPr>
            <m:t>=μ+</m:t>
          </m:r>
          <m:sSub>
            <m:sSubPr>
              <m:ctrlPr>
                <w:rPr>
                  <w:rFonts w:ascii="Cambria Math" w:hAnsi="Cambria Math" w:cs="Times New Roman"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u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sz w:val="28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u</m:t>
              </m:r>
            </m:sub>
            <m:sup>
              <m:r>
                <w:rPr>
                  <w:rFonts w:ascii="Cambria Math" w:hAnsi="Cambria Math" w:cs="Times New Roman"/>
                  <w:sz w:val="28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sz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i</m:t>
              </m:r>
            </m:sub>
          </m:sSub>
        </m:oMath>
      </m:oMathPara>
    </w:p>
    <w:p w14:paraId="18BFBFEB" w14:textId="21A689BC" w:rsidR="009F43DC" w:rsidRDefault="00361288" w:rsidP="009F43D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61288">
        <w:rPr>
          <w:rFonts w:ascii="Times New Roman" w:hAnsi="Times New Roman" w:cs="Times New Roman"/>
          <w:bCs/>
          <w:sz w:val="28"/>
        </w:rPr>
        <w:t xml:space="preserve">Оптимізація параметрів здійснюється мінімізацією </w:t>
      </w:r>
      <w:proofErr w:type="spellStart"/>
      <w:r w:rsidRPr="00361288">
        <w:rPr>
          <w:rFonts w:ascii="Times New Roman" w:hAnsi="Times New Roman" w:cs="Times New Roman"/>
          <w:bCs/>
          <w:sz w:val="28"/>
        </w:rPr>
        <w:t>регуляризованої</w:t>
      </w:r>
      <w:proofErr w:type="spellEnd"/>
      <w:r w:rsidRPr="00361288">
        <w:rPr>
          <w:rFonts w:ascii="Times New Roman" w:hAnsi="Times New Roman" w:cs="Times New Roman"/>
          <w:bCs/>
          <w:sz w:val="28"/>
        </w:rPr>
        <w:t xml:space="preserve"> функції середньоквадратичної похибки за допомогою стохастичного градієнтного спуску (SGD) протягом 50 епох зі швидкістю навчання </w:t>
      </w:r>
      <m:oMath>
        <m:r>
          <w:rPr>
            <w:rFonts w:ascii="Cambria Math" w:hAnsi="Cambria Math" w:cs="Times New Roman"/>
            <w:sz w:val="28"/>
          </w:rPr>
          <m:t>γ=0.015</m:t>
        </m:r>
      </m:oMath>
      <w:r w:rsidRPr="00361288">
        <w:rPr>
          <w:rFonts w:ascii="Times New Roman" w:hAnsi="Times New Roman" w:cs="Times New Roman"/>
          <w:bCs/>
          <w:sz w:val="28"/>
        </w:rPr>
        <w:t xml:space="preserve"> та коефіцієнтом регуляризації </w:t>
      </w:r>
      <m:oMath>
        <m:r>
          <w:rPr>
            <w:rFonts w:ascii="Cambria Math" w:hAnsi="Cambria Math" w:cs="Times New Roman"/>
            <w:sz w:val="28"/>
          </w:rPr>
          <m:t>λ=0.05</m:t>
        </m:r>
      </m:oMath>
      <w:r w:rsidRPr="00361288">
        <w:rPr>
          <w:rFonts w:ascii="Times New Roman" w:hAnsi="Times New Roman" w:cs="Times New Roman"/>
          <w:bCs/>
          <w:sz w:val="28"/>
        </w:rPr>
        <w:t>:</w:t>
      </w:r>
    </w:p>
    <w:p w14:paraId="5A833498" w14:textId="3042EFD2" w:rsidR="00361288" w:rsidRPr="007F4994" w:rsidRDefault="009F43DC" w:rsidP="009F43DC">
      <w:pPr>
        <w:jc w:val="both"/>
        <w:rPr>
          <w:rFonts w:ascii="Times New Roman" w:hAnsi="Times New Roman" w:cs="Times New Roman"/>
          <w:bCs/>
          <w:sz w:val="28"/>
        </w:rPr>
      </w:pPr>
      <m:oMathPara>
        <m:oMath>
          <m:r>
            <m:rPr>
              <m:scr m:val="script"/>
              <m:sty m:val="p"/>
            </m:rPr>
            <w:rPr>
              <w:rFonts w:ascii="Cambria Math" w:hAnsi="Cambria Math" w:cs="Times New Roman"/>
              <w:sz w:val="28"/>
            </w:rPr>
            <m:t>L</m:t>
          </m:r>
          <m:r>
            <w:rPr>
              <w:rFonts w:ascii="Cambria Math" w:hAnsi="Cambria Math" w:cs="Times New Roman"/>
              <w:sz w:val="28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8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</w:rPr>
                    <m:t>u,i</m:t>
                  </m:r>
                </m:e>
              </m:d>
              <m:r>
                <w:rPr>
                  <w:rFonts w:ascii="Cambria Math" w:hAnsi="Cambria Math" w:cs="Times New Roman"/>
                  <w:sz w:val="28"/>
                </w:rPr>
                <m:t>∈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8"/>
                </w:rPr>
                <m:t>K</m:t>
              </m:r>
            </m:sub>
            <m:sup/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u,i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r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u,i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</w:rPr>
            <m:t>+λ</m:t>
          </m:r>
          <m:d>
            <m:dPr>
              <m:ctrlPr>
                <w:rPr>
                  <w:rFonts w:ascii="Cambria Math" w:hAnsi="Cambria Math" w:cs="Times New Roman"/>
                  <w:sz w:val="2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u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</w:rPr>
                <m:t>+‖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u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‖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</w:rPr>
                    <m:t>​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</w:rPr>
                <m:t>+‖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‖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</w:rPr>
                    <m:t>​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bSup>
            </m:e>
          </m:d>
        </m:oMath>
      </m:oMathPara>
    </w:p>
    <w:p w14:paraId="60020633" w14:textId="6EDED2A3" w:rsidR="007F4994" w:rsidRDefault="009F43DC" w:rsidP="009F43DC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noProof/>
        </w:rPr>
        <w:drawing>
          <wp:inline distT="0" distB="0" distL="0" distR="0" wp14:anchorId="076C5385" wp14:editId="70B87148">
            <wp:extent cx="4736110" cy="3657600"/>
            <wp:effectExtent l="0" t="0" r="7620" b="0"/>
            <wp:docPr id="2103668787" name="Рисунок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084" cy="3658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FD93D" w14:textId="44736680" w:rsidR="009F43DC" w:rsidRPr="009F43DC" w:rsidRDefault="009F43DC" w:rsidP="009F43DC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9F43DC">
        <w:rPr>
          <w:rFonts w:ascii="Times New Roman" w:hAnsi="Times New Roman" w:cs="Times New Roman"/>
          <w:bCs/>
          <w:i/>
          <w:iCs/>
          <w:sz w:val="28"/>
        </w:rPr>
        <w:t xml:space="preserve">Рис. 2 — Архітектура контурів рекомендацій: </w:t>
      </w:r>
      <w:proofErr w:type="spellStart"/>
      <w:r w:rsidRPr="009F43DC">
        <w:rPr>
          <w:rFonts w:ascii="Times New Roman" w:hAnsi="Times New Roman" w:cs="Times New Roman"/>
          <w:bCs/>
          <w:i/>
          <w:iCs/>
          <w:sz w:val="28"/>
        </w:rPr>
        <w:t>бейзлайни</w:t>
      </w:r>
      <w:proofErr w:type="spellEnd"/>
      <w:r w:rsidRPr="009F43DC">
        <w:rPr>
          <w:rFonts w:ascii="Times New Roman" w:hAnsi="Times New Roman" w:cs="Times New Roman"/>
          <w:bCs/>
          <w:i/>
          <w:iCs/>
          <w:sz w:val="28"/>
        </w:rPr>
        <w:t xml:space="preserve">, </w:t>
      </w:r>
      <w:proofErr w:type="spellStart"/>
      <w:r w:rsidRPr="009F43DC">
        <w:rPr>
          <w:rFonts w:ascii="Times New Roman" w:hAnsi="Times New Roman" w:cs="Times New Roman"/>
          <w:bCs/>
          <w:i/>
          <w:iCs/>
          <w:sz w:val="28"/>
        </w:rPr>
        <w:t>контентна</w:t>
      </w:r>
      <w:proofErr w:type="spellEnd"/>
      <w:r w:rsidRPr="009F43DC">
        <w:rPr>
          <w:rFonts w:ascii="Times New Roman" w:hAnsi="Times New Roman" w:cs="Times New Roman"/>
          <w:bCs/>
          <w:i/>
          <w:iCs/>
          <w:sz w:val="28"/>
        </w:rPr>
        <w:t xml:space="preserve"> модель TF-IDF та </w:t>
      </w:r>
      <w:proofErr w:type="spellStart"/>
      <w:r w:rsidRPr="009F43DC">
        <w:rPr>
          <w:rFonts w:ascii="Times New Roman" w:hAnsi="Times New Roman" w:cs="Times New Roman"/>
          <w:bCs/>
          <w:i/>
          <w:iCs/>
          <w:sz w:val="28"/>
        </w:rPr>
        <w:t>факторизація</w:t>
      </w:r>
      <w:proofErr w:type="spellEnd"/>
      <w:r w:rsidRPr="009F43DC">
        <w:rPr>
          <w:rFonts w:ascii="Times New Roman" w:hAnsi="Times New Roman" w:cs="Times New Roman"/>
          <w:bCs/>
          <w:i/>
          <w:iCs/>
          <w:sz w:val="28"/>
        </w:rPr>
        <w:t xml:space="preserve"> матриць SVD</w:t>
      </w:r>
    </w:p>
    <w:p w14:paraId="6E51B36E" w14:textId="039838D8" w:rsidR="001F4BAC" w:rsidRDefault="00475909" w:rsidP="00E1357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3. </w:t>
      </w:r>
      <w:proofErr w:type="spellStart"/>
      <w:r w:rsidR="009F43DC" w:rsidRPr="009F43DC">
        <w:rPr>
          <w:rFonts w:ascii="Times New Roman" w:hAnsi="Times New Roman" w:cs="Times New Roman"/>
          <w:bCs/>
          <w:sz w:val="28"/>
        </w:rPr>
        <w:t>Офлайн</w:t>
      </w:r>
      <w:proofErr w:type="spellEnd"/>
      <w:r w:rsidR="009F43DC" w:rsidRPr="009F43DC">
        <w:rPr>
          <w:rFonts w:ascii="Times New Roman" w:hAnsi="Times New Roman" w:cs="Times New Roman"/>
          <w:bCs/>
          <w:sz w:val="28"/>
        </w:rPr>
        <w:t>-оцінювання моделей та аналіз метрик</w:t>
      </w:r>
    </w:p>
    <w:p w14:paraId="2B212963" w14:textId="4E25B97D" w:rsidR="009F43DC" w:rsidRPr="009F43DC" w:rsidRDefault="007F4994" w:rsidP="009F43DC">
      <w:pPr>
        <w:jc w:val="both"/>
        <w:rPr>
          <w:rFonts w:ascii="Times New Roman" w:hAnsi="Times New Roman" w:cs="Times New Roman"/>
          <w:bCs/>
          <w:sz w:val="28"/>
        </w:rPr>
      </w:pPr>
      <w:bookmarkStart w:id="4" w:name="_Toc239798665"/>
      <w:r>
        <w:rPr>
          <w:rFonts w:ascii="Times New Roman" w:hAnsi="Times New Roman" w:cs="Times New Roman"/>
          <w:bCs/>
          <w:sz w:val="28"/>
        </w:rPr>
        <w:tab/>
      </w:r>
      <w:r w:rsidR="009F43DC" w:rsidRPr="009F43DC">
        <w:rPr>
          <w:rFonts w:ascii="Times New Roman" w:hAnsi="Times New Roman" w:cs="Times New Roman"/>
          <w:bCs/>
          <w:sz w:val="28"/>
        </w:rPr>
        <w:t>Порівняльна оцінка ефективності побудованих моделей проведена на тестовій вибірці (</w:t>
      </w:r>
      <w:proofErr w:type="spellStart"/>
      <w:r w:rsidR="009F43DC" w:rsidRPr="009F43DC">
        <w:rPr>
          <w:rFonts w:ascii="Times New Roman" w:hAnsi="Times New Roman" w:cs="Times New Roman"/>
          <w:bCs/>
          <w:sz w:val="28"/>
        </w:rPr>
        <w:t>Test</w:t>
      </w:r>
      <w:proofErr w:type="spellEnd"/>
      <w:r w:rsidR="009F43DC" w:rsidRPr="009F43D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9F43DC" w:rsidRPr="009F43DC">
        <w:rPr>
          <w:rFonts w:ascii="Times New Roman" w:hAnsi="Times New Roman" w:cs="Times New Roman"/>
          <w:bCs/>
          <w:sz w:val="28"/>
        </w:rPr>
        <w:t>Set</w:t>
      </w:r>
      <w:proofErr w:type="spellEnd"/>
      <w:r w:rsidR="009F43DC" w:rsidRPr="009F43DC">
        <w:rPr>
          <w:rFonts w:ascii="Times New Roman" w:hAnsi="Times New Roman" w:cs="Times New Roman"/>
          <w:bCs/>
          <w:sz w:val="28"/>
        </w:rPr>
        <w:t xml:space="preserve">, 117 взаємодій) за стандартизованим комплексом </w:t>
      </w:r>
      <w:proofErr w:type="spellStart"/>
      <w:r w:rsidR="009F43DC" w:rsidRPr="009F43DC">
        <w:rPr>
          <w:rFonts w:ascii="Times New Roman" w:hAnsi="Times New Roman" w:cs="Times New Roman"/>
          <w:bCs/>
          <w:sz w:val="28"/>
        </w:rPr>
        <w:t>ранжувальних</w:t>
      </w:r>
      <w:proofErr w:type="spellEnd"/>
      <w:r w:rsidR="009F43DC" w:rsidRPr="009F43DC">
        <w:rPr>
          <w:rFonts w:ascii="Times New Roman" w:hAnsi="Times New Roman" w:cs="Times New Roman"/>
          <w:bCs/>
          <w:sz w:val="28"/>
        </w:rPr>
        <w:t xml:space="preserve"> метрик при довжині списку рекомендацій </w:t>
      </w:r>
      <m:oMath>
        <m:r>
          <w:rPr>
            <w:rFonts w:ascii="Cambria Math" w:hAnsi="Cambria Math" w:cs="Times New Roman"/>
            <w:sz w:val="28"/>
          </w:rPr>
          <m:t>k=3</m:t>
        </m:r>
      </m:oMath>
      <w:r w:rsidR="009F43DC" w:rsidRPr="009F43DC">
        <w:rPr>
          <w:rFonts w:ascii="Times New Roman" w:hAnsi="Times New Roman" w:cs="Times New Roman"/>
          <w:bCs/>
          <w:sz w:val="28"/>
        </w:rPr>
        <w:t>.</w:t>
      </w:r>
    </w:p>
    <w:p w14:paraId="323D8286" w14:textId="2408AC1F" w:rsidR="009F43DC" w:rsidRPr="009F43DC" w:rsidRDefault="009F43DC" w:rsidP="009F43D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F43DC">
        <w:rPr>
          <w:rFonts w:ascii="Times New Roman" w:hAnsi="Times New Roman" w:cs="Times New Roman"/>
          <w:bCs/>
          <w:sz w:val="28"/>
        </w:rPr>
        <w:t xml:space="preserve">Метрика </w:t>
      </w:r>
      <w:proofErr w:type="spellStart"/>
      <w:r w:rsidRPr="009F43DC">
        <w:rPr>
          <w:rFonts w:ascii="Times New Roman" w:hAnsi="Times New Roman" w:cs="Times New Roman"/>
          <w:sz w:val="28"/>
        </w:rPr>
        <w:t>Precision@k</w:t>
      </w:r>
      <w:proofErr w:type="spellEnd"/>
      <w:r w:rsidRPr="009F43DC">
        <w:rPr>
          <w:rFonts w:ascii="Times New Roman" w:hAnsi="Times New Roman" w:cs="Times New Roman"/>
          <w:bCs/>
          <w:sz w:val="28"/>
        </w:rPr>
        <w:t xml:space="preserve"> оцінює частку релевантних об'єктів серед рекомендованих: </w:t>
      </w:r>
      <w:proofErr w:type="spellStart"/>
      <m:oMath>
        <m:r>
          <m:rPr>
            <m:nor/>
          </m:rPr>
          <w:rPr>
            <w:rFonts w:ascii="Times New Roman" w:hAnsi="Times New Roman" w:cs="Times New Roman"/>
            <w:bCs/>
            <w:sz w:val="28"/>
          </w:rPr>
          <m:t>Precision@k</m:t>
        </m:r>
        <w:proofErr w:type="spellEnd"/>
        <m:r>
          <w:rPr>
            <w:rFonts w:ascii="Cambria Math" w:hAnsi="Cambria Math" w:cs="Times New Roman"/>
            <w:sz w:val="28"/>
          </w:rPr>
          <m:t>=</m:t>
        </m:r>
        <m:f>
          <m:fPr>
            <m:ctrlPr>
              <w:rPr>
                <w:rFonts w:ascii="Cambria Math" w:hAnsi="Cambria Math" w:cs="Times New Roman"/>
                <w:bCs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|To</m:t>
            </m:r>
            <m:sSub>
              <m:sSubPr>
                <m:ctrlPr>
                  <w:rPr>
                    <w:rFonts w:ascii="Cambria Math" w:hAnsi="Cambria Math" w:cs="Times New Roman"/>
                    <w:bCs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bCs/>
                    <w:sz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</w:rPr>
                  <m:t>u</m:t>
                </m:r>
              </m:e>
            </m:d>
            <m:r>
              <w:rPr>
                <w:rFonts w:ascii="Cambria Math" w:hAnsi="Cambria Math" w:cs="Times New Roman"/>
                <w:sz w:val="28"/>
              </w:rPr>
              <m:t>∩</m:t>
            </m:r>
            <m:sSub>
              <m:sSubPr>
                <m:ctrlPr>
                  <w:rPr>
                    <w:rFonts w:ascii="Cambria Math" w:hAnsi="Cambria Math" w:cs="Times New Roman"/>
                    <w:bCs/>
                    <w:sz w:val="28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u</m:t>
                </m:r>
              </m:sub>
            </m:sSub>
            <m:r>
              <w:rPr>
                <w:rFonts w:ascii="Cambria Math" w:hAnsi="Cambria Math" w:cs="Times New Roman"/>
                <w:sz w:val="28"/>
              </w:rPr>
              <m:t>|</m:t>
            </m:r>
          </m:num>
          <m:den>
            <m:r>
              <w:rPr>
                <w:rFonts w:ascii="Cambria Math" w:hAnsi="Cambria Math" w:cs="Times New Roman"/>
                <w:sz w:val="28"/>
              </w:rPr>
              <m:t>k</m:t>
            </m:r>
          </m:den>
        </m:f>
      </m:oMath>
      <w:r w:rsidRPr="009F43DC">
        <w:rPr>
          <w:rFonts w:ascii="Times New Roman" w:hAnsi="Times New Roman" w:cs="Times New Roman"/>
          <w:bCs/>
          <w:sz w:val="28"/>
        </w:rPr>
        <w:t xml:space="preserve">, тоді як </w:t>
      </w:r>
      <w:proofErr w:type="spellStart"/>
      <w:r w:rsidRPr="009F43DC">
        <w:rPr>
          <w:rFonts w:ascii="Times New Roman" w:hAnsi="Times New Roman" w:cs="Times New Roman"/>
          <w:sz w:val="28"/>
        </w:rPr>
        <w:t>Recall@k</w:t>
      </w:r>
      <w:proofErr w:type="spellEnd"/>
      <w:r w:rsidRPr="009F43DC">
        <w:rPr>
          <w:rFonts w:ascii="Times New Roman" w:hAnsi="Times New Roman" w:cs="Times New Roman"/>
          <w:bCs/>
          <w:sz w:val="28"/>
        </w:rPr>
        <w:t xml:space="preserve"> вимірює повноту охоплення цільових об'єктів користувача з тесту: </w:t>
      </w:r>
      <w:proofErr w:type="spellStart"/>
      <m:oMath>
        <m:r>
          <m:rPr>
            <m:nor/>
          </m:rPr>
          <w:rPr>
            <w:rFonts w:ascii="Times New Roman" w:hAnsi="Times New Roman" w:cs="Times New Roman"/>
            <w:bCs/>
            <w:sz w:val="28"/>
          </w:rPr>
          <m:t>Recall@k</m:t>
        </m:r>
        <w:proofErr w:type="spellEnd"/>
        <m:r>
          <w:rPr>
            <w:rFonts w:ascii="Cambria Math" w:hAnsi="Cambria Math" w:cs="Times New Roman"/>
            <w:sz w:val="28"/>
          </w:rPr>
          <m:t>=</m:t>
        </m:r>
        <m:f>
          <m:fPr>
            <m:ctrlPr>
              <w:rPr>
                <w:rFonts w:ascii="Cambria Math" w:hAnsi="Cambria Math" w:cs="Times New Roman"/>
                <w:bCs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|To</m:t>
            </m:r>
            <m:sSub>
              <m:sSubPr>
                <m:ctrlPr>
                  <w:rPr>
                    <w:rFonts w:ascii="Cambria Math" w:hAnsi="Cambria Math" w:cs="Times New Roman"/>
                    <w:bCs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bCs/>
                    <w:sz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</w:rPr>
                  <m:t>u</m:t>
                </m:r>
              </m:e>
            </m:d>
            <m:r>
              <w:rPr>
                <w:rFonts w:ascii="Cambria Math" w:hAnsi="Cambria Math" w:cs="Times New Roman"/>
                <w:sz w:val="28"/>
              </w:rPr>
              <m:t>∩</m:t>
            </m:r>
            <m:sSub>
              <m:sSubPr>
                <m:ctrlPr>
                  <w:rPr>
                    <w:rFonts w:ascii="Cambria Math" w:hAnsi="Cambria Math" w:cs="Times New Roman"/>
                    <w:bCs/>
                    <w:sz w:val="28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u</m:t>
                </m:r>
              </m:sub>
            </m:sSub>
            <m:r>
              <w:rPr>
                <w:rFonts w:ascii="Cambria Math" w:hAnsi="Cambria Math" w:cs="Times New Roman"/>
                <w:sz w:val="28"/>
              </w:rPr>
              <m:t>|</m:t>
            </m:r>
          </m:num>
          <m:den>
            <m:r>
              <w:rPr>
                <w:rFonts w:ascii="Cambria Math" w:hAnsi="Cambria Math" w:cs="Times New Roman"/>
                <w:sz w:val="28"/>
              </w:rPr>
              <m:t>|</m:t>
            </m:r>
            <m:sSub>
              <m:sSubPr>
                <m:ctrlPr>
                  <w:rPr>
                    <w:rFonts w:ascii="Cambria Math" w:hAnsi="Cambria Math" w:cs="Times New Roman"/>
                    <w:bCs/>
                    <w:sz w:val="28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u</m:t>
                </m:r>
              </m:sub>
            </m:sSub>
            <m:r>
              <w:rPr>
                <w:rFonts w:ascii="Cambria Math" w:hAnsi="Cambria Math" w:cs="Times New Roman"/>
                <w:sz w:val="28"/>
              </w:rPr>
              <m:t>|</m:t>
            </m:r>
          </m:den>
        </m:f>
      </m:oMath>
      <w:r w:rsidRPr="009F43DC">
        <w:rPr>
          <w:rFonts w:ascii="Times New Roman" w:hAnsi="Times New Roman" w:cs="Times New Roman"/>
          <w:bCs/>
          <w:sz w:val="28"/>
        </w:rPr>
        <w:t xml:space="preserve">. Якість позиційного розташування релевантних елементів у видачі враховується метриками </w:t>
      </w:r>
      <w:proofErr w:type="spellStart"/>
      <w:r w:rsidRPr="009F43DC">
        <w:rPr>
          <w:rFonts w:ascii="Times New Roman" w:hAnsi="Times New Roman" w:cs="Times New Roman"/>
          <w:sz w:val="28"/>
        </w:rPr>
        <w:t>MAP@k</w:t>
      </w:r>
      <w:proofErr w:type="spellEnd"/>
      <w:r w:rsidRPr="009F43DC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9F43DC">
        <w:rPr>
          <w:rFonts w:ascii="Times New Roman" w:hAnsi="Times New Roman" w:cs="Times New Roman"/>
          <w:bCs/>
          <w:sz w:val="28"/>
        </w:rPr>
        <w:t>Mean</w:t>
      </w:r>
      <w:proofErr w:type="spellEnd"/>
      <w:r w:rsidRPr="009F43D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9F43DC">
        <w:rPr>
          <w:rFonts w:ascii="Times New Roman" w:hAnsi="Times New Roman" w:cs="Times New Roman"/>
          <w:bCs/>
          <w:sz w:val="28"/>
        </w:rPr>
        <w:t>Average</w:t>
      </w:r>
      <w:proofErr w:type="spellEnd"/>
      <w:r w:rsidRPr="009F43D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9F43DC">
        <w:rPr>
          <w:rFonts w:ascii="Times New Roman" w:hAnsi="Times New Roman" w:cs="Times New Roman"/>
          <w:bCs/>
          <w:sz w:val="28"/>
        </w:rPr>
        <w:t>Precision</w:t>
      </w:r>
      <w:proofErr w:type="spellEnd"/>
      <w:r w:rsidRPr="009F43DC">
        <w:rPr>
          <w:rFonts w:ascii="Times New Roman" w:hAnsi="Times New Roman" w:cs="Times New Roman"/>
          <w:bCs/>
          <w:sz w:val="28"/>
        </w:rPr>
        <w:t xml:space="preserve">) та </w:t>
      </w:r>
      <w:proofErr w:type="spellStart"/>
      <w:r w:rsidRPr="009F43DC">
        <w:rPr>
          <w:rFonts w:ascii="Times New Roman" w:hAnsi="Times New Roman" w:cs="Times New Roman"/>
          <w:sz w:val="28"/>
        </w:rPr>
        <w:t>NDCG@k</w:t>
      </w:r>
      <w:proofErr w:type="spellEnd"/>
      <w:r w:rsidRPr="009F43DC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9F43DC">
        <w:rPr>
          <w:rFonts w:ascii="Times New Roman" w:hAnsi="Times New Roman" w:cs="Times New Roman"/>
          <w:bCs/>
          <w:sz w:val="28"/>
        </w:rPr>
        <w:t>Normalized</w:t>
      </w:r>
      <w:proofErr w:type="spellEnd"/>
      <w:r w:rsidRPr="009F43D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9F43DC">
        <w:rPr>
          <w:rFonts w:ascii="Times New Roman" w:hAnsi="Times New Roman" w:cs="Times New Roman"/>
          <w:bCs/>
          <w:sz w:val="28"/>
        </w:rPr>
        <w:t>Discounted</w:t>
      </w:r>
      <w:proofErr w:type="spellEnd"/>
      <w:r w:rsidRPr="009F43D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9F43DC">
        <w:rPr>
          <w:rFonts w:ascii="Times New Roman" w:hAnsi="Times New Roman" w:cs="Times New Roman"/>
          <w:bCs/>
          <w:sz w:val="28"/>
        </w:rPr>
        <w:t>Cumulative</w:t>
      </w:r>
      <w:proofErr w:type="spellEnd"/>
      <w:r w:rsidRPr="009F43D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9F43DC">
        <w:rPr>
          <w:rFonts w:ascii="Times New Roman" w:hAnsi="Times New Roman" w:cs="Times New Roman"/>
          <w:bCs/>
          <w:sz w:val="28"/>
        </w:rPr>
        <w:t>Gain</w:t>
      </w:r>
      <w:proofErr w:type="spellEnd"/>
      <w:r w:rsidRPr="009F43DC">
        <w:rPr>
          <w:rFonts w:ascii="Times New Roman" w:hAnsi="Times New Roman" w:cs="Times New Roman"/>
          <w:bCs/>
          <w:sz w:val="28"/>
        </w:rPr>
        <w:t>):</w:t>
      </w:r>
    </w:p>
    <w:p w14:paraId="7CC5140F" w14:textId="1AC0410F" w:rsidR="009F43DC" w:rsidRPr="009F43DC" w:rsidRDefault="009F43DC" w:rsidP="009F43DC">
      <w:pPr>
        <w:jc w:val="both"/>
        <w:rPr>
          <w:rFonts w:ascii="Times New Roman" w:hAnsi="Times New Roman" w:cs="Times New Roman"/>
          <w:bCs/>
          <w:sz w:val="28"/>
        </w:rPr>
      </w:pPr>
      <w:proofErr w:type="spellStart"/>
      <m:oMathPara>
        <m:oMath>
          <m:r>
            <m:rPr>
              <m:nor/>
            </m:rPr>
            <w:rPr>
              <w:rFonts w:ascii="Times New Roman" w:hAnsi="Times New Roman" w:cs="Times New Roman"/>
              <w:bCs/>
              <w:sz w:val="28"/>
            </w:rPr>
            <w:lastRenderedPageBreak/>
            <m:t>DCG@k</m:t>
          </m:r>
          <w:proofErr w:type="spellEnd"/>
          <m:r>
            <w:rPr>
              <w:rFonts w:ascii="Cambria Math" w:hAnsi="Cambria Math" w:cs="Times New Roman"/>
              <w:sz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bCs/>
                  <w:sz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  <w:sz w:val="28"/>
                </w:rPr>
                <m:t>k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sz w:val="28"/>
                    </w:rPr>
                  </m:ctrlPr>
                </m:fPr>
                <m:num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ite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u</m:t>
                          </m:r>
                        </m:sub>
                      </m:sSub>
                    </m:e>
                  </m:d>
                </m:num>
                <m:den>
                  <m:func>
                    <m:funcPr>
                      <m:ctrlPr>
                        <w:rPr>
                          <w:rFonts w:ascii="Cambria Math" w:hAnsi="Cambria Math" w:cs="Times New Roman"/>
                          <w:bCs/>
                          <w:sz w:val="28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2</m:t>
                          </m: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Cs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j+1</m:t>
                          </m:r>
                        </m:e>
                      </m:d>
                    </m:e>
                  </m:func>
                </m:den>
              </m:f>
            </m:e>
          </m:nary>
          <m:r>
            <w:rPr>
              <w:rFonts w:ascii="Cambria Math" w:hAnsi="Cambria Math" w:cs="Times New Roman"/>
              <w:sz w:val="28"/>
            </w:rPr>
            <m:t>,</m:t>
          </m:r>
          <m:r>
            <w:rPr>
              <w:rFonts w:ascii="Cambria Math" w:hAnsi="Cambria Math" w:cs="Times New Roman"/>
              <w:bCs/>
              <w:i/>
              <w:sz w:val="28"/>
            </w:rPr>
            <m:t> </m:t>
          </m:r>
          <m:r>
            <m:rPr>
              <m:nor/>
            </m:rPr>
            <w:rPr>
              <w:rFonts w:ascii="Times New Roman" w:hAnsi="Times New Roman" w:cs="Times New Roman"/>
              <w:bCs/>
              <w:sz w:val="28"/>
            </w:rPr>
            <m:t>NDCG@k</m:t>
          </m:r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8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bCs/>
                  <w:sz w:val="28"/>
                </w:rPr>
                <m:t>DCG@k</m:t>
              </m:r>
            </m:num>
            <m:den>
              <w:proofErr w:type="spellStart"/>
              <m:r>
                <m:rPr>
                  <m:nor/>
                </m:rPr>
                <w:rPr>
                  <w:rFonts w:ascii="Times New Roman" w:hAnsi="Times New Roman" w:cs="Times New Roman"/>
                  <w:bCs/>
                  <w:sz w:val="28"/>
                </w:rPr>
                <m:t>IDCG@k</m:t>
              </m:r>
              <w:proofErr w:type="spellEnd"/>
            </m:den>
          </m:f>
        </m:oMath>
      </m:oMathPara>
    </w:p>
    <w:p w14:paraId="2F9F8B4C" w14:textId="14CB78A2" w:rsidR="009F43DC" w:rsidRPr="009F43DC" w:rsidRDefault="009F43DC" w:rsidP="009F43D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F43DC">
        <w:rPr>
          <w:rFonts w:ascii="Times New Roman" w:hAnsi="Times New Roman" w:cs="Times New Roman"/>
          <w:bCs/>
          <w:sz w:val="28"/>
        </w:rPr>
        <w:t xml:space="preserve">Широта охоплення каталогу оцінюється метрикою </w:t>
      </w:r>
      <w:proofErr w:type="spellStart"/>
      <w:r w:rsidRPr="009F43DC">
        <w:rPr>
          <w:rFonts w:ascii="Times New Roman" w:hAnsi="Times New Roman" w:cs="Times New Roman"/>
          <w:sz w:val="28"/>
        </w:rPr>
        <w:t>Catalog</w:t>
      </w:r>
      <w:proofErr w:type="spellEnd"/>
      <w:r w:rsidRPr="009F43D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F43DC">
        <w:rPr>
          <w:rFonts w:ascii="Times New Roman" w:hAnsi="Times New Roman" w:cs="Times New Roman"/>
          <w:sz w:val="28"/>
        </w:rPr>
        <w:t>Coverage</w:t>
      </w:r>
      <w:proofErr w:type="spellEnd"/>
      <w:r w:rsidRPr="009F43DC">
        <w:rPr>
          <w:rFonts w:ascii="Times New Roman" w:hAnsi="Times New Roman" w:cs="Times New Roman"/>
          <w:bCs/>
          <w:sz w:val="28"/>
        </w:rPr>
        <w:t xml:space="preserve">, яка фіксує відношення кількості унікальних порекомендованих елементів до загального обсягу каталогу: </w:t>
      </w:r>
      <w:proofErr w:type="spellStart"/>
      <m:oMath>
        <m:r>
          <m:rPr>
            <m:nor/>
          </m:rPr>
          <w:rPr>
            <w:rFonts w:ascii="Times New Roman" w:hAnsi="Times New Roman" w:cs="Times New Roman"/>
            <w:bCs/>
            <w:sz w:val="28"/>
          </w:rPr>
          <m:t>Coverage</m:t>
        </m:r>
        <w:proofErr w:type="spellEnd"/>
        <m:r>
          <w:rPr>
            <w:rFonts w:ascii="Cambria Math" w:hAnsi="Cambria Math" w:cs="Times New Roman"/>
            <w:sz w:val="28"/>
          </w:rPr>
          <m:t>=</m:t>
        </m:r>
        <m:f>
          <m:fPr>
            <m:ctrlPr>
              <w:rPr>
                <w:rFonts w:ascii="Cambria Math" w:hAnsi="Cambria Math" w:cs="Times New Roman"/>
                <w:bCs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|</m:t>
            </m:r>
            <m:nary>
              <m:naryPr>
                <m:chr m:val="⋃"/>
                <m:limLoc m:val="undOvr"/>
                <m:supHide m:val="1"/>
                <m:ctrlPr>
                  <w:rPr>
                    <w:rFonts w:ascii="Cambria Math" w:hAnsi="Cambria Math" w:cs="Times New Roman"/>
                    <w:bCs/>
                    <w:sz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</w:rPr>
                  <m:t>u</m:t>
                </m:r>
              </m:sub>
              <m:sup/>
              <m:e>
                <m:r>
                  <w:rPr>
                    <w:rFonts w:ascii="Cambria Math" w:hAnsi="Cambria Math" w:cs="Times New Roman"/>
                    <w:sz w:val="28"/>
                  </w:rPr>
                  <m:t>T</m:t>
                </m:r>
              </m:e>
            </m:nary>
            <m:r>
              <w:rPr>
                <w:rFonts w:ascii="Cambria Math" w:hAnsi="Cambria Math" w:cs="Times New Roman"/>
                <w:sz w:val="28"/>
              </w:rPr>
              <m:t>o</m:t>
            </m:r>
            <m:sSub>
              <m:sSubPr>
                <m:ctrlPr>
                  <w:rPr>
                    <w:rFonts w:ascii="Cambria Math" w:hAnsi="Cambria Math" w:cs="Times New Roman"/>
                    <w:bCs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bCs/>
                    <w:sz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</w:rPr>
                  <m:t>u</m:t>
                </m:r>
              </m:e>
            </m:d>
            <m:r>
              <w:rPr>
                <w:rFonts w:ascii="Cambria Math" w:hAnsi="Cambria Math" w:cs="Times New Roman"/>
                <w:sz w:val="28"/>
              </w:rPr>
              <m:t>|</m:t>
            </m:r>
          </m:num>
          <m:den>
            <m:r>
              <w:rPr>
                <w:rFonts w:ascii="Cambria Math" w:hAnsi="Cambria Math" w:cs="Times New Roman"/>
                <w:sz w:val="28"/>
              </w:rPr>
              <m:t>|I|</m:t>
            </m:r>
          </m:den>
        </m:f>
      </m:oMath>
      <w:r w:rsidRPr="009F43DC">
        <w:rPr>
          <w:rFonts w:ascii="Times New Roman" w:hAnsi="Times New Roman" w:cs="Times New Roman"/>
          <w:bCs/>
          <w:sz w:val="28"/>
        </w:rPr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610"/>
        <w:gridCol w:w="986"/>
        <w:gridCol w:w="986"/>
        <w:gridCol w:w="1254"/>
        <w:gridCol w:w="1441"/>
        <w:gridCol w:w="1352"/>
      </w:tblGrid>
      <w:tr w:rsidR="009F43DC" w:rsidRPr="009F43DC" w14:paraId="58D2F630" w14:textId="77777777" w:rsidTr="009F43DC">
        <w:tc>
          <w:tcPr>
            <w:tcW w:w="0" w:type="auto"/>
            <w:shd w:val="clear" w:color="auto" w:fill="E7E6E6" w:themeFill="background2"/>
            <w:hideMark/>
          </w:tcPr>
          <w:p w14:paraId="62AD7021" w14:textId="77777777" w:rsidR="009F43DC" w:rsidRPr="009F43DC" w:rsidRDefault="009F43DC" w:rsidP="009F43D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F43DC">
              <w:rPr>
                <w:rFonts w:ascii="Times New Roman" w:hAnsi="Times New Roman" w:cs="Times New Roman"/>
                <w:b/>
                <w:bCs/>
                <w:sz w:val="28"/>
              </w:rPr>
              <w:t>Модель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2B38D83" w14:textId="77777777" w:rsidR="009F43DC" w:rsidRPr="009F43DC" w:rsidRDefault="009F43DC" w:rsidP="009F43D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F43DC">
              <w:rPr>
                <w:rFonts w:ascii="Times New Roman" w:hAnsi="Times New Roman" w:cs="Times New Roman"/>
                <w:b/>
                <w:bCs/>
                <w:sz w:val="28"/>
              </w:rPr>
              <w:t>P@3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D48A72B" w14:textId="77777777" w:rsidR="009F43DC" w:rsidRPr="009F43DC" w:rsidRDefault="009F43DC" w:rsidP="009F43D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F43DC">
              <w:rPr>
                <w:rFonts w:ascii="Times New Roman" w:hAnsi="Times New Roman" w:cs="Times New Roman"/>
                <w:b/>
                <w:bCs/>
                <w:sz w:val="28"/>
              </w:rPr>
              <w:t>R@3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741E886" w14:textId="77777777" w:rsidR="009F43DC" w:rsidRPr="009F43DC" w:rsidRDefault="009F43DC" w:rsidP="009F43D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F43DC">
              <w:rPr>
                <w:rFonts w:ascii="Times New Roman" w:hAnsi="Times New Roman" w:cs="Times New Roman"/>
                <w:b/>
                <w:bCs/>
                <w:sz w:val="28"/>
              </w:rPr>
              <w:t>MAP@3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6823699" w14:textId="77777777" w:rsidR="009F43DC" w:rsidRPr="009F43DC" w:rsidRDefault="009F43DC" w:rsidP="009F43D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F43DC">
              <w:rPr>
                <w:rFonts w:ascii="Times New Roman" w:hAnsi="Times New Roman" w:cs="Times New Roman"/>
                <w:b/>
                <w:bCs/>
                <w:sz w:val="28"/>
              </w:rPr>
              <w:t>NDCG@3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C753DDD" w14:textId="77777777" w:rsidR="009F43DC" w:rsidRPr="009F43DC" w:rsidRDefault="009F43DC" w:rsidP="009F43D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9F43DC">
              <w:rPr>
                <w:rFonts w:ascii="Times New Roman" w:hAnsi="Times New Roman" w:cs="Times New Roman"/>
                <w:b/>
                <w:bCs/>
                <w:sz w:val="28"/>
              </w:rPr>
              <w:t>Coverage</w:t>
            </w:r>
            <w:proofErr w:type="spellEnd"/>
          </w:p>
        </w:tc>
      </w:tr>
      <w:tr w:rsidR="009F43DC" w:rsidRPr="009F43DC" w14:paraId="69FA520E" w14:textId="77777777" w:rsidTr="009F43DC">
        <w:tc>
          <w:tcPr>
            <w:tcW w:w="0" w:type="auto"/>
            <w:hideMark/>
          </w:tcPr>
          <w:p w14:paraId="303B8467" w14:textId="77777777" w:rsidR="009F43DC" w:rsidRPr="009F43DC" w:rsidRDefault="009F43DC" w:rsidP="009F43D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9F43DC">
              <w:rPr>
                <w:rFonts w:ascii="Times New Roman" w:hAnsi="Times New Roman" w:cs="Times New Roman"/>
                <w:b/>
                <w:bCs/>
                <w:sz w:val="28"/>
              </w:rPr>
              <w:t>Random</w:t>
            </w:r>
            <w:proofErr w:type="spellEnd"/>
            <w:r w:rsidRPr="009F43DC">
              <w:rPr>
                <w:rFonts w:ascii="Times New Roman" w:hAnsi="Times New Roman" w:cs="Times New Roman"/>
                <w:b/>
                <w:bCs/>
                <w:sz w:val="28"/>
              </w:rPr>
              <w:t xml:space="preserve"> </w:t>
            </w:r>
            <w:proofErr w:type="spellStart"/>
            <w:r w:rsidRPr="009F43DC">
              <w:rPr>
                <w:rFonts w:ascii="Times New Roman" w:hAnsi="Times New Roman" w:cs="Times New Roman"/>
                <w:b/>
                <w:bCs/>
                <w:sz w:val="28"/>
              </w:rPr>
              <w:t>Baseline</w:t>
            </w:r>
            <w:proofErr w:type="spellEnd"/>
          </w:p>
        </w:tc>
        <w:tc>
          <w:tcPr>
            <w:tcW w:w="0" w:type="auto"/>
            <w:hideMark/>
          </w:tcPr>
          <w:p w14:paraId="76532BA5" w14:textId="77777777" w:rsidR="009F43DC" w:rsidRPr="009F43DC" w:rsidRDefault="009F43DC" w:rsidP="009F43D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F43DC">
              <w:rPr>
                <w:rFonts w:ascii="Times New Roman" w:hAnsi="Times New Roman" w:cs="Times New Roman"/>
                <w:bCs/>
                <w:sz w:val="28"/>
              </w:rPr>
              <w:t>0.1453</w:t>
            </w:r>
          </w:p>
        </w:tc>
        <w:tc>
          <w:tcPr>
            <w:tcW w:w="0" w:type="auto"/>
            <w:hideMark/>
          </w:tcPr>
          <w:p w14:paraId="6FBE5D0A" w14:textId="77777777" w:rsidR="009F43DC" w:rsidRPr="009F43DC" w:rsidRDefault="009F43DC" w:rsidP="009F43D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F43DC">
              <w:rPr>
                <w:rFonts w:ascii="Times New Roman" w:hAnsi="Times New Roman" w:cs="Times New Roman"/>
                <w:bCs/>
                <w:sz w:val="28"/>
              </w:rPr>
              <w:t>0.4359</w:t>
            </w:r>
          </w:p>
        </w:tc>
        <w:tc>
          <w:tcPr>
            <w:tcW w:w="0" w:type="auto"/>
            <w:hideMark/>
          </w:tcPr>
          <w:p w14:paraId="75042B76" w14:textId="77777777" w:rsidR="009F43DC" w:rsidRPr="009F43DC" w:rsidRDefault="009F43DC" w:rsidP="009F43D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F43DC">
              <w:rPr>
                <w:rFonts w:ascii="Times New Roman" w:hAnsi="Times New Roman" w:cs="Times New Roman"/>
                <w:bCs/>
                <w:sz w:val="28"/>
              </w:rPr>
              <w:t>0.2707</w:t>
            </w:r>
          </w:p>
        </w:tc>
        <w:tc>
          <w:tcPr>
            <w:tcW w:w="0" w:type="auto"/>
            <w:hideMark/>
          </w:tcPr>
          <w:p w14:paraId="3C043E2F" w14:textId="77777777" w:rsidR="009F43DC" w:rsidRPr="009F43DC" w:rsidRDefault="009F43DC" w:rsidP="009F43D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F43DC">
              <w:rPr>
                <w:rFonts w:ascii="Times New Roman" w:hAnsi="Times New Roman" w:cs="Times New Roman"/>
                <w:bCs/>
                <w:sz w:val="28"/>
              </w:rPr>
              <w:t>0.3128</w:t>
            </w:r>
          </w:p>
        </w:tc>
        <w:tc>
          <w:tcPr>
            <w:tcW w:w="0" w:type="auto"/>
            <w:hideMark/>
          </w:tcPr>
          <w:p w14:paraId="09D275B5" w14:textId="77777777" w:rsidR="009F43DC" w:rsidRPr="009F43DC" w:rsidRDefault="009F43DC" w:rsidP="009F43D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F43DC">
              <w:rPr>
                <w:rFonts w:ascii="Times New Roman" w:hAnsi="Times New Roman" w:cs="Times New Roman"/>
                <w:bCs/>
                <w:sz w:val="28"/>
              </w:rPr>
              <w:t>100.0%</w:t>
            </w:r>
          </w:p>
        </w:tc>
      </w:tr>
      <w:tr w:rsidR="009F43DC" w:rsidRPr="009F43DC" w14:paraId="5B30B479" w14:textId="77777777" w:rsidTr="009F43DC">
        <w:tc>
          <w:tcPr>
            <w:tcW w:w="0" w:type="auto"/>
            <w:hideMark/>
          </w:tcPr>
          <w:p w14:paraId="432AD0DB" w14:textId="77777777" w:rsidR="009F43DC" w:rsidRPr="009F43DC" w:rsidRDefault="009F43DC" w:rsidP="009F43D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9F43DC">
              <w:rPr>
                <w:rFonts w:ascii="Times New Roman" w:hAnsi="Times New Roman" w:cs="Times New Roman"/>
                <w:b/>
                <w:bCs/>
                <w:sz w:val="28"/>
              </w:rPr>
              <w:t>Top-Popular</w:t>
            </w:r>
            <w:proofErr w:type="spellEnd"/>
            <w:r w:rsidRPr="009F43DC">
              <w:rPr>
                <w:rFonts w:ascii="Times New Roman" w:hAnsi="Times New Roman" w:cs="Times New Roman"/>
                <w:b/>
                <w:bCs/>
                <w:sz w:val="28"/>
              </w:rPr>
              <w:t xml:space="preserve"> </w:t>
            </w:r>
            <w:proofErr w:type="spellStart"/>
            <w:r w:rsidRPr="009F43DC">
              <w:rPr>
                <w:rFonts w:ascii="Times New Roman" w:hAnsi="Times New Roman" w:cs="Times New Roman"/>
                <w:b/>
                <w:bCs/>
                <w:sz w:val="28"/>
              </w:rPr>
              <w:t>Baseline</w:t>
            </w:r>
            <w:proofErr w:type="spellEnd"/>
          </w:p>
        </w:tc>
        <w:tc>
          <w:tcPr>
            <w:tcW w:w="0" w:type="auto"/>
            <w:hideMark/>
          </w:tcPr>
          <w:p w14:paraId="5C9B3F5E" w14:textId="77777777" w:rsidR="009F43DC" w:rsidRPr="009F43DC" w:rsidRDefault="009F43DC" w:rsidP="009F43D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F43DC">
              <w:rPr>
                <w:rFonts w:ascii="Times New Roman" w:hAnsi="Times New Roman" w:cs="Times New Roman"/>
                <w:bCs/>
                <w:sz w:val="28"/>
              </w:rPr>
              <w:t>0.1425</w:t>
            </w:r>
          </w:p>
        </w:tc>
        <w:tc>
          <w:tcPr>
            <w:tcW w:w="0" w:type="auto"/>
            <w:hideMark/>
          </w:tcPr>
          <w:p w14:paraId="4ADAE2DF" w14:textId="77777777" w:rsidR="009F43DC" w:rsidRPr="009F43DC" w:rsidRDefault="009F43DC" w:rsidP="009F43D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F43DC">
              <w:rPr>
                <w:rFonts w:ascii="Times New Roman" w:hAnsi="Times New Roman" w:cs="Times New Roman"/>
                <w:bCs/>
                <w:sz w:val="28"/>
              </w:rPr>
              <w:t>0.4274</w:t>
            </w:r>
          </w:p>
        </w:tc>
        <w:tc>
          <w:tcPr>
            <w:tcW w:w="0" w:type="auto"/>
            <w:hideMark/>
          </w:tcPr>
          <w:p w14:paraId="4A3E6A2A" w14:textId="77777777" w:rsidR="009F43DC" w:rsidRPr="009F43DC" w:rsidRDefault="009F43DC" w:rsidP="009F43D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F43DC">
              <w:rPr>
                <w:rFonts w:ascii="Times New Roman" w:hAnsi="Times New Roman" w:cs="Times New Roman"/>
                <w:bCs/>
                <w:sz w:val="28"/>
              </w:rPr>
              <w:t>0.2493</w:t>
            </w:r>
          </w:p>
        </w:tc>
        <w:tc>
          <w:tcPr>
            <w:tcW w:w="0" w:type="auto"/>
            <w:hideMark/>
          </w:tcPr>
          <w:p w14:paraId="577BAF56" w14:textId="77777777" w:rsidR="009F43DC" w:rsidRPr="009F43DC" w:rsidRDefault="009F43DC" w:rsidP="009F43D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F43DC">
              <w:rPr>
                <w:rFonts w:ascii="Times New Roman" w:hAnsi="Times New Roman" w:cs="Times New Roman"/>
                <w:bCs/>
                <w:sz w:val="28"/>
              </w:rPr>
              <w:t>0.2948</w:t>
            </w:r>
          </w:p>
        </w:tc>
        <w:tc>
          <w:tcPr>
            <w:tcW w:w="0" w:type="auto"/>
            <w:hideMark/>
          </w:tcPr>
          <w:p w14:paraId="3F026D87" w14:textId="77777777" w:rsidR="009F43DC" w:rsidRPr="009F43DC" w:rsidRDefault="009F43DC" w:rsidP="009F43D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F43DC">
              <w:rPr>
                <w:rFonts w:ascii="Times New Roman" w:hAnsi="Times New Roman" w:cs="Times New Roman"/>
                <w:bCs/>
                <w:sz w:val="28"/>
              </w:rPr>
              <w:t>77.8%</w:t>
            </w:r>
          </w:p>
        </w:tc>
      </w:tr>
      <w:tr w:rsidR="009F43DC" w:rsidRPr="009F43DC" w14:paraId="54E7C7D3" w14:textId="77777777" w:rsidTr="009F43DC">
        <w:tc>
          <w:tcPr>
            <w:tcW w:w="0" w:type="auto"/>
            <w:hideMark/>
          </w:tcPr>
          <w:p w14:paraId="76887D64" w14:textId="77777777" w:rsidR="009F43DC" w:rsidRPr="009F43DC" w:rsidRDefault="009F43DC" w:rsidP="009F43D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9F43DC">
              <w:rPr>
                <w:rFonts w:ascii="Times New Roman" w:hAnsi="Times New Roman" w:cs="Times New Roman"/>
                <w:b/>
                <w:bCs/>
                <w:sz w:val="28"/>
              </w:rPr>
              <w:t>Content-Based</w:t>
            </w:r>
            <w:proofErr w:type="spellEnd"/>
            <w:r w:rsidRPr="009F43DC">
              <w:rPr>
                <w:rFonts w:ascii="Times New Roman" w:hAnsi="Times New Roman" w:cs="Times New Roman"/>
                <w:b/>
                <w:bCs/>
                <w:sz w:val="28"/>
              </w:rPr>
              <w:t xml:space="preserve"> (TF-IDF + OWL)</w:t>
            </w:r>
          </w:p>
        </w:tc>
        <w:tc>
          <w:tcPr>
            <w:tcW w:w="0" w:type="auto"/>
            <w:hideMark/>
          </w:tcPr>
          <w:p w14:paraId="6D3F53B2" w14:textId="77777777" w:rsidR="009F43DC" w:rsidRPr="009F43DC" w:rsidRDefault="009F43DC" w:rsidP="009F43D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F43DC">
              <w:rPr>
                <w:rFonts w:ascii="Times New Roman" w:hAnsi="Times New Roman" w:cs="Times New Roman"/>
                <w:b/>
                <w:bCs/>
                <w:sz w:val="28"/>
              </w:rPr>
              <w:t>0.2821</w:t>
            </w:r>
          </w:p>
        </w:tc>
        <w:tc>
          <w:tcPr>
            <w:tcW w:w="0" w:type="auto"/>
            <w:hideMark/>
          </w:tcPr>
          <w:p w14:paraId="317AC2EF" w14:textId="77777777" w:rsidR="009F43DC" w:rsidRPr="009F43DC" w:rsidRDefault="009F43DC" w:rsidP="009F43D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F43DC">
              <w:rPr>
                <w:rFonts w:ascii="Times New Roman" w:hAnsi="Times New Roman" w:cs="Times New Roman"/>
                <w:b/>
                <w:bCs/>
                <w:sz w:val="28"/>
              </w:rPr>
              <w:t>0.8462</w:t>
            </w:r>
          </w:p>
        </w:tc>
        <w:tc>
          <w:tcPr>
            <w:tcW w:w="0" w:type="auto"/>
            <w:hideMark/>
          </w:tcPr>
          <w:p w14:paraId="4D951A9F" w14:textId="77777777" w:rsidR="009F43DC" w:rsidRPr="009F43DC" w:rsidRDefault="009F43DC" w:rsidP="009F43D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F43DC">
              <w:rPr>
                <w:rFonts w:ascii="Times New Roman" w:hAnsi="Times New Roman" w:cs="Times New Roman"/>
                <w:b/>
                <w:bCs/>
                <w:sz w:val="28"/>
              </w:rPr>
              <w:t>0.5385</w:t>
            </w:r>
          </w:p>
        </w:tc>
        <w:tc>
          <w:tcPr>
            <w:tcW w:w="0" w:type="auto"/>
            <w:hideMark/>
          </w:tcPr>
          <w:p w14:paraId="6C2B30C2" w14:textId="77777777" w:rsidR="009F43DC" w:rsidRPr="009F43DC" w:rsidRDefault="009F43DC" w:rsidP="009F43D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F43DC">
              <w:rPr>
                <w:rFonts w:ascii="Times New Roman" w:hAnsi="Times New Roman" w:cs="Times New Roman"/>
                <w:b/>
                <w:bCs/>
                <w:sz w:val="28"/>
              </w:rPr>
              <w:t>0.6174</w:t>
            </w:r>
          </w:p>
        </w:tc>
        <w:tc>
          <w:tcPr>
            <w:tcW w:w="0" w:type="auto"/>
            <w:hideMark/>
          </w:tcPr>
          <w:p w14:paraId="4FFA6B00" w14:textId="77777777" w:rsidR="009F43DC" w:rsidRPr="009F43DC" w:rsidRDefault="009F43DC" w:rsidP="009F43D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F43DC">
              <w:rPr>
                <w:rFonts w:ascii="Times New Roman" w:hAnsi="Times New Roman" w:cs="Times New Roman"/>
                <w:b/>
                <w:bCs/>
                <w:sz w:val="28"/>
              </w:rPr>
              <w:t>100.0%</w:t>
            </w:r>
          </w:p>
        </w:tc>
      </w:tr>
      <w:tr w:rsidR="009F43DC" w:rsidRPr="009F43DC" w14:paraId="51BBC8BD" w14:textId="77777777" w:rsidTr="009F43DC">
        <w:tc>
          <w:tcPr>
            <w:tcW w:w="0" w:type="auto"/>
            <w:hideMark/>
          </w:tcPr>
          <w:p w14:paraId="5AE9C7E9" w14:textId="77777777" w:rsidR="009F43DC" w:rsidRPr="009F43DC" w:rsidRDefault="009F43DC" w:rsidP="009F43D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9F43DC">
              <w:rPr>
                <w:rFonts w:ascii="Times New Roman" w:hAnsi="Times New Roman" w:cs="Times New Roman"/>
                <w:b/>
                <w:bCs/>
                <w:sz w:val="28"/>
              </w:rPr>
              <w:t>Collaborative</w:t>
            </w:r>
            <w:proofErr w:type="spellEnd"/>
            <w:r w:rsidRPr="009F43DC">
              <w:rPr>
                <w:rFonts w:ascii="Times New Roman" w:hAnsi="Times New Roman" w:cs="Times New Roman"/>
                <w:b/>
                <w:bCs/>
                <w:sz w:val="28"/>
              </w:rPr>
              <w:t xml:space="preserve"> (SVD / MF)</w:t>
            </w:r>
          </w:p>
        </w:tc>
        <w:tc>
          <w:tcPr>
            <w:tcW w:w="0" w:type="auto"/>
            <w:hideMark/>
          </w:tcPr>
          <w:p w14:paraId="55A722D0" w14:textId="77777777" w:rsidR="009F43DC" w:rsidRPr="009F43DC" w:rsidRDefault="009F43DC" w:rsidP="009F43D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F43DC">
              <w:rPr>
                <w:rFonts w:ascii="Times New Roman" w:hAnsi="Times New Roman" w:cs="Times New Roman"/>
                <w:bCs/>
                <w:sz w:val="28"/>
              </w:rPr>
              <w:t>0.1339</w:t>
            </w:r>
          </w:p>
        </w:tc>
        <w:tc>
          <w:tcPr>
            <w:tcW w:w="0" w:type="auto"/>
            <w:hideMark/>
          </w:tcPr>
          <w:p w14:paraId="07EF785B" w14:textId="77777777" w:rsidR="009F43DC" w:rsidRPr="009F43DC" w:rsidRDefault="009F43DC" w:rsidP="009F43D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F43DC">
              <w:rPr>
                <w:rFonts w:ascii="Times New Roman" w:hAnsi="Times New Roman" w:cs="Times New Roman"/>
                <w:bCs/>
                <w:sz w:val="28"/>
              </w:rPr>
              <w:t>0.4017</w:t>
            </w:r>
          </w:p>
        </w:tc>
        <w:tc>
          <w:tcPr>
            <w:tcW w:w="0" w:type="auto"/>
            <w:hideMark/>
          </w:tcPr>
          <w:p w14:paraId="08E8F907" w14:textId="77777777" w:rsidR="009F43DC" w:rsidRPr="009F43DC" w:rsidRDefault="009F43DC" w:rsidP="009F43D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F43DC">
              <w:rPr>
                <w:rFonts w:ascii="Times New Roman" w:hAnsi="Times New Roman" w:cs="Times New Roman"/>
                <w:bCs/>
                <w:sz w:val="28"/>
              </w:rPr>
              <w:t>0.2635</w:t>
            </w:r>
          </w:p>
        </w:tc>
        <w:tc>
          <w:tcPr>
            <w:tcW w:w="0" w:type="auto"/>
            <w:hideMark/>
          </w:tcPr>
          <w:p w14:paraId="6CA63D55" w14:textId="77777777" w:rsidR="009F43DC" w:rsidRPr="009F43DC" w:rsidRDefault="009F43DC" w:rsidP="009F43D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F43DC">
              <w:rPr>
                <w:rFonts w:ascii="Times New Roman" w:hAnsi="Times New Roman" w:cs="Times New Roman"/>
                <w:bCs/>
                <w:sz w:val="28"/>
              </w:rPr>
              <w:t>0.2988</w:t>
            </w:r>
          </w:p>
        </w:tc>
        <w:tc>
          <w:tcPr>
            <w:tcW w:w="0" w:type="auto"/>
            <w:hideMark/>
          </w:tcPr>
          <w:p w14:paraId="408BE422" w14:textId="77777777" w:rsidR="009F43DC" w:rsidRPr="009F43DC" w:rsidRDefault="009F43DC" w:rsidP="009F43D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F43DC">
              <w:rPr>
                <w:rFonts w:ascii="Times New Roman" w:hAnsi="Times New Roman" w:cs="Times New Roman"/>
                <w:bCs/>
                <w:sz w:val="28"/>
              </w:rPr>
              <w:t>88.9%</w:t>
            </w:r>
          </w:p>
        </w:tc>
      </w:tr>
    </w:tbl>
    <w:p w14:paraId="6DD06037" w14:textId="16AFA23A" w:rsidR="009F43DC" w:rsidRDefault="009F43DC" w:rsidP="009F43DC">
      <w:pPr>
        <w:jc w:val="both"/>
        <w:rPr>
          <w:rFonts w:ascii="Times New Roman" w:hAnsi="Times New Roman" w:cs="Times New Roman"/>
          <w:bCs/>
          <w:sz w:val="28"/>
        </w:rPr>
      </w:pPr>
    </w:p>
    <w:p w14:paraId="2DD551D7" w14:textId="77777777" w:rsidR="009F43DC" w:rsidRDefault="009F43DC" w:rsidP="009F43DC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9F43DC">
        <w:rPr>
          <w:rFonts w:ascii="Times New Roman" w:hAnsi="Times New Roman" w:cs="Times New Roman"/>
          <w:bCs/>
          <w:sz w:val="28"/>
        </w:rPr>
        <w:t xml:space="preserve">Аналіз отриманих емпіричних результатів демонструє значну перевагу моделі </w:t>
      </w:r>
      <w:proofErr w:type="spellStart"/>
      <w:r w:rsidRPr="009F43DC">
        <w:rPr>
          <w:rFonts w:ascii="Times New Roman" w:hAnsi="Times New Roman" w:cs="Times New Roman"/>
          <w:bCs/>
          <w:sz w:val="28"/>
        </w:rPr>
        <w:t>Content-Based</w:t>
      </w:r>
      <w:proofErr w:type="spellEnd"/>
      <w:r w:rsidRPr="009F43DC">
        <w:rPr>
          <w:rFonts w:ascii="Times New Roman" w:hAnsi="Times New Roman" w:cs="Times New Roman"/>
          <w:bCs/>
          <w:sz w:val="28"/>
        </w:rPr>
        <w:t>, збагаченої ознаками онтології. Її точність (</w:t>
      </w:r>
      <m:oMath>
        <m:r>
          <m:rPr>
            <m:nor/>
          </m:rPr>
          <w:rPr>
            <w:rFonts w:ascii="Times New Roman" w:hAnsi="Times New Roman" w:cs="Times New Roman"/>
            <w:sz w:val="28"/>
          </w:rPr>
          <m:t>Precision@3</m:t>
        </m:r>
        <m:r>
          <w:rPr>
            <w:rFonts w:ascii="Cambria Math" w:hAnsi="Cambria Math" w:cs="Times New Roman"/>
            <w:sz w:val="28"/>
          </w:rPr>
          <m:t>=0.2821</m:t>
        </m:r>
      </m:oMath>
      <w:r w:rsidRPr="009F43DC">
        <w:rPr>
          <w:rFonts w:ascii="Times New Roman" w:hAnsi="Times New Roman" w:cs="Times New Roman"/>
          <w:bCs/>
          <w:sz w:val="28"/>
        </w:rPr>
        <w:t>) та повнота (</w:t>
      </w:r>
      <m:oMath>
        <m:r>
          <m:rPr>
            <m:nor/>
          </m:rPr>
          <w:rPr>
            <w:rFonts w:ascii="Times New Roman" w:hAnsi="Times New Roman" w:cs="Times New Roman"/>
            <w:sz w:val="28"/>
          </w:rPr>
          <m:t>Recall@3</m:t>
        </m:r>
        <m:r>
          <w:rPr>
            <w:rFonts w:ascii="Cambria Math" w:hAnsi="Cambria Math" w:cs="Times New Roman"/>
            <w:sz w:val="28"/>
          </w:rPr>
          <m:t>=0.8462</m:t>
        </m:r>
      </m:oMath>
      <w:r w:rsidRPr="009F43DC">
        <w:rPr>
          <w:rFonts w:ascii="Times New Roman" w:hAnsi="Times New Roman" w:cs="Times New Roman"/>
          <w:bCs/>
          <w:sz w:val="28"/>
        </w:rPr>
        <w:t xml:space="preserve">) майже вдвічі перевищують показники </w:t>
      </w:r>
      <w:proofErr w:type="spellStart"/>
      <w:r w:rsidRPr="009F43DC">
        <w:rPr>
          <w:rFonts w:ascii="Times New Roman" w:hAnsi="Times New Roman" w:cs="Times New Roman"/>
          <w:bCs/>
          <w:sz w:val="28"/>
        </w:rPr>
        <w:t>бейзлайнів</w:t>
      </w:r>
      <w:proofErr w:type="spellEnd"/>
      <w:r w:rsidRPr="009F43DC">
        <w:rPr>
          <w:rFonts w:ascii="Times New Roman" w:hAnsi="Times New Roman" w:cs="Times New Roman"/>
          <w:bCs/>
          <w:sz w:val="28"/>
        </w:rPr>
        <w:t xml:space="preserve">, а метрика </w:t>
      </w:r>
      <m:oMath>
        <m:r>
          <m:rPr>
            <m:nor/>
          </m:rPr>
          <w:rPr>
            <w:rFonts w:ascii="Times New Roman" w:hAnsi="Times New Roman" w:cs="Times New Roman"/>
            <w:sz w:val="28"/>
          </w:rPr>
          <m:t>NDCG@3</m:t>
        </m:r>
        <m:r>
          <w:rPr>
            <w:rFonts w:ascii="Cambria Math" w:hAnsi="Cambria Math" w:cs="Times New Roman"/>
            <w:sz w:val="28"/>
          </w:rPr>
          <m:t>=0.6174</m:t>
        </m:r>
      </m:oMath>
      <w:r w:rsidRPr="009F43DC">
        <w:rPr>
          <w:rFonts w:ascii="Times New Roman" w:hAnsi="Times New Roman" w:cs="Times New Roman"/>
          <w:bCs/>
          <w:sz w:val="28"/>
        </w:rPr>
        <w:t xml:space="preserve"> підтверджує високу якість розташування найбільш релевантних маршрутів на перших позиціях рекомендаційного списку. При цьому модель забезпечує стовідсоткове покриття каталогу (</w:t>
      </w:r>
      <w:proofErr w:type="spellStart"/>
      <m:oMath>
        <m:r>
          <m:rPr>
            <m:nor/>
          </m:rPr>
          <w:rPr>
            <w:rFonts w:ascii="Times New Roman" w:hAnsi="Times New Roman" w:cs="Times New Roman"/>
            <w:sz w:val="28"/>
          </w:rPr>
          <m:t>Coverage</m:t>
        </m:r>
        <w:proofErr w:type="spellEnd"/>
        <m:r>
          <w:rPr>
            <w:rFonts w:ascii="Cambria Math" w:hAnsi="Cambria Math" w:cs="Times New Roman"/>
            <w:sz w:val="28"/>
          </w:rPr>
          <m:t>=100.0%</m:t>
        </m:r>
      </m:oMath>
      <w:r w:rsidRPr="009F43DC">
        <w:rPr>
          <w:rFonts w:ascii="Times New Roman" w:hAnsi="Times New Roman" w:cs="Times New Roman"/>
          <w:bCs/>
          <w:sz w:val="28"/>
        </w:rPr>
        <w:t>), оскільки персоналізов</w:t>
      </w:r>
      <w:proofErr w:type="spellStart"/>
      <w:r w:rsidRPr="009F43DC">
        <w:rPr>
          <w:rFonts w:ascii="Times New Roman" w:hAnsi="Times New Roman" w:cs="Times New Roman"/>
          <w:bCs/>
          <w:sz w:val="28"/>
        </w:rPr>
        <w:t>ано</w:t>
      </w:r>
      <w:proofErr w:type="spellEnd"/>
      <w:r w:rsidRPr="009F43DC">
        <w:rPr>
          <w:rFonts w:ascii="Times New Roman" w:hAnsi="Times New Roman" w:cs="Times New Roman"/>
          <w:bCs/>
          <w:sz w:val="28"/>
        </w:rPr>
        <w:t xml:space="preserve"> підбирає елементи під вузькі доменні інтереси, не дискримінуючи рідкісні маршрути.   </w:t>
      </w:r>
    </w:p>
    <w:p w14:paraId="3771AC92" w14:textId="2125A2CF" w:rsidR="009F43DC" w:rsidRPr="007F4994" w:rsidRDefault="009F43DC" w:rsidP="009F43D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F43DC">
        <w:rPr>
          <w:rFonts w:ascii="Times New Roman" w:hAnsi="Times New Roman" w:cs="Times New Roman"/>
          <w:bCs/>
          <w:sz w:val="28"/>
        </w:rPr>
        <w:t xml:space="preserve">Своєю чергою, </w:t>
      </w:r>
      <w:proofErr w:type="spellStart"/>
      <w:r w:rsidRPr="009F43DC">
        <w:rPr>
          <w:rFonts w:ascii="Times New Roman" w:hAnsi="Times New Roman" w:cs="Times New Roman"/>
          <w:bCs/>
          <w:sz w:val="28"/>
        </w:rPr>
        <w:t>колаборативна</w:t>
      </w:r>
      <w:proofErr w:type="spellEnd"/>
      <w:r w:rsidRPr="009F43DC">
        <w:rPr>
          <w:rFonts w:ascii="Times New Roman" w:hAnsi="Times New Roman" w:cs="Times New Roman"/>
          <w:bCs/>
          <w:sz w:val="28"/>
        </w:rPr>
        <w:t xml:space="preserve"> модель SVD показала нижчу ефективність (</w:t>
      </w:r>
      <m:oMath>
        <m:r>
          <m:rPr>
            <m:nor/>
          </m:rPr>
          <w:rPr>
            <w:rFonts w:ascii="Times New Roman" w:hAnsi="Times New Roman" w:cs="Times New Roman"/>
            <w:sz w:val="28"/>
          </w:rPr>
          <m:t>Precision@3</m:t>
        </m:r>
        <m:r>
          <w:rPr>
            <w:rFonts w:ascii="Cambria Math" w:hAnsi="Cambria Math" w:cs="Times New Roman"/>
            <w:sz w:val="28"/>
          </w:rPr>
          <m:t>=0.1339</m:t>
        </m:r>
      </m:oMath>
      <w:r w:rsidRPr="009F43DC">
        <w:rPr>
          <w:rFonts w:ascii="Times New Roman" w:hAnsi="Times New Roman" w:cs="Times New Roman"/>
          <w:bCs/>
          <w:sz w:val="28"/>
        </w:rPr>
        <w:t xml:space="preserve">, </w:t>
      </w:r>
      <m:oMath>
        <m:r>
          <m:rPr>
            <m:nor/>
          </m:rPr>
          <w:rPr>
            <w:rFonts w:ascii="Times New Roman" w:hAnsi="Times New Roman" w:cs="Times New Roman"/>
            <w:sz w:val="28"/>
          </w:rPr>
          <m:t>NDCG@3</m:t>
        </m:r>
        <m:r>
          <w:rPr>
            <w:rFonts w:ascii="Cambria Math" w:hAnsi="Cambria Math" w:cs="Times New Roman"/>
            <w:sz w:val="28"/>
          </w:rPr>
          <m:t>=0.2988</m:t>
        </m:r>
      </m:oMath>
      <w:r w:rsidRPr="009F43DC">
        <w:rPr>
          <w:rFonts w:ascii="Times New Roman" w:hAnsi="Times New Roman" w:cs="Times New Roman"/>
          <w:bCs/>
          <w:sz w:val="28"/>
        </w:rPr>
        <w:t>), що зумовлено класичною проблемою сильної розрідженості матриці взаємодій (Data Sparsity) на компактному каталозі з 9 об'єктів. Модель Top-Popular показала найнижче покриття каталогу (</w:t>
      </w:r>
      <m:oMath>
        <m:r>
          <w:rPr>
            <w:rFonts w:ascii="Cambria Math" w:hAnsi="Cambria Math" w:cs="Times New Roman"/>
            <w:sz w:val="28"/>
          </w:rPr>
          <m:t>77.8%</m:t>
        </m:r>
      </m:oMath>
      <w:r w:rsidRPr="009F43DC">
        <w:rPr>
          <w:rFonts w:ascii="Times New Roman" w:hAnsi="Times New Roman" w:cs="Times New Roman"/>
          <w:bCs/>
          <w:sz w:val="28"/>
        </w:rPr>
        <w:t>), оскільки систематично ігнорує найменш популярні об'єкти (ефект «довгого хвоста»).</w:t>
      </w:r>
    </w:p>
    <w:p w14:paraId="1B2098B4" w14:textId="48968382" w:rsidR="007F4994" w:rsidRDefault="009F43DC" w:rsidP="009F43DC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noProof/>
        </w:rPr>
        <w:lastRenderedPageBreak/>
        <w:drawing>
          <wp:inline distT="0" distB="0" distL="0" distR="0" wp14:anchorId="60CD15ED" wp14:editId="5012A9A1">
            <wp:extent cx="6120765" cy="3346450"/>
            <wp:effectExtent l="0" t="0" r="0" b="6350"/>
            <wp:docPr id="1234108719" name="Рисунок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33D09" w14:textId="34E160BB" w:rsidR="009F43DC" w:rsidRPr="009F43DC" w:rsidRDefault="009F43DC" w:rsidP="009F43DC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9F43DC">
        <w:rPr>
          <w:rFonts w:ascii="Times New Roman" w:hAnsi="Times New Roman" w:cs="Times New Roman"/>
          <w:bCs/>
          <w:i/>
          <w:iCs/>
          <w:sz w:val="28"/>
        </w:rPr>
        <w:t xml:space="preserve">Рис. 3 — Діаграма порівняння точності та </w:t>
      </w:r>
      <w:proofErr w:type="spellStart"/>
      <w:r w:rsidRPr="009F43DC">
        <w:rPr>
          <w:rFonts w:ascii="Times New Roman" w:hAnsi="Times New Roman" w:cs="Times New Roman"/>
          <w:bCs/>
          <w:i/>
          <w:iCs/>
          <w:sz w:val="28"/>
        </w:rPr>
        <w:t>ранжувальної</w:t>
      </w:r>
      <w:proofErr w:type="spellEnd"/>
      <w:r w:rsidRPr="009F43DC">
        <w:rPr>
          <w:rFonts w:ascii="Times New Roman" w:hAnsi="Times New Roman" w:cs="Times New Roman"/>
          <w:bCs/>
          <w:i/>
          <w:iCs/>
          <w:sz w:val="28"/>
        </w:rPr>
        <w:t xml:space="preserve"> здатності моделей рекомендацій на тестовій вибірці</w:t>
      </w:r>
    </w:p>
    <w:p w14:paraId="74CD1E5E" w14:textId="776F44CB" w:rsidR="007F4994" w:rsidRDefault="007F4994" w:rsidP="007F4994">
      <w:pPr>
        <w:ind w:firstLine="708"/>
        <w:jc w:val="both"/>
        <w:rPr>
          <w:rFonts w:ascii="Times New Roman" w:hAnsi="Times New Roman" w:cs="Times New Roman"/>
          <w:sz w:val="28"/>
        </w:rPr>
      </w:pPr>
      <w:r w:rsidRPr="007F4994">
        <w:rPr>
          <w:rFonts w:ascii="Times New Roman" w:hAnsi="Times New Roman" w:cs="Times New Roman"/>
          <w:i/>
          <w:iCs/>
          <w:sz w:val="28"/>
        </w:rPr>
        <w:t xml:space="preserve">4. </w:t>
      </w:r>
      <w:r w:rsidR="009F43DC" w:rsidRPr="009F43DC">
        <w:rPr>
          <w:rFonts w:ascii="Times New Roman" w:hAnsi="Times New Roman" w:cs="Times New Roman"/>
          <w:sz w:val="28"/>
        </w:rPr>
        <w:t>Демонстрація персоналізованих рекомендацій із семантичними поясненнями</w:t>
      </w:r>
    </w:p>
    <w:p w14:paraId="4C4B9EA6" w14:textId="77777777" w:rsidR="00851190" w:rsidRDefault="009F43DC" w:rsidP="007F4994">
      <w:pPr>
        <w:ind w:firstLine="708"/>
        <w:jc w:val="both"/>
        <w:rPr>
          <w:rFonts w:ascii="Times New Roman" w:hAnsi="Times New Roman" w:cs="Times New Roman"/>
          <w:sz w:val="28"/>
        </w:rPr>
      </w:pPr>
      <w:r w:rsidRPr="009F43DC">
        <w:rPr>
          <w:rFonts w:ascii="Times New Roman" w:hAnsi="Times New Roman" w:cs="Times New Roman"/>
          <w:sz w:val="28"/>
        </w:rPr>
        <w:t>Для підтвердження практичної цінності та прозорості ухвалення рішень (</w:t>
      </w:r>
      <w:proofErr w:type="spellStart"/>
      <w:r w:rsidRPr="009F43DC">
        <w:rPr>
          <w:rFonts w:ascii="Times New Roman" w:hAnsi="Times New Roman" w:cs="Times New Roman"/>
          <w:sz w:val="28"/>
        </w:rPr>
        <w:t>Explainable</w:t>
      </w:r>
      <w:proofErr w:type="spellEnd"/>
      <w:r w:rsidRPr="009F43DC">
        <w:rPr>
          <w:rFonts w:ascii="Times New Roman" w:hAnsi="Times New Roman" w:cs="Times New Roman"/>
          <w:sz w:val="28"/>
        </w:rPr>
        <w:t xml:space="preserve"> AI) наведено роботу системи на трьох характерних користувачах із навчальної вибірки.</w:t>
      </w:r>
    </w:p>
    <w:p w14:paraId="2F6AB17A" w14:textId="77777777" w:rsidR="00851190" w:rsidRPr="00851190" w:rsidRDefault="009F43DC" w:rsidP="007F4994">
      <w:pPr>
        <w:ind w:firstLine="708"/>
        <w:jc w:val="both"/>
        <w:rPr>
          <w:rFonts w:ascii="Times New Roman" w:hAnsi="Times New Roman" w:cs="Times New Roman"/>
          <w:i/>
          <w:iCs/>
          <w:sz w:val="28"/>
        </w:rPr>
      </w:pPr>
      <w:r w:rsidRPr="00851190">
        <w:rPr>
          <w:rFonts w:ascii="Times New Roman" w:hAnsi="Times New Roman" w:cs="Times New Roman"/>
          <w:i/>
          <w:iCs/>
          <w:sz w:val="28"/>
        </w:rPr>
        <w:t>Користувач U1001 (Профіль користувача електротранспорту та хабів)</w:t>
      </w:r>
    </w:p>
    <w:p w14:paraId="1EF7F693" w14:textId="77777777" w:rsidR="00851190" w:rsidRDefault="009F43DC" w:rsidP="007F4994">
      <w:pPr>
        <w:ind w:firstLine="708"/>
        <w:jc w:val="both"/>
        <w:rPr>
          <w:rFonts w:ascii="Times New Roman" w:hAnsi="Times New Roman" w:cs="Times New Roman"/>
          <w:sz w:val="28"/>
        </w:rPr>
      </w:pPr>
      <w:r w:rsidRPr="009F43DC">
        <w:rPr>
          <w:rFonts w:ascii="Times New Roman" w:hAnsi="Times New Roman" w:cs="Times New Roman"/>
          <w:sz w:val="28"/>
        </w:rPr>
        <w:t>Історія поїздок (</w:t>
      </w:r>
      <w:proofErr w:type="spellStart"/>
      <w:r w:rsidRPr="009F43DC">
        <w:rPr>
          <w:rFonts w:ascii="Times New Roman" w:hAnsi="Times New Roman" w:cs="Times New Roman"/>
          <w:sz w:val="28"/>
        </w:rPr>
        <w:t>Train</w:t>
      </w:r>
      <w:proofErr w:type="spellEnd"/>
      <w:r w:rsidRPr="009F43DC">
        <w:rPr>
          <w:rFonts w:ascii="Times New Roman" w:hAnsi="Times New Roman" w:cs="Times New Roman"/>
          <w:sz w:val="28"/>
        </w:rPr>
        <w:t xml:space="preserve">): зарядний хаб CHG-001.   </w:t>
      </w:r>
    </w:p>
    <w:p w14:paraId="0BD868D7" w14:textId="77777777" w:rsidR="00851190" w:rsidRDefault="009F43DC" w:rsidP="007F4994">
      <w:pPr>
        <w:ind w:firstLine="708"/>
        <w:jc w:val="both"/>
        <w:rPr>
          <w:rFonts w:ascii="Times New Roman" w:hAnsi="Times New Roman" w:cs="Times New Roman"/>
          <w:sz w:val="28"/>
        </w:rPr>
      </w:pPr>
      <w:proofErr w:type="spellStart"/>
      <w:r w:rsidRPr="009F43DC">
        <w:rPr>
          <w:rFonts w:ascii="Times New Roman" w:hAnsi="Times New Roman" w:cs="Times New Roman"/>
          <w:sz w:val="28"/>
        </w:rPr>
        <w:t>Content-Based</w:t>
      </w:r>
      <w:proofErr w:type="spellEnd"/>
      <w:r w:rsidRPr="009F43DC">
        <w:rPr>
          <w:rFonts w:ascii="Times New Roman" w:hAnsi="Times New Roman" w:cs="Times New Roman"/>
          <w:sz w:val="28"/>
        </w:rPr>
        <w:t xml:space="preserve"> рекомендації:</w:t>
      </w:r>
    </w:p>
    <w:p w14:paraId="78B70B1B" w14:textId="77777777" w:rsidR="00851190" w:rsidRDefault="009F43DC" w:rsidP="00851190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851190">
        <w:rPr>
          <w:rFonts w:ascii="Times New Roman" w:hAnsi="Times New Roman" w:cs="Times New Roman"/>
          <w:sz w:val="28"/>
        </w:rPr>
        <w:t>R-5 — Маршрут №5 (</w:t>
      </w:r>
      <w:proofErr w:type="spellStart"/>
      <m:oMath>
        <m:r>
          <m:rPr>
            <m:nor/>
          </m:rPr>
          <w:rPr>
            <w:rFonts w:ascii="Times New Roman" w:hAnsi="Times New Roman" w:cs="Times New Roman"/>
            <w:sz w:val="28"/>
          </w:rPr>
          <m:t>Cosine</m:t>
        </m:r>
        <w:proofErr w:type="spellEnd"/>
        <m:r>
          <m:rPr>
            <m:nor/>
          </m:rPr>
          <w:rPr>
            <w:rFonts w:ascii="Times New Roman" w:hAnsi="Times New Roman" w:cs="Times New Roman"/>
            <w:sz w:val="28"/>
          </w:rPr>
          <m:t> </m:t>
        </m:r>
        <w:proofErr w:type="spellStart"/>
        <m:r>
          <m:rPr>
            <m:nor/>
          </m:rPr>
          <w:rPr>
            <w:rFonts w:ascii="Times New Roman" w:hAnsi="Times New Roman" w:cs="Times New Roman"/>
            <w:sz w:val="28"/>
          </w:rPr>
          <m:t>Score</m:t>
        </m:r>
        <w:proofErr w:type="spellEnd"/>
        <m:r>
          <w:rPr>
            <w:rFonts w:ascii="Cambria Math" w:hAnsi="Cambria Math" w:cs="Times New Roman"/>
            <w:sz w:val="28"/>
          </w:rPr>
          <m:t>=0.084</m:t>
        </m:r>
      </m:oMath>
      <w:r w:rsidRPr="00851190">
        <w:rPr>
          <w:rFonts w:ascii="Times New Roman" w:hAnsi="Times New Roman" w:cs="Times New Roman"/>
          <w:sz w:val="28"/>
        </w:rPr>
        <w:t>):</w:t>
      </w:r>
    </w:p>
    <w:p w14:paraId="163F5676" w14:textId="77777777" w:rsidR="00851190" w:rsidRDefault="009F43DC" w:rsidP="00851190">
      <w:pPr>
        <w:pStyle w:val="a9"/>
        <w:jc w:val="both"/>
        <w:rPr>
          <w:rFonts w:ascii="Times New Roman" w:hAnsi="Times New Roman" w:cs="Times New Roman"/>
          <w:sz w:val="28"/>
        </w:rPr>
      </w:pPr>
      <w:r w:rsidRPr="00851190">
        <w:rPr>
          <w:rFonts w:ascii="Times New Roman" w:hAnsi="Times New Roman" w:cs="Times New Roman"/>
          <w:sz w:val="28"/>
        </w:rPr>
        <w:t xml:space="preserve">Пояснення: Рекомендовано на основі онтологічних ознак: «маршрут_5 STOP-X003 Міський електротранспорт Bus ElectricBus...» [URI: http://example.org/transport-ontology#Route5].   </w:t>
      </w:r>
    </w:p>
    <w:p w14:paraId="66085F60" w14:textId="77777777" w:rsidR="00851190" w:rsidRDefault="009F43DC" w:rsidP="00851190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851190">
        <w:rPr>
          <w:rFonts w:ascii="Times New Roman" w:hAnsi="Times New Roman" w:cs="Times New Roman"/>
          <w:sz w:val="28"/>
        </w:rPr>
        <w:t>R-24 — Маршрут №24 (</w:t>
      </w:r>
      <w:proofErr w:type="spellStart"/>
      <m:oMath>
        <m:r>
          <m:rPr>
            <m:nor/>
          </m:rPr>
          <w:rPr>
            <w:rFonts w:ascii="Times New Roman" w:hAnsi="Times New Roman" w:cs="Times New Roman"/>
            <w:sz w:val="28"/>
          </w:rPr>
          <m:t>Cosine</m:t>
        </m:r>
        <w:proofErr w:type="spellEnd"/>
        <m:r>
          <m:rPr>
            <m:nor/>
          </m:rPr>
          <w:rPr>
            <w:rFonts w:ascii="Times New Roman" w:hAnsi="Times New Roman" w:cs="Times New Roman"/>
            <w:sz w:val="28"/>
          </w:rPr>
          <m:t> </m:t>
        </m:r>
        <w:proofErr w:type="spellStart"/>
        <m:r>
          <m:rPr>
            <m:nor/>
          </m:rPr>
          <w:rPr>
            <w:rFonts w:ascii="Times New Roman" w:hAnsi="Times New Roman" w:cs="Times New Roman"/>
            <w:sz w:val="28"/>
          </w:rPr>
          <m:t>Score</m:t>
        </m:r>
        <w:proofErr w:type="spellEnd"/>
        <m:r>
          <w:rPr>
            <w:rFonts w:ascii="Cambria Math" w:hAnsi="Cambria Math" w:cs="Times New Roman"/>
            <w:sz w:val="28"/>
          </w:rPr>
          <m:t>=0.084</m:t>
        </m:r>
      </m:oMath>
      <w:r w:rsidRPr="00851190">
        <w:rPr>
          <w:rFonts w:ascii="Times New Roman" w:hAnsi="Times New Roman" w:cs="Times New Roman"/>
          <w:sz w:val="28"/>
        </w:rPr>
        <w:t>):</w:t>
      </w:r>
    </w:p>
    <w:p w14:paraId="525B0685" w14:textId="4374770F" w:rsidR="00851190" w:rsidRPr="00851190" w:rsidRDefault="009F43DC" w:rsidP="00851190">
      <w:pPr>
        <w:pStyle w:val="a9"/>
        <w:jc w:val="both"/>
        <w:rPr>
          <w:rFonts w:ascii="Times New Roman" w:hAnsi="Times New Roman" w:cs="Times New Roman"/>
          <w:sz w:val="28"/>
        </w:rPr>
      </w:pPr>
      <w:r w:rsidRPr="00851190">
        <w:rPr>
          <w:rFonts w:ascii="Times New Roman" w:hAnsi="Times New Roman" w:cs="Times New Roman"/>
          <w:sz w:val="28"/>
        </w:rPr>
        <w:t xml:space="preserve">Пояснення: Рекомендовано на основі онтологічних ознак: «маршрут_24 STOP-X001 Міський електротранспорт Bus ElectricBus...» [URI: http://example.org/transport-ontology#Route24].   </w:t>
      </w:r>
    </w:p>
    <w:p w14:paraId="2E8494CC" w14:textId="77777777" w:rsidR="00851190" w:rsidRDefault="009F43DC" w:rsidP="007F4994">
      <w:pPr>
        <w:ind w:firstLine="708"/>
        <w:jc w:val="both"/>
        <w:rPr>
          <w:rFonts w:ascii="Times New Roman" w:hAnsi="Times New Roman" w:cs="Times New Roman"/>
          <w:sz w:val="28"/>
        </w:rPr>
      </w:pPr>
      <w:proofErr w:type="spellStart"/>
      <w:r w:rsidRPr="009F43DC">
        <w:rPr>
          <w:rFonts w:ascii="Times New Roman" w:hAnsi="Times New Roman" w:cs="Times New Roman"/>
          <w:sz w:val="28"/>
        </w:rPr>
        <w:t>Collaborative</w:t>
      </w:r>
      <w:proofErr w:type="spellEnd"/>
      <w:r w:rsidRPr="009F43DC">
        <w:rPr>
          <w:rFonts w:ascii="Times New Roman" w:hAnsi="Times New Roman" w:cs="Times New Roman"/>
          <w:sz w:val="28"/>
        </w:rPr>
        <w:t xml:space="preserve"> SVD рекомендації:</w:t>
      </w:r>
    </w:p>
    <w:p w14:paraId="05C54443" w14:textId="77777777" w:rsidR="00851190" w:rsidRDefault="009F43DC" w:rsidP="00851190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851190">
        <w:rPr>
          <w:rFonts w:ascii="Times New Roman" w:hAnsi="Times New Roman" w:cs="Times New Roman"/>
          <w:sz w:val="28"/>
        </w:rPr>
        <w:t xml:space="preserve">R-5 — Маршрут №5 (Прогнозований рейтинг: </w:t>
      </w:r>
      <m:oMath>
        <m:r>
          <w:rPr>
            <w:rFonts w:ascii="Cambria Math" w:hAnsi="Cambria Math" w:cs="Times New Roman"/>
            <w:sz w:val="28"/>
          </w:rPr>
          <m:t>4.68⋆</m:t>
        </m:r>
      </m:oMath>
      <w:r w:rsidRPr="00851190">
        <w:rPr>
          <w:rFonts w:ascii="Times New Roman" w:hAnsi="Times New Roman" w:cs="Times New Roman"/>
          <w:sz w:val="28"/>
        </w:rPr>
        <w:t>):</w:t>
      </w:r>
    </w:p>
    <w:p w14:paraId="1B134671" w14:textId="77777777" w:rsidR="00851190" w:rsidRDefault="009F43DC" w:rsidP="00851190">
      <w:pPr>
        <w:pStyle w:val="a9"/>
        <w:jc w:val="both"/>
        <w:rPr>
          <w:rFonts w:ascii="Times New Roman" w:hAnsi="Times New Roman" w:cs="Times New Roman"/>
          <w:sz w:val="28"/>
        </w:rPr>
      </w:pPr>
      <w:r w:rsidRPr="00851190">
        <w:rPr>
          <w:rFonts w:ascii="Times New Roman" w:hAnsi="Times New Roman" w:cs="Times New Roman"/>
          <w:sz w:val="28"/>
        </w:rPr>
        <w:t xml:space="preserve">Пояснення: Пасажири зі схожим вектором транспортних уподобань високо оцінили об'єкт [URI: http://example.org/transport-ontology#Route5].   </w:t>
      </w:r>
    </w:p>
    <w:p w14:paraId="37378BC2" w14:textId="58ADB55B" w:rsidR="00851190" w:rsidRDefault="009F43DC" w:rsidP="00851190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851190">
        <w:rPr>
          <w:rFonts w:ascii="Times New Roman" w:hAnsi="Times New Roman" w:cs="Times New Roman"/>
          <w:sz w:val="28"/>
        </w:rPr>
        <w:t xml:space="preserve">DS-004 — вул. Стрийська, сегмент 4 (Прогнозований рейтинг: </w:t>
      </w:r>
      <m:oMath>
        <m:r>
          <w:rPr>
            <w:rFonts w:ascii="Cambria Math" w:hAnsi="Cambria Math" w:cs="Times New Roman"/>
            <w:sz w:val="28"/>
          </w:rPr>
          <m:t>4.57⋆</m:t>
        </m:r>
      </m:oMath>
      <w:r w:rsidRPr="00851190">
        <w:rPr>
          <w:rFonts w:ascii="Times New Roman" w:hAnsi="Times New Roman" w:cs="Times New Roman"/>
          <w:sz w:val="28"/>
        </w:rPr>
        <w:t>):</w:t>
      </w:r>
    </w:p>
    <w:p w14:paraId="0A08B7D6" w14:textId="7BD86214" w:rsidR="009F43DC" w:rsidRPr="00851190" w:rsidRDefault="009F43DC" w:rsidP="00851190">
      <w:pPr>
        <w:pStyle w:val="a9"/>
        <w:jc w:val="both"/>
        <w:rPr>
          <w:rFonts w:ascii="Times New Roman" w:hAnsi="Times New Roman" w:cs="Times New Roman"/>
          <w:sz w:val="28"/>
        </w:rPr>
      </w:pPr>
      <w:r w:rsidRPr="00851190">
        <w:rPr>
          <w:rFonts w:ascii="Times New Roman" w:hAnsi="Times New Roman" w:cs="Times New Roman"/>
          <w:sz w:val="28"/>
        </w:rPr>
        <w:lastRenderedPageBreak/>
        <w:t>Пояснення: Пасажири зі схожим вектором транспортних уподобань високо оцінили об'єкт [URI: http://example.org/transport-ontology#DS004].</w:t>
      </w:r>
    </w:p>
    <w:p w14:paraId="7CFF3917" w14:textId="2142DA72" w:rsidR="00851190" w:rsidRDefault="00851190" w:rsidP="00851190">
      <w:pPr>
        <w:jc w:val="center"/>
        <w:rPr>
          <w:rFonts w:ascii="Times New Roman" w:hAnsi="Times New Roman" w:cs="Times New Roman"/>
          <w:sz w:val="28"/>
        </w:rPr>
      </w:pPr>
      <w:r w:rsidRPr="00851190">
        <w:rPr>
          <w:rFonts w:ascii="Times New Roman" w:hAnsi="Times New Roman" w:cs="Times New Roman"/>
          <w:sz w:val="28"/>
        </w:rPr>
        <w:drawing>
          <wp:inline distT="0" distB="0" distL="0" distR="0" wp14:anchorId="1CC2FE30" wp14:editId="7F9E48CE">
            <wp:extent cx="5273497" cy="1920406"/>
            <wp:effectExtent l="0" t="0" r="3810" b="3810"/>
            <wp:docPr id="1497834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34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0B0D" w14:textId="5B7A793A" w:rsidR="00851190" w:rsidRDefault="00851190" w:rsidP="00851190">
      <w:pPr>
        <w:jc w:val="center"/>
        <w:rPr>
          <w:rFonts w:ascii="Times New Roman" w:hAnsi="Times New Roman" w:cs="Times New Roman"/>
          <w:i/>
          <w:iCs/>
          <w:sz w:val="28"/>
        </w:rPr>
      </w:pPr>
      <w:r w:rsidRPr="00851190">
        <w:rPr>
          <w:rFonts w:ascii="Times New Roman" w:hAnsi="Times New Roman" w:cs="Times New Roman"/>
          <w:i/>
          <w:iCs/>
          <w:sz w:val="28"/>
        </w:rPr>
        <w:t>Рис. 4 — Результат персоналізованих рекомендацій для користувача U1001</w:t>
      </w:r>
    </w:p>
    <w:p w14:paraId="14981C00" w14:textId="77777777" w:rsidR="00851190" w:rsidRPr="00851190" w:rsidRDefault="00851190" w:rsidP="00851190">
      <w:pPr>
        <w:ind w:firstLine="708"/>
        <w:jc w:val="both"/>
        <w:rPr>
          <w:rFonts w:ascii="Times New Roman" w:hAnsi="Times New Roman" w:cs="Times New Roman"/>
          <w:i/>
          <w:iCs/>
          <w:sz w:val="28"/>
        </w:rPr>
      </w:pPr>
      <w:r w:rsidRPr="00851190">
        <w:rPr>
          <w:rFonts w:ascii="Times New Roman" w:hAnsi="Times New Roman" w:cs="Times New Roman"/>
          <w:i/>
          <w:iCs/>
          <w:sz w:val="28"/>
        </w:rPr>
        <w:t>Користувач U1005 (Пасажир регулярних міських автобусних маршрутів)</w:t>
      </w:r>
    </w:p>
    <w:p w14:paraId="2C51498A" w14:textId="77777777" w:rsidR="00851190" w:rsidRDefault="00851190" w:rsidP="00851190">
      <w:pPr>
        <w:ind w:firstLine="708"/>
        <w:jc w:val="both"/>
        <w:rPr>
          <w:rFonts w:ascii="Times New Roman" w:hAnsi="Times New Roman" w:cs="Times New Roman"/>
          <w:sz w:val="28"/>
        </w:rPr>
      </w:pPr>
      <w:r w:rsidRPr="00851190">
        <w:rPr>
          <w:rFonts w:ascii="Times New Roman" w:hAnsi="Times New Roman" w:cs="Times New Roman"/>
          <w:sz w:val="28"/>
        </w:rPr>
        <w:t>Історія поїздок (</w:t>
      </w:r>
      <w:proofErr w:type="spellStart"/>
      <w:r w:rsidRPr="00851190">
        <w:rPr>
          <w:rFonts w:ascii="Times New Roman" w:hAnsi="Times New Roman" w:cs="Times New Roman"/>
          <w:sz w:val="28"/>
        </w:rPr>
        <w:t>Train</w:t>
      </w:r>
      <w:proofErr w:type="spellEnd"/>
      <w:r w:rsidRPr="00851190">
        <w:rPr>
          <w:rFonts w:ascii="Times New Roman" w:hAnsi="Times New Roman" w:cs="Times New Roman"/>
          <w:sz w:val="28"/>
        </w:rPr>
        <w:t xml:space="preserve">): маршрут R-24.   </w:t>
      </w:r>
    </w:p>
    <w:p w14:paraId="32BA8551" w14:textId="77777777" w:rsidR="00851190" w:rsidRDefault="00851190" w:rsidP="00851190">
      <w:pPr>
        <w:ind w:firstLine="708"/>
        <w:jc w:val="both"/>
        <w:rPr>
          <w:rFonts w:ascii="Times New Roman" w:hAnsi="Times New Roman" w:cs="Times New Roman"/>
          <w:sz w:val="28"/>
        </w:rPr>
      </w:pPr>
      <w:proofErr w:type="spellStart"/>
      <w:r w:rsidRPr="00851190">
        <w:rPr>
          <w:rFonts w:ascii="Times New Roman" w:hAnsi="Times New Roman" w:cs="Times New Roman"/>
          <w:sz w:val="28"/>
        </w:rPr>
        <w:t>Content-Based</w:t>
      </w:r>
      <w:proofErr w:type="spellEnd"/>
      <w:r w:rsidRPr="00851190">
        <w:rPr>
          <w:rFonts w:ascii="Times New Roman" w:hAnsi="Times New Roman" w:cs="Times New Roman"/>
          <w:sz w:val="28"/>
        </w:rPr>
        <w:t xml:space="preserve"> рекомендації:</w:t>
      </w:r>
    </w:p>
    <w:p w14:paraId="3434CA74" w14:textId="77777777" w:rsidR="00851190" w:rsidRDefault="00851190" w:rsidP="00851190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851190">
        <w:rPr>
          <w:rFonts w:ascii="Times New Roman" w:hAnsi="Times New Roman" w:cs="Times New Roman"/>
          <w:sz w:val="28"/>
        </w:rPr>
        <w:t>R-5 — Маршрут №5 (</w:t>
      </w:r>
      <w:proofErr w:type="spellStart"/>
      <m:oMath>
        <m:r>
          <m:rPr>
            <m:nor/>
          </m:rPr>
          <w:rPr>
            <w:rFonts w:ascii="Times New Roman" w:hAnsi="Times New Roman" w:cs="Times New Roman"/>
            <w:sz w:val="28"/>
          </w:rPr>
          <m:t>Cosine</m:t>
        </m:r>
        <w:proofErr w:type="spellEnd"/>
        <m:r>
          <m:rPr>
            <m:nor/>
          </m:rPr>
          <w:rPr>
            <w:rFonts w:ascii="Times New Roman" w:hAnsi="Times New Roman" w:cs="Times New Roman"/>
            <w:sz w:val="28"/>
          </w:rPr>
          <m:t> </m:t>
        </m:r>
        <w:proofErr w:type="spellStart"/>
        <m:r>
          <m:rPr>
            <m:nor/>
          </m:rPr>
          <w:rPr>
            <w:rFonts w:ascii="Times New Roman" w:hAnsi="Times New Roman" w:cs="Times New Roman"/>
            <w:sz w:val="28"/>
          </w:rPr>
          <m:t>Score</m:t>
        </m:r>
        <w:proofErr w:type="spellEnd"/>
        <m:r>
          <w:rPr>
            <w:rFonts w:ascii="Cambria Math" w:hAnsi="Cambria Math" w:cs="Times New Roman"/>
            <w:sz w:val="28"/>
          </w:rPr>
          <m:t>=0.455</m:t>
        </m:r>
      </m:oMath>
      <w:r w:rsidRPr="00851190">
        <w:rPr>
          <w:rFonts w:ascii="Times New Roman" w:hAnsi="Times New Roman" w:cs="Times New Roman"/>
          <w:sz w:val="28"/>
        </w:rPr>
        <w:t>):</w:t>
      </w:r>
    </w:p>
    <w:p w14:paraId="72BEC114" w14:textId="77777777" w:rsidR="00851190" w:rsidRDefault="00851190" w:rsidP="00851190">
      <w:pPr>
        <w:pStyle w:val="a9"/>
        <w:jc w:val="both"/>
        <w:rPr>
          <w:rFonts w:ascii="Times New Roman" w:hAnsi="Times New Roman" w:cs="Times New Roman"/>
          <w:sz w:val="28"/>
        </w:rPr>
      </w:pPr>
      <w:r w:rsidRPr="00851190">
        <w:rPr>
          <w:rFonts w:ascii="Times New Roman" w:hAnsi="Times New Roman" w:cs="Times New Roman"/>
          <w:sz w:val="28"/>
        </w:rPr>
        <w:t xml:space="preserve">Пояснення: Рекомендовано на основі онтологічних ознак: «маршрут_5 STOP-X003 Міський електротранспорт </w:t>
      </w:r>
      <w:proofErr w:type="spellStart"/>
      <w:r w:rsidRPr="00851190">
        <w:rPr>
          <w:rFonts w:ascii="Times New Roman" w:hAnsi="Times New Roman" w:cs="Times New Roman"/>
          <w:sz w:val="28"/>
        </w:rPr>
        <w:t>Bus</w:t>
      </w:r>
      <w:proofErr w:type="spellEnd"/>
      <w:r w:rsidRPr="0085119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51190">
        <w:rPr>
          <w:rFonts w:ascii="Times New Roman" w:hAnsi="Times New Roman" w:cs="Times New Roman"/>
          <w:sz w:val="28"/>
        </w:rPr>
        <w:t>ElectricBus</w:t>
      </w:r>
      <w:proofErr w:type="spellEnd"/>
      <w:r w:rsidRPr="00851190">
        <w:rPr>
          <w:rFonts w:ascii="Times New Roman" w:hAnsi="Times New Roman" w:cs="Times New Roman"/>
          <w:sz w:val="28"/>
        </w:rPr>
        <w:t xml:space="preserve">...» [URI: http://example.org/transport-ontology#Route5].   </w:t>
      </w:r>
    </w:p>
    <w:p w14:paraId="14B4F958" w14:textId="7DCE69D3" w:rsidR="00851190" w:rsidRDefault="00851190" w:rsidP="00851190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851190">
        <w:rPr>
          <w:rFonts w:ascii="Times New Roman" w:hAnsi="Times New Roman" w:cs="Times New Roman"/>
          <w:sz w:val="28"/>
        </w:rPr>
        <w:t>R-35 — Маршрут №35 (</w:t>
      </w:r>
      <w:proofErr w:type="spellStart"/>
      <m:oMath>
        <m:r>
          <m:rPr>
            <m:nor/>
          </m:rPr>
          <w:rPr>
            <w:rFonts w:ascii="Times New Roman" w:hAnsi="Times New Roman" w:cs="Times New Roman"/>
            <w:sz w:val="28"/>
          </w:rPr>
          <m:t>Cosine</m:t>
        </m:r>
        <w:proofErr w:type="spellEnd"/>
        <m:r>
          <m:rPr>
            <m:nor/>
          </m:rPr>
          <w:rPr>
            <w:rFonts w:ascii="Times New Roman" w:hAnsi="Times New Roman" w:cs="Times New Roman"/>
            <w:sz w:val="28"/>
          </w:rPr>
          <m:t> </m:t>
        </m:r>
        <w:proofErr w:type="spellStart"/>
        <m:r>
          <m:rPr>
            <m:nor/>
          </m:rPr>
          <w:rPr>
            <w:rFonts w:ascii="Times New Roman" w:hAnsi="Times New Roman" w:cs="Times New Roman"/>
            <w:sz w:val="28"/>
          </w:rPr>
          <m:t>Score</m:t>
        </m:r>
        <w:proofErr w:type="spellEnd"/>
        <m:r>
          <w:rPr>
            <w:rFonts w:ascii="Cambria Math" w:hAnsi="Cambria Math" w:cs="Times New Roman"/>
            <w:sz w:val="28"/>
          </w:rPr>
          <m:t>=0.090</m:t>
        </m:r>
      </m:oMath>
      <w:r w:rsidRPr="00851190">
        <w:rPr>
          <w:rFonts w:ascii="Times New Roman" w:hAnsi="Times New Roman" w:cs="Times New Roman"/>
          <w:sz w:val="28"/>
        </w:rPr>
        <w:t>):</w:t>
      </w:r>
    </w:p>
    <w:p w14:paraId="69B31706" w14:textId="744BA2E4" w:rsidR="00851190" w:rsidRPr="00851190" w:rsidRDefault="00851190" w:rsidP="00851190">
      <w:pPr>
        <w:pStyle w:val="a9"/>
        <w:jc w:val="both"/>
        <w:rPr>
          <w:rFonts w:ascii="Times New Roman" w:hAnsi="Times New Roman" w:cs="Times New Roman"/>
          <w:sz w:val="28"/>
        </w:rPr>
      </w:pPr>
      <w:r w:rsidRPr="00851190">
        <w:rPr>
          <w:rFonts w:ascii="Times New Roman" w:hAnsi="Times New Roman" w:cs="Times New Roman"/>
          <w:sz w:val="28"/>
        </w:rPr>
        <w:t xml:space="preserve">Пояснення: Рекомендовано на основі онтологічних ознак: «маршрут_35 STOP-X002 Міське автобусне підприємство Bus...» [URI: http://example.org/transport-ontology#Route35].   </w:t>
      </w:r>
    </w:p>
    <w:p w14:paraId="3B7274AF" w14:textId="77777777" w:rsidR="00851190" w:rsidRDefault="00851190" w:rsidP="00851190">
      <w:pPr>
        <w:ind w:firstLine="708"/>
        <w:jc w:val="both"/>
        <w:rPr>
          <w:rFonts w:ascii="Times New Roman" w:hAnsi="Times New Roman" w:cs="Times New Roman"/>
          <w:sz w:val="28"/>
        </w:rPr>
      </w:pPr>
      <w:proofErr w:type="spellStart"/>
      <w:r w:rsidRPr="00851190">
        <w:rPr>
          <w:rFonts w:ascii="Times New Roman" w:hAnsi="Times New Roman" w:cs="Times New Roman"/>
          <w:sz w:val="28"/>
        </w:rPr>
        <w:t>Collaborative</w:t>
      </w:r>
      <w:proofErr w:type="spellEnd"/>
      <w:r w:rsidRPr="00851190">
        <w:rPr>
          <w:rFonts w:ascii="Times New Roman" w:hAnsi="Times New Roman" w:cs="Times New Roman"/>
          <w:sz w:val="28"/>
        </w:rPr>
        <w:t xml:space="preserve"> SVD рекомендації:</w:t>
      </w:r>
    </w:p>
    <w:p w14:paraId="04F04F0A" w14:textId="77777777" w:rsidR="00851190" w:rsidRDefault="00851190" w:rsidP="00851190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851190">
        <w:rPr>
          <w:rFonts w:ascii="Times New Roman" w:hAnsi="Times New Roman" w:cs="Times New Roman"/>
          <w:sz w:val="28"/>
        </w:rPr>
        <w:t xml:space="preserve">R-5 — Маршрут №5 (Прогнозований рейтинг: </w:t>
      </w:r>
      <m:oMath>
        <m:r>
          <w:rPr>
            <w:rFonts w:ascii="Cambria Math" w:hAnsi="Cambria Math" w:cs="Times New Roman"/>
            <w:sz w:val="28"/>
          </w:rPr>
          <m:t>4.29⋆</m:t>
        </m:r>
      </m:oMath>
      <w:r w:rsidRPr="00851190">
        <w:rPr>
          <w:rFonts w:ascii="Times New Roman" w:hAnsi="Times New Roman" w:cs="Times New Roman"/>
          <w:sz w:val="28"/>
        </w:rPr>
        <w:t>):</w:t>
      </w:r>
    </w:p>
    <w:p w14:paraId="5453DD0F" w14:textId="77777777" w:rsidR="00851190" w:rsidRDefault="00851190" w:rsidP="00851190">
      <w:pPr>
        <w:pStyle w:val="a9"/>
        <w:jc w:val="both"/>
        <w:rPr>
          <w:rFonts w:ascii="Times New Roman" w:hAnsi="Times New Roman" w:cs="Times New Roman"/>
          <w:sz w:val="28"/>
        </w:rPr>
      </w:pPr>
      <w:r w:rsidRPr="00851190">
        <w:rPr>
          <w:rFonts w:ascii="Times New Roman" w:hAnsi="Times New Roman" w:cs="Times New Roman"/>
          <w:sz w:val="28"/>
        </w:rPr>
        <w:t xml:space="preserve">Пояснення: Пасажири зі схожим вектором транспортних уподобань високо оцінили об'єкт [URI: http://example.org/transport-ontology#Route5].   </w:t>
      </w:r>
    </w:p>
    <w:p w14:paraId="33D7D9B0" w14:textId="77777777" w:rsidR="00851190" w:rsidRDefault="00851190" w:rsidP="00851190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851190">
        <w:rPr>
          <w:rFonts w:ascii="Times New Roman" w:hAnsi="Times New Roman" w:cs="Times New Roman"/>
          <w:sz w:val="28"/>
        </w:rPr>
        <w:t xml:space="preserve">DS-004 — вул. Стрийська, сегмент 4 (Прогнозований рейтинг: </w:t>
      </w:r>
      <m:oMath>
        <m:r>
          <w:rPr>
            <w:rFonts w:ascii="Cambria Math" w:hAnsi="Cambria Math" w:cs="Times New Roman"/>
            <w:sz w:val="28"/>
          </w:rPr>
          <m:t>4.19⋆</m:t>
        </m:r>
      </m:oMath>
      <w:r w:rsidRPr="00851190">
        <w:rPr>
          <w:rFonts w:ascii="Times New Roman" w:hAnsi="Times New Roman" w:cs="Times New Roman"/>
          <w:sz w:val="28"/>
        </w:rPr>
        <w:t>):</w:t>
      </w:r>
    </w:p>
    <w:p w14:paraId="35587F96" w14:textId="305479F8" w:rsidR="00851190" w:rsidRPr="00851190" w:rsidRDefault="00851190" w:rsidP="00851190">
      <w:pPr>
        <w:pStyle w:val="a9"/>
        <w:jc w:val="both"/>
        <w:rPr>
          <w:rFonts w:ascii="Times New Roman" w:hAnsi="Times New Roman" w:cs="Times New Roman"/>
          <w:sz w:val="28"/>
        </w:rPr>
      </w:pPr>
      <w:r w:rsidRPr="00851190">
        <w:rPr>
          <w:rFonts w:ascii="Times New Roman" w:hAnsi="Times New Roman" w:cs="Times New Roman"/>
          <w:sz w:val="28"/>
        </w:rPr>
        <w:t xml:space="preserve">Пояснення: Пасажири зі схожим вектором транспортних уподобань високо оцінили об'єкт [URI: http://example.org/transport-ontology#DS004].   </w:t>
      </w:r>
    </w:p>
    <w:p w14:paraId="2BEB48FA" w14:textId="74E5F161" w:rsidR="00851190" w:rsidRDefault="00851190" w:rsidP="00851190">
      <w:pPr>
        <w:jc w:val="center"/>
        <w:rPr>
          <w:rFonts w:ascii="Times New Roman" w:hAnsi="Times New Roman" w:cs="Times New Roman"/>
          <w:sz w:val="28"/>
        </w:rPr>
      </w:pPr>
      <w:r w:rsidRPr="00851190">
        <w:rPr>
          <w:rFonts w:ascii="Times New Roman" w:hAnsi="Times New Roman" w:cs="Times New Roman"/>
          <w:sz w:val="28"/>
        </w:rPr>
        <w:drawing>
          <wp:inline distT="0" distB="0" distL="0" distR="0" wp14:anchorId="346A1073" wp14:editId="6405C924">
            <wp:extent cx="5273497" cy="1882303"/>
            <wp:effectExtent l="0" t="0" r="3810" b="3810"/>
            <wp:docPr id="2108087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87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628D" w14:textId="1F236520" w:rsidR="00851190" w:rsidRDefault="00851190" w:rsidP="00851190">
      <w:pPr>
        <w:jc w:val="center"/>
        <w:rPr>
          <w:rFonts w:ascii="Times New Roman" w:hAnsi="Times New Roman" w:cs="Times New Roman"/>
          <w:i/>
          <w:iCs/>
          <w:sz w:val="28"/>
        </w:rPr>
      </w:pPr>
      <w:r w:rsidRPr="00851190">
        <w:rPr>
          <w:rFonts w:ascii="Times New Roman" w:hAnsi="Times New Roman" w:cs="Times New Roman"/>
          <w:i/>
          <w:iCs/>
          <w:sz w:val="28"/>
        </w:rPr>
        <w:lastRenderedPageBreak/>
        <w:t>Рис. 5 — Результат персоналізованих рекомендацій для користувача U1005</w:t>
      </w:r>
    </w:p>
    <w:p w14:paraId="09E7B332" w14:textId="77777777" w:rsidR="00445997" w:rsidRPr="00445997" w:rsidRDefault="00851190" w:rsidP="00445997">
      <w:pPr>
        <w:ind w:firstLine="708"/>
        <w:jc w:val="both"/>
        <w:rPr>
          <w:rFonts w:ascii="Times New Roman" w:hAnsi="Times New Roman" w:cs="Times New Roman"/>
          <w:i/>
          <w:iCs/>
          <w:sz w:val="28"/>
        </w:rPr>
      </w:pPr>
      <w:r w:rsidRPr="00445997">
        <w:rPr>
          <w:rFonts w:ascii="Times New Roman" w:hAnsi="Times New Roman" w:cs="Times New Roman"/>
          <w:i/>
          <w:iCs/>
          <w:sz w:val="28"/>
        </w:rPr>
        <w:t>Користувач U1012 (Профіль міського автомобіліста)</w:t>
      </w:r>
    </w:p>
    <w:p w14:paraId="56887E15" w14:textId="77777777" w:rsidR="00445997" w:rsidRDefault="00851190" w:rsidP="00445997">
      <w:pPr>
        <w:ind w:firstLine="708"/>
        <w:jc w:val="both"/>
        <w:rPr>
          <w:rFonts w:ascii="Times New Roman" w:hAnsi="Times New Roman" w:cs="Times New Roman"/>
          <w:sz w:val="28"/>
        </w:rPr>
      </w:pPr>
      <w:r w:rsidRPr="00851190">
        <w:rPr>
          <w:rFonts w:ascii="Times New Roman" w:hAnsi="Times New Roman" w:cs="Times New Roman"/>
          <w:sz w:val="28"/>
        </w:rPr>
        <w:t>Історія поїздок (</w:t>
      </w:r>
      <w:proofErr w:type="spellStart"/>
      <w:r w:rsidRPr="00851190">
        <w:rPr>
          <w:rFonts w:ascii="Times New Roman" w:hAnsi="Times New Roman" w:cs="Times New Roman"/>
          <w:sz w:val="28"/>
        </w:rPr>
        <w:t>Train</w:t>
      </w:r>
      <w:proofErr w:type="spellEnd"/>
      <w:r w:rsidRPr="00851190">
        <w:rPr>
          <w:rFonts w:ascii="Times New Roman" w:hAnsi="Times New Roman" w:cs="Times New Roman"/>
          <w:sz w:val="28"/>
        </w:rPr>
        <w:t xml:space="preserve">): дорожній сегмент DS-001 (вул. Франка).   </w:t>
      </w:r>
    </w:p>
    <w:p w14:paraId="088BF7AC" w14:textId="77777777" w:rsidR="00445997" w:rsidRDefault="00851190" w:rsidP="00445997">
      <w:pPr>
        <w:ind w:firstLine="708"/>
        <w:jc w:val="both"/>
        <w:rPr>
          <w:rFonts w:ascii="Times New Roman" w:hAnsi="Times New Roman" w:cs="Times New Roman"/>
          <w:sz w:val="28"/>
        </w:rPr>
      </w:pPr>
      <w:proofErr w:type="spellStart"/>
      <w:r w:rsidRPr="00851190">
        <w:rPr>
          <w:rFonts w:ascii="Times New Roman" w:hAnsi="Times New Roman" w:cs="Times New Roman"/>
          <w:sz w:val="28"/>
        </w:rPr>
        <w:t>Content-Based</w:t>
      </w:r>
      <w:proofErr w:type="spellEnd"/>
      <w:r w:rsidRPr="00851190">
        <w:rPr>
          <w:rFonts w:ascii="Times New Roman" w:hAnsi="Times New Roman" w:cs="Times New Roman"/>
          <w:sz w:val="28"/>
        </w:rPr>
        <w:t xml:space="preserve"> рекомендації:</w:t>
      </w:r>
    </w:p>
    <w:p w14:paraId="6DED027E" w14:textId="28548DFF" w:rsidR="00445997" w:rsidRDefault="00851190" w:rsidP="00445997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445997">
        <w:rPr>
          <w:rFonts w:ascii="Times New Roman" w:hAnsi="Times New Roman" w:cs="Times New Roman"/>
          <w:sz w:val="28"/>
        </w:rPr>
        <w:t xml:space="preserve">DS-005 — </w:t>
      </w:r>
      <w:proofErr w:type="spellStart"/>
      <w:r w:rsidRPr="00445997">
        <w:rPr>
          <w:rFonts w:ascii="Times New Roman" w:hAnsi="Times New Roman" w:cs="Times New Roman"/>
          <w:sz w:val="28"/>
        </w:rPr>
        <w:t>просп</w:t>
      </w:r>
      <w:proofErr w:type="spellEnd"/>
      <w:r w:rsidRPr="00445997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445997">
        <w:rPr>
          <w:rFonts w:ascii="Times New Roman" w:hAnsi="Times New Roman" w:cs="Times New Roman"/>
          <w:sz w:val="28"/>
        </w:rPr>
        <w:t>Чорновола</w:t>
      </w:r>
      <w:proofErr w:type="spellEnd"/>
      <w:r w:rsidRPr="00445997">
        <w:rPr>
          <w:rFonts w:ascii="Times New Roman" w:hAnsi="Times New Roman" w:cs="Times New Roman"/>
          <w:sz w:val="28"/>
        </w:rPr>
        <w:t>, сегмент 5 (</w:t>
      </w:r>
      <w:proofErr w:type="spellStart"/>
      <m:oMath>
        <m:r>
          <m:rPr>
            <m:nor/>
          </m:rPr>
          <w:rPr>
            <w:rFonts w:ascii="Times New Roman" w:hAnsi="Times New Roman" w:cs="Times New Roman"/>
            <w:sz w:val="28"/>
          </w:rPr>
          <m:t>Cosine</m:t>
        </m:r>
        <w:proofErr w:type="spellEnd"/>
        <m:r>
          <m:rPr>
            <m:nor/>
          </m:rPr>
          <w:rPr>
            <w:rFonts w:ascii="Times New Roman" w:hAnsi="Times New Roman" w:cs="Times New Roman"/>
            <w:sz w:val="28"/>
          </w:rPr>
          <m:t> </m:t>
        </m:r>
        <w:proofErr w:type="spellStart"/>
        <m:r>
          <m:rPr>
            <m:nor/>
          </m:rPr>
          <w:rPr>
            <w:rFonts w:ascii="Times New Roman" w:hAnsi="Times New Roman" w:cs="Times New Roman"/>
            <w:sz w:val="28"/>
          </w:rPr>
          <m:t>Score</m:t>
        </m:r>
        <w:proofErr w:type="spellEnd"/>
        <m:r>
          <w:rPr>
            <w:rFonts w:ascii="Cambria Math" w:hAnsi="Cambria Math" w:cs="Times New Roman"/>
            <w:sz w:val="28"/>
          </w:rPr>
          <m:t>=0.477</m:t>
        </m:r>
      </m:oMath>
      <w:r w:rsidRPr="00445997">
        <w:rPr>
          <w:rFonts w:ascii="Times New Roman" w:hAnsi="Times New Roman" w:cs="Times New Roman"/>
          <w:sz w:val="28"/>
        </w:rPr>
        <w:t>):</w:t>
      </w:r>
    </w:p>
    <w:p w14:paraId="78059FD7" w14:textId="77777777" w:rsidR="00445997" w:rsidRDefault="00851190" w:rsidP="00445997">
      <w:pPr>
        <w:pStyle w:val="a9"/>
        <w:jc w:val="both"/>
        <w:rPr>
          <w:rFonts w:ascii="Times New Roman" w:hAnsi="Times New Roman" w:cs="Times New Roman"/>
          <w:sz w:val="28"/>
        </w:rPr>
      </w:pPr>
      <w:r w:rsidRPr="00445997">
        <w:rPr>
          <w:rFonts w:ascii="Times New Roman" w:hAnsi="Times New Roman" w:cs="Times New Roman"/>
          <w:sz w:val="28"/>
        </w:rPr>
        <w:t xml:space="preserve">Пояснення: Рекомендовано на основі онтологічних ознак: «сегмент дороги Доданий сегмент міської дорожньої мережі...» [URI: http://example.org/transport-ontology#DS005].   </w:t>
      </w:r>
    </w:p>
    <w:p w14:paraId="34E4F48C" w14:textId="44F06457" w:rsidR="00445997" w:rsidRDefault="00851190" w:rsidP="00445997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445997">
        <w:rPr>
          <w:rFonts w:ascii="Times New Roman" w:hAnsi="Times New Roman" w:cs="Times New Roman"/>
          <w:sz w:val="28"/>
        </w:rPr>
        <w:t>DS-004 — вул. Стрийська, сегмент 4 (</w:t>
      </w:r>
      <w:proofErr w:type="spellStart"/>
      <m:oMath>
        <m:r>
          <m:rPr>
            <m:nor/>
          </m:rPr>
          <w:rPr>
            <w:rFonts w:ascii="Times New Roman" w:hAnsi="Times New Roman" w:cs="Times New Roman"/>
            <w:sz w:val="28"/>
          </w:rPr>
          <m:t>Cosine</m:t>
        </m:r>
        <w:proofErr w:type="spellEnd"/>
        <m:r>
          <m:rPr>
            <m:nor/>
          </m:rPr>
          <w:rPr>
            <w:rFonts w:ascii="Times New Roman" w:hAnsi="Times New Roman" w:cs="Times New Roman"/>
            <w:sz w:val="28"/>
          </w:rPr>
          <m:t> </m:t>
        </m:r>
        <w:proofErr w:type="spellStart"/>
        <m:r>
          <m:rPr>
            <m:nor/>
          </m:rPr>
          <w:rPr>
            <w:rFonts w:ascii="Times New Roman" w:hAnsi="Times New Roman" w:cs="Times New Roman"/>
            <w:sz w:val="28"/>
          </w:rPr>
          <m:t>Score</m:t>
        </m:r>
        <w:proofErr w:type="spellEnd"/>
        <m:r>
          <w:rPr>
            <w:rFonts w:ascii="Cambria Math" w:hAnsi="Cambria Math" w:cs="Times New Roman"/>
            <w:sz w:val="28"/>
          </w:rPr>
          <m:t>=0.477</m:t>
        </m:r>
      </m:oMath>
      <w:r w:rsidRPr="00445997">
        <w:rPr>
          <w:rFonts w:ascii="Times New Roman" w:hAnsi="Times New Roman" w:cs="Times New Roman"/>
          <w:sz w:val="28"/>
        </w:rPr>
        <w:t>):</w:t>
      </w:r>
    </w:p>
    <w:p w14:paraId="054FD14A" w14:textId="0AD1FD09" w:rsidR="00445997" w:rsidRPr="00445997" w:rsidRDefault="00851190" w:rsidP="00445997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445997">
        <w:rPr>
          <w:rFonts w:ascii="Times New Roman" w:hAnsi="Times New Roman" w:cs="Times New Roman"/>
          <w:sz w:val="28"/>
        </w:rPr>
        <w:t xml:space="preserve">Пояснення: Рекомендовано на основі онтологічних ознак: «сегмент дороги Доданий сегмент міської дорожньої мережі...» [URI: http://example.org/transport-ontology#DS004].   </w:t>
      </w:r>
    </w:p>
    <w:p w14:paraId="587F5666" w14:textId="77777777" w:rsidR="00445997" w:rsidRDefault="00851190" w:rsidP="00445997">
      <w:pPr>
        <w:ind w:firstLine="708"/>
        <w:jc w:val="both"/>
        <w:rPr>
          <w:rFonts w:ascii="Times New Roman" w:hAnsi="Times New Roman" w:cs="Times New Roman"/>
          <w:sz w:val="28"/>
        </w:rPr>
      </w:pPr>
      <w:proofErr w:type="spellStart"/>
      <w:r w:rsidRPr="00851190">
        <w:rPr>
          <w:rFonts w:ascii="Times New Roman" w:hAnsi="Times New Roman" w:cs="Times New Roman"/>
          <w:sz w:val="28"/>
        </w:rPr>
        <w:t>Collaborative</w:t>
      </w:r>
      <w:proofErr w:type="spellEnd"/>
      <w:r w:rsidRPr="00851190">
        <w:rPr>
          <w:rFonts w:ascii="Times New Roman" w:hAnsi="Times New Roman" w:cs="Times New Roman"/>
          <w:sz w:val="28"/>
        </w:rPr>
        <w:t xml:space="preserve"> SVD рекомендації:</w:t>
      </w:r>
    </w:p>
    <w:p w14:paraId="3EAD94BC" w14:textId="77777777" w:rsidR="00445997" w:rsidRDefault="00851190" w:rsidP="00445997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445997">
        <w:rPr>
          <w:rFonts w:ascii="Times New Roman" w:hAnsi="Times New Roman" w:cs="Times New Roman"/>
          <w:sz w:val="28"/>
        </w:rPr>
        <w:t xml:space="preserve">R-24 — Маршрут №24 (Прогнозований рейтинг: </w:t>
      </w:r>
      <m:oMath>
        <m:r>
          <w:rPr>
            <w:rFonts w:ascii="Cambria Math" w:hAnsi="Cambria Math" w:cs="Times New Roman"/>
            <w:sz w:val="28"/>
          </w:rPr>
          <m:t>4.12⋆</m:t>
        </m:r>
      </m:oMath>
      <w:r w:rsidRPr="00445997">
        <w:rPr>
          <w:rFonts w:ascii="Times New Roman" w:hAnsi="Times New Roman" w:cs="Times New Roman"/>
          <w:sz w:val="28"/>
        </w:rPr>
        <w:t>):</w:t>
      </w:r>
    </w:p>
    <w:p w14:paraId="58A9AF8A" w14:textId="77777777" w:rsidR="00445997" w:rsidRDefault="00851190" w:rsidP="00445997">
      <w:pPr>
        <w:pStyle w:val="a9"/>
        <w:jc w:val="both"/>
        <w:rPr>
          <w:rFonts w:ascii="Times New Roman" w:hAnsi="Times New Roman" w:cs="Times New Roman"/>
          <w:sz w:val="28"/>
        </w:rPr>
      </w:pPr>
      <w:r w:rsidRPr="00445997">
        <w:rPr>
          <w:rFonts w:ascii="Times New Roman" w:hAnsi="Times New Roman" w:cs="Times New Roman"/>
          <w:sz w:val="28"/>
        </w:rPr>
        <w:t xml:space="preserve">Пояснення: Пасажири зі схожим вектором транспортних уподобань високо оцінили об'єкт [URI: http://example.org/transport-ontology#Route24].   </w:t>
      </w:r>
    </w:p>
    <w:p w14:paraId="0BA90AAD" w14:textId="77777777" w:rsidR="00445997" w:rsidRDefault="00851190" w:rsidP="00445997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445997">
        <w:rPr>
          <w:rFonts w:ascii="Times New Roman" w:hAnsi="Times New Roman" w:cs="Times New Roman"/>
          <w:sz w:val="28"/>
        </w:rPr>
        <w:t xml:space="preserve">R-5 — Маршрут №5 (Прогнозований рейтинг: </w:t>
      </w:r>
      <m:oMath>
        <m:r>
          <w:rPr>
            <w:rFonts w:ascii="Cambria Math" w:hAnsi="Cambria Math" w:cs="Times New Roman"/>
            <w:sz w:val="28"/>
          </w:rPr>
          <m:t>4.07⋆</m:t>
        </m:r>
      </m:oMath>
      <w:r w:rsidRPr="00445997">
        <w:rPr>
          <w:rFonts w:ascii="Times New Roman" w:hAnsi="Times New Roman" w:cs="Times New Roman"/>
          <w:sz w:val="28"/>
        </w:rPr>
        <w:t>):</w:t>
      </w:r>
    </w:p>
    <w:p w14:paraId="5CB7D6FD" w14:textId="7C2AA92C" w:rsidR="00851190" w:rsidRPr="00445997" w:rsidRDefault="00851190" w:rsidP="00445997">
      <w:pPr>
        <w:pStyle w:val="a9"/>
        <w:jc w:val="both"/>
        <w:rPr>
          <w:rFonts w:ascii="Times New Roman" w:hAnsi="Times New Roman" w:cs="Times New Roman"/>
          <w:sz w:val="28"/>
        </w:rPr>
      </w:pPr>
      <w:r w:rsidRPr="00445997">
        <w:rPr>
          <w:rFonts w:ascii="Times New Roman" w:hAnsi="Times New Roman" w:cs="Times New Roman"/>
          <w:sz w:val="28"/>
        </w:rPr>
        <w:t xml:space="preserve">Пояснення: Пасажири зі схожим вектором транспортних уподобань високо оцінили об'єкт [URI: http://example.org/transport-ontology#Route5].  </w:t>
      </w:r>
    </w:p>
    <w:p w14:paraId="66E79607" w14:textId="1B86789F" w:rsidR="00851190" w:rsidRDefault="00851190" w:rsidP="00851190">
      <w:pPr>
        <w:jc w:val="center"/>
        <w:rPr>
          <w:rFonts w:ascii="Times New Roman" w:hAnsi="Times New Roman" w:cs="Times New Roman"/>
          <w:sz w:val="28"/>
        </w:rPr>
      </w:pPr>
      <w:r w:rsidRPr="00851190">
        <w:rPr>
          <w:rFonts w:ascii="Times New Roman" w:hAnsi="Times New Roman" w:cs="Times New Roman"/>
          <w:sz w:val="28"/>
        </w:rPr>
        <w:drawing>
          <wp:inline distT="0" distB="0" distL="0" distR="0" wp14:anchorId="10CE3678" wp14:editId="520C50BD">
            <wp:extent cx="5273497" cy="1882303"/>
            <wp:effectExtent l="0" t="0" r="3810" b="3810"/>
            <wp:docPr id="1130426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265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836D" w14:textId="4E1936DE" w:rsidR="00851190" w:rsidRPr="00851190" w:rsidRDefault="00851190" w:rsidP="00851190">
      <w:pPr>
        <w:jc w:val="center"/>
        <w:rPr>
          <w:rFonts w:ascii="Times New Roman" w:hAnsi="Times New Roman" w:cs="Times New Roman"/>
          <w:i/>
          <w:iCs/>
          <w:sz w:val="28"/>
        </w:rPr>
      </w:pPr>
      <w:r w:rsidRPr="00851190">
        <w:rPr>
          <w:rFonts w:ascii="Times New Roman" w:hAnsi="Times New Roman" w:cs="Times New Roman"/>
          <w:i/>
          <w:iCs/>
          <w:sz w:val="28"/>
        </w:rPr>
        <w:t>Рис. 6 — Результат персоналізованих рекомендацій для користувача U1012</w:t>
      </w:r>
    </w:p>
    <w:p w14:paraId="645F8E4D" w14:textId="1BA6FB75" w:rsidR="005E6654" w:rsidRPr="009F43DC" w:rsidRDefault="009F43DC" w:rsidP="009F43D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  <w:r w:rsidR="005E6654" w:rsidRPr="00926C1A">
        <w:rPr>
          <w:rFonts w:ascii="Times New Roman" w:hAnsi="Times New Roman" w:cs="Times New Roman"/>
          <w:b/>
          <w:bCs/>
          <w:sz w:val="28"/>
        </w:rPr>
        <w:lastRenderedPageBreak/>
        <w:t>Висновок</w:t>
      </w:r>
      <w:bookmarkEnd w:id="4"/>
    </w:p>
    <w:p w14:paraId="6FF75CCA" w14:textId="77777777" w:rsidR="00851190" w:rsidRDefault="005B682D" w:rsidP="00851190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851190" w:rsidRPr="00851190">
        <w:rPr>
          <w:rFonts w:ascii="Times New Roman" w:hAnsi="Times New Roman" w:cs="Times New Roman"/>
          <w:bCs/>
          <w:sz w:val="28"/>
        </w:rPr>
        <w:t xml:space="preserve">У ході виконання лабораторної роботи №16 було спроєктовано, реалізовано та досліджено рекомендаційну систему для муніципальної транспортної мережі з використанням методів семантичного збагачення на базі розширеної онтології </w:t>
      </w:r>
      <w:proofErr w:type="spellStart"/>
      <w:r w:rsidR="00851190" w:rsidRPr="00851190">
        <w:rPr>
          <w:rFonts w:ascii="Times New Roman" w:hAnsi="Times New Roman" w:cs="Times New Roman"/>
          <w:bCs/>
          <w:sz w:val="28"/>
        </w:rPr>
        <w:t>update_expanded.owl</w:t>
      </w:r>
      <w:proofErr w:type="spellEnd"/>
      <w:r w:rsidR="00851190" w:rsidRPr="00851190">
        <w:rPr>
          <w:rFonts w:ascii="Times New Roman" w:hAnsi="Times New Roman" w:cs="Times New Roman"/>
          <w:bCs/>
          <w:sz w:val="28"/>
        </w:rPr>
        <w:t xml:space="preserve">.   </w:t>
      </w:r>
    </w:p>
    <w:p w14:paraId="128D159F" w14:textId="77777777" w:rsidR="00851190" w:rsidRDefault="00851190" w:rsidP="0085119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851190">
        <w:rPr>
          <w:rFonts w:ascii="Times New Roman" w:hAnsi="Times New Roman" w:cs="Times New Roman"/>
          <w:bCs/>
          <w:sz w:val="28"/>
        </w:rPr>
        <w:t>На основі отриманих результатів сформовано такі висновки:</w:t>
      </w:r>
    </w:p>
    <w:p w14:paraId="3865FB38" w14:textId="77777777" w:rsidR="00851190" w:rsidRDefault="00851190" w:rsidP="00851190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851190">
        <w:rPr>
          <w:rFonts w:ascii="Times New Roman" w:hAnsi="Times New Roman" w:cs="Times New Roman"/>
          <w:bCs/>
          <w:sz w:val="28"/>
        </w:rPr>
        <w:t xml:space="preserve">Застосування підходу </w:t>
      </w:r>
      <w:proofErr w:type="spellStart"/>
      <w:r w:rsidRPr="00851190">
        <w:rPr>
          <w:rFonts w:ascii="Times New Roman" w:hAnsi="Times New Roman" w:cs="Times New Roman"/>
          <w:bCs/>
          <w:sz w:val="28"/>
        </w:rPr>
        <w:t>Knowledge-Enriched</w:t>
      </w:r>
      <w:proofErr w:type="spellEnd"/>
      <w:r w:rsidRPr="0085119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51190">
        <w:rPr>
          <w:rFonts w:ascii="Times New Roman" w:hAnsi="Times New Roman" w:cs="Times New Roman"/>
          <w:bCs/>
          <w:sz w:val="28"/>
        </w:rPr>
        <w:t>Content-Based</w:t>
      </w:r>
      <w:proofErr w:type="spellEnd"/>
      <w:r w:rsidRPr="0085119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51190">
        <w:rPr>
          <w:rFonts w:ascii="Times New Roman" w:hAnsi="Times New Roman" w:cs="Times New Roman"/>
          <w:bCs/>
          <w:sz w:val="28"/>
        </w:rPr>
        <w:t>Filtering</w:t>
      </w:r>
      <w:proofErr w:type="spellEnd"/>
      <w:r w:rsidRPr="00851190">
        <w:rPr>
          <w:rFonts w:ascii="Times New Roman" w:hAnsi="Times New Roman" w:cs="Times New Roman"/>
          <w:bCs/>
          <w:sz w:val="28"/>
        </w:rPr>
        <w:t xml:space="preserve"> показало найвищу ефективність серед усіх дослідницьких підходів (</w:t>
      </w:r>
      <m:oMath>
        <m:r>
          <m:rPr>
            <m:nor/>
          </m:rPr>
          <w:rPr>
            <w:rFonts w:ascii="Times New Roman" w:hAnsi="Times New Roman" w:cs="Times New Roman"/>
            <w:sz w:val="28"/>
          </w:rPr>
          <m:t>Precision@3</m:t>
        </m:r>
        <m:r>
          <w:rPr>
            <w:rFonts w:ascii="Cambria Math" w:hAnsi="Cambria Math" w:cs="Times New Roman"/>
            <w:sz w:val="28"/>
          </w:rPr>
          <m:t>=0.2821</m:t>
        </m:r>
      </m:oMath>
      <w:r w:rsidRPr="00851190">
        <w:rPr>
          <w:rFonts w:ascii="Times New Roman" w:hAnsi="Times New Roman" w:cs="Times New Roman"/>
          <w:bCs/>
          <w:sz w:val="28"/>
        </w:rPr>
        <w:t xml:space="preserve">, </w:t>
      </w:r>
      <m:oMath>
        <m:r>
          <m:rPr>
            <m:nor/>
          </m:rPr>
          <w:rPr>
            <w:rFonts w:ascii="Times New Roman" w:hAnsi="Times New Roman" w:cs="Times New Roman"/>
            <w:sz w:val="28"/>
          </w:rPr>
          <m:t>Recall@3</m:t>
        </m:r>
        <m:r>
          <w:rPr>
            <w:rFonts w:ascii="Cambria Math" w:hAnsi="Cambria Math" w:cs="Times New Roman"/>
            <w:sz w:val="28"/>
          </w:rPr>
          <m:t>=0.8462</m:t>
        </m:r>
      </m:oMath>
      <w:r w:rsidRPr="00851190">
        <w:rPr>
          <w:rFonts w:ascii="Times New Roman" w:hAnsi="Times New Roman" w:cs="Times New Roman"/>
          <w:bCs/>
          <w:sz w:val="28"/>
        </w:rPr>
        <w:t xml:space="preserve">, </w:t>
      </w:r>
      <m:oMath>
        <m:r>
          <m:rPr>
            <m:nor/>
          </m:rPr>
          <w:rPr>
            <w:rFonts w:ascii="Times New Roman" w:hAnsi="Times New Roman" w:cs="Times New Roman"/>
            <w:sz w:val="28"/>
          </w:rPr>
          <m:t>NDCG@3</m:t>
        </m:r>
        <m:r>
          <w:rPr>
            <w:rFonts w:ascii="Cambria Math" w:hAnsi="Cambria Math" w:cs="Times New Roman"/>
            <w:sz w:val="28"/>
          </w:rPr>
          <m:t>=0.6174</m:t>
        </m:r>
      </m:oMath>
      <w:r w:rsidRPr="00851190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m:oMath>
        <m:r>
          <m:rPr>
            <m:nor/>
          </m:rPr>
          <w:rPr>
            <w:rFonts w:ascii="Times New Roman" w:hAnsi="Times New Roman" w:cs="Times New Roman"/>
            <w:sz w:val="28"/>
          </w:rPr>
          <m:t>Coverage</m:t>
        </m:r>
        <w:proofErr w:type="spellEnd"/>
        <m:r>
          <w:rPr>
            <w:rFonts w:ascii="Cambria Math" w:hAnsi="Cambria Math" w:cs="Times New Roman"/>
            <w:sz w:val="28"/>
          </w:rPr>
          <m:t>=100.0%</m:t>
        </m:r>
      </m:oMath>
      <w:r w:rsidRPr="00851190">
        <w:rPr>
          <w:rFonts w:ascii="Times New Roman" w:hAnsi="Times New Roman" w:cs="Times New Roman"/>
          <w:bCs/>
          <w:sz w:val="28"/>
        </w:rPr>
        <w:t xml:space="preserve">), суттєво перевершивши як випадковий і популярний бейзлайни, так і </w:t>
      </w:r>
      <w:proofErr w:type="spellStart"/>
      <w:r w:rsidRPr="00851190">
        <w:rPr>
          <w:rFonts w:ascii="Times New Roman" w:hAnsi="Times New Roman" w:cs="Times New Roman"/>
          <w:bCs/>
          <w:sz w:val="28"/>
        </w:rPr>
        <w:t>колаборативну</w:t>
      </w:r>
      <w:proofErr w:type="spellEnd"/>
      <w:r w:rsidRPr="00851190">
        <w:rPr>
          <w:rFonts w:ascii="Times New Roman" w:hAnsi="Times New Roman" w:cs="Times New Roman"/>
          <w:bCs/>
          <w:sz w:val="28"/>
        </w:rPr>
        <w:t xml:space="preserve"> модель.</w:t>
      </w:r>
    </w:p>
    <w:p w14:paraId="6C8F21B7" w14:textId="77777777" w:rsidR="00851190" w:rsidRDefault="00851190" w:rsidP="00851190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851190">
        <w:rPr>
          <w:rFonts w:ascii="Times New Roman" w:hAnsi="Times New Roman" w:cs="Times New Roman"/>
          <w:bCs/>
          <w:sz w:val="28"/>
        </w:rPr>
        <w:t xml:space="preserve">Семантичні зв'язки онтології (тип рухомого складу, оператор перевезень, інтервали руху) забезпечили якісну векторизацію об'єктів каталогу навіть в умовах компактного простору елементів.   </w:t>
      </w:r>
    </w:p>
    <w:p w14:paraId="7CCD90A6" w14:textId="77777777" w:rsidR="00851190" w:rsidRDefault="00851190" w:rsidP="00851190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851190">
        <w:rPr>
          <w:rFonts w:ascii="Times New Roman" w:hAnsi="Times New Roman" w:cs="Times New Roman"/>
          <w:bCs/>
          <w:sz w:val="28"/>
        </w:rPr>
        <w:t>Колаборативна</w:t>
      </w:r>
      <w:proofErr w:type="spellEnd"/>
      <w:r w:rsidRPr="00851190">
        <w:rPr>
          <w:rFonts w:ascii="Times New Roman" w:hAnsi="Times New Roman" w:cs="Times New Roman"/>
          <w:bCs/>
          <w:sz w:val="28"/>
        </w:rPr>
        <w:t xml:space="preserve"> модель на основі </w:t>
      </w:r>
      <w:proofErr w:type="spellStart"/>
      <w:r w:rsidRPr="00851190">
        <w:rPr>
          <w:rFonts w:ascii="Times New Roman" w:hAnsi="Times New Roman" w:cs="Times New Roman"/>
          <w:bCs/>
          <w:sz w:val="28"/>
        </w:rPr>
        <w:t>факторизації</w:t>
      </w:r>
      <w:proofErr w:type="spellEnd"/>
      <w:r w:rsidRPr="00851190">
        <w:rPr>
          <w:rFonts w:ascii="Times New Roman" w:hAnsi="Times New Roman" w:cs="Times New Roman"/>
          <w:bCs/>
          <w:sz w:val="28"/>
        </w:rPr>
        <w:t xml:space="preserve"> матриць (SVD) виявилася чутливою до високої розрідженості матриці взаємодій, однак продемонструвала здатність знаходити неочевидні </w:t>
      </w:r>
      <w:proofErr w:type="spellStart"/>
      <w:r w:rsidRPr="00851190">
        <w:rPr>
          <w:rFonts w:ascii="Times New Roman" w:hAnsi="Times New Roman" w:cs="Times New Roman"/>
          <w:bCs/>
          <w:sz w:val="28"/>
        </w:rPr>
        <w:t>міждоменні</w:t>
      </w:r>
      <w:proofErr w:type="spellEnd"/>
      <w:r w:rsidRPr="00851190">
        <w:rPr>
          <w:rFonts w:ascii="Times New Roman" w:hAnsi="Times New Roman" w:cs="Times New Roman"/>
          <w:bCs/>
          <w:sz w:val="28"/>
        </w:rPr>
        <w:t xml:space="preserve"> зв'язки (рекомендація суміжних магістралей користувачам громадського транспорту).</w:t>
      </w:r>
    </w:p>
    <w:p w14:paraId="5F55FA70" w14:textId="4A0D56F3" w:rsidR="00757FE6" w:rsidRPr="00851190" w:rsidRDefault="00851190" w:rsidP="00851190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851190">
        <w:rPr>
          <w:rFonts w:ascii="Times New Roman" w:hAnsi="Times New Roman" w:cs="Times New Roman"/>
          <w:bCs/>
          <w:sz w:val="28"/>
        </w:rPr>
        <w:t xml:space="preserve">Запропонований механізм генерації пояснень із посиланням на повні URI онтології забезпечив високий рівень </w:t>
      </w:r>
      <w:proofErr w:type="spellStart"/>
      <w:r w:rsidRPr="00851190">
        <w:rPr>
          <w:rFonts w:ascii="Times New Roman" w:hAnsi="Times New Roman" w:cs="Times New Roman"/>
          <w:bCs/>
          <w:sz w:val="28"/>
        </w:rPr>
        <w:t>інтерпретованості</w:t>
      </w:r>
      <w:proofErr w:type="spellEnd"/>
      <w:r w:rsidRPr="00851190">
        <w:rPr>
          <w:rFonts w:ascii="Times New Roman" w:hAnsi="Times New Roman" w:cs="Times New Roman"/>
          <w:bCs/>
          <w:sz w:val="28"/>
        </w:rPr>
        <w:t xml:space="preserve"> видачі (</w:t>
      </w:r>
      <w:proofErr w:type="spellStart"/>
      <w:r w:rsidRPr="00851190">
        <w:rPr>
          <w:rFonts w:ascii="Times New Roman" w:hAnsi="Times New Roman" w:cs="Times New Roman"/>
          <w:bCs/>
          <w:sz w:val="28"/>
        </w:rPr>
        <w:t>Explainability</w:t>
      </w:r>
      <w:proofErr w:type="spellEnd"/>
      <w:r w:rsidRPr="00851190">
        <w:rPr>
          <w:rFonts w:ascii="Times New Roman" w:hAnsi="Times New Roman" w:cs="Times New Roman"/>
          <w:bCs/>
          <w:sz w:val="28"/>
        </w:rPr>
        <w:t xml:space="preserve">), що є ключовим фактором довіри користувачів до автоматизованих транспортних систем.   </w:t>
      </w:r>
    </w:p>
    <w:p w14:paraId="52FA7421" w14:textId="0EC83C35" w:rsidR="005E6654" w:rsidRPr="00851190" w:rsidRDefault="005E6654" w:rsidP="00851190">
      <w:pPr>
        <w:jc w:val="both"/>
        <w:rPr>
          <w:rFonts w:ascii="Times New Roman" w:hAnsi="Times New Roman" w:cs="Times New Roman"/>
          <w:bCs/>
          <w:sz w:val="28"/>
        </w:rPr>
      </w:pPr>
    </w:p>
    <w:sectPr w:rsidR="005E6654" w:rsidRPr="00851190" w:rsidSect="00626F2C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63A1D"/>
    <w:multiLevelType w:val="multilevel"/>
    <w:tmpl w:val="3382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E300F"/>
    <w:multiLevelType w:val="multilevel"/>
    <w:tmpl w:val="1A16147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5D6862"/>
    <w:multiLevelType w:val="hybridMultilevel"/>
    <w:tmpl w:val="DA0694C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0401AB"/>
    <w:multiLevelType w:val="multilevel"/>
    <w:tmpl w:val="934EC48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447E21"/>
    <w:multiLevelType w:val="hybridMultilevel"/>
    <w:tmpl w:val="948C2DB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5557225">
    <w:abstractNumId w:val="4"/>
  </w:num>
  <w:num w:numId="2" w16cid:durableId="1210611001">
    <w:abstractNumId w:val="2"/>
  </w:num>
  <w:num w:numId="3" w16cid:durableId="173617916">
    <w:abstractNumId w:val="1"/>
  </w:num>
  <w:num w:numId="4" w16cid:durableId="648827832">
    <w:abstractNumId w:val="3"/>
  </w:num>
  <w:num w:numId="5" w16cid:durableId="158421758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27"/>
    <w:rsid w:val="00003CBC"/>
    <w:rsid w:val="00006B96"/>
    <w:rsid w:val="00033C1C"/>
    <w:rsid w:val="00065492"/>
    <w:rsid w:val="00073683"/>
    <w:rsid w:val="00074140"/>
    <w:rsid w:val="00081F57"/>
    <w:rsid w:val="00085FF6"/>
    <w:rsid w:val="000968C7"/>
    <w:rsid w:val="000A6936"/>
    <w:rsid w:val="000C0216"/>
    <w:rsid w:val="000E5FFB"/>
    <w:rsid w:val="000F3AC6"/>
    <w:rsid w:val="000F3FA7"/>
    <w:rsid w:val="00101780"/>
    <w:rsid w:val="00103F72"/>
    <w:rsid w:val="001047F5"/>
    <w:rsid w:val="00107F7B"/>
    <w:rsid w:val="00140B06"/>
    <w:rsid w:val="00147138"/>
    <w:rsid w:val="001541E2"/>
    <w:rsid w:val="00163354"/>
    <w:rsid w:val="00166720"/>
    <w:rsid w:val="001705E0"/>
    <w:rsid w:val="00171394"/>
    <w:rsid w:val="00186E01"/>
    <w:rsid w:val="001902A7"/>
    <w:rsid w:val="00191451"/>
    <w:rsid w:val="001C6ECF"/>
    <w:rsid w:val="001F4BAC"/>
    <w:rsid w:val="001F56CE"/>
    <w:rsid w:val="001F6C85"/>
    <w:rsid w:val="00210914"/>
    <w:rsid w:val="00240003"/>
    <w:rsid w:val="00243ACB"/>
    <w:rsid w:val="00247C2F"/>
    <w:rsid w:val="00256807"/>
    <w:rsid w:val="0027077F"/>
    <w:rsid w:val="00282C1F"/>
    <w:rsid w:val="002958D4"/>
    <w:rsid w:val="002C6732"/>
    <w:rsid w:val="002E2ECB"/>
    <w:rsid w:val="002F233A"/>
    <w:rsid w:val="003009D5"/>
    <w:rsid w:val="00320DFD"/>
    <w:rsid w:val="00342E49"/>
    <w:rsid w:val="0035731B"/>
    <w:rsid w:val="00361288"/>
    <w:rsid w:val="0036318E"/>
    <w:rsid w:val="00363D3E"/>
    <w:rsid w:val="003644F4"/>
    <w:rsid w:val="0037404A"/>
    <w:rsid w:val="003970DD"/>
    <w:rsid w:val="003A3C3E"/>
    <w:rsid w:val="003B2E90"/>
    <w:rsid w:val="003B40E8"/>
    <w:rsid w:val="003B4FC7"/>
    <w:rsid w:val="003D49C0"/>
    <w:rsid w:val="003E4831"/>
    <w:rsid w:val="003E62E1"/>
    <w:rsid w:val="0040516F"/>
    <w:rsid w:val="00421972"/>
    <w:rsid w:val="00432FED"/>
    <w:rsid w:val="00445997"/>
    <w:rsid w:val="004648B7"/>
    <w:rsid w:val="00467150"/>
    <w:rsid w:val="00467C38"/>
    <w:rsid w:val="0047280F"/>
    <w:rsid w:val="004742C9"/>
    <w:rsid w:val="00475909"/>
    <w:rsid w:val="00476E4A"/>
    <w:rsid w:val="0048458D"/>
    <w:rsid w:val="004868AE"/>
    <w:rsid w:val="004A18B4"/>
    <w:rsid w:val="004A4C9C"/>
    <w:rsid w:val="004A7438"/>
    <w:rsid w:val="004B1AD0"/>
    <w:rsid w:val="004B2757"/>
    <w:rsid w:val="004C46B1"/>
    <w:rsid w:val="00501692"/>
    <w:rsid w:val="00502154"/>
    <w:rsid w:val="00515075"/>
    <w:rsid w:val="00520EA3"/>
    <w:rsid w:val="00524B22"/>
    <w:rsid w:val="00537865"/>
    <w:rsid w:val="005430EC"/>
    <w:rsid w:val="00564838"/>
    <w:rsid w:val="00571BF6"/>
    <w:rsid w:val="00585D5D"/>
    <w:rsid w:val="00586D34"/>
    <w:rsid w:val="005911FD"/>
    <w:rsid w:val="00594B65"/>
    <w:rsid w:val="00597A7A"/>
    <w:rsid w:val="005A5C9C"/>
    <w:rsid w:val="005B153D"/>
    <w:rsid w:val="005B682D"/>
    <w:rsid w:val="005D044C"/>
    <w:rsid w:val="005E6654"/>
    <w:rsid w:val="005F760F"/>
    <w:rsid w:val="0060269A"/>
    <w:rsid w:val="006042C4"/>
    <w:rsid w:val="00607E4E"/>
    <w:rsid w:val="00624A1D"/>
    <w:rsid w:val="00626D95"/>
    <w:rsid w:val="00626F2C"/>
    <w:rsid w:val="006378DF"/>
    <w:rsid w:val="006458F7"/>
    <w:rsid w:val="00652078"/>
    <w:rsid w:val="00661D4E"/>
    <w:rsid w:val="006643C1"/>
    <w:rsid w:val="00666813"/>
    <w:rsid w:val="00670493"/>
    <w:rsid w:val="00673E23"/>
    <w:rsid w:val="0067793F"/>
    <w:rsid w:val="0068134C"/>
    <w:rsid w:val="00692E19"/>
    <w:rsid w:val="00693A5A"/>
    <w:rsid w:val="00694336"/>
    <w:rsid w:val="00696C1A"/>
    <w:rsid w:val="00696E4D"/>
    <w:rsid w:val="006A6B81"/>
    <w:rsid w:val="006B0D0A"/>
    <w:rsid w:val="006D5304"/>
    <w:rsid w:val="006E065C"/>
    <w:rsid w:val="006E0D6B"/>
    <w:rsid w:val="006E5191"/>
    <w:rsid w:val="006E7CC7"/>
    <w:rsid w:val="007109B6"/>
    <w:rsid w:val="00717068"/>
    <w:rsid w:val="007172CC"/>
    <w:rsid w:val="007234F5"/>
    <w:rsid w:val="00726385"/>
    <w:rsid w:val="0073795A"/>
    <w:rsid w:val="00744922"/>
    <w:rsid w:val="00756A0D"/>
    <w:rsid w:val="00757FE6"/>
    <w:rsid w:val="00770977"/>
    <w:rsid w:val="007A0241"/>
    <w:rsid w:val="007A4A30"/>
    <w:rsid w:val="007B3827"/>
    <w:rsid w:val="007E3D55"/>
    <w:rsid w:val="007E67FD"/>
    <w:rsid w:val="007F4994"/>
    <w:rsid w:val="00800944"/>
    <w:rsid w:val="00804C18"/>
    <w:rsid w:val="008051BC"/>
    <w:rsid w:val="00810BDC"/>
    <w:rsid w:val="00836458"/>
    <w:rsid w:val="00851190"/>
    <w:rsid w:val="00875524"/>
    <w:rsid w:val="0087786C"/>
    <w:rsid w:val="00882243"/>
    <w:rsid w:val="008935DC"/>
    <w:rsid w:val="008A058B"/>
    <w:rsid w:val="008A5633"/>
    <w:rsid w:val="008A63D3"/>
    <w:rsid w:val="008D11A0"/>
    <w:rsid w:val="008D258C"/>
    <w:rsid w:val="008E104E"/>
    <w:rsid w:val="00904283"/>
    <w:rsid w:val="0090638C"/>
    <w:rsid w:val="00910555"/>
    <w:rsid w:val="00926C1A"/>
    <w:rsid w:val="00934211"/>
    <w:rsid w:val="00952FDC"/>
    <w:rsid w:val="009664E0"/>
    <w:rsid w:val="00986F8B"/>
    <w:rsid w:val="009C46A5"/>
    <w:rsid w:val="009C6400"/>
    <w:rsid w:val="009E146B"/>
    <w:rsid w:val="009F429E"/>
    <w:rsid w:val="009F43C8"/>
    <w:rsid w:val="009F43DC"/>
    <w:rsid w:val="00A00F84"/>
    <w:rsid w:val="00A20A65"/>
    <w:rsid w:val="00A227B1"/>
    <w:rsid w:val="00A31AC0"/>
    <w:rsid w:val="00A3228B"/>
    <w:rsid w:val="00A3319E"/>
    <w:rsid w:val="00A562D4"/>
    <w:rsid w:val="00A70863"/>
    <w:rsid w:val="00A8031A"/>
    <w:rsid w:val="00A859C8"/>
    <w:rsid w:val="00A876E3"/>
    <w:rsid w:val="00AB0376"/>
    <w:rsid w:val="00AC2B40"/>
    <w:rsid w:val="00AD3B3D"/>
    <w:rsid w:val="00AE02ED"/>
    <w:rsid w:val="00AE505B"/>
    <w:rsid w:val="00AE7F79"/>
    <w:rsid w:val="00B003C8"/>
    <w:rsid w:val="00B13D03"/>
    <w:rsid w:val="00B25639"/>
    <w:rsid w:val="00B27FAC"/>
    <w:rsid w:val="00B47285"/>
    <w:rsid w:val="00B475C4"/>
    <w:rsid w:val="00B50A2C"/>
    <w:rsid w:val="00B533F4"/>
    <w:rsid w:val="00B72E2E"/>
    <w:rsid w:val="00B73C49"/>
    <w:rsid w:val="00B76C83"/>
    <w:rsid w:val="00B83D66"/>
    <w:rsid w:val="00B93B39"/>
    <w:rsid w:val="00BA53BE"/>
    <w:rsid w:val="00BB4F8D"/>
    <w:rsid w:val="00BD2757"/>
    <w:rsid w:val="00BE72FD"/>
    <w:rsid w:val="00C065D0"/>
    <w:rsid w:val="00C20519"/>
    <w:rsid w:val="00C23DC1"/>
    <w:rsid w:val="00C27329"/>
    <w:rsid w:val="00C30533"/>
    <w:rsid w:val="00C350D2"/>
    <w:rsid w:val="00C40DC9"/>
    <w:rsid w:val="00C6059E"/>
    <w:rsid w:val="00C7153D"/>
    <w:rsid w:val="00C82F7C"/>
    <w:rsid w:val="00C93280"/>
    <w:rsid w:val="00C93578"/>
    <w:rsid w:val="00C95B9A"/>
    <w:rsid w:val="00C967CD"/>
    <w:rsid w:val="00CC2D41"/>
    <w:rsid w:val="00CD46AD"/>
    <w:rsid w:val="00CD5614"/>
    <w:rsid w:val="00CE0A72"/>
    <w:rsid w:val="00CF1E70"/>
    <w:rsid w:val="00CF5ECB"/>
    <w:rsid w:val="00D03935"/>
    <w:rsid w:val="00D137B2"/>
    <w:rsid w:val="00D15660"/>
    <w:rsid w:val="00D221CC"/>
    <w:rsid w:val="00D26A21"/>
    <w:rsid w:val="00D3091B"/>
    <w:rsid w:val="00D33FD1"/>
    <w:rsid w:val="00D37A9F"/>
    <w:rsid w:val="00D4052E"/>
    <w:rsid w:val="00D76A83"/>
    <w:rsid w:val="00D8293C"/>
    <w:rsid w:val="00D9550B"/>
    <w:rsid w:val="00DB4258"/>
    <w:rsid w:val="00DC368C"/>
    <w:rsid w:val="00DC4537"/>
    <w:rsid w:val="00DE45A7"/>
    <w:rsid w:val="00DF4913"/>
    <w:rsid w:val="00E061A6"/>
    <w:rsid w:val="00E13573"/>
    <w:rsid w:val="00E17FB5"/>
    <w:rsid w:val="00E33CA3"/>
    <w:rsid w:val="00E37FDA"/>
    <w:rsid w:val="00E46353"/>
    <w:rsid w:val="00E50248"/>
    <w:rsid w:val="00E51291"/>
    <w:rsid w:val="00E54BDF"/>
    <w:rsid w:val="00E55B8D"/>
    <w:rsid w:val="00E757FF"/>
    <w:rsid w:val="00E80B24"/>
    <w:rsid w:val="00E82801"/>
    <w:rsid w:val="00EA629B"/>
    <w:rsid w:val="00EB1D2C"/>
    <w:rsid w:val="00ED6571"/>
    <w:rsid w:val="00EF7597"/>
    <w:rsid w:val="00F06141"/>
    <w:rsid w:val="00F10BC1"/>
    <w:rsid w:val="00F12421"/>
    <w:rsid w:val="00F273A7"/>
    <w:rsid w:val="00F325B1"/>
    <w:rsid w:val="00F36AAE"/>
    <w:rsid w:val="00F65971"/>
    <w:rsid w:val="00F7023F"/>
    <w:rsid w:val="00F8171B"/>
    <w:rsid w:val="00F92D9B"/>
    <w:rsid w:val="00FA70BC"/>
    <w:rsid w:val="00FD471F"/>
    <w:rsid w:val="00FD6F88"/>
    <w:rsid w:val="00FE143A"/>
    <w:rsid w:val="00FE2B31"/>
    <w:rsid w:val="00FF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A61FA"/>
  <w15:chartTrackingRefBased/>
  <w15:docId w15:val="{E77BCE63-8B1D-4D31-BA97-55EACE0F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30EC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8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8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82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82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3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82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382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B3827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FE2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C6400"/>
    <w:rPr>
      <w:color w:val="666666"/>
    </w:rPr>
  </w:style>
  <w:style w:type="character" w:styleId="af0">
    <w:name w:val="Hyperlink"/>
    <w:basedOn w:val="a0"/>
    <w:uiPriority w:val="99"/>
    <w:unhideWhenUsed/>
    <w:rsid w:val="00A20A65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0A65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F8171B"/>
    <w:pPr>
      <w:spacing w:before="240" w:after="0"/>
      <w:outlineLvl w:val="9"/>
    </w:pPr>
    <w:rPr>
      <w:sz w:val="32"/>
      <w:szCs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F8171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8171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8171B"/>
    <w:pPr>
      <w:spacing w:after="100"/>
      <w:ind w:left="440"/>
    </w:pPr>
  </w:style>
  <w:style w:type="paragraph" w:styleId="af3">
    <w:name w:val="Normal (Web)"/>
    <w:basedOn w:val="a"/>
    <w:uiPriority w:val="99"/>
    <w:semiHidden/>
    <w:unhideWhenUsed/>
    <w:rsid w:val="00594B6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6D4AF-3A58-4ACF-AF33-47D216AC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2840</TotalTime>
  <Pages>12</Pages>
  <Words>10537</Words>
  <Characters>6007</Characters>
  <Application>Microsoft Office Word</Application>
  <DocSecurity>0</DocSecurity>
  <Lines>50</Lines>
  <Paragraphs>33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Трофимов</dc:creator>
  <cp:keywords/>
  <dc:description/>
  <cp:lastModifiedBy>Володимир Трофимов</cp:lastModifiedBy>
  <cp:revision>146</cp:revision>
  <cp:lastPrinted>2026-10-07T14:50:00Z</cp:lastPrinted>
  <dcterms:created xsi:type="dcterms:W3CDTF">2025-02-20T08:53:00Z</dcterms:created>
  <dcterms:modified xsi:type="dcterms:W3CDTF">2026-10-10T14:55:00Z</dcterms:modified>
</cp:coreProperties>
</file>