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8E52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bookmarkStart w:id="0" w:name="_Hlk208515944"/>
      <w:bookmarkEnd w:id="0"/>
      <w:r w:rsidRPr="00666813">
        <w:rPr>
          <w:rFonts w:ascii="Times New Roman" w:hAnsi="Times New Roman" w:cs="Times New Roman"/>
          <w:bCs/>
          <w:sz w:val="28"/>
        </w:rPr>
        <w:t>Міністерство освіти і науки України</w:t>
      </w:r>
    </w:p>
    <w:p w14:paraId="1CBFB210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Львівський національний університет імені Івана Франка</w:t>
      </w:r>
    </w:p>
    <w:p w14:paraId="16C06254" w14:textId="7193DC51" w:rsidR="00836458" w:rsidRPr="00626F2C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Факультет електроніки і комп’ютерних технологій</w:t>
      </w:r>
    </w:p>
    <w:p w14:paraId="6163D49C" w14:textId="77777777" w:rsidR="00D15660" w:rsidRPr="00D15660" w:rsidRDefault="00D15660" w:rsidP="00256807">
      <w:pPr>
        <w:jc w:val="center"/>
        <w:rPr>
          <w:rFonts w:ascii="Times New Roman" w:hAnsi="Times New Roman" w:cs="Times New Roman"/>
          <w:bCs/>
          <w:sz w:val="28"/>
          <w:lang w:val="en-US"/>
        </w:rPr>
      </w:pPr>
    </w:p>
    <w:p w14:paraId="6D88FF44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3BB5B55F" w14:textId="7DA2D685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4FBE1B1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0E0E1786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4DA92973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</w:p>
    <w:p w14:paraId="5CE8FD58" w14:textId="77777777" w:rsidR="00626F2C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Звіт</w:t>
      </w:r>
    </w:p>
    <w:p w14:paraId="6DA7FC56" w14:textId="73078DF6" w:rsidR="00836458" w:rsidRPr="00F72201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про виконання</w:t>
      </w:r>
      <w:r w:rsidRPr="00666813">
        <w:rPr>
          <w:rFonts w:ascii="Times New Roman" w:hAnsi="Times New Roman" w:cs="Times New Roman"/>
          <w:bCs/>
          <w:sz w:val="28"/>
          <w:lang w:val="ru-RU"/>
        </w:rPr>
        <w:t xml:space="preserve"> </w:t>
      </w:r>
      <w:r w:rsidR="00F3734E">
        <w:rPr>
          <w:rFonts w:ascii="Times New Roman" w:hAnsi="Times New Roman" w:cs="Times New Roman"/>
          <w:bCs/>
          <w:sz w:val="28"/>
        </w:rPr>
        <w:t>самостійної</w:t>
      </w:r>
      <w:r w:rsidRPr="00666813">
        <w:rPr>
          <w:rFonts w:ascii="Times New Roman" w:hAnsi="Times New Roman" w:cs="Times New Roman"/>
          <w:bCs/>
          <w:sz w:val="28"/>
        </w:rPr>
        <w:t xml:space="preserve"> роботи №</w:t>
      </w:r>
      <w:r w:rsidR="008C2A38">
        <w:rPr>
          <w:rFonts w:ascii="Times New Roman" w:hAnsi="Times New Roman" w:cs="Times New Roman"/>
          <w:bCs/>
          <w:sz w:val="28"/>
        </w:rPr>
        <w:t>1</w:t>
      </w:r>
      <w:r w:rsidR="00592869">
        <w:rPr>
          <w:rFonts w:ascii="Times New Roman" w:hAnsi="Times New Roman" w:cs="Times New Roman"/>
          <w:bCs/>
          <w:sz w:val="28"/>
        </w:rPr>
        <w:t>4</w:t>
      </w:r>
    </w:p>
    <w:p w14:paraId="28EF89CA" w14:textId="2B6D8916" w:rsidR="00626F2C" w:rsidRPr="00626F2C" w:rsidRDefault="00626F2C" w:rsidP="00256807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з курсу</w:t>
      </w:r>
      <w:r w:rsidRPr="00626F2C">
        <w:rPr>
          <w:rFonts w:ascii="Times New Roman" w:hAnsi="Times New Roman" w:cs="Times New Roman"/>
          <w:bCs/>
          <w:sz w:val="28"/>
        </w:rPr>
        <w:t xml:space="preserve"> «</w:t>
      </w:r>
      <w:r w:rsidR="00475909" w:rsidRPr="00475909">
        <w:rPr>
          <w:rFonts w:ascii="Times New Roman" w:hAnsi="Times New Roman" w:cs="Times New Roman"/>
          <w:bCs/>
          <w:sz w:val="28"/>
        </w:rPr>
        <w:t>Сховища знань та управління знаннями</w:t>
      </w:r>
      <w:r w:rsidRPr="00626F2C">
        <w:rPr>
          <w:rFonts w:ascii="Times New Roman" w:hAnsi="Times New Roman" w:cs="Times New Roman"/>
          <w:bCs/>
          <w:sz w:val="28"/>
        </w:rPr>
        <w:t>»</w:t>
      </w:r>
    </w:p>
    <w:p w14:paraId="60886E18" w14:textId="77777777" w:rsidR="00836458" w:rsidRPr="00666813" w:rsidRDefault="00836458" w:rsidP="00256807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на тему:</w:t>
      </w:r>
    </w:p>
    <w:p w14:paraId="6CF47C7C" w14:textId="2FF311E6" w:rsidR="00836458" w:rsidRPr="00B73C49" w:rsidRDefault="00836458" w:rsidP="00B73C49">
      <w:pPr>
        <w:jc w:val="center"/>
        <w:rPr>
          <w:rFonts w:ascii="Times New Roman" w:hAnsi="Times New Roman" w:cs="Times New Roman"/>
          <w:b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«</w:t>
      </w:r>
      <w:proofErr w:type="spellStart"/>
      <w:r w:rsidR="00592869" w:rsidRPr="00592869">
        <w:rPr>
          <w:rFonts w:ascii="Times New Roman" w:hAnsi="Times New Roman" w:cs="Times New Roman"/>
          <w:b/>
          <w:bCs/>
          <w:sz w:val="28"/>
        </w:rPr>
        <w:t>Проектування</w:t>
      </w:r>
      <w:proofErr w:type="spellEnd"/>
      <w:r w:rsidR="00592869" w:rsidRPr="00592869">
        <w:rPr>
          <w:rFonts w:ascii="Times New Roman" w:hAnsi="Times New Roman" w:cs="Times New Roman"/>
          <w:b/>
          <w:bCs/>
          <w:sz w:val="28"/>
        </w:rPr>
        <w:t xml:space="preserve"> тестів для тестування гібридного сховища знань</w:t>
      </w:r>
      <w:r w:rsidRPr="00666813">
        <w:rPr>
          <w:rFonts w:ascii="Times New Roman" w:hAnsi="Times New Roman" w:cs="Times New Roman"/>
          <w:bCs/>
          <w:sz w:val="28"/>
        </w:rPr>
        <w:t>»</w:t>
      </w:r>
    </w:p>
    <w:p w14:paraId="35C73F1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37CB5468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0E71DC79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4123B465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11CC6780" w14:textId="7777777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</w:p>
    <w:p w14:paraId="69AB670C" w14:textId="78DE850E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 xml:space="preserve">Виконав: </w:t>
      </w:r>
    </w:p>
    <w:p w14:paraId="6F9D377C" w14:textId="41B26CB0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  <w:lang w:val="en-US"/>
        </w:rPr>
      </w:pPr>
      <w:r w:rsidRPr="00666813">
        <w:rPr>
          <w:rFonts w:ascii="Times New Roman" w:hAnsi="Times New Roman" w:cs="Times New Roman"/>
          <w:bCs/>
          <w:sz w:val="28"/>
        </w:rPr>
        <w:t>студент групи ФеІ-</w:t>
      </w:r>
      <w:r w:rsidR="00475909">
        <w:rPr>
          <w:rFonts w:ascii="Times New Roman" w:hAnsi="Times New Roman" w:cs="Times New Roman"/>
          <w:bCs/>
          <w:sz w:val="28"/>
        </w:rPr>
        <w:t>4</w:t>
      </w:r>
      <w:r w:rsidRPr="00666813">
        <w:rPr>
          <w:rFonts w:ascii="Times New Roman" w:hAnsi="Times New Roman" w:cs="Times New Roman"/>
          <w:bCs/>
          <w:sz w:val="28"/>
          <w:lang w:val="en-US"/>
        </w:rPr>
        <w:t>2</w:t>
      </w:r>
    </w:p>
    <w:p w14:paraId="7D66811C" w14:textId="7AD0E3F6" w:rsidR="00836458" w:rsidRPr="00666813" w:rsidRDefault="003009D5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Трофимов Володимир</w:t>
      </w:r>
    </w:p>
    <w:p w14:paraId="6074131E" w14:textId="77777777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 xml:space="preserve">Перевірив: </w:t>
      </w:r>
    </w:p>
    <w:p w14:paraId="142A874A" w14:textId="77777777" w:rsidR="00475909" w:rsidRPr="00666813" w:rsidRDefault="00475909" w:rsidP="00475909">
      <w:pPr>
        <w:jc w:val="right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ас</w:t>
      </w:r>
      <w:r w:rsidRPr="00666813">
        <w:rPr>
          <w:rFonts w:ascii="Times New Roman" w:hAnsi="Times New Roman" w:cs="Times New Roman"/>
          <w:bCs/>
          <w:sz w:val="28"/>
        </w:rPr>
        <w:t xml:space="preserve">. </w:t>
      </w:r>
      <w:proofErr w:type="spellStart"/>
      <w:r w:rsidRPr="00463F64">
        <w:rPr>
          <w:rFonts w:ascii="Times New Roman" w:hAnsi="Times New Roman" w:cs="Times New Roman"/>
          <w:bCs/>
          <w:sz w:val="28"/>
        </w:rPr>
        <w:t>Керод</w:t>
      </w:r>
      <w:proofErr w:type="spellEnd"/>
      <w:r w:rsidRPr="00463F64">
        <w:rPr>
          <w:rFonts w:ascii="Times New Roman" w:hAnsi="Times New Roman" w:cs="Times New Roman"/>
          <w:bCs/>
          <w:sz w:val="28"/>
        </w:rPr>
        <w:t xml:space="preserve"> Т</w:t>
      </w:r>
      <w:r>
        <w:rPr>
          <w:rFonts w:ascii="Times New Roman" w:hAnsi="Times New Roman" w:cs="Times New Roman"/>
          <w:bCs/>
          <w:sz w:val="28"/>
        </w:rPr>
        <w:t>.</w:t>
      </w:r>
      <w:r w:rsidRPr="00463F64">
        <w:rPr>
          <w:rFonts w:ascii="Times New Roman" w:hAnsi="Times New Roman" w:cs="Times New Roman"/>
          <w:bCs/>
          <w:sz w:val="28"/>
        </w:rPr>
        <w:t xml:space="preserve"> І</w:t>
      </w:r>
      <w:r>
        <w:rPr>
          <w:rFonts w:ascii="Times New Roman" w:hAnsi="Times New Roman" w:cs="Times New Roman"/>
          <w:bCs/>
          <w:sz w:val="28"/>
        </w:rPr>
        <w:t>.</w:t>
      </w:r>
    </w:p>
    <w:p w14:paraId="600E6127" w14:textId="3DF8FDB9" w:rsidR="00836458" w:rsidRPr="00666813" w:rsidRDefault="00836458" w:rsidP="00256807">
      <w:pPr>
        <w:jc w:val="right"/>
        <w:rPr>
          <w:rFonts w:ascii="Times New Roman" w:hAnsi="Times New Roman" w:cs="Times New Roman"/>
          <w:bCs/>
          <w:sz w:val="28"/>
        </w:rPr>
      </w:pPr>
    </w:p>
    <w:p w14:paraId="22B20DA8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23C29C8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7BFADCB9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1F29992" w14:textId="77777777" w:rsidR="00836458" w:rsidRPr="00666813" w:rsidRDefault="00836458" w:rsidP="00256807">
      <w:pPr>
        <w:jc w:val="both"/>
        <w:rPr>
          <w:rFonts w:ascii="Times New Roman" w:hAnsi="Times New Roman" w:cs="Times New Roman"/>
          <w:bCs/>
          <w:sz w:val="28"/>
        </w:rPr>
      </w:pPr>
    </w:p>
    <w:p w14:paraId="692D1AA8" w14:textId="77777777" w:rsidR="00626F2C" w:rsidRDefault="00836458" w:rsidP="00626F2C">
      <w:pPr>
        <w:jc w:val="center"/>
        <w:rPr>
          <w:rFonts w:ascii="Times New Roman" w:hAnsi="Times New Roman" w:cs="Times New Roman"/>
          <w:bCs/>
          <w:sz w:val="28"/>
        </w:rPr>
      </w:pPr>
      <w:r w:rsidRPr="00666813">
        <w:rPr>
          <w:rFonts w:ascii="Times New Roman" w:hAnsi="Times New Roman" w:cs="Times New Roman"/>
          <w:bCs/>
          <w:sz w:val="28"/>
        </w:rPr>
        <w:t>Львів – 202</w:t>
      </w:r>
      <w:r w:rsidR="00726385">
        <w:rPr>
          <w:rFonts w:ascii="Times New Roman" w:hAnsi="Times New Roman" w:cs="Times New Roman"/>
          <w:bCs/>
          <w:sz w:val="28"/>
        </w:rPr>
        <w:t>6</w:t>
      </w:r>
      <w:r w:rsidRPr="00666813">
        <w:rPr>
          <w:rFonts w:ascii="Times New Roman" w:hAnsi="Times New Roman" w:cs="Times New Roman"/>
          <w:bCs/>
          <w:sz w:val="28"/>
        </w:rPr>
        <w:br w:type="page"/>
      </w:r>
    </w:p>
    <w:p w14:paraId="25849710" w14:textId="77777777" w:rsidR="00626F2C" w:rsidRPr="00626F2C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1" w:name="_Toc239798657"/>
      <w:r w:rsidRPr="00626F2C">
        <w:rPr>
          <w:rFonts w:ascii="Times New Roman" w:hAnsi="Times New Roman" w:cs="Times New Roman"/>
          <w:b/>
          <w:sz w:val="28"/>
        </w:rPr>
        <w:lastRenderedPageBreak/>
        <w:t>Тема</w:t>
      </w:r>
      <w:bookmarkEnd w:id="1"/>
    </w:p>
    <w:p w14:paraId="3B2721C9" w14:textId="183BAAA4" w:rsidR="00626F2C" w:rsidRPr="00B73C49" w:rsidRDefault="00592869" w:rsidP="00B73C49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592869">
        <w:rPr>
          <w:rFonts w:ascii="Times New Roman" w:hAnsi="Times New Roman" w:cs="Times New Roman"/>
          <w:bCs/>
          <w:sz w:val="28"/>
        </w:rPr>
        <w:t>Проєктування тестів для тестування гібридного сховища знань</w:t>
      </w:r>
      <w:r>
        <w:rPr>
          <w:rFonts w:ascii="Times New Roman" w:hAnsi="Times New Roman" w:cs="Times New Roman"/>
          <w:bCs/>
          <w:sz w:val="28"/>
        </w:rPr>
        <w:t xml:space="preserve"> з предметної області </w:t>
      </w:r>
      <w:r w:rsidRPr="00592869">
        <w:rPr>
          <w:rFonts w:ascii="Times New Roman" w:hAnsi="Times New Roman" w:cs="Times New Roman"/>
          <w:bCs/>
          <w:sz w:val="28"/>
        </w:rPr>
        <w:t>«Цифрові моделі транспортних систем»</w:t>
      </w:r>
      <w:r w:rsidR="00603550" w:rsidRPr="00603550">
        <w:rPr>
          <w:rFonts w:ascii="Times New Roman" w:hAnsi="Times New Roman" w:cs="Times New Roman"/>
          <w:bCs/>
          <w:sz w:val="28"/>
        </w:rPr>
        <w:t>.</w:t>
      </w:r>
    </w:p>
    <w:p w14:paraId="0FE65D64" w14:textId="6DB0E417" w:rsidR="00BD7141" w:rsidRPr="00BD7141" w:rsidRDefault="00626F2C" w:rsidP="00BD7141">
      <w:pPr>
        <w:outlineLvl w:val="0"/>
        <w:rPr>
          <w:rFonts w:ascii="Times New Roman" w:hAnsi="Times New Roman" w:cs="Times New Roman"/>
          <w:bCs/>
          <w:sz w:val="28"/>
        </w:rPr>
      </w:pPr>
      <w:bookmarkStart w:id="2" w:name="_Toc239798658"/>
      <w:r w:rsidRPr="00E51291">
        <w:rPr>
          <w:rFonts w:ascii="Times New Roman" w:hAnsi="Times New Roman" w:cs="Times New Roman"/>
          <w:b/>
          <w:sz w:val="28"/>
        </w:rPr>
        <w:t>Мета</w:t>
      </w:r>
      <w:bookmarkEnd w:id="2"/>
    </w:p>
    <w:p w14:paraId="22DF8CCF" w14:textId="4DF3E7CD" w:rsidR="00E51291" w:rsidRPr="006E065C" w:rsidRDefault="00592869" w:rsidP="00FD102F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592869">
        <w:rPr>
          <w:rFonts w:ascii="Times New Roman" w:hAnsi="Times New Roman" w:cs="Times New Roman"/>
          <w:bCs/>
          <w:sz w:val="28"/>
        </w:rPr>
        <w:t>Навчитися проєктувати та документувати комплексні тести для гібридного сховища знань (</w:t>
      </w:r>
      <w:proofErr w:type="spellStart"/>
      <w:r w:rsidRPr="00592869">
        <w:rPr>
          <w:rFonts w:ascii="Times New Roman" w:hAnsi="Times New Roman" w:cs="Times New Roman"/>
          <w:bCs/>
          <w:sz w:val="28"/>
        </w:rPr>
        <w:t>Hybrid</w:t>
      </w:r>
      <w:proofErr w:type="spellEnd"/>
      <w:r w:rsidRPr="0059286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92869">
        <w:rPr>
          <w:rFonts w:ascii="Times New Roman" w:hAnsi="Times New Roman" w:cs="Times New Roman"/>
          <w:bCs/>
          <w:sz w:val="28"/>
        </w:rPr>
        <w:t>Knowledge</w:t>
      </w:r>
      <w:proofErr w:type="spellEnd"/>
      <w:r w:rsidRPr="0059286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92869">
        <w:rPr>
          <w:rFonts w:ascii="Times New Roman" w:hAnsi="Times New Roman" w:cs="Times New Roman"/>
          <w:bCs/>
          <w:sz w:val="28"/>
        </w:rPr>
        <w:t>Base</w:t>
      </w:r>
      <w:proofErr w:type="spellEnd"/>
      <w:r w:rsidRPr="00592869">
        <w:rPr>
          <w:rFonts w:ascii="Times New Roman" w:hAnsi="Times New Roman" w:cs="Times New Roman"/>
          <w:bCs/>
          <w:sz w:val="28"/>
        </w:rPr>
        <w:t xml:space="preserve">, HKB), що поєднує онтологічний граф RDF/OWL, реляційне сховище часових рядів і векторний індекс щільних </w:t>
      </w:r>
      <w:proofErr w:type="spellStart"/>
      <w:r w:rsidRPr="00592869">
        <w:rPr>
          <w:rFonts w:ascii="Times New Roman" w:hAnsi="Times New Roman" w:cs="Times New Roman"/>
          <w:bCs/>
          <w:sz w:val="28"/>
        </w:rPr>
        <w:t>ембеддингів</w:t>
      </w:r>
      <w:proofErr w:type="spellEnd"/>
      <w:r w:rsidRPr="00592869">
        <w:rPr>
          <w:rFonts w:ascii="Times New Roman" w:hAnsi="Times New Roman" w:cs="Times New Roman"/>
          <w:bCs/>
          <w:sz w:val="28"/>
        </w:rPr>
        <w:t xml:space="preserve">. Освоїти методики перевірки коректності вибірок, цілісності схем, крос-шарової узгодженості, стійкості до </w:t>
      </w:r>
      <w:proofErr w:type="spellStart"/>
      <w:r w:rsidRPr="00592869">
        <w:rPr>
          <w:rFonts w:ascii="Times New Roman" w:hAnsi="Times New Roman" w:cs="Times New Roman"/>
          <w:bCs/>
          <w:sz w:val="28"/>
        </w:rPr>
        <w:t>розсинхронізації</w:t>
      </w:r>
      <w:proofErr w:type="spellEnd"/>
      <w:r w:rsidRPr="00592869">
        <w:rPr>
          <w:rFonts w:ascii="Times New Roman" w:hAnsi="Times New Roman" w:cs="Times New Roman"/>
          <w:bCs/>
          <w:sz w:val="28"/>
        </w:rPr>
        <w:t xml:space="preserve"> даних та продуктивності на рівнях </w:t>
      </w:r>
      <w:proofErr w:type="spellStart"/>
      <w:r w:rsidRPr="00592869">
        <w:rPr>
          <w:rFonts w:ascii="Times New Roman" w:hAnsi="Times New Roman" w:cs="Times New Roman"/>
          <w:bCs/>
          <w:sz w:val="28"/>
        </w:rPr>
        <w:t>Unit</w:t>
      </w:r>
      <w:proofErr w:type="spellEnd"/>
      <w:r w:rsidRPr="00592869">
        <w:rPr>
          <w:rFonts w:ascii="Times New Roman" w:hAnsi="Times New Roman" w:cs="Times New Roman"/>
          <w:bCs/>
          <w:sz w:val="28"/>
        </w:rPr>
        <w:t xml:space="preserve">, </w:t>
      </w:r>
      <w:proofErr w:type="spellStart"/>
      <w:r w:rsidRPr="00592869">
        <w:rPr>
          <w:rFonts w:ascii="Times New Roman" w:hAnsi="Times New Roman" w:cs="Times New Roman"/>
          <w:bCs/>
          <w:sz w:val="28"/>
        </w:rPr>
        <w:t>Integration</w:t>
      </w:r>
      <w:proofErr w:type="spellEnd"/>
      <w:r w:rsidRPr="00592869">
        <w:rPr>
          <w:rFonts w:ascii="Times New Roman" w:hAnsi="Times New Roman" w:cs="Times New Roman"/>
          <w:bCs/>
          <w:sz w:val="28"/>
        </w:rPr>
        <w:t xml:space="preserve"> і </w:t>
      </w:r>
      <w:proofErr w:type="spellStart"/>
      <w:r w:rsidRPr="00592869">
        <w:rPr>
          <w:rFonts w:ascii="Times New Roman" w:hAnsi="Times New Roman" w:cs="Times New Roman"/>
          <w:bCs/>
          <w:sz w:val="28"/>
        </w:rPr>
        <w:t>End-to-End</w:t>
      </w:r>
      <w:proofErr w:type="spellEnd"/>
      <w:r w:rsidRPr="00592869">
        <w:rPr>
          <w:rFonts w:ascii="Times New Roman" w:hAnsi="Times New Roman" w:cs="Times New Roman"/>
          <w:bCs/>
          <w:sz w:val="28"/>
        </w:rPr>
        <w:t xml:space="preserve"> за допомогою автоматизованого тест-</w:t>
      </w:r>
      <w:proofErr w:type="spellStart"/>
      <w:r w:rsidRPr="00592869">
        <w:rPr>
          <w:rFonts w:ascii="Times New Roman" w:hAnsi="Times New Roman" w:cs="Times New Roman"/>
          <w:bCs/>
          <w:sz w:val="28"/>
        </w:rPr>
        <w:t>сьюту</w:t>
      </w:r>
      <w:proofErr w:type="spellEnd"/>
      <w:r w:rsidRPr="00592869">
        <w:rPr>
          <w:rFonts w:ascii="Times New Roman" w:hAnsi="Times New Roman" w:cs="Times New Roman"/>
          <w:bCs/>
          <w:sz w:val="28"/>
        </w:rPr>
        <w:t xml:space="preserve"> на базі фреймворку </w:t>
      </w:r>
      <w:proofErr w:type="spellStart"/>
      <w:r w:rsidRPr="00592869">
        <w:rPr>
          <w:rFonts w:ascii="Times New Roman" w:hAnsi="Times New Roman" w:cs="Times New Roman"/>
          <w:bCs/>
          <w:sz w:val="28"/>
        </w:rPr>
        <w:t>pytest</w:t>
      </w:r>
      <w:proofErr w:type="spellEnd"/>
      <w:r w:rsidRPr="00592869">
        <w:rPr>
          <w:rFonts w:ascii="Times New Roman" w:hAnsi="Times New Roman" w:cs="Times New Roman"/>
          <w:bCs/>
          <w:sz w:val="28"/>
        </w:rPr>
        <w:t>.</w:t>
      </w:r>
    </w:p>
    <w:p w14:paraId="4599D4B8" w14:textId="5E396B45" w:rsidR="00E51291" w:rsidRDefault="00626F2C" w:rsidP="00F8171B">
      <w:pPr>
        <w:outlineLvl w:val="0"/>
        <w:rPr>
          <w:rFonts w:ascii="Times New Roman" w:hAnsi="Times New Roman" w:cs="Times New Roman"/>
          <w:b/>
          <w:sz w:val="28"/>
        </w:rPr>
      </w:pPr>
      <w:bookmarkStart w:id="3" w:name="_Toc239798660"/>
      <w:r w:rsidRPr="00626F2C">
        <w:rPr>
          <w:rFonts w:ascii="Times New Roman" w:hAnsi="Times New Roman" w:cs="Times New Roman"/>
          <w:b/>
          <w:sz w:val="28"/>
        </w:rPr>
        <w:t>Завданн</w:t>
      </w:r>
      <w:r>
        <w:rPr>
          <w:rFonts w:ascii="Times New Roman" w:hAnsi="Times New Roman" w:cs="Times New Roman"/>
          <w:b/>
          <w:sz w:val="28"/>
        </w:rPr>
        <w:t>я</w:t>
      </w:r>
      <w:bookmarkEnd w:id="3"/>
    </w:p>
    <w:p w14:paraId="51D3DDC5" w14:textId="77777777" w:rsidR="00592869" w:rsidRDefault="00592869" w:rsidP="007A48D2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в</w:t>
      </w:r>
      <w:r w:rsidRPr="00592869">
        <w:rPr>
          <w:rFonts w:ascii="Times New Roman" w:hAnsi="Times New Roman" w:cs="Times New Roman"/>
          <w:bCs/>
          <w:sz w:val="28"/>
        </w:rPr>
        <w:t xml:space="preserve">изначити й описати архітектурну конфігурацію гібридного сховища знань, </w:t>
      </w:r>
      <w:proofErr w:type="spellStart"/>
      <w:r w:rsidRPr="00592869">
        <w:rPr>
          <w:rFonts w:ascii="Times New Roman" w:hAnsi="Times New Roman" w:cs="Times New Roman"/>
          <w:bCs/>
          <w:sz w:val="28"/>
        </w:rPr>
        <w:t>декомпозувавши</w:t>
      </w:r>
      <w:proofErr w:type="spellEnd"/>
      <w:r w:rsidRPr="00592869">
        <w:rPr>
          <w:rFonts w:ascii="Times New Roman" w:hAnsi="Times New Roman" w:cs="Times New Roman"/>
          <w:bCs/>
          <w:sz w:val="28"/>
        </w:rPr>
        <w:t xml:space="preserve"> ролі реляційного, онтологічного та векторного просторів, сформулювати логічну схему </w:t>
      </w:r>
      <w:proofErr w:type="spellStart"/>
      <w:r w:rsidRPr="00592869">
        <w:rPr>
          <w:rFonts w:ascii="Times New Roman" w:hAnsi="Times New Roman" w:cs="Times New Roman"/>
          <w:bCs/>
          <w:sz w:val="28"/>
        </w:rPr>
        <w:t>міжшарових</w:t>
      </w:r>
      <w:proofErr w:type="spellEnd"/>
      <w:r w:rsidRPr="00592869">
        <w:rPr>
          <w:rFonts w:ascii="Times New Roman" w:hAnsi="Times New Roman" w:cs="Times New Roman"/>
          <w:bCs/>
          <w:sz w:val="28"/>
        </w:rPr>
        <w:t xml:space="preserve"> потоків і зафіксувати нефункціональні вимоги (NFR) до затримок, пропускної здатності та узгодженості даних.   </w:t>
      </w:r>
    </w:p>
    <w:p w14:paraId="4E8D4F67" w14:textId="77777777" w:rsidR="00592869" w:rsidRDefault="00592869" w:rsidP="007A48D2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с</w:t>
      </w:r>
      <w:r w:rsidRPr="00592869">
        <w:rPr>
          <w:rFonts w:ascii="Times New Roman" w:hAnsi="Times New Roman" w:cs="Times New Roman"/>
          <w:bCs/>
          <w:sz w:val="28"/>
        </w:rPr>
        <w:t xml:space="preserve">формувати матрицю «цілі ↔ типи тестів», яка охоплює функціональну коректність запитів (SQL, SPARQL, k-NN </w:t>
      </w:r>
      <w:proofErr w:type="spellStart"/>
      <w:r w:rsidRPr="00592869">
        <w:rPr>
          <w:rFonts w:ascii="Times New Roman" w:hAnsi="Times New Roman" w:cs="Times New Roman"/>
          <w:bCs/>
          <w:sz w:val="28"/>
        </w:rPr>
        <w:t>Vector</w:t>
      </w:r>
      <w:proofErr w:type="spellEnd"/>
      <w:r w:rsidRPr="0059286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92869">
        <w:rPr>
          <w:rFonts w:ascii="Times New Roman" w:hAnsi="Times New Roman" w:cs="Times New Roman"/>
          <w:bCs/>
          <w:sz w:val="28"/>
        </w:rPr>
        <w:t>Retrieval</w:t>
      </w:r>
      <w:proofErr w:type="spellEnd"/>
      <w:r w:rsidRPr="00592869">
        <w:rPr>
          <w:rFonts w:ascii="Times New Roman" w:hAnsi="Times New Roman" w:cs="Times New Roman"/>
          <w:bCs/>
          <w:sz w:val="28"/>
        </w:rPr>
        <w:t xml:space="preserve">), структурну цілісність схем, крос-шаровий паритет сутностей, безпеку, навантажувальну стійкість та ізоляцію граничних і стохастичних помилок.   </w:t>
      </w:r>
    </w:p>
    <w:p w14:paraId="782E3C18" w14:textId="77777777" w:rsidR="00592869" w:rsidRDefault="00592869" w:rsidP="007A48D2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с</w:t>
      </w:r>
      <w:r w:rsidRPr="00592869">
        <w:rPr>
          <w:rFonts w:ascii="Times New Roman" w:hAnsi="Times New Roman" w:cs="Times New Roman"/>
          <w:bCs/>
          <w:sz w:val="28"/>
        </w:rPr>
        <w:t xml:space="preserve">проєктувати систему тестових наборів: еталонні </w:t>
      </w:r>
      <w:proofErr w:type="spellStart"/>
      <w:r w:rsidRPr="00592869">
        <w:rPr>
          <w:rFonts w:ascii="Times New Roman" w:hAnsi="Times New Roman" w:cs="Times New Roman"/>
          <w:bCs/>
          <w:sz w:val="28"/>
        </w:rPr>
        <w:t>фікстури</w:t>
      </w:r>
      <w:proofErr w:type="spellEnd"/>
      <w:r w:rsidRPr="00592869">
        <w:rPr>
          <w:rFonts w:ascii="Times New Roman" w:hAnsi="Times New Roman" w:cs="Times New Roman"/>
          <w:bCs/>
          <w:sz w:val="28"/>
        </w:rPr>
        <w:t xml:space="preserve"> (</w:t>
      </w:r>
      <w:proofErr w:type="spellStart"/>
      <w:r w:rsidRPr="00592869">
        <w:rPr>
          <w:rFonts w:ascii="Times New Roman" w:hAnsi="Times New Roman" w:cs="Times New Roman"/>
          <w:bCs/>
          <w:sz w:val="28"/>
        </w:rPr>
        <w:t>Golden</w:t>
      </w:r>
      <w:proofErr w:type="spellEnd"/>
      <w:r w:rsidRPr="0059286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92869">
        <w:rPr>
          <w:rFonts w:ascii="Times New Roman" w:hAnsi="Times New Roman" w:cs="Times New Roman"/>
          <w:bCs/>
          <w:sz w:val="28"/>
        </w:rPr>
        <w:t>Set</w:t>
      </w:r>
      <w:proofErr w:type="spellEnd"/>
      <w:r w:rsidRPr="00592869">
        <w:rPr>
          <w:rFonts w:ascii="Times New Roman" w:hAnsi="Times New Roman" w:cs="Times New Roman"/>
          <w:bCs/>
          <w:sz w:val="28"/>
        </w:rPr>
        <w:t xml:space="preserve">) та набори даних із навмисними порушеннями цілісності (дублікати первинних ключів, пропуски </w:t>
      </w:r>
      <w:proofErr w:type="spellStart"/>
      <w:r w:rsidRPr="00592869">
        <w:rPr>
          <w:rFonts w:ascii="Times New Roman" w:hAnsi="Times New Roman" w:cs="Times New Roman"/>
          <w:bCs/>
          <w:sz w:val="28"/>
        </w:rPr>
        <w:t>зв'язків</w:t>
      </w:r>
      <w:proofErr w:type="spellEnd"/>
      <w:r w:rsidRPr="00592869">
        <w:rPr>
          <w:rFonts w:ascii="Times New Roman" w:hAnsi="Times New Roman" w:cs="Times New Roman"/>
          <w:bCs/>
          <w:sz w:val="28"/>
        </w:rPr>
        <w:t xml:space="preserve">, порушення </w:t>
      </w:r>
      <w:proofErr w:type="spellStart"/>
      <w:r w:rsidRPr="00592869">
        <w:rPr>
          <w:rFonts w:ascii="Times New Roman" w:hAnsi="Times New Roman" w:cs="Times New Roman"/>
          <w:bCs/>
          <w:sz w:val="28"/>
        </w:rPr>
        <w:t>кардинальності</w:t>
      </w:r>
      <w:proofErr w:type="spellEnd"/>
      <w:r w:rsidRPr="00592869">
        <w:rPr>
          <w:rFonts w:ascii="Times New Roman" w:hAnsi="Times New Roman" w:cs="Times New Roman"/>
          <w:bCs/>
          <w:sz w:val="28"/>
        </w:rPr>
        <w:t xml:space="preserve"> в онтології), визначивши механізми синхронізації та політики </w:t>
      </w:r>
      <w:proofErr w:type="spellStart"/>
      <w:r w:rsidRPr="00592869">
        <w:rPr>
          <w:rFonts w:ascii="Times New Roman" w:hAnsi="Times New Roman" w:cs="Times New Roman"/>
          <w:bCs/>
          <w:sz w:val="28"/>
        </w:rPr>
        <w:t>приватності</w:t>
      </w:r>
      <w:proofErr w:type="spellEnd"/>
      <w:r w:rsidRPr="00592869">
        <w:rPr>
          <w:rFonts w:ascii="Times New Roman" w:hAnsi="Times New Roman" w:cs="Times New Roman"/>
          <w:bCs/>
          <w:sz w:val="28"/>
        </w:rPr>
        <w:t xml:space="preserve"> й </w:t>
      </w:r>
      <w:proofErr w:type="spellStart"/>
      <w:r w:rsidRPr="00592869">
        <w:rPr>
          <w:rFonts w:ascii="Times New Roman" w:hAnsi="Times New Roman" w:cs="Times New Roman"/>
          <w:bCs/>
          <w:sz w:val="28"/>
        </w:rPr>
        <w:t>анонімізації</w:t>
      </w:r>
      <w:proofErr w:type="spellEnd"/>
      <w:r w:rsidRPr="00592869">
        <w:rPr>
          <w:rFonts w:ascii="Times New Roman" w:hAnsi="Times New Roman" w:cs="Times New Roman"/>
          <w:bCs/>
          <w:sz w:val="28"/>
        </w:rPr>
        <w:t xml:space="preserve">.   </w:t>
      </w:r>
    </w:p>
    <w:p w14:paraId="64F8BBA1" w14:textId="77777777" w:rsidR="00592869" w:rsidRDefault="00592869" w:rsidP="007A48D2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р</w:t>
      </w:r>
      <w:r w:rsidRPr="00592869">
        <w:rPr>
          <w:rFonts w:ascii="Times New Roman" w:hAnsi="Times New Roman" w:cs="Times New Roman"/>
          <w:bCs/>
          <w:sz w:val="28"/>
        </w:rPr>
        <w:t xml:space="preserve">озробити специфікацію та реалізувати набір автоматизованих перевірок на мові </w:t>
      </w:r>
      <w:proofErr w:type="spellStart"/>
      <w:r w:rsidRPr="00592869">
        <w:rPr>
          <w:rFonts w:ascii="Times New Roman" w:hAnsi="Times New Roman" w:cs="Times New Roman"/>
          <w:bCs/>
          <w:sz w:val="28"/>
        </w:rPr>
        <w:t>Python</w:t>
      </w:r>
      <w:proofErr w:type="spellEnd"/>
      <w:r w:rsidRPr="00592869">
        <w:rPr>
          <w:rFonts w:ascii="Times New Roman" w:hAnsi="Times New Roman" w:cs="Times New Roman"/>
          <w:bCs/>
          <w:sz w:val="28"/>
        </w:rPr>
        <w:t xml:space="preserve"> (test_hkb_suite.py) для верифікації SPARQL-</w:t>
      </w:r>
      <w:proofErr w:type="spellStart"/>
      <w:r w:rsidRPr="00592869">
        <w:rPr>
          <w:rFonts w:ascii="Times New Roman" w:hAnsi="Times New Roman" w:cs="Times New Roman"/>
          <w:bCs/>
          <w:sz w:val="28"/>
        </w:rPr>
        <w:t>інференсу</w:t>
      </w:r>
      <w:proofErr w:type="spellEnd"/>
      <w:r w:rsidRPr="00592869">
        <w:rPr>
          <w:rFonts w:ascii="Times New Roman" w:hAnsi="Times New Roman" w:cs="Times New Roman"/>
          <w:bCs/>
          <w:sz w:val="28"/>
        </w:rPr>
        <w:t xml:space="preserve">, реляційних інваріантів, точності векторного ранжування за </w:t>
      </w:r>
      <w:proofErr w:type="spellStart"/>
      <w:r w:rsidRPr="00592869">
        <w:rPr>
          <w:rFonts w:ascii="Times New Roman" w:hAnsi="Times New Roman" w:cs="Times New Roman"/>
          <w:bCs/>
          <w:sz w:val="28"/>
        </w:rPr>
        <w:t>косинусною</w:t>
      </w:r>
      <w:proofErr w:type="spellEnd"/>
      <w:r w:rsidRPr="00592869">
        <w:rPr>
          <w:rFonts w:ascii="Times New Roman" w:hAnsi="Times New Roman" w:cs="Times New Roman"/>
          <w:bCs/>
          <w:sz w:val="28"/>
        </w:rPr>
        <w:t xml:space="preserve"> подібністю та наскрізного федеративного конвеєра рішень.   </w:t>
      </w:r>
    </w:p>
    <w:p w14:paraId="09DD33FF" w14:textId="77777777" w:rsidR="00592869" w:rsidRDefault="00592869" w:rsidP="007A48D2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с</w:t>
      </w:r>
      <w:r w:rsidRPr="00592869">
        <w:rPr>
          <w:rFonts w:ascii="Times New Roman" w:hAnsi="Times New Roman" w:cs="Times New Roman"/>
          <w:bCs/>
          <w:sz w:val="28"/>
        </w:rPr>
        <w:t>проєктувати схему автоматизації тестування та інтеграції у процес CI/CD (</w:t>
      </w:r>
      <w:proofErr w:type="spellStart"/>
      <w:r w:rsidRPr="00592869">
        <w:rPr>
          <w:rFonts w:ascii="Times New Roman" w:hAnsi="Times New Roman" w:cs="Times New Roman"/>
          <w:bCs/>
          <w:sz w:val="28"/>
        </w:rPr>
        <w:t>GitHub</w:t>
      </w:r>
      <w:proofErr w:type="spellEnd"/>
      <w:r w:rsidRPr="0059286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92869">
        <w:rPr>
          <w:rFonts w:ascii="Times New Roman" w:hAnsi="Times New Roman" w:cs="Times New Roman"/>
          <w:bCs/>
          <w:sz w:val="28"/>
        </w:rPr>
        <w:t>Actions</w:t>
      </w:r>
      <w:proofErr w:type="spellEnd"/>
      <w:r w:rsidRPr="00592869">
        <w:rPr>
          <w:rFonts w:ascii="Times New Roman" w:hAnsi="Times New Roman" w:cs="Times New Roman"/>
          <w:bCs/>
          <w:sz w:val="28"/>
        </w:rPr>
        <w:t xml:space="preserve">), включаючи структуру каталогів проєкту та конфігураційний сценарій валідації.   </w:t>
      </w:r>
    </w:p>
    <w:p w14:paraId="772FA02F" w14:textId="257DB8C3" w:rsidR="009400FD" w:rsidRPr="00AC557D" w:rsidRDefault="00592869" w:rsidP="007A48D2">
      <w:pPr>
        <w:pStyle w:val="a9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</w:t>
      </w:r>
      <w:r w:rsidRPr="00592869">
        <w:rPr>
          <w:rFonts w:ascii="Times New Roman" w:hAnsi="Times New Roman" w:cs="Times New Roman"/>
          <w:bCs/>
          <w:sz w:val="28"/>
        </w:rPr>
        <w:t xml:space="preserve">ровести експериментальні випробування розробленого тестового пакета, зафіксувати метрики часу виконання та якості покриття, задокументувати виявлений під час налагодження кейс </w:t>
      </w:r>
      <w:proofErr w:type="spellStart"/>
      <w:r w:rsidRPr="00592869">
        <w:rPr>
          <w:rFonts w:ascii="Times New Roman" w:hAnsi="Times New Roman" w:cs="Times New Roman"/>
          <w:bCs/>
          <w:sz w:val="28"/>
        </w:rPr>
        <w:t>розсинхронізації</w:t>
      </w:r>
      <w:proofErr w:type="spellEnd"/>
      <w:r w:rsidRPr="00592869">
        <w:rPr>
          <w:rFonts w:ascii="Times New Roman" w:hAnsi="Times New Roman" w:cs="Times New Roman"/>
          <w:bCs/>
          <w:sz w:val="28"/>
        </w:rPr>
        <w:t xml:space="preserve"> даних (</w:t>
      </w:r>
      <w:proofErr w:type="spellStart"/>
      <w:r w:rsidRPr="00592869">
        <w:rPr>
          <w:rFonts w:ascii="Times New Roman" w:hAnsi="Times New Roman" w:cs="Times New Roman"/>
          <w:bCs/>
          <w:sz w:val="28"/>
        </w:rPr>
        <w:t>Data</w:t>
      </w:r>
      <w:proofErr w:type="spellEnd"/>
      <w:r w:rsidRPr="0059286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592869">
        <w:rPr>
          <w:rFonts w:ascii="Times New Roman" w:hAnsi="Times New Roman" w:cs="Times New Roman"/>
          <w:bCs/>
          <w:sz w:val="28"/>
        </w:rPr>
        <w:t>Drift</w:t>
      </w:r>
      <w:proofErr w:type="spellEnd"/>
      <w:r w:rsidRPr="00592869">
        <w:rPr>
          <w:rFonts w:ascii="Times New Roman" w:hAnsi="Times New Roman" w:cs="Times New Roman"/>
          <w:bCs/>
          <w:sz w:val="28"/>
        </w:rPr>
        <w:t xml:space="preserve">) та сформувати рекомендації щодо підвищення надійності сховища.  </w:t>
      </w:r>
    </w:p>
    <w:p w14:paraId="057837B8" w14:textId="77777777" w:rsidR="009400FD" w:rsidRDefault="009400FD" w:rsidP="009400FD">
      <w:pPr>
        <w:ind w:left="360"/>
        <w:jc w:val="both"/>
        <w:rPr>
          <w:rFonts w:ascii="Times New Roman" w:hAnsi="Times New Roman" w:cs="Times New Roman"/>
          <w:bCs/>
          <w:sz w:val="28"/>
        </w:rPr>
      </w:pPr>
    </w:p>
    <w:p w14:paraId="516C9EE3" w14:textId="77777777" w:rsidR="00625439" w:rsidRDefault="00625439" w:rsidP="009400FD">
      <w:pPr>
        <w:ind w:left="360"/>
        <w:jc w:val="both"/>
        <w:rPr>
          <w:rFonts w:ascii="Times New Roman" w:hAnsi="Times New Roman" w:cs="Times New Roman"/>
          <w:bCs/>
          <w:sz w:val="28"/>
        </w:rPr>
      </w:pPr>
    </w:p>
    <w:p w14:paraId="73DE3507" w14:textId="77777777" w:rsidR="00625439" w:rsidRPr="009400FD" w:rsidRDefault="00625439" w:rsidP="009400FD">
      <w:pPr>
        <w:ind w:left="360"/>
        <w:jc w:val="both"/>
        <w:rPr>
          <w:rFonts w:ascii="Times New Roman" w:hAnsi="Times New Roman" w:cs="Times New Roman"/>
          <w:bCs/>
          <w:sz w:val="28"/>
        </w:rPr>
      </w:pPr>
    </w:p>
    <w:p w14:paraId="064589F8" w14:textId="509E7102" w:rsidR="00564838" w:rsidRPr="00564838" w:rsidRDefault="00475909" w:rsidP="00F8171B">
      <w:pPr>
        <w:outlineLvl w:val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Хід роботи</w:t>
      </w:r>
    </w:p>
    <w:p w14:paraId="02D9248E" w14:textId="2FD8FBAB" w:rsidR="00475909" w:rsidRPr="00475909" w:rsidRDefault="00EF7864" w:rsidP="0047590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  <w:lang w:val="en-US"/>
        </w:rPr>
        <w:t>1</w:t>
      </w:r>
      <w:r w:rsidR="00BD7141">
        <w:rPr>
          <w:rFonts w:ascii="Times New Roman" w:hAnsi="Times New Roman" w:cs="Times New Roman"/>
          <w:bCs/>
          <w:sz w:val="28"/>
        </w:rPr>
        <w:t xml:space="preserve">. </w:t>
      </w:r>
      <w:r w:rsidR="007D5859" w:rsidRPr="007D5859">
        <w:rPr>
          <w:rFonts w:ascii="Times New Roman" w:hAnsi="Times New Roman" w:cs="Times New Roman"/>
          <w:bCs/>
          <w:sz w:val="28"/>
        </w:rPr>
        <w:t>Вибір гібридної конфігурації</w:t>
      </w:r>
    </w:p>
    <w:p w14:paraId="33E545D3" w14:textId="77777777" w:rsidR="007D5859" w:rsidRPr="007D5859" w:rsidRDefault="00691829" w:rsidP="007D5859">
      <w:pPr>
        <w:jc w:val="both"/>
        <w:rPr>
          <w:rFonts w:ascii="Times New Roman" w:hAnsi="Times New Roman" w:cs="Times New Roman"/>
          <w:bCs/>
          <w:i/>
          <w:i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</w:rPr>
        <w:tab/>
      </w:r>
      <w:r w:rsidR="007D5859" w:rsidRPr="007D5859">
        <w:rPr>
          <w:rFonts w:ascii="Times New Roman" w:hAnsi="Times New Roman" w:cs="Times New Roman"/>
          <w:bCs/>
          <w:i/>
          <w:iCs/>
          <w:sz w:val="28"/>
        </w:rPr>
        <w:t>Архітектурний склад та функціональні ролі компонентів</w:t>
      </w:r>
    </w:p>
    <w:p w14:paraId="0E540341" w14:textId="77777777" w:rsidR="007D5859" w:rsidRDefault="007D5859" w:rsidP="007D5859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7D5859">
        <w:rPr>
          <w:rFonts w:ascii="Times New Roman" w:hAnsi="Times New Roman" w:cs="Times New Roman"/>
          <w:bCs/>
          <w:sz w:val="28"/>
        </w:rPr>
        <w:t>Гібридне сховище знань муніципальної транспортної системи базується на принципі поліглотного зберігання даних (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Polyglot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Persistence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 xml:space="preserve">), за якого кожен тип інформації розміщується в оптимізованому для нього сховищі.   </w:t>
      </w:r>
    </w:p>
    <w:p w14:paraId="4D4F87D1" w14:textId="77777777" w:rsidR="007D5859" w:rsidRDefault="007D5859" w:rsidP="007D5859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7D5859">
        <w:rPr>
          <w:rFonts w:ascii="Times New Roman" w:hAnsi="Times New Roman" w:cs="Times New Roman"/>
          <w:bCs/>
          <w:sz w:val="28"/>
        </w:rPr>
        <w:t xml:space="preserve">Реляційний шар представлено реляційною СКБД (промислова реалізація — 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PostgreSQL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>/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TimescaleDB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 xml:space="preserve">, прототип — 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In-Memory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SQLite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 xml:space="preserve">). Його функціональна роль полягає в гарантуванні суворої 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транзакційної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 xml:space="preserve"> цілісності (ACID), фіксації потокових часових рядів 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телематики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 xml:space="preserve"> з високою інтенсивністю запису (показники фактичної швидкості та інтенсивності руху в таблиці 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fact_traffic_observations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>), а також зберіганні паспортних характеристик дорожньої інфраструктури (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dim_road_segment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 xml:space="preserve">). Цей шар оптимізовано для швидкого виконання аналітичних вибірок із групуванням і числовими агрегаціями за часовими вікнами.   </w:t>
      </w:r>
    </w:p>
    <w:p w14:paraId="2B2F94D3" w14:textId="77777777" w:rsidR="007D5859" w:rsidRDefault="007D5859" w:rsidP="007D5859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7D5859">
        <w:rPr>
          <w:rFonts w:ascii="Times New Roman" w:hAnsi="Times New Roman" w:cs="Times New Roman"/>
          <w:bCs/>
          <w:sz w:val="28"/>
        </w:rPr>
        <w:t>Семантичний шар реалізовано як RDF-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тріплстор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 xml:space="preserve"> на основі онтології 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update.owl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 xml:space="preserve"> за стандартом OWL 2 DL з використанням програмного інтерфейсу 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rdflib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 xml:space="preserve"> (сумісного з промисловими платформами рівня 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GraphDB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 xml:space="preserve"> чи 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Apache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Jena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Fuseki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>). Цей рівень виступає смисловим каркасом усієї системи. Він відповідає за збереження таксономії понять (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TBox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>), топології мережі (зв'язність ділянок і зупинок), відношень між рухомим складом і маршрутами, а також формалізацію причинно-наслідкових правил прийняття рішень (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DecisionRule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 xml:space="preserve">) та їхній семантичний 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інференс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 xml:space="preserve">.   </w:t>
      </w:r>
    </w:p>
    <w:p w14:paraId="084F041B" w14:textId="77777777" w:rsidR="007D5859" w:rsidRDefault="007D5859" w:rsidP="007D5859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7D5859">
        <w:rPr>
          <w:rFonts w:ascii="Times New Roman" w:hAnsi="Times New Roman" w:cs="Times New Roman"/>
          <w:bCs/>
          <w:sz w:val="28"/>
        </w:rPr>
        <w:t xml:space="preserve">Векторний шар побудовано на базі 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документно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 xml:space="preserve">-векторної СКБД 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ChromaDB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 xml:space="preserve"> із залученням 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нейромережевої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 xml:space="preserve"> моделі 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sentence-transformers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 xml:space="preserve">/all-MiniLM-L6-v2. Він відповідає за семантичне індексування неструктурованих текстових регламентів, посадових інструкцій чергового диспетчера та стандартних операційних процедур реагування на надзвичайні ситуації. Векторний простір розмірністю 384 виміри з метрикою 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косинусної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 xml:space="preserve"> відстані (HNSW-індекс) дозволяє видобувати релевантні інструкції за довільними природно-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мовними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 xml:space="preserve"> описами інцидентів, реалізуючи архітектуру семантичного пошуку (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Dense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Retrieval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 xml:space="preserve">).   </w:t>
      </w:r>
    </w:p>
    <w:p w14:paraId="43B092C3" w14:textId="77777777" w:rsidR="007D5859" w:rsidRPr="007D5859" w:rsidRDefault="007D5859" w:rsidP="007D5859">
      <w:pPr>
        <w:ind w:firstLine="708"/>
        <w:jc w:val="both"/>
        <w:rPr>
          <w:rFonts w:ascii="Times New Roman" w:hAnsi="Times New Roman" w:cs="Times New Roman"/>
          <w:bCs/>
          <w:i/>
          <w:iCs/>
          <w:sz w:val="28"/>
          <w:lang w:val="en-US"/>
        </w:rPr>
      </w:pPr>
      <w:r w:rsidRPr="007D5859">
        <w:rPr>
          <w:rFonts w:ascii="Times New Roman" w:hAnsi="Times New Roman" w:cs="Times New Roman"/>
          <w:bCs/>
          <w:i/>
          <w:iCs/>
          <w:sz w:val="28"/>
        </w:rPr>
        <w:t>Логічна схема потоків запитів і синхронізації</w:t>
      </w:r>
    </w:p>
    <w:p w14:paraId="7A3CB9ED" w14:textId="5A5D2DBD" w:rsidR="00625439" w:rsidRPr="007D5859" w:rsidRDefault="007D5859" w:rsidP="007D5859">
      <w:pPr>
        <w:ind w:firstLine="708"/>
        <w:jc w:val="both"/>
        <w:rPr>
          <w:rFonts w:ascii="Times New Roman" w:eastAsiaTheme="minorEastAsia" w:hAnsi="Times New Roman" w:cs="Times New Roman"/>
          <w:bCs/>
          <w:sz w:val="28"/>
          <w:lang w:val="en-US"/>
        </w:rPr>
      </w:pPr>
      <w:r w:rsidRPr="007D5859">
        <w:rPr>
          <w:rFonts w:ascii="Times New Roman" w:hAnsi="Times New Roman" w:cs="Times New Roman"/>
          <w:bCs/>
          <w:sz w:val="28"/>
        </w:rPr>
        <w:t>Взаємодія між фізично розподіленими шарами сховища знань організована за схемою федеративного посередництва (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Federated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Mediation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 xml:space="preserve">), де єдиний 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оркестратор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 xml:space="preserve"> транслює глобальний запит у серію локальних викликів, узгоджуючи результати:</w:t>
      </w:r>
    </w:p>
    <w:p w14:paraId="70136984" w14:textId="0F368064" w:rsidR="00625439" w:rsidRDefault="007D5859" w:rsidP="00625439">
      <w:pPr>
        <w:jc w:val="center"/>
        <w:rPr>
          <w:rFonts w:ascii="Times New Roman" w:hAnsi="Times New Roman" w:cs="Times New Roman"/>
          <w:bCs/>
          <w:sz w:val="28"/>
        </w:rPr>
      </w:pPr>
      <w:r>
        <w:rPr>
          <w:noProof/>
        </w:rPr>
        <w:lastRenderedPageBreak/>
        <w:drawing>
          <wp:inline distT="0" distB="0" distL="0" distR="0" wp14:anchorId="03983FA5" wp14:editId="2BA5B5A7">
            <wp:extent cx="5097145" cy="5824855"/>
            <wp:effectExtent l="0" t="0" r="8255" b="4445"/>
            <wp:docPr id="1797824565" name="Рисунок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145" cy="582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6F86C" w14:textId="49A42D91" w:rsidR="00625439" w:rsidRDefault="00625439" w:rsidP="00625439">
      <w:pPr>
        <w:jc w:val="center"/>
        <w:rPr>
          <w:rFonts w:ascii="Times New Roman" w:hAnsi="Times New Roman" w:cs="Times New Roman"/>
          <w:bCs/>
          <w:i/>
          <w:iCs/>
          <w:sz w:val="28"/>
        </w:rPr>
      </w:pPr>
      <w:r w:rsidRPr="00625439">
        <w:rPr>
          <w:rFonts w:ascii="Times New Roman" w:hAnsi="Times New Roman" w:cs="Times New Roman"/>
          <w:bCs/>
          <w:i/>
          <w:iCs/>
          <w:sz w:val="28"/>
        </w:rPr>
        <w:t xml:space="preserve">Рис.1 – </w:t>
      </w:r>
      <w:r w:rsidR="007D5859">
        <w:rPr>
          <w:rFonts w:ascii="Times New Roman" w:hAnsi="Times New Roman" w:cs="Times New Roman"/>
          <w:bCs/>
          <w:i/>
          <w:iCs/>
          <w:sz w:val="28"/>
          <w:lang w:val="en-US"/>
        </w:rPr>
        <w:t>C</w:t>
      </w:r>
      <w:proofErr w:type="spellStart"/>
      <w:r w:rsidR="007D5859" w:rsidRPr="007D5859">
        <w:rPr>
          <w:rFonts w:ascii="Times New Roman" w:hAnsi="Times New Roman" w:cs="Times New Roman"/>
          <w:bCs/>
          <w:i/>
          <w:iCs/>
          <w:sz w:val="28"/>
        </w:rPr>
        <w:t>хема</w:t>
      </w:r>
      <w:proofErr w:type="spellEnd"/>
      <w:r w:rsidR="007D5859" w:rsidRPr="007D5859">
        <w:rPr>
          <w:rFonts w:ascii="Times New Roman" w:hAnsi="Times New Roman" w:cs="Times New Roman"/>
          <w:bCs/>
          <w:i/>
          <w:iCs/>
          <w:sz w:val="28"/>
        </w:rPr>
        <w:t xml:space="preserve"> потоків запитів і синхронізації</w:t>
      </w:r>
    </w:p>
    <w:p w14:paraId="7C83A057" w14:textId="77777777" w:rsidR="007D5859" w:rsidRDefault="007D5859" w:rsidP="00625439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7D5859">
        <w:rPr>
          <w:rFonts w:ascii="Times New Roman" w:hAnsi="Times New Roman" w:cs="Times New Roman"/>
          <w:bCs/>
          <w:sz w:val="28"/>
        </w:rPr>
        <w:t>Синхронізація даних спирається на спільні детерміновані ключі зв'язування (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Federation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Anchors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 xml:space="preserve">). Поява критичного затору чи аварії фіксується в операційному шарі з присвоєнням реляційного коду (наприклад, DS-001). Модуль посередництва виконує нормалізацію ключа у формат URI (:DS001), після чого через SPARQL витягує з онтології зв'язані сутності: заблокований автобус Bus24, його рейс Route24 та семантичне правило 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RuleHighCongestion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 xml:space="preserve">. Отриманий структурований контекст 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агрегується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 xml:space="preserve"> в розширений запит, за яким векторне сховище відбирає цільовий регламент REG-01-REROUTE.   </w:t>
      </w:r>
    </w:p>
    <w:p w14:paraId="52D0B661" w14:textId="77777777" w:rsidR="007D5859" w:rsidRDefault="007D5859" w:rsidP="00625439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7D5859">
        <w:rPr>
          <w:rFonts w:ascii="Times New Roman" w:hAnsi="Times New Roman" w:cs="Times New Roman"/>
          <w:bCs/>
          <w:i/>
          <w:iCs/>
          <w:sz w:val="28"/>
        </w:rPr>
        <w:t>Нефункціональні вимоги до сховища (NFR)</w:t>
      </w:r>
    </w:p>
    <w:p w14:paraId="74C810AB" w14:textId="77777777" w:rsidR="007D5859" w:rsidRDefault="007D5859" w:rsidP="00625439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7D5859">
        <w:rPr>
          <w:rFonts w:ascii="Times New Roman" w:hAnsi="Times New Roman" w:cs="Times New Roman"/>
          <w:bCs/>
          <w:sz w:val="28"/>
        </w:rPr>
        <w:t>Затримка зчитування (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Read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Latency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 xml:space="preserve">): для операційного шару SQL показник </w:t>
      </w:r>
      <m:oMath>
        <m:r>
          <w:rPr>
            <w:rFonts w:ascii="Cambria Math" w:hAnsi="Cambria Math" w:cs="Times New Roman"/>
            <w:sz w:val="28"/>
          </w:rPr>
          <m:t>p50≤5</m:t>
        </m:r>
        <m:r>
          <m:rPr>
            <m:nor/>
          </m:rPr>
          <w:rPr>
            <w:rFonts w:ascii="Times New Roman" w:hAnsi="Times New Roman" w:cs="Times New Roman"/>
            <w:sz w:val="28"/>
          </w:rPr>
          <m:t> мс</m:t>
        </m:r>
      </m:oMath>
      <w:r w:rsidRPr="007D5859">
        <w:rPr>
          <w:rFonts w:ascii="Times New Roman" w:hAnsi="Times New Roman" w:cs="Times New Roman"/>
          <w:bCs/>
          <w:sz w:val="28"/>
        </w:rPr>
        <w:t xml:space="preserve">, </w:t>
      </w:r>
      <m:oMath>
        <m:r>
          <w:rPr>
            <w:rFonts w:ascii="Cambria Math" w:hAnsi="Cambria Math" w:cs="Times New Roman"/>
            <w:sz w:val="28"/>
          </w:rPr>
          <m:t>p95≤25</m:t>
        </m:r>
        <m:r>
          <m:rPr>
            <m:nor/>
          </m:rPr>
          <w:rPr>
            <w:rFonts w:ascii="Times New Roman" w:hAnsi="Times New Roman" w:cs="Times New Roman"/>
            <w:sz w:val="28"/>
          </w:rPr>
          <m:t> мс</m:t>
        </m:r>
      </m:oMath>
      <w:r w:rsidRPr="007D5859">
        <w:rPr>
          <w:rFonts w:ascii="Times New Roman" w:hAnsi="Times New Roman" w:cs="Times New Roman"/>
          <w:bCs/>
          <w:sz w:val="28"/>
        </w:rPr>
        <w:t xml:space="preserve">; для семантичного шару SPARQL </w:t>
      </w:r>
      <m:oMath>
        <m:r>
          <w:rPr>
            <w:rFonts w:ascii="Cambria Math" w:hAnsi="Cambria Math" w:cs="Times New Roman"/>
            <w:sz w:val="28"/>
          </w:rPr>
          <m:t>p50≤10</m:t>
        </m:r>
        <m:r>
          <m:rPr>
            <m:nor/>
          </m:rPr>
          <w:rPr>
            <w:rFonts w:ascii="Times New Roman" w:hAnsi="Times New Roman" w:cs="Times New Roman"/>
            <w:sz w:val="28"/>
          </w:rPr>
          <m:t> мс</m:t>
        </m:r>
      </m:oMath>
      <w:r w:rsidRPr="007D5859">
        <w:rPr>
          <w:rFonts w:ascii="Times New Roman" w:hAnsi="Times New Roman" w:cs="Times New Roman"/>
          <w:bCs/>
          <w:sz w:val="28"/>
        </w:rPr>
        <w:t xml:space="preserve">, </w:t>
      </w:r>
      <m:oMath>
        <m:r>
          <w:rPr>
            <w:rFonts w:ascii="Cambria Math" w:hAnsi="Cambria Math" w:cs="Times New Roman"/>
            <w:sz w:val="28"/>
          </w:rPr>
          <m:t>p95≤40</m:t>
        </m:r>
        <m:r>
          <m:rPr>
            <m:nor/>
          </m:rPr>
          <w:rPr>
            <w:rFonts w:ascii="Times New Roman" w:hAnsi="Times New Roman" w:cs="Times New Roman"/>
            <w:sz w:val="28"/>
          </w:rPr>
          <m:t> мс</m:t>
        </m:r>
      </m:oMath>
      <w:r w:rsidRPr="007D5859">
        <w:rPr>
          <w:rFonts w:ascii="Times New Roman" w:hAnsi="Times New Roman" w:cs="Times New Roman"/>
          <w:bCs/>
          <w:sz w:val="28"/>
        </w:rPr>
        <w:t xml:space="preserve">; для векторного пошуку k-NN </w:t>
      </w:r>
      <m:oMath>
        <m:r>
          <w:rPr>
            <w:rFonts w:ascii="Cambria Math" w:hAnsi="Cambria Math" w:cs="Times New Roman"/>
            <w:sz w:val="28"/>
          </w:rPr>
          <m:t>p50≤30</m:t>
        </m:r>
        <m:r>
          <m:rPr>
            <m:nor/>
          </m:rPr>
          <w:rPr>
            <w:rFonts w:ascii="Times New Roman" w:hAnsi="Times New Roman" w:cs="Times New Roman"/>
            <w:sz w:val="28"/>
          </w:rPr>
          <m:t> мс</m:t>
        </m:r>
      </m:oMath>
      <w:r w:rsidRPr="007D5859">
        <w:rPr>
          <w:rFonts w:ascii="Times New Roman" w:hAnsi="Times New Roman" w:cs="Times New Roman"/>
          <w:bCs/>
          <w:sz w:val="28"/>
        </w:rPr>
        <w:t xml:space="preserve">, </w:t>
      </w:r>
      <m:oMath>
        <m:r>
          <w:rPr>
            <w:rFonts w:ascii="Cambria Math" w:hAnsi="Cambria Math" w:cs="Times New Roman"/>
            <w:sz w:val="28"/>
          </w:rPr>
          <m:t>p95≤80</m:t>
        </m:r>
        <m:r>
          <m:rPr>
            <m:nor/>
          </m:rPr>
          <w:rPr>
            <w:rFonts w:ascii="Times New Roman" w:hAnsi="Times New Roman" w:cs="Times New Roman"/>
            <w:sz w:val="28"/>
          </w:rPr>
          <m:t> мс</m:t>
        </m:r>
      </m:oMath>
      <w:r w:rsidRPr="007D5859">
        <w:rPr>
          <w:rFonts w:ascii="Times New Roman" w:hAnsi="Times New Roman" w:cs="Times New Roman"/>
          <w:bCs/>
          <w:sz w:val="28"/>
        </w:rPr>
        <w:t xml:space="preserve">; для наскрізного федеративного конвеєра прийняття рішень (KQ-5) загальна затримка повинна гарантувати </w:t>
      </w:r>
      <m:oMath>
        <m:r>
          <w:rPr>
            <w:rFonts w:ascii="Cambria Math" w:hAnsi="Cambria Math" w:cs="Times New Roman"/>
            <w:sz w:val="28"/>
          </w:rPr>
          <m:t>p95≤180</m:t>
        </m:r>
        <m:r>
          <m:rPr>
            <m:nor/>
          </m:rPr>
          <w:rPr>
            <w:rFonts w:ascii="Times New Roman" w:hAnsi="Times New Roman" w:cs="Times New Roman"/>
            <w:sz w:val="28"/>
          </w:rPr>
          <m:t> мс</m:t>
        </m:r>
      </m:oMath>
      <w:r w:rsidRPr="007D5859">
        <w:rPr>
          <w:rFonts w:ascii="Times New Roman" w:hAnsi="Times New Roman" w:cs="Times New Roman"/>
          <w:bCs/>
          <w:sz w:val="28"/>
        </w:rPr>
        <w:t xml:space="preserve"> у нормальному режимі експлуатації.   </w:t>
      </w:r>
    </w:p>
    <w:p w14:paraId="05451A41" w14:textId="77777777" w:rsidR="007D5859" w:rsidRDefault="007D5859" w:rsidP="00625439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7D5859">
        <w:rPr>
          <w:rFonts w:ascii="Times New Roman" w:hAnsi="Times New Roman" w:cs="Times New Roman"/>
          <w:bCs/>
          <w:sz w:val="28"/>
        </w:rPr>
        <w:lastRenderedPageBreak/>
        <w:t>Пропускна здатність (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Throughput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 xml:space="preserve">): сховище повинно витримувати щонайменше 100 аналітичних SQL-запитів на секунду (QPS), 40 семантичних запитів до онтологічного графа та не менше 20 паралельних запитів наскрізної 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міжшарової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 xml:space="preserve"> інтеграції без деградації пам'яті.</w:t>
      </w:r>
    </w:p>
    <w:p w14:paraId="52A1EFD9" w14:textId="77777777" w:rsidR="007D5859" w:rsidRDefault="007D5859" w:rsidP="00625439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7D5859">
        <w:rPr>
          <w:rFonts w:ascii="Times New Roman" w:hAnsi="Times New Roman" w:cs="Times New Roman"/>
          <w:bCs/>
          <w:sz w:val="28"/>
        </w:rPr>
        <w:t>Модель узгодженості (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Consistency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Model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>): сувора узгодженість (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Strong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Consistency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 xml:space="preserve">) підтримується в межах реляційного сегмента через механізми транзакцій ACID; між реляційним, 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графовим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 xml:space="preserve"> і векторним шарами застосовується узгодженість у кінцевому підсумку (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Eventual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Consistency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 xml:space="preserve">) із допустимим лагом синхронізації не більше 2 секунд від моменту внесення інциденту в журнал до оновлення векторних індексів.   </w:t>
      </w:r>
    </w:p>
    <w:p w14:paraId="4D323CA3" w14:textId="408965C3" w:rsidR="00625439" w:rsidRPr="00625439" w:rsidRDefault="007D5859" w:rsidP="0062543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D5859">
        <w:rPr>
          <w:rFonts w:ascii="Times New Roman" w:hAnsi="Times New Roman" w:cs="Times New Roman"/>
          <w:bCs/>
          <w:sz w:val="28"/>
        </w:rPr>
        <w:t xml:space="preserve">Вимоги до якості та валідності даних: повна відповідність сутностей семантичним SHACL-контрактам, відсутність розривів 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зв'язків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 xml:space="preserve"> між первинними і зовнішніми ключами (PK/FK), обов'язкова наявність унікальних ідентифікаторів у всіх екземплярів інфраструктури та жорстка фільтрація фізично неможливих вимірів 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телематики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 xml:space="preserve"> (діапазон швидкості </w:t>
      </w:r>
      <m:oMath>
        <m:r>
          <w:rPr>
            <w:rFonts w:ascii="Cambria Math" w:hAnsi="Cambria Math" w:cs="Times New Roman"/>
            <w:sz w:val="28"/>
          </w:rPr>
          <m:t>0≤v≤130</m:t>
        </m:r>
        <m:r>
          <m:rPr>
            <m:nor/>
          </m:rPr>
          <w:rPr>
            <w:rFonts w:ascii="Times New Roman" w:hAnsi="Times New Roman" w:cs="Times New Roman"/>
            <w:sz w:val="28"/>
          </w:rPr>
          <m:t> км/год</m:t>
        </m:r>
      </m:oMath>
      <w:r w:rsidRPr="007D5859">
        <w:rPr>
          <w:rFonts w:ascii="Times New Roman" w:hAnsi="Times New Roman" w:cs="Times New Roman"/>
          <w:bCs/>
          <w:sz w:val="28"/>
        </w:rPr>
        <w:t>).</w:t>
      </w:r>
    </w:p>
    <w:p w14:paraId="77814543" w14:textId="6EF1E5A6" w:rsidR="00FD102F" w:rsidRDefault="00FD102F" w:rsidP="00FD102F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2. </w:t>
      </w:r>
      <w:r w:rsidR="007D5859" w:rsidRPr="007D5859">
        <w:rPr>
          <w:rFonts w:ascii="Times New Roman" w:hAnsi="Times New Roman" w:cs="Times New Roman"/>
          <w:bCs/>
          <w:sz w:val="28"/>
        </w:rPr>
        <w:t>Цілі тестування та матриця покриття</w:t>
      </w:r>
    </w:p>
    <w:p w14:paraId="3816CB6D" w14:textId="77777777" w:rsidR="007D5859" w:rsidRPr="007D5859" w:rsidRDefault="00625439" w:rsidP="007D5859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7D5859" w:rsidRPr="007D5859">
        <w:rPr>
          <w:rFonts w:ascii="Times New Roman" w:hAnsi="Times New Roman" w:cs="Times New Roman"/>
          <w:bCs/>
          <w:sz w:val="28"/>
        </w:rPr>
        <w:t xml:space="preserve">Проєктування випробувань для гібридної бази знань вимагає всебічного охоплення всіх трьох шарів даних та механізмів їхньої взаємодії. Головною метою тестування є перевірка того, що дані залишаються цілісними, запити виконуються </w:t>
      </w:r>
      <w:proofErr w:type="spellStart"/>
      <w:r w:rsidR="007D5859" w:rsidRPr="007D5859">
        <w:rPr>
          <w:rFonts w:ascii="Times New Roman" w:hAnsi="Times New Roman" w:cs="Times New Roman"/>
          <w:bCs/>
          <w:sz w:val="28"/>
        </w:rPr>
        <w:t>коректно</w:t>
      </w:r>
      <w:proofErr w:type="spellEnd"/>
      <w:r w:rsidR="007D5859" w:rsidRPr="007D5859">
        <w:rPr>
          <w:rFonts w:ascii="Times New Roman" w:hAnsi="Times New Roman" w:cs="Times New Roman"/>
          <w:bCs/>
          <w:sz w:val="28"/>
        </w:rPr>
        <w:t xml:space="preserve">, а </w:t>
      </w:r>
      <w:proofErr w:type="spellStart"/>
      <w:r w:rsidR="007D5859" w:rsidRPr="007D5859">
        <w:rPr>
          <w:rFonts w:ascii="Times New Roman" w:hAnsi="Times New Roman" w:cs="Times New Roman"/>
          <w:bCs/>
          <w:sz w:val="28"/>
        </w:rPr>
        <w:t>міжшарова</w:t>
      </w:r>
      <w:proofErr w:type="spellEnd"/>
      <w:r w:rsidR="007D5859" w:rsidRPr="007D5859">
        <w:rPr>
          <w:rFonts w:ascii="Times New Roman" w:hAnsi="Times New Roman" w:cs="Times New Roman"/>
          <w:bCs/>
          <w:sz w:val="28"/>
        </w:rPr>
        <w:t xml:space="preserve"> інтеграція не призводить до втрати контексту чи </w:t>
      </w:r>
      <w:proofErr w:type="spellStart"/>
      <w:r w:rsidR="007D5859" w:rsidRPr="007D5859">
        <w:rPr>
          <w:rFonts w:ascii="Times New Roman" w:hAnsi="Times New Roman" w:cs="Times New Roman"/>
          <w:bCs/>
          <w:sz w:val="28"/>
        </w:rPr>
        <w:t>розсинхронізації</w:t>
      </w:r>
      <w:proofErr w:type="spellEnd"/>
      <w:r w:rsidR="007D5859" w:rsidRPr="007D5859">
        <w:rPr>
          <w:rFonts w:ascii="Times New Roman" w:hAnsi="Times New Roman" w:cs="Times New Roman"/>
          <w:bCs/>
          <w:sz w:val="28"/>
        </w:rPr>
        <w:t xml:space="preserve"> сутностей.</w:t>
      </w:r>
    </w:p>
    <w:p w14:paraId="10B38366" w14:textId="1CAF8DC6" w:rsidR="007D5859" w:rsidRPr="00FD2A70" w:rsidRDefault="007D5859" w:rsidP="007D5859">
      <w:pPr>
        <w:ind w:firstLine="708"/>
        <w:jc w:val="both"/>
        <w:rPr>
          <w:rFonts w:ascii="Times New Roman" w:hAnsi="Times New Roman" w:cs="Times New Roman"/>
          <w:sz w:val="28"/>
        </w:rPr>
      </w:pPr>
      <w:r w:rsidRPr="007D5859">
        <w:rPr>
          <w:rFonts w:ascii="Times New Roman" w:hAnsi="Times New Roman" w:cs="Times New Roman"/>
          <w:bCs/>
          <w:sz w:val="28"/>
        </w:rPr>
        <w:t>Для систематизації перевірок побудовано матрицю «цілі ↔ типи тестів», яка охоплює функціональні та нефункціональні критерії якості: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08"/>
        <w:gridCol w:w="1513"/>
        <w:gridCol w:w="1266"/>
        <w:gridCol w:w="4542"/>
      </w:tblGrid>
      <w:tr w:rsidR="007D5859" w:rsidRPr="007D5859" w14:paraId="7FD8B6D1" w14:textId="77777777" w:rsidTr="007D5859">
        <w:trPr>
          <w:tblHeader/>
        </w:trPr>
        <w:tc>
          <w:tcPr>
            <w:tcW w:w="0" w:type="auto"/>
            <w:shd w:val="clear" w:color="auto" w:fill="E7E6E6" w:themeFill="background2"/>
            <w:hideMark/>
          </w:tcPr>
          <w:p w14:paraId="0A3590A8" w14:textId="77777777" w:rsidR="007D5859" w:rsidRPr="007D5859" w:rsidRDefault="007D5859" w:rsidP="007D585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r w:rsidRPr="007D5859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Ціль тестування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43FB27E4" w14:textId="77777777" w:rsidR="007D5859" w:rsidRPr="007D5859" w:rsidRDefault="007D5859" w:rsidP="007D585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r w:rsidRPr="007D5859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Тип тесту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5362BC6" w14:textId="77777777" w:rsidR="007D5859" w:rsidRPr="007D5859" w:rsidRDefault="007D5859" w:rsidP="007D585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r w:rsidRPr="007D5859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Цільовий шар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5A3A0B84" w14:textId="77777777" w:rsidR="007D5859" w:rsidRPr="007D5859" w:rsidRDefault="007D5859" w:rsidP="007D585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r w:rsidRPr="007D5859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Об'єкт перевірки та критерій успішності</w:t>
            </w:r>
          </w:p>
        </w:tc>
      </w:tr>
      <w:tr w:rsidR="007D5859" w:rsidRPr="007D5859" w14:paraId="4968BB6E" w14:textId="77777777" w:rsidTr="007D5859">
        <w:tc>
          <w:tcPr>
            <w:tcW w:w="0" w:type="auto"/>
            <w:hideMark/>
          </w:tcPr>
          <w:p w14:paraId="37EA7766" w14:textId="77777777" w:rsidR="007D5859" w:rsidRPr="007D5859" w:rsidRDefault="007D5859" w:rsidP="007D585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r w:rsidRPr="007D5859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Коректність аналітичних вибірок</w:t>
            </w:r>
          </w:p>
        </w:tc>
        <w:tc>
          <w:tcPr>
            <w:tcW w:w="0" w:type="auto"/>
            <w:hideMark/>
          </w:tcPr>
          <w:p w14:paraId="38F3471E" w14:textId="77777777" w:rsidR="007D5859" w:rsidRPr="007D5859" w:rsidRDefault="007D5859" w:rsidP="007D585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>Functional</w:t>
            </w:r>
            <w:proofErr w:type="spellEnd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 xml:space="preserve"> / </w:t>
            </w:r>
            <w:proofErr w:type="spellStart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>Unit</w:t>
            </w:r>
            <w:proofErr w:type="spellEnd"/>
          </w:p>
        </w:tc>
        <w:tc>
          <w:tcPr>
            <w:tcW w:w="0" w:type="auto"/>
            <w:hideMark/>
          </w:tcPr>
          <w:p w14:paraId="67FC132D" w14:textId="77777777" w:rsidR="007D5859" w:rsidRPr="007D5859" w:rsidRDefault="007D5859" w:rsidP="007D585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r w:rsidRPr="007D5859">
              <w:rPr>
                <w:rFonts w:ascii="Times New Roman" w:hAnsi="Times New Roman" w:cs="Times New Roman"/>
                <w:sz w:val="20"/>
                <w:szCs w:val="16"/>
              </w:rPr>
              <w:t>SQL (</w:t>
            </w:r>
            <w:proofErr w:type="spellStart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>SQLite</w:t>
            </w:r>
            <w:proofErr w:type="spellEnd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>)</w:t>
            </w:r>
          </w:p>
        </w:tc>
        <w:tc>
          <w:tcPr>
            <w:tcW w:w="0" w:type="auto"/>
            <w:hideMark/>
          </w:tcPr>
          <w:p w14:paraId="4C7897EA" w14:textId="66EAEEC9" w:rsidR="007D5859" w:rsidRPr="007D5859" w:rsidRDefault="007D5859" w:rsidP="007D585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r w:rsidRPr="007D5859">
              <w:rPr>
                <w:rFonts w:ascii="Times New Roman" w:hAnsi="Times New Roman" w:cs="Times New Roman"/>
                <w:sz w:val="20"/>
                <w:szCs w:val="16"/>
              </w:rPr>
              <w:t xml:space="preserve">Точний розрахунок падіння швидкості за формулою </w:t>
            </w:r>
            <m:oMath>
              <m:d>
                <m:dPr>
                  <m:ctrlPr>
                    <w:rPr>
                      <w:rFonts w:ascii="Cambria Math" w:hAnsi="Cambria Math" w:cs="Times New Roman"/>
                      <w:sz w:val="20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16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0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16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16"/>
                        </w:rPr>
                        <m:t>obs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0"/>
                      <w:szCs w:val="16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0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16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16"/>
                        </w:rPr>
                        <m:t>limit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0"/>
                  <w:szCs w:val="16"/>
                </w:rPr>
                <m:t>×100%</m:t>
              </m:r>
            </m:oMath>
            <w:r w:rsidRPr="007D5859">
              <w:rPr>
                <w:rFonts w:ascii="Times New Roman" w:hAnsi="Times New Roman" w:cs="Times New Roman"/>
                <w:sz w:val="20"/>
                <w:szCs w:val="16"/>
              </w:rPr>
              <w:t xml:space="preserve"> та фільтрація пікових годин.</w:t>
            </w:r>
          </w:p>
        </w:tc>
      </w:tr>
      <w:tr w:rsidR="007D5859" w:rsidRPr="007D5859" w14:paraId="079E26E8" w14:textId="77777777" w:rsidTr="007D5859">
        <w:tc>
          <w:tcPr>
            <w:tcW w:w="0" w:type="auto"/>
            <w:hideMark/>
          </w:tcPr>
          <w:p w14:paraId="51EB597B" w14:textId="77777777" w:rsidR="007D5859" w:rsidRPr="007D5859" w:rsidRDefault="007D5859" w:rsidP="007D585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r w:rsidRPr="007D5859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Цілісність схеми даних</w:t>
            </w:r>
          </w:p>
        </w:tc>
        <w:tc>
          <w:tcPr>
            <w:tcW w:w="0" w:type="auto"/>
            <w:hideMark/>
          </w:tcPr>
          <w:p w14:paraId="4CD49A73" w14:textId="77777777" w:rsidR="007D5859" w:rsidRPr="007D5859" w:rsidRDefault="007D5859" w:rsidP="007D585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>Integrity</w:t>
            </w:r>
            <w:proofErr w:type="spellEnd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 xml:space="preserve"> / </w:t>
            </w:r>
            <w:proofErr w:type="spellStart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>Component</w:t>
            </w:r>
            <w:proofErr w:type="spellEnd"/>
          </w:p>
        </w:tc>
        <w:tc>
          <w:tcPr>
            <w:tcW w:w="0" w:type="auto"/>
            <w:hideMark/>
          </w:tcPr>
          <w:p w14:paraId="133614A8" w14:textId="77777777" w:rsidR="007D5859" w:rsidRPr="007D5859" w:rsidRDefault="007D5859" w:rsidP="007D585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r w:rsidRPr="007D5859">
              <w:rPr>
                <w:rFonts w:ascii="Times New Roman" w:hAnsi="Times New Roman" w:cs="Times New Roman"/>
                <w:sz w:val="20"/>
                <w:szCs w:val="16"/>
              </w:rPr>
              <w:t>SQL (</w:t>
            </w:r>
            <w:proofErr w:type="spellStart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>SQLite</w:t>
            </w:r>
            <w:proofErr w:type="spellEnd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>)</w:t>
            </w:r>
          </w:p>
        </w:tc>
        <w:tc>
          <w:tcPr>
            <w:tcW w:w="0" w:type="auto"/>
            <w:hideMark/>
          </w:tcPr>
          <w:p w14:paraId="1CC33392" w14:textId="77777777" w:rsidR="007D5859" w:rsidRPr="007D5859" w:rsidRDefault="007D5859" w:rsidP="007D585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r w:rsidRPr="007D5859">
              <w:rPr>
                <w:rFonts w:ascii="Times New Roman" w:hAnsi="Times New Roman" w:cs="Times New Roman"/>
                <w:sz w:val="20"/>
                <w:szCs w:val="16"/>
              </w:rPr>
              <w:t>Генерація помилки sqlite3.IntegrityError при порушенні обмежень PRIMARY KEY та NOT NULL.</w:t>
            </w:r>
          </w:p>
        </w:tc>
      </w:tr>
      <w:tr w:rsidR="007D5859" w:rsidRPr="007D5859" w14:paraId="3B6017FD" w14:textId="77777777" w:rsidTr="007D5859">
        <w:tc>
          <w:tcPr>
            <w:tcW w:w="0" w:type="auto"/>
            <w:hideMark/>
          </w:tcPr>
          <w:p w14:paraId="594754F7" w14:textId="77777777" w:rsidR="007D5859" w:rsidRPr="007D5859" w:rsidRDefault="007D5859" w:rsidP="007D585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r w:rsidRPr="007D5859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Семантична структура та повнота</w:t>
            </w:r>
          </w:p>
        </w:tc>
        <w:tc>
          <w:tcPr>
            <w:tcW w:w="0" w:type="auto"/>
            <w:hideMark/>
          </w:tcPr>
          <w:p w14:paraId="20937AE6" w14:textId="77777777" w:rsidR="007D5859" w:rsidRPr="007D5859" w:rsidRDefault="007D5859" w:rsidP="007D585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>Structural</w:t>
            </w:r>
            <w:proofErr w:type="spellEnd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 xml:space="preserve"> / </w:t>
            </w:r>
            <w:proofErr w:type="spellStart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>Unit</w:t>
            </w:r>
            <w:proofErr w:type="spellEnd"/>
          </w:p>
        </w:tc>
        <w:tc>
          <w:tcPr>
            <w:tcW w:w="0" w:type="auto"/>
            <w:hideMark/>
          </w:tcPr>
          <w:p w14:paraId="54DE83FF" w14:textId="77777777" w:rsidR="007D5859" w:rsidRPr="007D5859" w:rsidRDefault="007D5859" w:rsidP="007D585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r w:rsidRPr="007D5859">
              <w:rPr>
                <w:rFonts w:ascii="Times New Roman" w:hAnsi="Times New Roman" w:cs="Times New Roman"/>
                <w:sz w:val="20"/>
                <w:szCs w:val="16"/>
              </w:rPr>
              <w:t>OWL (</w:t>
            </w:r>
            <w:proofErr w:type="spellStart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>rdflib</w:t>
            </w:r>
            <w:proofErr w:type="spellEnd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>)</w:t>
            </w:r>
          </w:p>
        </w:tc>
        <w:tc>
          <w:tcPr>
            <w:tcW w:w="0" w:type="auto"/>
            <w:hideMark/>
          </w:tcPr>
          <w:p w14:paraId="777AC18C" w14:textId="3286FFC9" w:rsidR="007D5859" w:rsidRPr="007D5859" w:rsidRDefault="007D5859" w:rsidP="007D585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r w:rsidRPr="007D5859">
              <w:rPr>
                <w:rFonts w:ascii="Times New Roman" w:hAnsi="Times New Roman" w:cs="Times New Roman"/>
                <w:sz w:val="20"/>
                <w:szCs w:val="16"/>
              </w:rPr>
              <w:t xml:space="preserve">Онтологія завантажується без синтаксичних помилок і налічує </w:t>
            </w:r>
            <m:oMath>
              <m:r>
                <w:rPr>
                  <w:rFonts w:ascii="Cambria Math" w:hAnsi="Cambria Math" w:cs="Times New Roman"/>
                  <w:sz w:val="20"/>
                  <w:szCs w:val="16"/>
                </w:rPr>
                <m:t>≥10</m:t>
              </m:r>
            </m:oMath>
            <w:r w:rsidRPr="007D5859">
              <w:rPr>
                <w:rFonts w:ascii="Times New Roman" w:hAnsi="Times New Roman" w:cs="Times New Roman"/>
                <w:sz w:val="20"/>
                <w:szCs w:val="16"/>
              </w:rPr>
              <w:t xml:space="preserve"> класів, </w:t>
            </w:r>
            <m:oMath>
              <m:r>
                <w:rPr>
                  <w:rFonts w:ascii="Cambria Math" w:hAnsi="Cambria Math" w:cs="Times New Roman"/>
                  <w:sz w:val="20"/>
                  <w:szCs w:val="16"/>
                </w:rPr>
                <m:t>≥15</m:t>
              </m:r>
            </m:oMath>
            <w:r w:rsidRPr="007D5859">
              <w:rPr>
                <w:rFonts w:ascii="Times New Roman" w:hAnsi="Times New Roman" w:cs="Times New Roman"/>
                <w:sz w:val="20"/>
                <w:szCs w:val="16"/>
              </w:rPr>
              <w:t xml:space="preserve"> індивідів та </w:t>
            </w:r>
            <m:oMath>
              <m:r>
                <w:rPr>
                  <w:rFonts w:ascii="Cambria Math" w:hAnsi="Cambria Math" w:cs="Times New Roman"/>
                  <w:sz w:val="20"/>
                  <w:szCs w:val="16"/>
                </w:rPr>
                <m:t>&gt;500</m:t>
              </m:r>
            </m:oMath>
            <w:r w:rsidRPr="007D5859">
              <w:rPr>
                <w:rFonts w:ascii="Times New Roman" w:hAnsi="Times New Roman" w:cs="Times New Roman"/>
                <w:sz w:val="20"/>
                <w:szCs w:val="16"/>
              </w:rPr>
              <w:t xml:space="preserve"> триплетів.</w:t>
            </w:r>
          </w:p>
        </w:tc>
      </w:tr>
      <w:tr w:rsidR="007D5859" w:rsidRPr="007D5859" w14:paraId="73463B6E" w14:textId="77777777" w:rsidTr="007D5859">
        <w:tc>
          <w:tcPr>
            <w:tcW w:w="0" w:type="auto"/>
            <w:hideMark/>
          </w:tcPr>
          <w:p w14:paraId="70850FC3" w14:textId="77777777" w:rsidR="007D5859" w:rsidRPr="007D5859" w:rsidRDefault="007D5859" w:rsidP="007D585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r w:rsidRPr="007D5859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Топологічна зв'язність інфраструктури</w:t>
            </w:r>
          </w:p>
        </w:tc>
        <w:tc>
          <w:tcPr>
            <w:tcW w:w="0" w:type="auto"/>
            <w:hideMark/>
          </w:tcPr>
          <w:p w14:paraId="3BBA974A" w14:textId="77777777" w:rsidR="007D5859" w:rsidRPr="007D5859" w:rsidRDefault="007D5859" w:rsidP="007D585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>Domain</w:t>
            </w:r>
            <w:proofErr w:type="spellEnd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 xml:space="preserve"> </w:t>
            </w:r>
            <w:proofErr w:type="spellStart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>Logic</w:t>
            </w:r>
            <w:proofErr w:type="spellEnd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 xml:space="preserve"> / </w:t>
            </w:r>
            <w:proofErr w:type="spellStart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>Integration</w:t>
            </w:r>
            <w:proofErr w:type="spellEnd"/>
          </w:p>
        </w:tc>
        <w:tc>
          <w:tcPr>
            <w:tcW w:w="0" w:type="auto"/>
            <w:hideMark/>
          </w:tcPr>
          <w:p w14:paraId="004AB7A5" w14:textId="77777777" w:rsidR="007D5859" w:rsidRPr="007D5859" w:rsidRDefault="007D5859" w:rsidP="007D585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r w:rsidRPr="007D5859">
              <w:rPr>
                <w:rFonts w:ascii="Times New Roman" w:hAnsi="Times New Roman" w:cs="Times New Roman"/>
                <w:sz w:val="20"/>
                <w:szCs w:val="16"/>
              </w:rPr>
              <w:t>OWL (SPARQL)</w:t>
            </w:r>
          </w:p>
        </w:tc>
        <w:tc>
          <w:tcPr>
            <w:tcW w:w="0" w:type="auto"/>
            <w:hideMark/>
          </w:tcPr>
          <w:p w14:paraId="4D73EC8A" w14:textId="77777777" w:rsidR="007D5859" w:rsidRPr="007D5859" w:rsidRDefault="007D5859" w:rsidP="007D585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r w:rsidRPr="007D5859">
              <w:rPr>
                <w:rFonts w:ascii="Times New Roman" w:hAnsi="Times New Roman" w:cs="Times New Roman"/>
                <w:sz w:val="20"/>
                <w:szCs w:val="16"/>
              </w:rPr>
              <w:t>Для заданого сегмента знаходяться характеристики полотна, зв'язаний потік, закріплений автобус та його маршрут.</w:t>
            </w:r>
          </w:p>
        </w:tc>
      </w:tr>
      <w:tr w:rsidR="007D5859" w:rsidRPr="007D5859" w14:paraId="56A97A09" w14:textId="77777777" w:rsidTr="007D5859">
        <w:tc>
          <w:tcPr>
            <w:tcW w:w="0" w:type="auto"/>
            <w:hideMark/>
          </w:tcPr>
          <w:p w14:paraId="6862D642" w14:textId="77777777" w:rsidR="007D5859" w:rsidRPr="007D5859" w:rsidRDefault="007D5859" w:rsidP="007D585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r w:rsidRPr="007D5859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Причинно-наслідковий логічний ланцюг</w:t>
            </w:r>
          </w:p>
        </w:tc>
        <w:tc>
          <w:tcPr>
            <w:tcW w:w="0" w:type="auto"/>
            <w:hideMark/>
          </w:tcPr>
          <w:p w14:paraId="32C28003" w14:textId="77777777" w:rsidR="007D5859" w:rsidRPr="007D5859" w:rsidRDefault="007D5859" w:rsidP="007D585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>Logical</w:t>
            </w:r>
            <w:proofErr w:type="spellEnd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 xml:space="preserve"> / </w:t>
            </w:r>
            <w:proofErr w:type="spellStart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>Integration</w:t>
            </w:r>
            <w:proofErr w:type="spellEnd"/>
          </w:p>
        </w:tc>
        <w:tc>
          <w:tcPr>
            <w:tcW w:w="0" w:type="auto"/>
            <w:hideMark/>
          </w:tcPr>
          <w:p w14:paraId="6AB5CB5A" w14:textId="77777777" w:rsidR="007D5859" w:rsidRPr="007D5859" w:rsidRDefault="007D5859" w:rsidP="007D585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r w:rsidRPr="007D5859">
              <w:rPr>
                <w:rFonts w:ascii="Times New Roman" w:hAnsi="Times New Roman" w:cs="Times New Roman"/>
                <w:sz w:val="20"/>
                <w:szCs w:val="16"/>
              </w:rPr>
              <w:t>OWL (SPARQL)</w:t>
            </w:r>
          </w:p>
        </w:tc>
        <w:tc>
          <w:tcPr>
            <w:tcW w:w="0" w:type="auto"/>
            <w:hideMark/>
          </w:tcPr>
          <w:p w14:paraId="5B473AD9" w14:textId="77777777" w:rsidR="007D5859" w:rsidRPr="007D5859" w:rsidRDefault="007D5859" w:rsidP="007D585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r w:rsidRPr="007D5859">
              <w:rPr>
                <w:rFonts w:ascii="Times New Roman" w:hAnsi="Times New Roman" w:cs="Times New Roman"/>
                <w:sz w:val="20"/>
                <w:szCs w:val="16"/>
              </w:rPr>
              <w:t>Ідентифікація зареєстрованої аварії на сегменті та активація відповідного правила онтології з отриманням рішення про зміну маршруту.</w:t>
            </w:r>
          </w:p>
        </w:tc>
      </w:tr>
      <w:tr w:rsidR="007D5859" w:rsidRPr="007D5859" w14:paraId="21CE3F8C" w14:textId="77777777" w:rsidTr="007D5859">
        <w:tc>
          <w:tcPr>
            <w:tcW w:w="0" w:type="auto"/>
            <w:hideMark/>
          </w:tcPr>
          <w:p w14:paraId="3EBB97FE" w14:textId="77777777" w:rsidR="007D5859" w:rsidRPr="007D5859" w:rsidRDefault="007D5859" w:rsidP="007D585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r w:rsidRPr="007D5859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lastRenderedPageBreak/>
              <w:t>Якість та стабільність векторного пошуку</w:t>
            </w:r>
          </w:p>
        </w:tc>
        <w:tc>
          <w:tcPr>
            <w:tcW w:w="0" w:type="auto"/>
            <w:hideMark/>
          </w:tcPr>
          <w:p w14:paraId="3DC2B441" w14:textId="77777777" w:rsidR="007D5859" w:rsidRPr="007D5859" w:rsidRDefault="007D5859" w:rsidP="007D585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r w:rsidRPr="007D5859">
              <w:rPr>
                <w:rFonts w:ascii="Times New Roman" w:hAnsi="Times New Roman" w:cs="Times New Roman"/>
                <w:sz w:val="20"/>
                <w:szCs w:val="16"/>
              </w:rPr>
              <w:t xml:space="preserve">IR </w:t>
            </w:r>
            <w:proofErr w:type="spellStart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>Metric</w:t>
            </w:r>
            <w:proofErr w:type="spellEnd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 xml:space="preserve"> / </w:t>
            </w:r>
            <w:proofErr w:type="spellStart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>Component</w:t>
            </w:r>
            <w:proofErr w:type="spellEnd"/>
          </w:p>
        </w:tc>
        <w:tc>
          <w:tcPr>
            <w:tcW w:w="0" w:type="auto"/>
            <w:hideMark/>
          </w:tcPr>
          <w:p w14:paraId="7189F84D" w14:textId="77777777" w:rsidR="007D5859" w:rsidRPr="007D5859" w:rsidRDefault="007D5859" w:rsidP="007D585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>ChromaDB</w:t>
            </w:r>
            <w:proofErr w:type="spellEnd"/>
          </w:p>
        </w:tc>
        <w:tc>
          <w:tcPr>
            <w:tcW w:w="0" w:type="auto"/>
            <w:hideMark/>
          </w:tcPr>
          <w:p w14:paraId="5507A83E" w14:textId="719EBB4F" w:rsidR="007D5859" w:rsidRPr="007D5859" w:rsidRDefault="007D5859" w:rsidP="007D585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r w:rsidRPr="007D5859">
              <w:rPr>
                <w:rFonts w:ascii="Times New Roman" w:hAnsi="Times New Roman" w:cs="Times New Roman"/>
                <w:sz w:val="20"/>
                <w:szCs w:val="16"/>
              </w:rPr>
              <w:t>Пошук за природно-</w:t>
            </w:r>
            <w:proofErr w:type="spellStart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>мовним</w:t>
            </w:r>
            <w:proofErr w:type="spellEnd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 xml:space="preserve"> описом повертає </w:t>
            </w:r>
            <w:proofErr w:type="spellStart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>валідні</w:t>
            </w:r>
            <w:proofErr w:type="spellEnd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 xml:space="preserve"> документи зі значенням близькості строго в діапазоні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0"/>
                      <w:szCs w:val="16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0"/>
                      <w:szCs w:val="16"/>
                    </w:rPr>
                    <m:t>0.0,1.0</m:t>
                  </m:r>
                </m:e>
              </m:d>
            </m:oMath>
            <w:r w:rsidRPr="007D5859">
              <w:rPr>
                <w:rFonts w:ascii="Times New Roman" w:hAnsi="Times New Roman" w:cs="Times New Roman"/>
                <w:sz w:val="20"/>
                <w:szCs w:val="16"/>
              </w:rPr>
              <w:t>.</w:t>
            </w:r>
          </w:p>
        </w:tc>
      </w:tr>
      <w:tr w:rsidR="007D5859" w:rsidRPr="007D5859" w14:paraId="3E702252" w14:textId="77777777" w:rsidTr="007D5859">
        <w:tc>
          <w:tcPr>
            <w:tcW w:w="0" w:type="auto"/>
            <w:hideMark/>
          </w:tcPr>
          <w:p w14:paraId="00689C5B" w14:textId="77777777" w:rsidR="007D5859" w:rsidRPr="007D5859" w:rsidRDefault="007D5859" w:rsidP="007D585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r w:rsidRPr="007D5859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Стійкість векторної моделі до шуму</w:t>
            </w:r>
          </w:p>
        </w:tc>
        <w:tc>
          <w:tcPr>
            <w:tcW w:w="0" w:type="auto"/>
            <w:hideMark/>
          </w:tcPr>
          <w:p w14:paraId="4842EEE7" w14:textId="77777777" w:rsidR="007D5859" w:rsidRPr="007D5859" w:rsidRDefault="007D5859" w:rsidP="007D585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>Property-Based</w:t>
            </w:r>
            <w:proofErr w:type="spellEnd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 xml:space="preserve"> / </w:t>
            </w:r>
            <w:proofErr w:type="spellStart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>Robustness</w:t>
            </w:r>
            <w:proofErr w:type="spellEnd"/>
          </w:p>
        </w:tc>
        <w:tc>
          <w:tcPr>
            <w:tcW w:w="0" w:type="auto"/>
            <w:hideMark/>
          </w:tcPr>
          <w:p w14:paraId="4AD3F553" w14:textId="77777777" w:rsidR="007D5859" w:rsidRPr="007D5859" w:rsidRDefault="007D5859" w:rsidP="007D585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>ChromaDB</w:t>
            </w:r>
            <w:proofErr w:type="spellEnd"/>
          </w:p>
        </w:tc>
        <w:tc>
          <w:tcPr>
            <w:tcW w:w="0" w:type="auto"/>
            <w:hideMark/>
          </w:tcPr>
          <w:p w14:paraId="40775E79" w14:textId="77777777" w:rsidR="007D5859" w:rsidRPr="007D5859" w:rsidRDefault="007D5859" w:rsidP="007D585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r w:rsidRPr="007D5859">
              <w:rPr>
                <w:rFonts w:ascii="Times New Roman" w:hAnsi="Times New Roman" w:cs="Times New Roman"/>
                <w:sz w:val="20"/>
                <w:szCs w:val="16"/>
              </w:rPr>
              <w:t xml:space="preserve">Подання порожніх рядків, випадкових символів або незв'язного тексту не викликає винятків (відсутність </w:t>
            </w:r>
            <w:proofErr w:type="spellStart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>NaN</w:t>
            </w:r>
            <w:proofErr w:type="spellEnd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 xml:space="preserve"> у </w:t>
            </w:r>
            <w:proofErr w:type="spellStart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>косинусній</w:t>
            </w:r>
            <w:proofErr w:type="spellEnd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 xml:space="preserve"> близькості).</w:t>
            </w:r>
          </w:p>
        </w:tc>
      </w:tr>
      <w:tr w:rsidR="007D5859" w:rsidRPr="007D5859" w14:paraId="4370E336" w14:textId="77777777" w:rsidTr="007D5859">
        <w:tc>
          <w:tcPr>
            <w:tcW w:w="0" w:type="auto"/>
            <w:hideMark/>
          </w:tcPr>
          <w:p w14:paraId="6EE17FE0" w14:textId="77777777" w:rsidR="007D5859" w:rsidRPr="007D5859" w:rsidRDefault="007D5859" w:rsidP="007D585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r w:rsidRPr="007D5859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Крос-шаровий паритет сутностей</w:t>
            </w:r>
          </w:p>
        </w:tc>
        <w:tc>
          <w:tcPr>
            <w:tcW w:w="0" w:type="auto"/>
            <w:hideMark/>
          </w:tcPr>
          <w:p w14:paraId="5BF39747" w14:textId="77777777" w:rsidR="007D5859" w:rsidRPr="007D5859" w:rsidRDefault="007D5859" w:rsidP="007D585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>Cross-Layer</w:t>
            </w:r>
            <w:proofErr w:type="spellEnd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 xml:space="preserve"> / </w:t>
            </w:r>
            <w:proofErr w:type="spellStart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>Alignment</w:t>
            </w:r>
            <w:proofErr w:type="spellEnd"/>
          </w:p>
        </w:tc>
        <w:tc>
          <w:tcPr>
            <w:tcW w:w="0" w:type="auto"/>
            <w:hideMark/>
          </w:tcPr>
          <w:p w14:paraId="2AFF7601" w14:textId="0950A06E" w:rsidR="007D5859" w:rsidRPr="007D5859" w:rsidRDefault="007D5859" w:rsidP="007D585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r w:rsidRPr="007D5859">
              <w:rPr>
                <w:rFonts w:ascii="Times New Roman" w:hAnsi="Times New Roman" w:cs="Times New Roman"/>
                <w:sz w:val="20"/>
                <w:szCs w:val="16"/>
              </w:rPr>
              <w:t xml:space="preserve">SQL </w:t>
            </w:r>
            <m:oMath>
              <m:r>
                <w:rPr>
                  <w:rFonts w:ascii="Cambria Math" w:hAnsi="Cambria Math" w:cs="Times New Roman"/>
                  <w:sz w:val="20"/>
                  <w:szCs w:val="16"/>
                </w:rPr>
                <m:t>↔</m:t>
              </m:r>
            </m:oMath>
            <w:r w:rsidRPr="007D5859">
              <w:rPr>
                <w:rFonts w:ascii="Times New Roman" w:hAnsi="Times New Roman" w:cs="Times New Roman"/>
                <w:sz w:val="20"/>
                <w:szCs w:val="16"/>
              </w:rPr>
              <w:t xml:space="preserve"> RDF</w:t>
            </w:r>
          </w:p>
        </w:tc>
        <w:tc>
          <w:tcPr>
            <w:tcW w:w="0" w:type="auto"/>
            <w:hideMark/>
          </w:tcPr>
          <w:p w14:paraId="255EDDD4" w14:textId="77777777" w:rsidR="007D5859" w:rsidRPr="007D5859" w:rsidRDefault="007D5859" w:rsidP="007D585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r w:rsidRPr="007D5859">
              <w:rPr>
                <w:rFonts w:ascii="Times New Roman" w:hAnsi="Times New Roman" w:cs="Times New Roman"/>
                <w:sz w:val="20"/>
                <w:szCs w:val="16"/>
              </w:rPr>
              <w:t xml:space="preserve">Гарантована наявність ключового </w:t>
            </w:r>
            <w:proofErr w:type="spellStart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>інцидентного</w:t>
            </w:r>
            <w:proofErr w:type="spellEnd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 xml:space="preserve"> сегмента (DS-001) в онтології та реєстрація в SQL усіх сегментів, наявних в онтології.</w:t>
            </w:r>
          </w:p>
        </w:tc>
      </w:tr>
      <w:tr w:rsidR="007D5859" w:rsidRPr="007D5859" w14:paraId="603D3AA0" w14:textId="77777777" w:rsidTr="007D5859">
        <w:tc>
          <w:tcPr>
            <w:tcW w:w="0" w:type="auto"/>
            <w:hideMark/>
          </w:tcPr>
          <w:p w14:paraId="5CC9563F" w14:textId="77777777" w:rsidR="007D5859" w:rsidRPr="007D5859" w:rsidRDefault="007D5859" w:rsidP="007D585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r w:rsidRPr="007D5859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Наскрізна федеративна інтеграція (E2E)</w:t>
            </w:r>
          </w:p>
        </w:tc>
        <w:tc>
          <w:tcPr>
            <w:tcW w:w="0" w:type="auto"/>
            <w:hideMark/>
          </w:tcPr>
          <w:p w14:paraId="32FEA19A" w14:textId="77777777" w:rsidR="007D5859" w:rsidRPr="007D5859" w:rsidRDefault="007D5859" w:rsidP="007D585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>System</w:t>
            </w:r>
            <w:proofErr w:type="spellEnd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 xml:space="preserve"> / </w:t>
            </w:r>
            <w:proofErr w:type="spellStart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>Integration</w:t>
            </w:r>
            <w:proofErr w:type="spellEnd"/>
          </w:p>
        </w:tc>
        <w:tc>
          <w:tcPr>
            <w:tcW w:w="0" w:type="auto"/>
            <w:hideMark/>
          </w:tcPr>
          <w:p w14:paraId="6D8A6E4E" w14:textId="77777777" w:rsidR="007D5859" w:rsidRPr="007D5859" w:rsidRDefault="007D5859" w:rsidP="007D585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r w:rsidRPr="007D5859">
              <w:rPr>
                <w:rFonts w:ascii="Times New Roman" w:hAnsi="Times New Roman" w:cs="Times New Roman"/>
                <w:sz w:val="20"/>
                <w:szCs w:val="16"/>
              </w:rPr>
              <w:t xml:space="preserve">HKB </w:t>
            </w:r>
            <w:proofErr w:type="spellStart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>Pipeline</w:t>
            </w:r>
            <w:proofErr w:type="spellEnd"/>
          </w:p>
        </w:tc>
        <w:tc>
          <w:tcPr>
            <w:tcW w:w="0" w:type="auto"/>
            <w:hideMark/>
          </w:tcPr>
          <w:p w14:paraId="72B68C9C" w14:textId="74F486E8" w:rsidR="007D5859" w:rsidRPr="007D5859" w:rsidRDefault="007D5859" w:rsidP="007D585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r w:rsidRPr="007D5859">
              <w:rPr>
                <w:rFonts w:ascii="Times New Roman" w:hAnsi="Times New Roman" w:cs="Times New Roman"/>
                <w:sz w:val="20"/>
                <w:szCs w:val="16"/>
              </w:rPr>
              <w:t xml:space="preserve">Автоматична передача результатів SQL </w:t>
            </w:r>
            <m:oMath>
              <m:r>
                <w:rPr>
                  <w:rFonts w:ascii="Cambria Math" w:hAnsi="Cambria Math" w:cs="Times New Roman"/>
                  <w:sz w:val="20"/>
                  <w:szCs w:val="16"/>
                </w:rPr>
                <m:t>→</m:t>
              </m:r>
            </m:oMath>
            <w:r w:rsidRPr="007D5859">
              <w:rPr>
                <w:rFonts w:ascii="Times New Roman" w:hAnsi="Times New Roman" w:cs="Times New Roman"/>
                <w:sz w:val="20"/>
                <w:szCs w:val="16"/>
              </w:rPr>
              <w:t xml:space="preserve"> SPARQL </w:t>
            </w:r>
            <m:oMath>
              <m:r>
                <w:rPr>
                  <w:rFonts w:ascii="Cambria Math" w:hAnsi="Cambria Math" w:cs="Times New Roman"/>
                  <w:sz w:val="20"/>
                  <w:szCs w:val="16"/>
                </w:rPr>
                <m:t>→</m:t>
              </m:r>
            </m:oMath>
            <w:r w:rsidRPr="007D5859">
              <w:rPr>
                <w:rFonts w:ascii="Times New Roman" w:hAnsi="Times New Roman" w:cs="Times New Roman"/>
                <w:sz w:val="20"/>
                <w:szCs w:val="16"/>
              </w:rPr>
              <w:t xml:space="preserve"> ChromaDB з отриманням цільового регламенту REG-01-REROUTE.</w:t>
            </w:r>
          </w:p>
        </w:tc>
      </w:tr>
      <w:tr w:rsidR="007D5859" w:rsidRPr="007D5859" w14:paraId="39A9B06D" w14:textId="77777777" w:rsidTr="007D5859">
        <w:tc>
          <w:tcPr>
            <w:tcW w:w="0" w:type="auto"/>
            <w:hideMark/>
          </w:tcPr>
          <w:p w14:paraId="27FEF301" w14:textId="77777777" w:rsidR="007D5859" w:rsidRPr="007D5859" w:rsidRDefault="007D5859" w:rsidP="007D585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r w:rsidRPr="007D5859">
              <w:rPr>
                <w:rFonts w:ascii="Times New Roman" w:hAnsi="Times New Roman" w:cs="Times New Roman"/>
                <w:b/>
                <w:bCs/>
                <w:sz w:val="20"/>
                <w:szCs w:val="16"/>
              </w:rPr>
              <w:t>Стійкість до відсутності даних</w:t>
            </w:r>
          </w:p>
        </w:tc>
        <w:tc>
          <w:tcPr>
            <w:tcW w:w="0" w:type="auto"/>
            <w:hideMark/>
          </w:tcPr>
          <w:p w14:paraId="7ABD2FE5" w14:textId="77777777" w:rsidR="007D5859" w:rsidRPr="007D5859" w:rsidRDefault="007D5859" w:rsidP="007D585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>Negative</w:t>
            </w:r>
            <w:proofErr w:type="spellEnd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 xml:space="preserve"> / </w:t>
            </w:r>
            <w:proofErr w:type="spellStart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>Edge</w:t>
            </w:r>
            <w:proofErr w:type="spellEnd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 xml:space="preserve"> </w:t>
            </w:r>
            <w:proofErr w:type="spellStart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>Case</w:t>
            </w:r>
            <w:proofErr w:type="spellEnd"/>
          </w:p>
        </w:tc>
        <w:tc>
          <w:tcPr>
            <w:tcW w:w="0" w:type="auto"/>
            <w:hideMark/>
          </w:tcPr>
          <w:p w14:paraId="46E36FC8" w14:textId="77777777" w:rsidR="007D5859" w:rsidRPr="007D5859" w:rsidRDefault="007D5859" w:rsidP="007D585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proofErr w:type="spellStart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>Semantic</w:t>
            </w:r>
            <w:proofErr w:type="spellEnd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 xml:space="preserve"> </w:t>
            </w:r>
            <w:proofErr w:type="spellStart"/>
            <w:r w:rsidRPr="007D5859">
              <w:rPr>
                <w:rFonts w:ascii="Times New Roman" w:hAnsi="Times New Roman" w:cs="Times New Roman"/>
                <w:sz w:val="20"/>
                <w:szCs w:val="16"/>
              </w:rPr>
              <w:t>Layer</w:t>
            </w:r>
            <w:proofErr w:type="spellEnd"/>
          </w:p>
        </w:tc>
        <w:tc>
          <w:tcPr>
            <w:tcW w:w="0" w:type="auto"/>
            <w:hideMark/>
          </w:tcPr>
          <w:p w14:paraId="1E4434C8" w14:textId="77777777" w:rsidR="007D5859" w:rsidRPr="007D5859" w:rsidRDefault="007D5859" w:rsidP="007D5859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0"/>
                <w:szCs w:val="16"/>
              </w:rPr>
            </w:pPr>
            <w:r w:rsidRPr="007D5859">
              <w:rPr>
                <w:rFonts w:ascii="Times New Roman" w:hAnsi="Times New Roman" w:cs="Times New Roman"/>
                <w:sz w:val="20"/>
                <w:szCs w:val="16"/>
              </w:rPr>
              <w:t>Запит характеристик неіснуючого сегмента (DS999) повертає порожні колекції без падіння процесу.</w:t>
            </w:r>
          </w:p>
        </w:tc>
      </w:tr>
    </w:tbl>
    <w:p w14:paraId="4C51A74E" w14:textId="51040093" w:rsidR="00AC557D" w:rsidRDefault="00AC557D" w:rsidP="007D5859">
      <w:pPr>
        <w:jc w:val="both"/>
        <w:rPr>
          <w:rFonts w:ascii="Times New Roman" w:hAnsi="Times New Roman" w:cs="Times New Roman"/>
          <w:sz w:val="28"/>
        </w:rPr>
      </w:pPr>
    </w:p>
    <w:p w14:paraId="2A545415" w14:textId="0C7F82D3" w:rsidR="007D5859" w:rsidRPr="00FD2A70" w:rsidRDefault="007D5859" w:rsidP="007D5859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Pr="007D5859">
        <w:rPr>
          <w:rFonts w:ascii="Times New Roman" w:hAnsi="Times New Roman" w:cs="Times New Roman"/>
          <w:sz w:val="28"/>
        </w:rPr>
        <w:t>У процесі тестування виділено кілька класів вхідних умов. Позитивні сценарії перевіряють штатну роботу конвеєра на еталонному наборі даних, коли зв'язки між дорожніми сегментами, автобусами, інцидентами та регламентами є повністю узгодженими. Негативні сценарії спрямовані на перехоплення критичних відхилень, таких як вставка дублікатів ідентифікаторів у реляційну базу чи спроба знайти в онтології фіктивні дорожні ділянки. Стохастичні (</w:t>
      </w:r>
      <w:proofErr w:type="spellStart"/>
      <w:r w:rsidRPr="007D5859">
        <w:rPr>
          <w:rFonts w:ascii="Times New Roman" w:hAnsi="Times New Roman" w:cs="Times New Roman"/>
          <w:sz w:val="28"/>
        </w:rPr>
        <w:t>property-based</w:t>
      </w:r>
      <w:proofErr w:type="spellEnd"/>
      <w:r w:rsidRPr="007D5859">
        <w:rPr>
          <w:rFonts w:ascii="Times New Roman" w:hAnsi="Times New Roman" w:cs="Times New Roman"/>
          <w:sz w:val="28"/>
        </w:rPr>
        <w:t>) перевірки переконуються, що чисельні функції розрахунку близькості у векторному шарі зберігають математичну коректність незалежно від довжини та змісту вхідних текстових запитів.</w:t>
      </w:r>
    </w:p>
    <w:p w14:paraId="36CD2F85" w14:textId="3DD2D9E5" w:rsidR="00FD102F" w:rsidRDefault="00FD102F" w:rsidP="00FD102F">
      <w:pPr>
        <w:ind w:left="708"/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3. </w:t>
      </w:r>
      <w:r w:rsidR="007D5859" w:rsidRPr="007D5859">
        <w:rPr>
          <w:rFonts w:ascii="Times New Roman" w:hAnsi="Times New Roman" w:cs="Times New Roman"/>
          <w:bCs/>
          <w:sz w:val="28"/>
        </w:rPr>
        <w:t xml:space="preserve">Дані та </w:t>
      </w:r>
      <w:proofErr w:type="spellStart"/>
      <w:r w:rsidR="007D5859" w:rsidRPr="007D5859">
        <w:rPr>
          <w:rFonts w:ascii="Times New Roman" w:hAnsi="Times New Roman" w:cs="Times New Roman"/>
          <w:bCs/>
          <w:sz w:val="28"/>
        </w:rPr>
        <w:t>фікстури</w:t>
      </w:r>
      <w:proofErr w:type="spellEnd"/>
    </w:p>
    <w:p w14:paraId="76CD3F4E" w14:textId="77777777" w:rsidR="007D5859" w:rsidRDefault="009400FD" w:rsidP="007D5859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7D5859" w:rsidRPr="007D5859">
        <w:rPr>
          <w:rFonts w:ascii="Times New Roman" w:hAnsi="Times New Roman" w:cs="Times New Roman"/>
          <w:bCs/>
          <w:sz w:val="28"/>
        </w:rPr>
        <w:t xml:space="preserve">Надійність автоматизованого тестування забезпечується ізольованою підготовкою тестового оточення, реалізованою через </w:t>
      </w:r>
      <w:proofErr w:type="spellStart"/>
      <w:r w:rsidR="007D5859" w:rsidRPr="007D5859">
        <w:rPr>
          <w:rFonts w:ascii="Times New Roman" w:hAnsi="Times New Roman" w:cs="Times New Roman"/>
          <w:bCs/>
          <w:sz w:val="28"/>
        </w:rPr>
        <w:t>фікстуру</w:t>
      </w:r>
      <w:proofErr w:type="spellEnd"/>
      <w:r w:rsidR="007D5859" w:rsidRPr="007D5859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="007D5859" w:rsidRPr="007D5859">
        <w:rPr>
          <w:rFonts w:ascii="Times New Roman" w:hAnsi="Times New Roman" w:cs="Times New Roman"/>
          <w:bCs/>
          <w:sz w:val="28"/>
        </w:rPr>
        <w:t>hkb_environment</w:t>
      </w:r>
      <w:proofErr w:type="spellEnd"/>
      <w:r w:rsidR="007D5859" w:rsidRPr="007D5859">
        <w:rPr>
          <w:rFonts w:ascii="Times New Roman" w:hAnsi="Times New Roman" w:cs="Times New Roman"/>
          <w:bCs/>
          <w:sz w:val="28"/>
        </w:rPr>
        <w:t xml:space="preserve"> у середовищі </w:t>
      </w:r>
      <w:proofErr w:type="spellStart"/>
      <w:r w:rsidR="007D5859" w:rsidRPr="007D5859">
        <w:rPr>
          <w:rFonts w:ascii="Times New Roman" w:hAnsi="Times New Roman" w:cs="Times New Roman"/>
          <w:bCs/>
          <w:sz w:val="28"/>
        </w:rPr>
        <w:t>pytest</w:t>
      </w:r>
      <w:proofErr w:type="spellEnd"/>
      <w:r w:rsidR="007D5859" w:rsidRPr="007D5859">
        <w:rPr>
          <w:rFonts w:ascii="Times New Roman" w:hAnsi="Times New Roman" w:cs="Times New Roman"/>
          <w:bCs/>
          <w:sz w:val="28"/>
        </w:rPr>
        <w:t xml:space="preserve">. </w:t>
      </w:r>
      <w:proofErr w:type="spellStart"/>
      <w:r w:rsidR="007D5859" w:rsidRPr="007D5859">
        <w:rPr>
          <w:rFonts w:ascii="Times New Roman" w:hAnsi="Times New Roman" w:cs="Times New Roman"/>
          <w:bCs/>
          <w:sz w:val="28"/>
        </w:rPr>
        <w:t>Фікстура</w:t>
      </w:r>
      <w:proofErr w:type="spellEnd"/>
      <w:r w:rsidR="007D5859" w:rsidRPr="007D5859">
        <w:rPr>
          <w:rFonts w:ascii="Times New Roman" w:hAnsi="Times New Roman" w:cs="Times New Roman"/>
          <w:bCs/>
          <w:sz w:val="28"/>
        </w:rPr>
        <w:t xml:space="preserve"> має модульну область видимості (</w:t>
      </w:r>
      <w:proofErr w:type="spellStart"/>
      <w:r w:rsidR="007D5859" w:rsidRPr="007D5859">
        <w:rPr>
          <w:rFonts w:ascii="Times New Roman" w:hAnsi="Times New Roman" w:cs="Times New Roman"/>
          <w:bCs/>
          <w:sz w:val="28"/>
        </w:rPr>
        <w:t>scope</w:t>
      </w:r>
      <w:proofErr w:type="spellEnd"/>
      <w:r w:rsidR="007D5859" w:rsidRPr="007D5859">
        <w:rPr>
          <w:rFonts w:ascii="Times New Roman" w:hAnsi="Times New Roman" w:cs="Times New Roman"/>
          <w:bCs/>
          <w:sz w:val="28"/>
        </w:rPr>
        <w:t>="</w:t>
      </w:r>
      <w:proofErr w:type="spellStart"/>
      <w:r w:rsidR="007D5859" w:rsidRPr="007D5859">
        <w:rPr>
          <w:rFonts w:ascii="Times New Roman" w:hAnsi="Times New Roman" w:cs="Times New Roman"/>
          <w:bCs/>
          <w:sz w:val="28"/>
        </w:rPr>
        <w:t>module</w:t>
      </w:r>
      <w:proofErr w:type="spellEnd"/>
      <w:r w:rsidR="007D5859" w:rsidRPr="007D5859">
        <w:rPr>
          <w:rFonts w:ascii="Times New Roman" w:hAnsi="Times New Roman" w:cs="Times New Roman"/>
          <w:bCs/>
          <w:sz w:val="28"/>
        </w:rPr>
        <w:t xml:space="preserve">"), що дозволяє одноразово завантажити онтологію та </w:t>
      </w:r>
      <w:proofErr w:type="spellStart"/>
      <w:r w:rsidR="007D5859" w:rsidRPr="007D5859">
        <w:rPr>
          <w:rFonts w:ascii="Times New Roman" w:hAnsi="Times New Roman" w:cs="Times New Roman"/>
          <w:bCs/>
          <w:sz w:val="28"/>
        </w:rPr>
        <w:t>ініціалізувати</w:t>
      </w:r>
      <w:proofErr w:type="spellEnd"/>
      <w:r w:rsidR="007D5859" w:rsidRPr="007D5859">
        <w:rPr>
          <w:rFonts w:ascii="Times New Roman" w:hAnsi="Times New Roman" w:cs="Times New Roman"/>
          <w:bCs/>
          <w:sz w:val="28"/>
        </w:rPr>
        <w:t xml:space="preserve"> індекси перед виконанням тестів.</w:t>
      </w:r>
    </w:p>
    <w:p w14:paraId="6BF8AAC5" w14:textId="3DBC2B13" w:rsidR="007D5859" w:rsidRPr="007D5859" w:rsidRDefault="007D5859" w:rsidP="007D5859">
      <w:pPr>
        <w:ind w:firstLine="708"/>
        <w:jc w:val="both"/>
        <w:rPr>
          <w:rFonts w:ascii="Times New Roman" w:hAnsi="Times New Roman" w:cs="Times New Roman"/>
          <w:bCs/>
          <w:i/>
          <w:iCs/>
          <w:sz w:val="28"/>
        </w:rPr>
      </w:pPr>
      <w:r w:rsidRPr="007D5859">
        <w:rPr>
          <w:rFonts w:ascii="Times New Roman" w:hAnsi="Times New Roman" w:cs="Times New Roman"/>
          <w:bCs/>
          <w:i/>
          <w:iCs/>
          <w:sz w:val="28"/>
        </w:rPr>
        <w:t>Еталонний набір даних (</w:t>
      </w:r>
      <w:proofErr w:type="spellStart"/>
      <w:r w:rsidRPr="007D5859">
        <w:rPr>
          <w:rFonts w:ascii="Times New Roman" w:hAnsi="Times New Roman" w:cs="Times New Roman"/>
          <w:bCs/>
          <w:i/>
          <w:iCs/>
          <w:sz w:val="28"/>
        </w:rPr>
        <w:t>Golden</w:t>
      </w:r>
      <w:proofErr w:type="spellEnd"/>
      <w:r w:rsidRPr="007D5859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7D5859">
        <w:rPr>
          <w:rFonts w:ascii="Times New Roman" w:hAnsi="Times New Roman" w:cs="Times New Roman"/>
          <w:bCs/>
          <w:i/>
          <w:iCs/>
          <w:sz w:val="28"/>
        </w:rPr>
        <w:t>Set</w:t>
      </w:r>
      <w:proofErr w:type="spellEnd"/>
      <w:r w:rsidRPr="007D5859">
        <w:rPr>
          <w:rFonts w:ascii="Times New Roman" w:hAnsi="Times New Roman" w:cs="Times New Roman"/>
          <w:bCs/>
          <w:i/>
          <w:iCs/>
          <w:sz w:val="28"/>
        </w:rPr>
        <w:t>)</w:t>
      </w:r>
    </w:p>
    <w:p w14:paraId="6D7B3FF3" w14:textId="77777777" w:rsidR="007D5859" w:rsidRDefault="007D5859" w:rsidP="007D585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D5859">
        <w:rPr>
          <w:rFonts w:ascii="Times New Roman" w:hAnsi="Times New Roman" w:cs="Times New Roman"/>
          <w:bCs/>
          <w:sz w:val="28"/>
        </w:rPr>
        <w:t>Еталонний набір відповідає стабільному стану системи, описаному в попередніх роботах:</w:t>
      </w:r>
    </w:p>
    <w:p w14:paraId="42088831" w14:textId="77777777" w:rsidR="007D5859" w:rsidRPr="007D5859" w:rsidRDefault="007D5859" w:rsidP="007D5859">
      <w:pPr>
        <w:pStyle w:val="a9"/>
        <w:numPr>
          <w:ilvl w:val="0"/>
          <w:numId w:val="21"/>
        </w:numPr>
        <w:jc w:val="both"/>
        <w:rPr>
          <w:rFonts w:ascii="Times New Roman" w:hAnsi="Times New Roman" w:cs="Times New Roman"/>
          <w:bCs/>
          <w:sz w:val="28"/>
        </w:rPr>
      </w:pPr>
      <w:r w:rsidRPr="007D5859">
        <w:rPr>
          <w:rFonts w:ascii="Times New Roman" w:hAnsi="Times New Roman" w:cs="Times New Roman"/>
          <w:bCs/>
          <w:sz w:val="28"/>
        </w:rPr>
        <w:t xml:space="preserve">Реляційний простір містить таблицю 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dim_road_segment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 xml:space="preserve"> із 5 дорожніми ділянками (DS-001 .. DS-005) та таблицю фактів 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fact_traffic_observations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 xml:space="preserve"> із 9 вимірами 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телематики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>. У ній закладено контрольний піковий інцидент на сегменті DS-001 (падіння швидкості до 16.23 км/год при ліміті 50 км/год, індекс затору 0.940).</w:t>
      </w:r>
    </w:p>
    <w:p w14:paraId="732E5963" w14:textId="77777777" w:rsidR="007D5859" w:rsidRPr="007D5859" w:rsidRDefault="007D5859" w:rsidP="007D5859">
      <w:pPr>
        <w:pStyle w:val="a9"/>
        <w:numPr>
          <w:ilvl w:val="0"/>
          <w:numId w:val="21"/>
        </w:numPr>
        <w:jc w:val="both"/>
        <w:rPr>
          <w:rFonts w:ascii="Times New Roman" w:hAnsi="Times New Roman" w:cs="Times New Roman"/>
          <w:bCs/>
          <w:sz w:val="28"/>
        </w:rPr>
      </w:pPr>
      <w:r w:rsidRPr="007D5859">
        <w:rPr>
          <w:rFonts w:ascii="Times New Roman" w:hAnsi="Times New Roman" w:cs="Times New Roman"/>
          <w:bCs/>
          <w:sz w:val="28"/>
        </w:rPr>
        <w:lastRenderedPageBreak/>
        <w:t xml:space="preserve">Семантичний простір спирається на файл 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update.owl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>, який містить 517 RDF-триплетів. Він формалізує сегмент :DS001, пов'язаний із потоком :TrafficFlow001, на якому зафіксовано автобус :Bus24 маршруту :Route24, нештатну подію :Accident001, регуляторне правило :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RuleHighCongestion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 xml:space="preserve"> та керуюче рішення :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AlternativeRouteDecision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>.</w:t>
      </w:r>
    </w:p>
    <w:p w14:paraId="211324B7" w14:textId="77777777" w:rsidR="007D5859" w:rsidRPr="007D5859" w:rsidRDefault="007D5859" w:rsidP="007D5859">
      <w:pPr>
        <w:pStyle w:val="a9"/>
        <w:numPr>
          <w:ilvl w:val="0"/>
          <w:numId w:val="21"/>
        </w:numPr>
        <w:jc w:val="both"/>
        <w:rPr>
          <w:rFonts w:ascii="Times New Roman" w:hAnsi="Times New Roman" w:cs="Times New Roman"/>
          <w:bCs/>
          <w:sz w:val="28"/>
        </w:rPr>
      </w:pPr>
      <w:r w:rsidRPr="007D5859">
        <w:rPr>
          <w:rFonts w:ascii="Times New Roman" w:hAnsi="Times New Roman" w:cs="Times New Roman"/>
          <w:bCs/>
          <w:sz w:val="28"/>
        </w:rPr>
        <w:t xml:space="preserve">Векторний простір складається з 4 стандартизованих регламентів реагування (REG-01-REROUTE, REG-02-SPEED-CTRL, REG-03-ACCIDENT-SOP, REG-04-WEATHER-RESTRICT), проіндексованих моделлю 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sentence-transformers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>/all-MiniLM-L6-v2.</w:t>
      </w:r>
    </w:p>
    <w:p w14:paraId="47E894FE" w14:textId="77777777" w:rsidR="007D5859" w:rsidRPr="007D5859" w:rsidRDefault="007D5859" w:rsidP="007D5859">
      <w:pPr>
        <w:ind w:firstLine="708"/>
        <w:jc w:val="both"/>
        <w:rPr>
          <w:rFonts w:ascii="Times New Roman" w:hAnsi="Times New Roman" w:cs="Times New Roman"/>
          <w:bCs/>
          <w:i/>
          <w:iCs/>
          <w:sz w:val="28"/>
        </w:rPr>
      </w:pPr>
      <w:proofErr w:type="spellStart"/>
      <w:r w:rsidRPr="007D5859">
        <w:rPr>
          <w:rFonts w:ascii="Times New Roman" w:hAnsi="Times New Roman" w:cs="Times New Roman"/>
          <w:bCs/>
          <w:i/>
          <w:iCs/>
          <w:sz w:val="28"/>
        </w:rPr>
        <w:t>Фікстури</w:t>
      </w:r>
      <w:proofErr w:type="spellEnd"/>
      <w:r w:rsidRPr="007D5859">
        <w:rPr>
          <w:rFonts w:ascii="Times New Roman" w:hAnsi="Times New Roman" w:cs="Times New Roman"/>
          <w:bCs/>
          <w:i/>
          <w:iCs/>
          <w:sz w:val="28"/>
        </w:rPr>
        <w:t xml:space="preserve"> з навмисними порушеннями (</w:t>
      </w:r>
      <w:proofErr w:type="spellStart"/>
      <w:r w:rsidRPr="007D5859">
        <w:rPr>
          <w:rFonts w:ascii="Times New Roman" w:hAnsi="Times New Roman" w:cs="Times New Roman"/>
          <w:bCs/>
          <w:i/>
          <w:iCs/>
          <w:sz w:val="28"/>
        </w:rPr>
        <w:t>Corrupted</w:t>
      </w:r>
      <w:proofErr w:type="spellEnd"/>
      <w:r w:rsidRPr="007D5859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7D5859">
        <w:rPr>
          <w:rFonts w:ascii="Times New Roman" w:hAnsi="Times New Roman" w:cs="Times New Roman"/>
          <w:bCs/>
          <w:i/>
          <w:iCs/>
          <w:sz w:val="28"/>
        </w:rPr>
        <w:t>Fixtures</w:t>
      </w:r>
      <w:proofErr w:type="spellEnd"/>
      <w:r w:rsidRPr="007D5859">
        <w:rPr>
          <w:rFonts w:ascii="Times New Roman" w:hAnsi="Times New Roman" w:cs="Times New Roman"/>
          <w:bCs/>
          <w:i/>
          <w:iCs/>
          <w:sz w:val="28"/>
        </w:rPr>
        <w:t>)</w:t>
      </w:r>
    </w:p>
    <w:p w14:paraId="20C7F03F" w14:textId="77777777" w:rsidR="007D5859" w:rsidRDefault="007D5859" w:rsidP="007D5859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D5859">
        <w:rPr>
          <w:rFonts w:ascii="Times New Roman" w:hAnsi="Times New Roman" w:cs="Times New Roman"/>
          <w:bCs/>
          <w:sz w:val="28"/>
        </w:rPr>
        <w:t>Для стрес-тестування системи сформовано набори даних із дефектами цілісності:</w:t>
      </w:r>
    </w:p>
    <w:p w14:paraId="65E24235" w14:textId="77777777" w:rsidR="0065009C" w:rsidRPr="0065009C" w:rsidRDefault="007D5859" w:rsidP="0065009C">
      <w:pPr>
        <w:pStyle w:val="a9"/>
        <w:numPr>
          <w:ilvl w:val="0"/>
          <w:numId w:val="22"/>
        </w:numPr>
        <w:jc w:val="both"/>
        <w:rPr>
          <w:rFonts w:ascii="Times New Roman" w:hAnsi="Times New Roman" w:cs="Times New Roman"/>
          <w:bCs/>
          <w:sz w:val="28"/>
        </w:rPr>
      </w:pPr>
      <w:r w:rsidRPr="0065009C">
        <w:rPr>
          <w:rFonts w:ascii="Times New Roman" w:hAnsi="Times New Roman" w:cs="Times New Roman"/>
          <w:bCs/>
          <w:sz w:val="28"/>
        </w:rPr>
        <w:t xml:space="preserve">Реляційні дефекти: ін'єкція запису з уже існуючим первинним ключем 'DS-001' у таблицю </w:t>
      </w:r>
      <w:proofErr w:type="spellStart"/>
      <w:r w:rsidRPr="0065009C">
        <w:rPr>
          <w:rFonts w:ascii="Times New Roman" w:hAnsi="Times New Roman" w:cs="Times New Roman"/>
          <w:bCs/>
          <w:sz w:val="28"/>
        </w:rPr>
        <w:t>dim_road_segment</w:t>
      </w:r>
      <w:proofErr w:type="spellEnd"/>
      <w:r w:rsidRPr="0065009C">
        <w:rPr>
          <w:rFonts w:ascii="Times New Roman" w:hAnsi="Times New Roman" w:cs="Times New Roman"/>
          <w:bCs/>
          <w:sz w:val="28"/>
        </w:rPr>
        <w:t xml:space="preserve">, що перевіряє активність </w:t>
      </w:r>
      <w:proofErr w:type="spellStart"/>
      <w:r w:rsidRPr="0065009C">
        <w:rPr>
          <w:rFonts w:ascii="Times New Roman" w:hAnsi="Times New Roman" w:cs="Times New Roman"/>
          <w:bCs/>
          <w:sz w:val="28"/>
        </w:rPr>
        <w:t>констрейнтів</w:t>
      </w:r>
      <w:proofErr w:type="spellEnd"/>
      <w:r w:rsidRPr="0065009C">
        <w:rPr>
          <w:rFonts w:ascii="Times New Roman" w:hAnsi="Times New Roman" w:cs="Times New Roman"/>
          <w:bCs/>
          <w:sz w:val="28"/>
        </w:rPr>
        <w:t xml:space="preserve"> СКБД.</w:t>
      </w:r>
    </w:p>
    <w:p w14:paraId="266F7107" w14:textId="0859536D" w:rsidR="007D5859" w:rsidRPr="0065009C" w:rsidRDefault="007D5859" w:rsidP="0065009C">
      <w:pPr>
        <w:pStyle w:val="a9"/>
        <w:numPr>
          <w:ilvl w:val="0"/>
          <w:numId w:val="22"/>
        </w:numPr>
        <w:jc w:val="both"/>
        <w:rPr>
          <w:rFonts w:ascii="Times New Roman" w:hAnsi="Times New Roman" w:cs="Times New Roman"/>
          <w:bCs/>
          <w:sz w:val="28"/>
        </w:rPr>
      </w:pPr>
      <w:r w:rsidRPr="0065009C">
        <w:rPr>
          <w:rFonts w:ascii="Times New Roman" w:hAnsi="Times New Roman" w:cs="Times New Roman"/>
          <w:bCs/>
          <w:sz w:val="28"/>
        </w:rPr>
        <w:t xml:space="preserve">Семантичні дефекти: генерація запитів до неіснуючих вузлів графа (ідентифікатор DS999), що моделює ситуацію розриву зв'язку між реляційними реєстрами та </w:t>
      </w:r>
      <w:proofErr w:type="spellStart"/>
      <w:r w:rsidRPr="0065009C">
        <w:rPr>
          <w:rFonts w:ascii="Times New Roman" w:hAnsi="Times New Roman" w:cs="Times New Roman"/>
          <w:bCs/>
          <w:sz w:val="28"/>
        </w:rPr>
        <w:t>ABox</w:t>
      </w:r>
      <w:proofErr w:type="spellEnd"/>
      <w:r w:rsidRPr="0065009C">
        <w:rPr>
          <w:rFonts w:ascii="Times New Roman" w:hAnsi="Times New Roman" w:cs="Times New Roman"/>
          <w:bCs/>
          <w:sz w:val="28"/>
        </w:rPr>
        <w:t xml:space="preserve"> онтології.</w:t>
      </w:r>
    </w:p>
    <w:p w14:paraId="4F60A871" w14:textId="77777777" w:rsidR="0065009C" w:rsidRPr="0065009C" w:rsidRDefault="007D5859" w:rsidP="0065009C">
      <w:pPr>
        <w:pStyle w:val="a9"/>
        <w:numPr>
          <w:ilvl w:val="0"/>
          <w:numId w:val="22"/>
        </w:numPr>
        <w:jc w:val="both"/>
        <w:rPr>
          <w:rFonts w:ascii="Times New Roman" w:hAnsi="Times New Roman" w:cs="Times New Roman"/>
          <w:bCs/>
          <w:sz w:val="28"/>
        </w:rPr>
      </w:pPr>
      <w:r w:rsidRPr="0065009C">
        <w:rPr>
          <w:rFonts w:ascii="Times New Roman" w:hAnsi="Times New Roman" w:cs="Times New Roman"/>
          <w:bCs/>
          <w:sz w:val="28"/>
        </w:rPr>
        <w:t xml:space="preserve">Векторні дефекти: подання пустих рядків, спеціальних символів та семантично чужорідних текстів для перевірки поведінки нормалізації </w:t>
      </w:r>
      <w:proofErr w:type="spellStart"/>
      <w:r w:rsidRPr="0065009C">
        <w:rPr>
          <w:rFonts w:ascii="Times New Roman" w:hAnsi="Times New Roman" w:cs="Times New Roman"/>
          <w:bCs/>
          <w:sz w:val="28"/>
        </w:rPr>
        <w:t>ембеддингів</w:t>
      </w:r>
      <w:proofErr w:type="spellEnd"/>
      <w:r w:rsidRPr="0065009C">
        <w:rPr>
          <w:rFonts w:ascii="Times New Roman" w:hAnsi="Times New Roman" w:cs="Times New Roman"/>
          <w:bCs/>
          <w:sz w:val="28"/>
        </w:rPr>
        <w:t>.</w:t>
      </w:r>
    </w:p>
    <w:p w14:paraId="000022A7" w14:textId="77777777" w:rsidR="0065009C" w:rsidRDefault="007D5859" w:rsidP="0065009C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D5859">
        <w:rPr>
          <w:rFonts w:ascii="Times New Roman" w:hAnsi="Times New Roman" w:cs="Times New Roman"/>
          <w:bCs/>
          <w:sz w:val="28"/>
        </w:rPr>
        <w:t xml:space="preserve">Процедура крос-шарової синхронізації та політика 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приватності</w:t>
      </w:r>
      <w:proofErr w:type="spellEnd"/>
    </w:p>
    <w:p w14:paraId="11DB29BC" w14:textId="77777777" w:rsidR="0065009C" w:rsidRDefault="007D5859" w:rsidP="0065009C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D5859">
        <w:rPr>
          <w:rFonts w:ascii="Times New Roman" w:hAnsi="Times New Roman" w:cs="Times New Roman"/>
          <w:bCs/>
          <w:sz w:val="28"/>
        </w:rPr>
        <w:t xml:space="preserve">Синхронізація між шарами забезпечується модулем 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HybridMediator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 xml:space="preserve">. Реляційний код ділянки трансформується у суцільний локальний ідентифікатор за правилом DS-001 </w:t>
      </w:r>
      <m:oMath>
        <m:r>
          <w:rPr>
            <w:rFonts w:ascii="Cambria Math" w:hAnsi="Cambria Math" w:cs="Times New Roman"/>
            <w:sz w:val="28"/>
          </w:rPr>
          <m:t>→</m:t>
        </m:r>
      </m:oMath>
      <w:r w:rsidRPr="007D5859">
        <w:rPr>
          <w:rFonts w:ascii="Times New Roman" w:hAnsi="Times New Roman" w:cs="Times New Roman"/>
          <w:bCs/>
          <w:sz w:val="28"/>
        </w:rPr>
        <w:t xml:space="preserve"> DS001, після чого конструюється URI виду http://example.org/transport-ontology#DS001.</w:t>
      </w:r>
      <w:r w:rsidR="0065009C">
        <w:rPr>
          <w:rFonts w:ascii="Times New Roman" w:hAnsi="Times New Roman" w:cs="Times New Roman"/>
          <w:bCs/>
          <w:sz w:val="28"/>
        </w:rPr>
        <w:t xml:space="preserve"> </w:t>
      </w:r>
    </w:p>
    <w:p w14:paraId="1303A5BC" w14:textId="48DAEDA2" w:rsidR="00A13F79" w:rsidRPr="00FD2A70" w:rsidRDefault="007D5859" w:rsidP="0065009C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7D5859">
        <w:rPr>
          <w:rFonts w:ascii="Times New Roman" w:hAnsi="Times New Roman" w:cs="Times New Roman"/>
          <w:bCs/>
          <w:sz w:val="28"/>
        </w:rPr>
        <w:t xml:space="preserve">У процесі 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міжшарового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 xml:space="preserve"> обміну застосовується політика мінімізації д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аних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 xml:space="preserve">: у спільний конвеєр передаються виключно технічні атрибути інфраструктури та агреговані ідентифікатори. Бортовий ідентифікатор рухомого складу (BUS-24) та номер маршруту (24) виступають знеособленими сурогатними кодами. Персональні дані водіїв, реєстраційні 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держномери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 xml:space="preserve"> та деталізовані GPS-координати залишаються на рівні локальних журналів </w:t>
      </w:r>
      <w:proofErr w:type="spellStart"/>
      <w:r w:rsidRPr="007D5859">
        <w:rPr>
          <w:rFonts w:ascii="Times New Roman" w:hAnsi="Times New Roman" w:cs="Times New Roman"/>
          <w:bCs/>
          <w:sz w:val="28"/>
        </w:rPr>
        <w:t>телематики</w:t>
      </w:r>
      <w:proofErr w:type="spellEnd"/>
      <w:r w:rsidRPr="007D5859">
        <w:rPr>
          <w:rFonts w:ascii="Times New Roman" w:hAnsi="Times New Roman" w:cs="Times New Roman"/>
          <w:bCs/>
          <w:sz w:val="28"/>
        </w:rPr>
        <w:t xml:space="preserve"> і не потрапляють у публічний семантичний граф чи векторні описи інцидентів.</w:t>
      </w:r>
    </w:p>
    <w:p w14:paraId="4AE3F0EE" w14:textId="015315A1" w:rsidR="00770983" w:rsidRDefault="007F613D" w:rsidP="007F613D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7F613D">
        <w:rPr>
          <w:rFonts w:ascii="Times New Roman" w:hAnsi="Times New Roman" w:cs="Times New Roman"/>
          <w:bCs/>
          <w:sz w:val="28"/>
        </w:rPr>
        <w:t xml:space="preserve">4. </w:t>
      </w:r>
      <w:r w:rsidR="0065009C" w:rsidRPr="0065009C">
        <w:rPr>
          <w:rFonts w:ascii="Times New Roman" w:hAnsi="Times New Roman" w:cs="Times New Roman"/>
          <w:bCs/>
          <w:sz w:val="28"/>
        </w:rPr>
        <w:t>Проєктування та логіка автоматизованих перевірок</w:t>
      </w:r>
    </w:p>
    <w:p w14:paraId="692E232B" w14:textId="77777777" w:rsidR="0065009C" w:rsidRDefault="0065009C" w:rsidP="0065009C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65009C">
        <w:rPr>
          <w:rFonts w:ascii="Times New Roman" w:hAnsi="Times New Roman" w:cs="Times New Roman"/>
          <w:bCs/>
          <w:sz w:val="28"/>
        </w:rPr>
        <w:t>Реалізований у файлі test_hkb_suite.py тестовий комплекс розбито на чотири функціональні групи:</w:t>
      </w:r>
    </w:p>
    <w:p w14:paraId="0D96331A" w14:textId="34DEFA1E" w:rsidR="0065009C" w:rsidRPr="0065009C" w:rsidRDefault="0065009C" w:rsidP="0065009C">
      <w:pPr>
        <w:pStyle w:val="a9"/>
        <w:numPr>
          <w:ilvl w:val="0"/>
          <w:numId w:val="23"/>
        </w:numPr>
        <w:jc w:val="both"/>
        <w:rPr>
          <w:rFonts w:ascii="Times New Roman" w:hAnsi="Times New Roman" w:cs="Times New Roman"/>
          <w:bCs/>
          <w:i/>
          <w:iCs/>
          <w:sz w:val="28"/>
        </w:rPr>
      </w:pPr>
      <w:r w:rsidRPr="0065009C">
        <w:rPr>
          <w:rFonts w:ascii="Times New Roman" w:hAnsi="Times New Roman" w:cs="Times New Roman"/>
          <w:bCs/>
          <w:i/>
          <w:iCs/>
          <w:sz w:val="28"/>
        </w:rPr>
        <w:t>Реляційні тести (</w:t>
      </w:r>
      <w:proofErr w:type="spellStart"/>
      <w:r w:rsidRPr="0065009C">
        <w:rPr>
          <w:rFonts w:ascii="Times New Roman" w:hAnsi="Times New Roman" w:cs="Times New Roman"/>
          <w:bCs/>
          <w:i/>
          <w:iCs/>
          <w:sz w:val="28"/>
        </w:rPr>
        <w:t>test_sql</w:t>
      </w:r>
      <w:proofErr w:type="spellEnd"/>
      <w:r w:rsidRPr="0065009C">
        <w:rPr>
          <w:rFonts w:ascii="Times New Roman" w:hAnsi="Times New Roman" w:cs="Times New Roman"/>
          <w:bCs/>
          <w:i/>
          <w:iCs/>
          <w:sz w:val="28"/>
        </w:rPr>
        <w:t>_*):</w:t>
      </w:r>
    </w:p>
    <w:p w14:paraId="12DCDD51" w14:textId="77777777" w:rsidR="0065009C" w:rsidRPr="0065009C" w:rsidRDefault="0065009C" w:rsidP="0065009C">
      <w:pPr>
        <w:pStyle w:val="a9"/>
        <w:jc w:val="both"/>
        <w:rPr>
          <w:rFonts w:ascii="Times New Roman" w:hAnsi="Times New Roman" w:cs="Times New Roman"/>
          <w:bCs/>
          <w:sz w:val="28"/>
        </w:rPr>
      </w:pPr>
      <w:r w:rsidRPr="0065009C">
        <w:rPr>
          <w:rFonts w:ascii="Times New Roman" w:hAnsi="Times New Roman" w:cs="Times New Roman"/>
          <w:bCs/>
          <w:sz w:val="28"/>
        </w:rPr>
        <w:t xml:space="preserve">Функція </w:t>
      </w:r>
      <w:proofErr w:type="spellStart"/>
      <w:r w:rsidRPr="0065009C">
        <w:rPr>
          <w:rFonts w:ascii="Times New Roman" w:hAnsi="Times New Roman" w:cs="Times New Roman"/>
          <w:bCs/>
          <w:sz w:val="28"/>
        </w:rPr>
        <w:t>test_sql_schema_integrity</w:t>
      </w:r>
      <w:proofErr w:type="spellEnd"/>
      <w:r w:rsidRPr="0065009C">
        <w:rPr>
          <w:rFonts w:ascii="Times New Roman" w:hAnsi="Times New Roman" w:cs="Times New Roman"/>
          <w:bCs/>
          <w:sz w:val="28"/>
        </w:rPr>
        <w:t xml:space="preserve"> виконує спробу вставки дубліката DS-001 і фіксує перехоплення винятку sqlite3.IntegrityError. Тест </w:t>
      </w:r>
      <w:r w:rsidRPr="0065009C">
        <w:rPr>
          <w:rFonts w:ascii="Times New Roman" w:hAnsi="Times New Roman" w:cs="Times New Roman"/>
          <w:bCs/>
          <w:sz w:val="28"/>
        </w:rPr>
        <w:lastRenderedPageBreak/>
        <w:t>test_sql_kq1_anomaly_detection перевіряє бізнес-логіку виявлення заторів: контролюється, що перший повернутий сегмент має швидкість менше 20 км/год, індекс затору понад 0.90 та падіння швидкості понад 60%, а час виконання запиту не перевищує ліміт у 50 мс.</w:t>
      </w:r>
    </w:p>
    <w:p w14:paraId="563335CD" w14:textId="2A081365" w:rsidR="0065009C" w:rsidRPr="0065009C" w:rsidRDefault="0065009C" w:rsidP="0065009C">
      <w:pPr>
        <w:pStyle w:val="a9"/>
        <w:numPr>
          <w:ilvl w:val="0"/>
          <w:numId w:val="23"/>
        </w:numPr>
        <w:jc w:val="both"/>
        <w:rPr>
          <w:rFonts w:ascii="Times New Roman" w:hAnsi="Times New Roman" w:cs="Times New Roman"/>
          <w:bCs/>
          <w:i/>
          <w:iCs/>
          <w:sz w:val="28"/>
        </w:rPr>
      </w:pPr>
      <w:r w:rsidRPr="0065009C">
        <w:rPr>
          <w:rFonts w:ascii="Times New Roman" w:hAnsi="Times New Roman" w:cs="Times New Roman"/>
          <w:bCs/>
          <w:i/>
          <w:iCs/>
          <w:sz w:val="28"/>
        </w:rPr>
        <w:t>Семантичні тести (</w:t>
      </w:r>
      <w:proofErr w:type="spellStart"/>
      <w:r w:rsidRPr="0065009C">
        <w:rPr>
          <w:rFonts w:ascii="Times New Roman" w:hAnsi="Times New Roman" w:cs="Times New Roman"/>
          <w:bCs/>
          <w:i/>
          <w:iCs/>
          <w:sz w:val="28"/>
        </w:rPr>
        <w:t>test_ontology</w:t>
      </w:r>
      <w:proofErr w:type="spellEnd"/>
      <w:r w:rsidRPr="0065009C">
        <w:rPr>
          <w:rFonts w:ascii="Times New Roman" w:hAnsi="Times New Roman" w:cs="Times New Roman"/>
          <w:bCs/>
          <w:i/>
          <w:iCs/>
          <w:sz w:val="28"/>
        </w:rPr>
        <w:t xml:space="preserve">_*, </w:t>
      </w:r>
      <w:proofErr w:type="spellStart"/>
      <w:r w:rsidRPr="0065009C">
        <w:rPr>
          <w:rFonts w:ascii="Times New Roman" w:hAnsi="Times New Roman" w:cs="Times New Roman"/>
          <w:bCs/>
          <w:i/>
          <w:iCs/>
          <w:sz w:val="28"/>
        </w:rPr>
        <w:t>test_sparql</w:t>
      </w:r>
      <w:proofErr w:type="spellEnd"/>
      <w:r w:rsidRPr="0065009C">
        <w:rPr>
          <w:rFonts w:ascii="Times New Roman" w:hAnsi="Times New Roman" w:cs="Times New Roman"/>
          <w:bCs/>
          <w:i/>
          <w:iCs/>
          <w:sz w:val="28"/>
        </w:rPr>
        <w:t>_*):</w:t>
      </w:r>
    </w:p>
    <w:p w14:paraId="62E245BA" w14:textId="77777777" w:rsidR="0065009C" w:rsidRPr="0065009C" w:rsidRDefault="0065009C" w:rsidP="0065009C">
      <w:pPr>
        <w:pStyle w:val="a9"/>
        <w:jc w:val="both"/>
        <w:rPr>
          <w:rFonts w:ascii="Times New Roman" w:hAnsi="Times New Roman" w:cs="Times New Roman"/>
          <w:bCs/>
          <w:sz w:val="28"/>
        </w:rPr>
      </w:pPr>
      <w:r w:rsidRPr="0065009C">
        <w:rPr>
          <w:rFonts w:ascii="Times New Roman" w:hAnsi="Times New Roman" w:cs="Times New Roman"/>
          <w:bCs/>
          <w:sz w:val="28"/>
        </w:rPr>
        <w:t xml:space="preserve">Тест </w:t>
      </w:r>
      <w:proofErr w:type="spellStart"/>
      <w:r w:rsidRPr="0065009C">
        <w:rPr>
          <w:rFonts w:ascii="Times New Roman" w:hAnsi="Times New Roman" w:cs="Times New Roman"/>
          <w:bCs/>
          <w:sz w:val="28"/>
        </w:rPr>
        <w:t>test_ontology_structure_metrics</w:t>
      </w:r>
      <w:proofErr w:type="spellEnd"/>
      <w:r w:rsidRPr="0065009C">
        <w:rPr>
          <w:rFonts w:ascii="Times New Roman" w:hAnsi="Times New Roman" w:cs="Times New Roman"/>
          <w:bCs/>
          <w:sz w:val="28"/>
        </w:rPr>
        <w:t xml:space="preserve"> через SPARQL-агрегацію перевіряє кількість класів, властивостей та індивідів у завантаженому графі </w:t>
      </w:r>
      <w:proofErr w:type="spellStart"/>
      <w:r w:rsidRPr="0065009C">
        <w:rPr>
          <w:rFonts w:ascii="Times New Roman" w:hAnsi="Times New Roman" w:cs="Times New Roman"/>
          <w:bCs/>
          <w:sz w:val="28"/>
        </w:rPr>
        <w:t>update.owl</w:t>
      </w:r>
      <w:proofErr w:type="spellEnd"/>
      <w:r w:rsidRPr="0065009C">
        <w:rPr>
          <w:rFonts w:ascii="Times New Roman" w:hAnsi="Times New Roman" w:cs="Times New Roman"/>
          <w:bCs/>
          <w:sz w:val="28"/>
        </w:rPr>
        <w:t xml:space="preserve">. Тест test_sparql_kq2_topology звертається до вузла :DS001 і </w:t>
      </w:r>
      <w:proofErr w:type="spellStart"/>
      <w:r w:rsidRPr="0065009C">
        <w:rPr>
          <w:rFonts w:ascii="Times New Roman" w:hAnsi="Times New Roman" w:cs="Times New Roman"/>
          <w:bCs/>
          <w:sz w:val="28"/>
        </w:rPr>
        <w:t>верифікує</w:t>
      </w:r>
      <w:proofErr w:type="spellEnd"/>
      <w:r w:rsidRPr="0065009C">
        <w:rPr>
          <w:rFonts w:ascii="Times New Roman" w:hAnsi="Times New Roman" w:cs="Times New Roman"/>
          <w:bCs/>
          <w:sz w:val="28"/>
        </w:rPr>
        <w:t xml:space="preserve"> наявність 2 смуг, ліміту 50.0 км/год, а також наявність зв'язаного автобуса з бортовим номером BUS-24 на маршруті № 24. Тест test_sparql_kq3_incident_chain відстежує повний логічний ланцюг: виявлення інциденту ACC-001, активацію правила прийняття рішень та наявність директиви на зміну маршруту № 24.</w:t>
      </w:r>
    </w:p>
    <w:p w14:paraId="05A3CCA6" w14:textId="3E2314D0" w:rsidR="0065009C" w:rsidRPr="0065009C" w:rsidRDefault="0065009C" w:rsidP="0065009C">
      <w:pPr>
        <w:pStyle w:val="a9"/>
        <w:numPr>
          <w:ilvl w:val="0"/>
          <w:numId w:val="23"/>
        </w:numPr>
        <w:jc w:val="both"/>
        <w:rPr>
          <w:rFonts w:ascii="Times New Roman" w:hAnsi="Times New Roman" w:cs="Times New Roman"/>
          <w:bCs/>
          <w:i/>
          <w:iCs/>
          <w:sz w:val="28"/>
        </w:rPr>
      </w:pPr>
      <w:r w:rsidRPr="0065009C">
        <w:rPr>
          <w:rFonts w:ascii="Times New Roman" w:hAnsi="Times New Roman" w:cs="Times New Roman"/>
          <w:bCs/>
          <w:i/>
          <w:iCs/>
          <w:sz w:val="28"/>
        </w:rPr>
        <w:t>Векторні тести (</w:t>
      </w:r>
      <w:proofErr w:type="spellStart"/>
      <w:r w:rsidRPr="0065009C">
        <w:rPr>
          <w:rFonts w:ascii="Times New Roman" w:hAnsi="Times New Roman" w:cs="Times New Roman"/>
          <w:bCs/>
          <w:i/>
          <w:iCs/>
          <w:sz w:val="28"/>
        </w:rPr>
        <w:t>test_vector</w:t>
      </w:r>
      <w:proofErr w:type="spellEnd"/>
      <w:r w:rsidRPr="0065009C">
        <w:rPr>
          <w:rFonts w:ascii="Times New Roman" w:hAnsi="Times New Roman" w:cs="Times New Roman"/>
          <w:bCs/>
          <w:i/>
          <w:iCs/>
          <w:sz w:val="28"/>
        </w:rPr>
        <w:t>_*):</w:t>
      </w:r>
    </w:p>
    <w:p w14:paraId="350FF51A" w14:textId="4AD738E1" w:rsidR="0065009C" w:rsidRPr="0065009C" w:rsidRDefault="0065009C" w:rsidP="0065009C">
      <w:pPr>
        <w:pStyle w:val="a9"/>
        <w:jc w:val="both"/>
        <w:rPr>
          <w:rFonts w:ascii="Times New Roman" w:hAnsi="Times New Roman" w:cs="Times New Roman"/>
          <w:bCs/>
          <w:sz w:val="28"/>
        </w:rPr>
      </w:pPr>
      <w:r w:rsidRPr="0065009C">
        <w:rPr>
          <w:rFonts w:ascii="Times New Roman" w:hAnsi="Times New Roman" w:cs="Times New Roman"/>
          <w:bCs/>
          <w:sz w:val="28"/>
        </w:rPr>
        <w:t xml:space="preserve">Тест test_vector_kq4_accuracy виконує семантичний пошук за запитом щодо блокування руху та перевіряє отримання двох найближчих сусідів з коректним діапазоном близькості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</w:rPr>
              <m:t>0.0,1.0</m:t>
            </m:r>
          </m:e>
        </m:d>
      </m:oMath>
      <w:r w:rsidRPr="0065009C">
        <w:rPr>
          <w:rFonts w:ascii="Times New Roman" w:hAnsi="Times New Roman" w:cs="Times New Roman"/>
          <w:bCs/>
          <w:sz w:val="28"/>
        </w:rPr>
        <w:t>. Тест test_vector_similarity_boundedness подає набір шумових і пустих запитів, переконуючись у відсутності значень NaN та збереженні стабільності косинусної метрики.</w:t>
      </w:r>
    </w:p>
    <w:p w14:paraId="77EEA13E" w14:textId="1D99EC6E" w:rsidR="0065009C" w:rsidRPr="0065009C" w:rsidRDefault="0065009C" w:rsidP="0065009C">
      <w:pPr>
        <w:pStyle w:val="a9"/>
        <w:numPr>
          <w:ilvl w:val="0"/>
          <w:numId w:val="23"/>
        </w:numPr>
        <w:jc w:val="both"/>
        <w:rPr>
          <w:rFonts w:ascii="Times New Roman" w:hAnsi="Times New Roman" w:cs="Times New Roman"/>
          <w:bCs/>
          <w:i/>
          <w:iCs/>
          <w:sz w:val="28"/>
        </w:rPr>
      </w:pPr>
      <w:r w:rsidRPr="0065009C">
        <w:rPr>
          <w:rFonts w:ascii="Times New Roman" w:hAnsi="Times New Roman" w:cs="Times New Roman"/>
          <w:bCs/>
          <w:i/>
          <w:iCs/>
          <w:sz w:val="28"/>
        </w:rPr>
        <w:t>Інтеграційні та негативні тести (</w:t>
      </w:r>
      <w:proofErr w:type="spellStart"/>
      <w:r w:rsidRPr="0065009C">
        <w:rPr>
          <w:rFonts w:ascii="Times New Roman" w:hAnsi="Times New Roman" w:cs="Times New Roman"/>
          <w:bCs/>
          <w:i/>
          <w:iCs/>
          <w:sz w:val="28"/>
        </w:rPr>
        <w:t>test_cross_layer</w:t>
      </w:r>
      <w:proofErr w:type="spellEnd"/>
      <w:r w:rsidRPr="0065009C">
        <w:rPr>
          <w:rFonts w:ascii="Times New Roman" w:hAnsi="Times New Roman" w:cs="Times New Roman"/>
          <w:bCs/>
          <w:i/>
          <w:iCs/>
          <w:sz w:val="28"/>
        </w:rPr>
        <w:t xml:space="preserve">_*, </w:t>
      </w:r>
      <w:proofErr w:type="spellStart"/>
      <w:r w:rsidRPr="0065009C">
        <w:rPr>
          <w:rFonts w:ascii="Times New Roman" w:hAnsi="Times New Roman" w:cs="Times New Roman"/>
          <w:bCs/>
          <w:i/>
          <w:iCs/>
          <w:sz w:val="28"/>
        </w:rPr>
        <w:t>test_federated</w:t>
      </w:r>
      <w:proofErr w:type="spellEnd"/>
      <w:r w:rsidRPr="0065009C">
        <w:rPr>
          <w:rFonts w:ascii="Times New Roman" w:hAnsi="Times New Roman" w:cs="Times New Roman"/>
          <w:bCs/>
          <w:i/>
          <w:iCs/>
          <w:sz w:val="28"/>
        </w:rPr>
        <w:t xml:space="preserve">_*, </w:t>
      </w:r>
      <w:proofErr w:type="spellStart"/>
      <w:r w:rsidRPr="0065009C">
        <w:rPr>
          <w:rFonts w:ascii="Times New Roman" w:hAnsi="Times New Roman" w:cs="Times New Roman"/>
          <w:bCs/>
          <w:i/>
          <w:iCs/>
          <w:sz w:val="28"/>
        </w:rPr>
        <w:t>test_negative</w:t>
      </w:r>
      <w:proofErr w:type="spellEnd"/>
      <w:r w:rsidRPr="0065009C">
        <w:rPr>
          <w:rFonts w:ascii="Times New Roman" w:hAnsi="Times New Roman" w:cs="Times New Roman"/>
          <w:bCs/>
          <w:i/>
          <w:iCs/>
          <w:sz w:val="28"/>
        </w:rPr>
        <w:t>_*):</w:t>
      </w:r>
    </w:p>
    <w:p w14:paraId="2D56AA46" w14:textId="18ACB66C" w:rsidR="00FD2A70" w:rsidRPr="0065009C" w:rsidRDefault="0065009C" w:rsidP="0065009C">
      <w:pPr>
        <w:pStyle w:val="a9"/>
        <w:jc w:val="both"/>
        <w:rPr>
          <w:rFonts w:ascii="Times New Roman" w:hAnsi="Times New Roman" w:cs="Times New Roman"/>
          <w:bCs/>
          <w:sz w:val="28"/>
        </w:rPr>
      </w:pPr>
      <w:r w:rsidRPr="0065009C">
        <w:rPr>
          <w:rFonts w:ascii="Times New Roman" w:hAnsi="Times New Roman" w:cs="Times New Roman"/>
          <w:bCs/>
          <w:sz w:val="28"/>
        </w:rPr>
        <w:t xml:space="preserve">Тест </w:t>
      </w:r>
      <w:proofErr w:type="spellStart"/>
      <w:r w:rsidRPr="0065009C">
        <w:rPr>
          <w:rFonts w:ascii="Times New Roman" w:hAnsi="Times New Roman" w:cs="Times New Roman"/>
          <w:bCs/>
          <w:sz w:val="28"/>
        </w:rPr>
        <w:t>test_cross_layer_entity_alignment</w:t>
      </w:r>
      <w:proofErr w:type="spellEnd"/>
      <w:r w:rsidRPr="0065009C">
        <w:rPr>
          <w:rFonts w:ascii="Times New Roman" w:hAnsi="Times New Roman" w:cs="Times New Roman"/>
          <w:bCs/>
          <w:sz w:val="28"/>
        </w:rPr>
        <w:t xml:space="preserve"> контролює крос-шаровий паритет: він перевіряє наявність ключового </w:t>
      </w:r>
      <w:proofErr w:type="spellStart"/>
      <w:r w:rsidRPr="0065009C">
        <w:rPr>
          <w:rFonts w:ascii="Times New Roman" w:hAnsi="Times New Roman" w:cs="Times New Roman"/>
          <w:bCs/>
          <w:sz w:val="28"/>
        </w:rPr>
        <w:t>інцидентного</w:t>
      </w:r>
      <w:proofErr w:type="spellEnd"/>
      <w:r w:rsidRPr="0065009C">
        <w:rPr>
          <w:rFonts w:ascii="Times New Roman" w:hAnsi="Times New Roman" w:cs="Times New Roman"/>
          <w:bCs/>
          <w:sz w:val="28"/>
        </w:rPr>
        <w:t xml:space="preserve"> сегмента DS-001 в онтології та гарантує, що кожен дорожній сегмент, оголошений у графі знань, має запис у реляційній базі. Тест </w:t>
      </w:r>
      <w:proofErr w:type="spellStart"/>
      <w:r w:rsidRPr="0065009C">
        <w:rPr>
          <w:rFonts w:ascii="Times New Roman" w:hAnsi="Times New Roman" w:cs="Times New Roman"/>
          <w:bCs/>
          <w:sz w:val="28"/>
        </w:rPr>
        <w:t>test_federated_pipeline_flow</w:t>
      </w:r>
      <w:proofErr w:type="spellEnd"/>
      <w:r w:rsidRPr="0065009C">
        <w:rPr>
          <w:rFonts w:ascii="Times New Roman" w:hAnsi="Times New Roman" w:cs="Times New Roman"/>
          <w:bCs/>
          <w:sz w:val="28"/>
        </w:rPr>
        <w:t xml:space="preserve"> запускає повний наскрізний ланцюг KQ-5 і перевіряє, що після збагачення контексту даними онтології векторний пошук повертає регламент REG-01-REROUTE з </w:t>
      </w:r>
      <w:proofErr w:type="spellStart"/>
      <w:r w:rsidRPr="0065009C">
        <w:rPr>
          <w:rFonts w:ascii="Times New Roman" w:hAnsi="Times New Roman" w:cs="Times New Roman"/>
          <w:bCs/>
          <w:sz w:val="28"/>
        </w:rPr>
        <w:t>релевантністю</w:t>
      </w:r>
      <w:proofErr w:type="spellEnd"/>
      <w:r w:rsidRPr="0065009C">
        <w:rPr>
          <w:rFonts w:ascii="Times New Roman" w:hAnsi="Times New Roman" w:cs="Times New Roman"/>
          <w:bCs/>
          <w:sz w:val="28"/>
        </w:rPr>
        <w:t xml:space="preserve"> не менше 0.75. Тест </w:t>
      </w:r>
      <w:proofErr w:type="spellStart"/>
      <w:r w:rsidRPr="0065009C">
        <w:rPr>
          <w:rFonts w:ascii="Times New Roman" w:hAnsi="Times New Roman" w:cs="Times New Roman"/>
          <w:bCs/>
          <w:sz w:val="28"/>
        </w:rPr>
        <w:t>test_negative_nonexistent_segment</w:t>
      </w:r>
      <w:proofErr w:type="spellEnd"/>
      <w:r w:rsidRPr="0065009C">
        <w:rPr>
          <w:rFonts w:ascii="Times New Roman" w:hAnsi="Times New Roman" w:cs="Times New Roman"/>
          <w:bCs/>
          <w:sz w:val="28"/>
        </w:rPr>
        <w:t xml:space="preserve"> підтверджує, що передача невідомого коду DS999 призводить до повернення порожніх списків сутностей без аварійної зупинки програми.</w:t>
      </w:r>
    </w:p>
    <w:p w14:paraId="1C8902AA" w14:textId="2BF581DF" w:rsidR="00FD2A70" w:rsidRPr="008E40F8" w:rsidRDefault="00FD2A70" w:rsidP="008E40F8">
      <w:pPr>
        <w:ind w:firstLine="708"/>
        <w:rPr>
          <w:rFonts w:ascii="Times New Roman" w:hAnsi="Times New Roman" w:cs="Times New Roman"/>
          <w:sz w:val="28"/>
        </w:rPr>
      </w:pPr>
      <w:r w:rsidRPr="008E40F8">
        <w:rPr>
          <w:rFonts w:ascii="Times New Roman" w:hAnsi="Times New Roman" w:cs="Times New Roman"/>
          <w:sz w:val="28"/>
        </w:rPr>
        <w:t xml:space="preserve">5. </w:t>
      </w:r>
      <w:r w:rsidR="0065009C" w:rsidRPr="0065009C">
        <w:rPr>
          <w:rFonts w:ascii="Times New Roman" w:hAnsi="Times New Roman" w:cs="Times New Roman"/>
          <w:sz w:val="28"/>
        </w:rPr>
        <w:t>Автоматизація тестування та інтеграція в CI/CD</w:t>
      </w:r>
    </w:p>
    <w:p w14:paraId="529DF49F" w14:textId="77777777" w:rsidR="0065009C" w:rsidRPr="0065009C" w:rsidRDefault="0065009C" w:rsidP="0065009C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Pr="0065009C">
        <w:rPr>
          <w:rFonts w:ascii="Times New Roman" w:hAnsi="Times New Roman" w:cs="Times New Roman"/>
          <w:bCs/>
          <w:sz w:val="28"/>
        </w:rPr>
        <w:t xml:space="preserve">Для забезпечення регулярного контролю якості гібридного сховища знань налаштовано автоматизований конвеєр неперервної інтеграції (CI). Він гарантує, що будь-які модифікації файлу онтології </w:t>
      </w:r>
      <w:proofErr w:type="spellStart"/>
      <w:r w:rsidRPr="0065009C">
        <w:rPr>
          <w:rFonts w:ascii="Times New Roman" w:hAnsi="Times New Roman" w:cs="Times New Roman"/>
          <w:bCs/>
          <w:sz w:val="28"/>
        </w:rPr>
        <w:t>update.owl</w:t>
      </w:r>
      <w:proofErr w:type="spellEnd"/>
      <w:r w:rsidRPr="0065009C">
        <w:rPr>
          <w:rFonts w:ascii="Times New Roman" w:hAnsi="Times New Roman" w:cs="Times New Roman"/>
          <w:bCs/>
          <w:sz w:val="28"/>
        </w:rPr>
        <w:t xml:space="preserve">, структури SQL-таблиць чи логіки посередника автоматично </w:t>
      </w:r>
      <w:proofErr w:type="spellStart"/>
      <w:r w:rsidRPr="0065009C">
        <w:rPr>
          <w:rFonts w:ascii="Times New Roman" w:hAnsi="Times New Roman" w:cs="Times New Roman"/>
          <w:bCs/>
          <w:sz w:val="28"/>
        </w:rPr>
        <w:t>верифікуються</w:t>
      </w:r>
      <w:proofErr w:type="spellEnd"/>
      <w:r w:rsidRPr="0065009C">
        <w:rPr>
          <w:rFonts w:ascii="Times New Roman" w:hAnsi="Times New Roman" w:cs="Times New Roman"/>
          <w:bCs/>
          <w:sz w:val="28"/>
        </w:rPr>
        <w:t xml:space="preserve"> перед злиттям коду в основну гілку.</w:t>
      </w:r>
    </w:p>
    <w:p w14:paraId="719DA37C" w14:textId="77777777" w:rsidR="0065009C" w:rsidRPr="0065009C" w:rsidRDefault="0065009C" w:rsidP="0065009C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65009C">
        <w:rPr>
          <w:rFonts w:ascii="Times New Roman" w:hAnsi="Times New Roman" w:cs="Times New Roman"/>
          <w:bCs/>
          <w:sz w:val="28"/>
        </w:rPr>
        <w:t>Стек інструментів</w:t>
      </w:r>
    </w:p>
    <w:p w14:paraId="4795B5FF" w14:textId="343B90CE" w:rsidR="0065009C" w:rsidRPr="0065009C" w:rsidRDefault="0065009C" w:rsidP="0065009C">
      <w:pPr>
        <w:pStyle w:val="a9"/>
        <w:numPr>
          <w:ilvl w:val="0"/>
          <w:numId w:val="23"/>
        </w:numPr>
        <w:jc w:val="both"/>
        <w:rPr>
          <w:rFonts w:ascii="Times New Roman" w:hAnsi="Times New Roman" w:cs="Times New Roman"/>
          <w:bCs/>
          <w:sz w:val="28"/>
        </w:rPr>
      </w:pPr>
      <w:r w:rsidRPr="0065009C">
        <w:rPr>
          <w:rFonts w:ascii="Times New Roman" w:hAnsi="Times New Roman" w:cs="Times New Roman"/>
          <w:bCs/>
          <w:sz w:val="28"/>
        </w:rPr>
        <w:t xml:space="preserve">Фреймворк тестування: </w:t>
      </w:r>
      <w:proofErr w:type="spellStart"/>
      <w:r w:rsidRPr="0065009C">
        <w:rPr>
          <w:rFonts w:ascii="Times New Roman" w:hAnsi="Times New Roman" w:cs="Times New Roman"/>
          <w:bCs/>
          <w:sz w:val="28"/>
        </w:rPr>
        <w:t>pytest</w:t>
      </w:r>
      <w:proofErr w:type="spellEnd"/>
      <w:r w:rsidRPr="0065009C">
        <w:rPr>
          <w:rFonts w:ascii="Times New Roman" w:hAnsi="Times New Roman" w:cs="Times New Roman"/>
          <w:bCs/>
          <w:sz w:val="28"/>
        </w:rPr>
        <w:t xml:space="preserve"> 9.1.1 на платформі </w:t>
      </w:r>
      <w:proofErr w:type="spellStart"/>
      <w:r w:rsidRPr="0065009C">
        <w:rPr>
          <w:rFonts w:ascii="Times New Roman" w:hAnsi="Times New Roman" w:cs="Times New Roman"/>
          <w:bCs/>
          <w:sz w:val="28"/>
        </w:rPr>
        <w:t>Python</w:t>
      </w:r>
      <w:proofErr w:type="spellEnd"/>
      <w:r w:rsidRPr="0065009C">
        <w:rPr>
          <w:rFonts w:ascii="Times New Roman" w:hAnsi="Times New Roman" w:cs="Times New Roman"/>
          <w:bCs/>
          <w:sz w:val="28"/>
        </w:rPr>
        <w:t xml:space="preserve"> 3.11.</w:t>
      </w:r>
    </w:p>
    <w:p w14:paraId="5573CB7B" w14:textId="77777777" w:rsidR="0065009C" w:rsidRPr="0065009C" w:rsidRDefault="0065009C" w:rsidP="0065009C">
      <w:pPr>
        <w:jc w:val="both"/>
        <w:rPr>
          <w:rFonts w:ascii="Times New Roman" w:hAnsi="Times New Roman" w:cs="Times New Roman"/>
          <w:bCs/>
          <w:sz w:val="28"/>
        </w:rPr>
      </w:pPr>
    </w:p>
    <w:p w14:paraId="56521156" w14:textId="5B1DEE98" w:rsidR="0065009C" w:rsidRPr="0065009C" w:rsidRDefault="0065009C" w:rsidP="0065009C">
      <w:pPr>
        <w:pStyle w:val="a9"/>
        <w:numPr>
          <w:ilvl w:val="0"/>
          <w:numId w:val="23"/>
        </w:numPr>
        <w:jc w:val="both"/>
        <w:rPr>
          <w:rFonts w:ascii="Times New Roman" w:hAnsi="Times New Roman" w:cs="Times New Roman"/>
          <w:bCs/>
          <w:sz w:val="28"/>
        </w:rPr>
      </w:pPr>
      <w:r w:rsidRPr="0065009C">
        <w:rPr>
          <w:rFonts w:ascii="Times New Roman" w:hAnsi="Times New Roman" w:cs="Times New Roman"/>
          <w:bCs/>
          <w:sz w:val="28"/>
        </w:rPr>
        <w:lastRenderedPageBreak/>
        <w:t xml:space="preserve">Драйвери сховищ: </w:t>
      </w:r>
      <w:proofErr w:type="spellStart"/>
      <w:r w:rsidRPr="0065009C">
        <w:rPr>
          <w:rFonts w:ascii="Times New Roman" w:hAnsi="Times New Roman" w:cs="Times New Roman"/>
          <w:bCs/>
          <w:sz w:val="28"/>
        </w:rPr>
        <w:t>rdflib</w:t>
      </w:r>
      <w:proofErr w:type="spellEnd"/>
      <w:r w:rsidRPr="0065009C">
        <w:rPr>
          <w:rFonts w:ascii="Times New Roman" w:hAnsi="Times New Roman" w:cs="Times New Roman"/>
          <w:bCs/>
          <w:sz w:val="28"/>
        </w:rPr>
        <w:t xml:space="preserve"> для аналізу RDF/OWL та виконання SPARQL; вбудована бібліотека sqlite3 для реляційного моделювання; </w:t>
      </w:r>
      <w:proofErr w:type="spellStart"/>
      <w:r w:rsidRPr="0065009C">
        <w:rPr>
          <w:rFonts w:ascii="Times New Roman" w:hAnsi="Times New Roman" w:cs="Times New Roman"/>
          <w:bCs/>
          <w:sz w:val="28"/>
        </w:rPr>
        <w:t>chromadb</w:t>
      </w:r>
      <w:proofErr w:type="spellEnd"/>
      <w:r w:rsidRPr="0065009C">
        <w:rPr>
          <w:rFonts w:ascii="Times New Roman" w:hAnsi="Times New Roman" w:cs="Times New Roman"/>
          <w:bCs/>
          <w:sz w:val="28"/>
        </w:rPr>
        <w:t xml:space="preserve"> разом із </w:t>
      </w:r>
      <w:proofErr w:type="spellStart"/>
      <w:r w:rsidRPr="0065009C">
        <w:rPr>
          <w:rFonts w:ascii="Times New Roman" w:hAnsi="Times New Roman" w:cs="Times New Roman"/>
          <w:bCs/>
          <w:sz w:val="28"/>
        </w:rPr>
        <w:t>sentence-transformers</w:t>
      </w:r>
      <w:proofErr w:type="spellEnd"/>
      <w:r w:rsidRPr="0065009C">
        <w:rPr>
          <w:rFonts w:ascii="Times New Roman" w:hAnsi="Times New Roman" w:cs="Times New Roman"/>
          <w:bCs/>
          <w:sz w:val="28"/>
        </w:rPr>
        <w:t xml:space="preserve"> для </w:t>
      </w:r>
      <w:proofErr w:type="spellStart"/>
      <w:r w:rsidRPr="0065009C">
        <w:rPr>
          <w:rFonts w:ascii="Times New Roman" w:hAnsi="Times New Roman" w:cs="Times New Roman"/>
          <w:bCs/>
          <w:sz w:val="28"/>
        </w:rPr>
        <w:t>векторизації</w:t>
      </w:r>
      <w:proofErr w:type="spellEnd"/>
      <w:r w:rsidRPr="0065009C">
        <w:rPr>
          <w:rFonts w:ascii="Times New Roman" w:hAnsi="Times New Roman" w:cs="Times New Roman"/>
          <w:bCs/>
          <w:sz w:val="28"/>
        </w:rPr>
        <w:t xml:space="preserve"> та семантичного пошуку.</w:t>
      </w:r>
    </w:p>
    <w:p w14:paraId="73DF32C6" w14:textId="54CC92C3" w:rsidR="00FD2A70" w:rsidRDefault="0065009C" w:rsidP="0065009C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65009C">
        <w:rPr>
          <w:rFonts w:ascii="Times New Roman" w:hAnsi="Times New Roman" w:cs="Times New Roman"/>
          <w:bCs/>
          <w:sz w:val="28"/>
        </w:rPr>
        <w:t>Структура директорій проєкту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65009C" w14:paraId="5B72D079" w14:textId="77777777" w:rsidTr="0065009C">
        <w:tc>
          <w:tcPr>
            <w:tcW w:w="9629" w:type="dxa"/>
          </w:tcPr>
          <w:p w14:paraId="797E8718" w14:textId="77777777" w:rsidR="0065009C" w:rsidRPr="0065009C" w:rsidRDefault="0065009C" w:rsidP="0065009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65009C">
              <w:rPr>
                <w:rFonts w:ascii="Times New Roman" w:hAnsi="Times New Roman" w:cs="Times New Roman"/>
                <w:bCs/>
                <w:sz w:val="28"/>
              </w:rPr>
              <w:t>Lab_14/</w:t>
            </w:r>
          </w:p>
          <w:p w14:paraId="061192D7" w14:textId="77777777" w:rsidR="0065009C" w:rsidRPr="0065009C" w:rsidRDefault="0065009C" w:rsidP="0065009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65009C">
              <w:rPr>
                <w:rFonts w:ascii="Times New Roman" w:hAnsi="Times New Roman" w:cs="Times New Roman"/>
                <w:bCs/>
                <w:sz w:val="28"/>
              </w:rPr>
              <w:t xml:space="preserve">├── </w:t>
            </w:r>
            <w:proofErr w:type="spellStart"/>
            <w:r w:rsidRPr="0065009C">
              <w:rPr>
                <w:rFonts w:ascii="Times New Roman" w:hAnsi="Times New Roman" w:cs="Times New Roman"/>
                <w:bCs/>
                <w:sz w:val="28"/>
              </w:rPr>
              <w:t>update.owl</w:t>
            </w:r>
            <w:proofErr w:type="spellEnd"/>
            <w:r w:rsidRPr="0065009C">
              <w:rPr>
                <w:rFonts w:ascii="Times New Roman" w:hAnsi="Times New Roman" w:cs="Times New Roman"/>
                <w:bCs/>
                <w:sz w:val="28"/>
              </w:rPr>
              <w:t xml:space="preserve">                # Еталонна онтологія предметної області (OWL 2 DL)</w:t>
            </w:r>
          </w:p>
          <w:p w14:paraId="6B3B03F7" w14:textId="744AE3D9" w:rsidR="0065009C" w:rsidRPr="0065009C" w:rsidRDefault="0065009C" w:rsidP="0065009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65009C">
              <w:rPr>
                <w:rFonts w:ascii="Times New Roman" w:hAnsi="Times New Roman" w:cs="Times New Roman"/>
                <w:bCs/>
                <w:sz w:val="28"/>
              </w:rPr>
              <w:t xml:space="preserve">├── </w:t>
            </w:r>
            <w:proofErr w:type="spellStart"/>
            <w:r w:rsidRPr="0065009C">
              <w:rPr>
                <w:rFonts w:ascii="Times New Roman" w:hAnsi="Times New Roman" w:cs="Times New Roman"/>
                <w:bCs/>
                <w:sz w:val="28"/>
              </w:rPr>
              <w:t>run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-</w:t>
            </w:r>
            <w:r w:rsidRPr="0065009C">
              <w:rPr>
                <w:rFonts w:ascii="Times New Roman" w:hAnsi="Times New Roman" w:cs="Times New Roman"/>
                <w:bCs/>
                <w:sz w:val="28"/>
              </w:rPr>
              <w:t>lab14</w:t>
            </w:r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-</w:t>
            </w:r>
            <w:r w:rsidRPr="0065009C">
              <w:rPr>
                <w:rFonts w:ascii="Times New Roman" w:hAnsi="Times New Roman" w:cs="Times New Roman"/>
                <w:bCs/>
                <w:sz w:val="28"/>
              </w:rPr>
              <w:t>queries.py      # Вихідні класи архітектури HKB та реалізація KQ-1..KQ-5</w:t>
            </w:r>
          </w:p>
          <w:p w14:paraId="52140DF8" w14:textId="00EB9679" w:rsidR="0065009C" w:rsidRPr="0065009C" w:rsidRDefault="0065009C" w:rsidP="0065009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65009C">
              <w:rPr>
                <w:rFonts w:ascii="Times New Roman" w:hAnsi="Times New Roman" w:cs="Times New Roman"/>
                <w:bCs/>
                <w:sz w:val="28"/>
              </w:rPr>
              <w:t xml:space="preserve">├── </w:t>
            </w:r>
            <w:proofErr w:type="spellStart"/>
            <w:r w:rsidRPr="0065009C">
              <w:rPr>
                <w:rFonts w:ascii="Times New Roman" w:hAnsi="Times New Roman" w:cs="Times New Roman"/>
                <w:bCs/>
                <w:sz w:val="28"/>
              </w:rPr>
              <w:t>test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-</w:t>
            </w:r>
            <w:proofErr w:type="spellStart"/>
            <w:r w:rsidRPr="0065009C">
              <w:rPr>
                <w:rFonts w:ascii="Times New Roman" w:hAnsi="Times New Roman" w:cs="Times New Roman"/>
                <w:bCs/>
                <w:sz w:val="28"/>
              </w:rPr>
              <w:t>hkb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-</w:t>
            </w:r>
            <w:r w:rsidRPr="0065009C">
              <w:rPr>
                <w:rFonts w:ascii="Times New Roman" w:hAnsi="Times New Roman" w:cs="Times New Roman"/>
                <w:bCs/>
                <w:sz w:val="28"/>
              </w:rPr>
              <w:t xml:space="preserve">suite.py         # Модульні, інтеграційні та E2E </w:t>
            </w:r>
            <w:proofErr w:type="spellStart"/>
            <w:r w:rsidRPr="0065009C">
              <w:rPr>
                <w:rFonts w:ascii="Times New Roman" w:hAnsi="Times New Roman" w:cs="Times New Roman"/>
                <w:bCs/>
                <w:sz w:val="28"/>
              </w:rPr>
              <w:t>автотести</w:t>
            </w:r>
            <w:proofErr w:type="spellEnd"/>
            <w:r w:rsidRPr="0065009C">
              <w:rPr>
                <w:rFonts w:ascii="Times New Roman" w:hAnsi="Times New Roman" w:cs="Times New Roman"/>
                <w:bCs/>
                <w:sz w:val="28"/>
              </w:rPr>
              <w:t xml:space="preserve"> на базі </w:t>
            </w:r>
            <w:proofErr w:type="spellStart"/>
            <w:r w:rsidRPr="0065009C">
              <w:rPr>
                <w:rFonts w:ascii="Times New Roman" w:hAnsi="Times New Roman" w:cs="Times New Roman"/>
                <w:bCs/>
                <w:sz w:val="28"/>
              </w:rPr>
              <w:t>pytest</w:t>
            </w:r>
            <w:proofErr w:type="spellEnd"/>
          </w:p>
          <w:p w14:paraId="6668CB04" w14:textId="1A9CCFE1" w:rsidR="0065009C" w:rsidRPr="0065009C" w:rsidRDefault="0065009C" w:rsidP="0065009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65009C">
              <w:rPr>
                <w:rFonts w:ascii="Times New Roman" w:hAnsi="Times New Roman" w:cs="Times New Roman"/>
                <w:bCs/>
                <w:sz w:val="28"/>
              </w:rPr>
              <w:t>├── .</w:t>
            </w:r>
            <w:proofErr w:type="spellStart"/>
            <w:r w:rsidRPr="0065009C">
              <w:rPr>
                <w:rFonts w:ascii="Times New Roman" w:hAnsi="Times New Roman" w:cs="Times New Roman"/>
                <w:bCs/>
                <w:sz w:val="28"/>
              </w:rPr>
              <w:t>pytest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-</w:t>
            </w:r>
            <w:proofErr w:type="spellStart"/>
            <w:r w:rsidRPr="0065009C">
              <w:rPr>
                <w:rFonts w:ascii="Times New Roman" w:hAnsi="Times New Roman" w:cs="Times New Roman"/>
                <w:bCs/>
                <w:sz w:val="28"/>
              </w:rPr>
              <w:t>cache</w:t>
            </w:r>
            <w:proofErr w:type="spellEnd"/>
            <w:r w:rsidRPr="0065009C">
              <w:rPr>
                <w:rFonts w:ascii="Times New Roman" w:hAnsi="Times New Roman" w:cs="Times New Roman"/>
                <w:bCs/>
                <w:sz w:val="28"/>
              </w:rPr>
              <w:t>/            # Кеш тестового фреймворку</w:t>
            </w:r>
          </w:p>
          <w:p w14:paraId="5D41562E" w14:textId="77777777" w:rsidR="0065009C" w:rsidRPr="0065009C" w:rsidRDefault="0065009C" w:rsidP="0065009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65009C">
              <w:rPr>
                <w:rFonts w:ascii="Times New Roman" w:hAnsi="Times New Roman" w:cs="Times New Roman"/>
                <w:bCs/>
                <w:sz w:val="28"/>
              </w:rPr>
              <w:t>└── .</w:t>
            </w:r>
            <w:proofErr w:type="spellStart"/>
            <w:r w:rsidRPr="0065009C">
              <w:rPr>
                <w:rFonts w:ascii="Times New Roman" w:hAnsi="Times New Roman" w:cs="Times New Roman"/>
                <w:bCs/>
                <w:sz w:val="28"/>
              </w:rPr>
              <w:t>github</w:t>
            </w:r>
            <w:proofErr w:type="spellEnd"/>
            <w:r w:rsidRPr="0065009C">
              <w:rPr>
                <w:rFonts w:ascii="Times New Roman" w:hAnsi="Times New Roman" w:cs="Times New Roman"/>
                <w:bCs/>
                <w:sz w:val="28"/>
              </w:rPr>
              <w:t>/</w:t>
            </w:r>
          </w:p>
          <w:p w14:paraId="2E941AF9" w14:textId="77777777" w:rsidR="0065009C" w:rsidRPr="0065009C" w:rsidRDefault="0065009C" w:rsidP="0065009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65009C">
              <w:rPr>
                <w:rFonts w:ascii="Times New Roman" w:hAnsi="Times New Roman" w:cs="Times New Roman"/>
                <w:bCs/>
                <w:sz w:val="28"/>
              </w:rPr>
              <w:t xml:space="preserve">    └── </w:t>
            </w:r>
            <w:proofErr w:type="spellStart"/>
            <w:r w:rsidRPr="0065009C">
              <w:rPr>
                <w:rFonts w:ascii="Times New Roman" w:hAnsi="Times New Roman" w:cs="Times New Roman"/>
                <w:bCs/>
                <w:sz w:val="28"/>
              </w:rPr>
              <w:t>workflows</w:t>
            </w:r>
            <w:proofErr w:type="spellEnd"/>
            <w:r w:rsidRPr="0065009C">
              <w:rPr>
                <w:rFonts w:ascii="Times New Roman" w:hAnsi="Times New Roman" w:cs="Times New Roman"/>
                <w:bCs/>
                <w:sz w:val="28"/>
              </w:rPr>
              <w:t>/</w:t>
            </w:r>
          </w:p>
          <w:p w14:paraId="03AE9410" w14:textId="7A0D526A" w:rsidR="0065009C" w:rsidRDefault="0065009C" w:rsidP="0065009C">
            <w:pPr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65009C">
              <w:rPr>
                <w:rFonts w:ascii="Times New Roman" w:hAnsi="Times New Roman" w:cs="Times New Roman"/>
                <w:bCs/>
                <w:sz w:val="28"/>
              </w:rPr>
              <w:t xml:space="preserve">        └── </w:t>
            </w:r>
            <w:proofErr w:type="spellStart"/>
            <w:r w:rsidRPr="0065009C">
              <w:rPr>
                <w:rFonts w:ascii="Times New Roman" w:hAnsi="Times New Roman" w:cs="Times New Roman"/>
                <w:bCs/>
                <w:sz w:val="28"/>
              </w:rPr>
              <w:t>hkb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lang w:val="en-US"/>
              </w:rPr>
              <w:t>-</w:t>
            </w:r>
            <w:proofErr w:type="spellStart"/>
            <w:r w:rsidRPr="0065009C">
              <w:rPr>
                <w:rFonts w:ascii="Times New Roman" w:hAnsi="Times New Roman" w:cs="Times New Roman"/>
                <w:bCs/>
                <w:sz w:val="28"/>
              </w:rPr>
              <w:t>tests.yml</w:t>
            </w:r>
            <w:proofErr w:type="spellEnd"/>
            <w:r w:rsidRPr="0065009C">
              <w:rPr>
                <w:rFonts w:ascii="Times New Roman" w:hAnsi="Times New Roman" w:cs="Times New Roman"/>
                <w:bCs/>
                <w:sz w:val="28"/>
              </w:rPr>
              <w:t xml:space="preserve">     # Сценарій неперервної інтеграції </w:t>
            </w:r>
            <w:proofErr w:type="spellStart"/>
            <w:r w:rsidRPr="0065009C">
              <w:rPr>
                <w:rFonts w:ascii="Times New Roman" w:hAnsi="Times New Roman" w:cs="Times New Roman"/>
                <w:bCs/>
                <w:sz w:val="28"/>
              </w:rPr>
              <w:t>GitHub</w:t>
            </w:r>
            <w:proofErr w:type="spellEnd"/>
            <w:r w:rsidRPr="0065009C">
              <w:rPr>
                <w:rFonts w:ascii="Times New Roman" w:hAnsi="Times New Roman" w:cs="Times New Roman"/>
                <w:bCs/>
                <w:sz w:val="28"/>
              </w:rPr>
              <w:t xml:space="preserve"> </w:t>
            </w:r>
            <w:proofErr w:type="spellStart"/>
            <w:r w:rsidRPr="0065009C">
              <w:rPr>
                <w:rFonts w:ascii="Times New Roman" w:hAnsi="Times New Roman" w:cs="Times New Roman"/>
                <w:bCs/>
                <w:sz w:val="28"/>
              </w:rPr>
              <w:t>Actions</w:t>
            </w:r>
            <w:proofErr w:type="spellEnd"/>
          </w:p>
        </w:tc>
      </w:tr>
    </w:tbl>
    <w:p w14:paraId="19514B40" w14:textId="77777777" w:rsidR="0065009C" w:rsidRDefault="0065009C" w:rsidP="0065009C">
      <w:pPr>
        <w:jc w:val="both"/>
        <w:rPr>
          <w:rFonts w:ascii="Times New Roman" w:hAnsi="Times New Roman" w:cs="Times New Roman"/>
          <w:bCs/>
          <w:sz w:val="28"/>
          <w:lang w:val="en-US"/>
        </w:rPr>
      </w:pPr>
    </w:p>
    <w:p w14:paraId="4D7AEBD9" w14:textId="77777777" w:rsidR="0065009C" w:rsidRPr="0065009C" w:rsidRDefault="0065009C" w:rsidP="0065009C">
      <w:pPr>
        <w:ind w:firstLine="708"/>
        <w:jc w:val="both"/>
        <w:rPr>
          <w:rFonts w:ascii="Times New Roman" w:hAnsi="Times New Roman" w:cs="Times New Roman"/>
          <w:i/>
          <w:iCs/>
          <w:sz w:val="28"/>
        </w:rPr>
      </w:pPr>
      <w:r w:rsidRPr="0065009C">
        <w:rPr>
          <w:rFonts w:ascii="Times New Roman" w:hAnsi="Times New Roman" w:cs="Times New Roman"/>
          <w:i/>
          <w:iCs/>
          <w:sz w:val="28"/>
        </w:rPr>
        <w:t>Сценарій CI (</w:t>
      </w:r>
      <w:proofErr w:type="spellStart"/>
      <w:r w:rsidRPr="0065009C">
        <w:rPr>
          <w:rFonts w:ascii="Times New Roman" w:hAnsi="Times New Roman" w:cs="Times New Roman"/>
          <w:i/>
          <w:iCs/>
          <w:sz w:val="28"/>
        </w:rPr>
        <w:t>GitHub</w:t>
      </w:r>
      <w:proofErr w:type="spellEnd"/>
      <w:r w:rsidRPr="0065009C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65009C">
        <w:rPr>
          <w:rFonts w:ascii="Times New Roman" w:hAnsi="Times New Roman" w:cs="Times New Roman"/>
          <w:i/>
          <w:iCs/>
          <w:sz w:val="28"/>
        </w:rPr>
        <w:t>Actions</w:t>
      </w:r>
      <w:proofErr w:type="spellEnd"/>
      <w:r w:rsidRPr="0065009C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65009C">
        <w:rPr>
          <w:rFonts w:ascii="Times New Roman" w:hAnsi="Times New Roman" w:cs="Times New Roman"/>
          <w:i/>
          <w:iCs/>
          <w:sz w:val="28"/>
        </w:rPr>
        <w:t>Workflow</w:t>
      </w:r>
      <w:proofErr w:type="spellEnd"/>
      <w:r w:rsidRPr="0065009C">
        <w:rPr>
          <w:rFonts w:ascii="Times New Roman" w:hAnsi="Times New Roman" w:cs="Times New Roman"/>
          <w:i/>
          <w:iCs/>
          <w:sz w:val="28"/>
        </w:rPr>
        <w:t>)</w:t>
      </w:r>
    </w:p>
    <w:p w14:paraId="7FB6C930" w14:textId="77777777" w:rsidR="0065009C" w:rsidRPr="0065009C" w:rsidRDefault="0065009C" w:rsidP="0065009C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65009C">
        <w:rPr>
          <w:rFonts w:ascii="Times New Roman" w:hAnsi="Times New Roman" w:cs="Times New Roman"/>
          <w:bCs/>
          <w:sz w:val="28"/>
        </w:rPr>
        <w:t>Файл конфігурації .</w:t>
      </w:r>
      <w:proofErr w:type="spellStart"/>
      <w:r w:rsidRPr="0065009C">
        <w:rPr>
          <w:rFonts w:ascii="Times New Roman" w:hAnsi="Times New Roman" w:cs="Times New Roman"/>
          <w:bCs/>
          <w:sz w:val="28"/>
        </w:rPr>
        <w:t>github</w:t>
      </w:r>
      <w:proofErr w:type="spellEnd"/>
      <w:r w:rsidRPr="0065009C">
        <w:rPr>
          <w:rFonts w:ascii="Times New Roman" w:hAnsi="Times New Roman" w:cs="Times New Roman"/>
          <w:bCs/>
          <w:sz w:val="28"/>
        </w:rPr>
        <w:t>/</w:t>
      </w:r>
      <w:proofErr w:type="spellStart"/>
      <w:r w:rsidRPr="0065009C">
        <w:rPr>
          <w:rFonts w:ascii="Times New Roman" w:hAnsi="Times New Roman" w:cs="Times New Roman"/>
          <w:bCs/>
          <w:sz w:val="28"/>
        </w:rPr>
        <w:t>workflows</w:t>
      </w:r>
      <w:proofErr w:type="spellEnd"/>
      <w:r w:rsidRPr="0065009C">
        <w:rPr>
          <w:rFonts w:ascii="Times New Roman" w:hAnsi="Times New Roman" w:cs="Times New Roman"/>
          <w:bCs/>
          <w:sz w:val="28"/>
        </w:rPr>
        <w:t>/</w:t>
      </w:r>
      <w:proofErr w:type="spellStart"/>
      <w:r w:rsidRPr="0065009C">
        <w:rPr>
          <w:rFonts w:ascii="Times New Roman" w:hAnsi="Times New Roman" w:cs="Times New Roman"/>
          <w:bCs/>
          <w:sz w:val="28"/>
        </w:rPr>
        <w:t>hkb_tests.yml</w:t>
      </w:r>
      <w:proofErr w:type="spellEnd"/>
      <w:r w:rsidRPr="0065009C">
        <w:rPr>
          <w:rFonts w:ascii="Times New Roman" w:hAnsi="Times New Roman" w:cs="Times New Roman"/>
          <w:bCs/>
          <w:sz w:val="28"/>
        </w:rPr>
        <w:t xml:space="preserve"> описує автоматичний запуск конвеєра при створенні подій </w:t>
      </w:r>
      <w:proofErr w:type="spellStart"/>
      <w:r w:rsidRPr="0065009C">
        <w:rPr>
          <w:rFonts w:ascii="Times New Roman" w:hAnsi="Times New Roman" w:cs="Times New Roman"/>
          <w:bCs/>
          <w:sz w:val="28"/>
        </w:rPr>
        <w:t>push</w:t>
      </w:r>
      <w:proofErr w:type="spellEnd"/>
      <w:r w:rsidRPr="0065009C">
        <w:rPr>
          <w:rFonts w:ascii="Times New Roman" w:hAnsi="Times New Roman" w:cs="Times New Roman"/>
          <w:bCs/>
          <w:sz w:val="28"/>
        </w:rPr>
        <w:t xml:space="preserve"> або </w:t>
      </w:r>
      <w:proofErr w:type="spellStart"/>
      <w:r w:rsidRPr="0065009C">
        <w:rPr>
          <w:rFonts w:ascii="Times New Roman" w:hAnsi="Times New Roman" w:cs="Times New Roman"/>
          <w:bCs/>
          <w:sz w:val="28"/>
        </w:rPr>
        <w:t>pull_request</w:t>
      </w:r>
      <w:proofErr w:type="spellEnd"/>
      <w:r w:rsidRPr="0065009C">
        <w:rPr>
          <w:rFonts w:ascii="Times New Roman" w:hAnsi="Times New Roman" w:cs="Times New Roman"/>
          <w:bCs/>
          <w:sz w:val="28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65009C" w14:paraId="54AE83D7" w14:textId="77777777" w:rsidTr="0065009C">
        <w:tc>
          <w:tcPr>
            <w:tcW w:w="9629" w:type="dxa"/>
          </w:tcPr>
          <w:p w14:paraId="4C3B2890" w14:textId="77777777" w:rsidR="0065009C" w:rsidRPr="0065009C" w:rsidRDefault="0065009C" w:rsidP="0065009C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>name: HKB Quality Assurance Pipeline</w:t>
            </w:r>
          </w:p>
          <w:p w14:paraId="148FF1A9" w14:textId="77777777" w:rsidR="0065009C" w:rsidRPr="0065009C" w:rsidRDefault="0065009C" w:rsidP="0065009C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</w:p>
          <w:p w14:paraId="71368F99" w14:textId="77777777" w:rsidR="0065009C" w:rsidRPr="0065009C" w:rsidRDefault="0065009C" w:rsidP="0065009C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>on:</w:t>
            </w:r>
          </w:p>
          <w:p w14:paraId="552FCB0E" w14:textId="77777777" w:rsidR="0065009C" w:rsidRPr="0065009C" w:rsidRDefault="0065009C" w:rsidP="0065009C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 push:</w:t>
            </w:r>
          </w:p>
          <w:p w14:paraId="258DB646" w14:textId="77777777" w:rsidR="0065009C" w:rsidRPr="0065009C" w:rsidRDefault="0065009C" w:rsidP="0065009C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   branches: </w:t>
            </w:r>
            <w:proofErr w:type="gramStart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>[ main</w:t>
            </w:r>
            <w:proofErr w:type="gramEnd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, </w:t>
            </w:r>
            <w:proofErr w:type="gramStart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>master ]</w:t>
            </w:r>
            <w:proofErr w:type="gramEnd"/>
          </w:p>
          <w:p w14:paraId="48965B45" w14:textId="77777777" w:rsidR="0065009C" w:rsidRPr="0065009C" w:rsidRDefault="0065009C" w:rsidP="0065009C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 </w:t>
            </w:r>
            <w:proofErr w:type="spellStart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>pull_request</w:t>
            </w:r>
            <w:proofErr w:type="spellEnd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>:</w:t>
            </w:r>
          </w:p>
          <w:p w14:paraId="4B38369D" w14:textId="77777777" w:rsidR="0065009C" w:rsidRPr="0065009C" w:rsidRDefault="0065009C" w:rsidP="0065009C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   branches: </w:t>
            </w:r>
            <w:proofErr w:type="gramStart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>[ main</w:t>
            </w:r>
            <w:proofErr w:type="gramEnd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, </w:t>
            </w:r>
            <w:proofErr w:type="gramStart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>master ]</w:t>
            </w:r>
            <w:proofErr w:type="gramEnd"/>
          </w:p>
          <w:p w14:paraId="469408FD" w14:textId="77777777" w:rsidR="0065009C" w:rsidRPr="0065009C" w:rsidRDefault="0065009C" w:rsidP="0065009C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</w:p>
          <w:p w14:paraId="3829B797" w14:textId="77777777" w:rsidR="0065009C" w:rsidRPr="0065009C" w:rsidRDefault="0065009C" w:rsidP="0065009C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>jobs:</w:t>
            </w:r>
          </w:p>
          <w:p w14:paraId="3374E1FD" w14:textId="77777777" w:rsidR="0065009C" w:rsidRPr="0065009C" w:rsidRDefault="0065009C" w:rsidP="0065009C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 validate-</w:t>
            </w:r>
            <w:proofErr w:type="spellStart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>hkb</w:t>
            </w:r>
            <w:proofErr w:type="spellEnd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>:</w:t>
            </w:r>
          </w:p>
          <w:p w14:paraId="260E815A" w14:textId="77777777" w:rsidR="0065009C" w:rsidRPr="0065009C" w:rsidRDefault="0065009C" w:rsidP="0065009C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   runs-on: ubuntu-latest</w:t>
            </w:r>
          </w:p>
          <w:p w14:paraId="15851664" w14:textId="77777777" w:rsidR="0065009C" w:rsidRPr="0065009C" w:rsidRDefault="0065009C" w:rsidP="0065009C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</w:p>
          <w:p w14:paraId="2DB8B2C0" w14:textId="77777777" w:rsidR="0065009C" w:rsidRPr="0065009C" w:rsidRDefault="0065009C" w:rsidP="0065009C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   </w:t>
            </w:r>
            <w:proofErr w:type="gramStart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>steps</w:t>
            </w:r>
            <w:proofErr w:type="gramEnd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>:</w:t>
            </w:r>
          </w:p>
          <w:p w14:paraId="21AE40F9" w14:textId="77777777" w:rsidR="0065009C" w:rsidRPr="0065009C" w:rsidRDefault="0065009C" w:rsidP="0065009C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     - name: </w:t>
            </w:r>
            <w:proofErr w:type="spellStart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>Клонування</w:t>
            </w:r>
            <w:proofErr w:type="spellEnd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>репозиторію</w:t>
            </w:r>
            <w:proofErr w:type="spellEnd"/>
          </w:p>
          <w:p w14:paraId="34FF6667" w14:textId="77777777" w:rsidR="0065009C" w:rsidRPr="0065009C" w:rsidRDefault="0065009C" w:rsidP="0065009C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       uses: actions/checkout@v4</w:t>
            </w:r>
          </w:p>
          <w:p w14:paraId="45083E02" w14:textId="77777777" w:rsidR="0065009C" w:rsidRPr="0065009C" w:rsidRDefault="0065009C" w:rsidP="0065009C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</w:p>
          <w:p w14:paraId="683F9C3B" w14:textId="77777777" w:rsidR="0065009C" w:rsidRPr="0065009C" w:rsidRDefault="0065009C" w:rsidP="0065009C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     - name: </w:t>
            </w:r>
            <w:proofErr w:type="spellStart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>Налаштування</w:t>
            </w:r>
            <w:proofErr w:type="spellEnd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>середовища</w:t>
            </w:r>
            <w:proofErr w:type="spellEnd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Python 3.11</w:t>
            </w:r>
          </w:p>
          <w:p w14:paraId="6B59648A" w14:textId="77777777" w:rsidR="0065009C" w:rsidRPr="0065009C" w:rsidRDefault="0065009C" w:rsidP="0065009C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       uses: actions/setup-python@v5</w:t>
            </w:r>
          </w:p>
          <w:p w14:paraId="5F72EB8E" w14:textId="77777777" w:rsidR="0065009C" w:rsidRPr="0065009C" w:rsidRDefault="0065009C" w:rsidP="0065009C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       with:</w:t>
            </w:r>
          </w:p>
          <w:p w14:paraId="56C3964E" w14:textId="77777777" w:rsidR="0065009C" w:rsidRPr="0065009C" w:rsidRDefault="0065009C" w:rsidP="0065009C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         python-version: "3.11"</w:t>
            </w:r>
          </w:p>
          <w:p w14:paraId="286A0182" w14:textId="77777777" w:rsidR="0065009C" w:rsidRPr="0065009C" w:rsidRDefault="0065009C" w:rsidP="0065009C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         cache: "pip"</w:t>
            </w:r>
          </w:p>
          <w:p w14:paraId="05C8A389" w14:textId="77777777" w:rsidR="0065009C" w:rsidRPr="0065009C" w:rsidRDefault="0065009C" w:rsidP="0065009C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</w:p>
          <w:p w14:paraId="7D3660EF" w14:textId="77777777" w:rsidR="0065009C" w:rsidRPr="0065009C" w:rsidRDefault="0065009C" w:rsidP="0065009C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     - name: </w:t>
            </w:r>
            <w:proofErr w:type="spellStart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>Встановлення</w:t>
            </w:r>
            <w:proofErr w:type="spellEnd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>залежностей</w:t>
            </w:r>
            <w:proofErr w:type="spellEnd"/>
          </w:p>
          <w:p w14:paraId="2A31AA6F" w14:textId="77777777" w:rsidR="0065009C" w:rsidRPr="0065009C" w:rsidRDefault="0065009C" w:rsidP="0065009C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       run: |</w:t>
            </w:r>
          </w:p>
          <w:p w14:paraId="4E6436AB" w14:textId="77777777" w:rsidR="0065009C" w:rsidRPr="0065009C" w:rsidRDefault="0065009C" w:rsidP="0065009C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         python -m pip install --upgrade pip</w:t>
            </w:r>
          </w:p>
          <w:p w14:paraId="75922FDC" w14:textId="77777777" w:rsidR="0065009C" w:rsidRPr="0065009C" w:rsidRDefault="0065009C" w:rsidP="0065009C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lastRenderedPageBreak/>
              <w:t xml:space="preserve">          pip install </w:t>
            </w:r>
            <w:proofErr w:type="spellStart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>pytest</w:t>
            </w:r>
            <w:proofErr w:type="spellEnd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>rdflib</w:t>
            </w:r>
            <w:proofErr w:type="spellEnd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>chromadb</w:t>
            </w:r>
            <w:proofErr w:type="spellEnd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sentence-transformers</w:t>
            </w:r>
          </w:p>
          <w:p w14:paraId="044300CA" w14:textId="77777777" w:rsidR="0065009C" w:rsidRPr="0065009C" w:rsidRDefault="0065009C" w:rsidP="0065009C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</w:p>
          <w:p w14:paraId="1981EE39" w14:textId="77777777" w:rsidR="0065009C" w:rsidRPr="0065009C" w:rsidRDefault="0065009C" w:rsidP="0065009C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     - name: </w:t>
            </w:r>
            <w:proofErr w:type="spellStart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>Синтаксична</w:t>
            </w:r>
            <w:proofErr w:type="spellEnd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>валідація</w:t>
            </w:r>
            <w:proofErr w:type="spellEnd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>онтології</w:t>
            </w:r>
            <w:proofErr w:type="spellEnd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>update.owl</w:t>
            </w:r>
            <w:proofErr w:type="spellEnd"/>
          </w:p>
          <w:p w14:paraId="289CB3F6" w14:textId="77777777" w:rsidR="0065009C" w:rsidRPr="0065009C" w:rsidRDefault="0065009C" w:rsidP="0065009C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       run: |</w:t>
            </w:r>
          </w:p>
          <w:p w14:paraId="1EB0A123" w14:textId="77777777" w:rsidR="0065009C" w:rsidRPr="0065009C" w:rsidRDefault="0065009C" w:rsidP="0065009C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         python -c "import </w:t>
            </w:r>
            <w:proofErr w:type="spellStart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>rdflib</w:t>
            </w:r>
            <w:proofErr w:type="spellEnd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; g = </w:t>
            </w:r>
            <w:proofErr w:type="spellStart"/>
            <w:proofErr w:type="gramStart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>rdflib.Graph</w:t>
            </w:r>
            <w:proofErr w:type="spellEnd"/>
            <w:proofErr w:type="gramEnd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(); </w:t>
            </w:r>
            <w:proofErr w:type="spellStart"/>
            <w:proofErr w:type="gramStart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>g.parse</w:t>
            </w:r>
            <w:proofErr w:type="spellEnd"/>
            <w:proofErr w:type="gramEnd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>('</w:t>
            </w:r>
            <w:proofErr w:type="spellStart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>update.owl</w:t>
            </w:r>
            <w:proofErr w:type="spellEnd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', format='xml'); </w:t>
            </w:r>
            <w:proofErr w:type="gramStart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>print(</w:t>
            </w:r>
            <w:proofErr w:type="spellStart"/>
            <w:proofErr w:type="gramEnd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>f'Parsed</w:t>
            </w:r>
            <w:proofErr w:type="spellEnd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{</w:t>
            </w:r>
            <w:proofErr w:type="spellStart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>len</w:t>
            </w:r>
            <w:proofErr w:type="spellEnd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>(</w:t>
            </w:r>
            <w:proofErr w:type="gramStart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>g)}</w:t>
            </w:r>
            <w:proofErr w:type="gramEnd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triples successfully.')"</w:t>
            </w:r>
          </w:p>
          <w:p w14:paraId="79227B1A" w14:textId="77777777" w:rsidR="0065009C" w:rsidRPr="0065009C" w:rsidRDefault="0065009C" w:rsidP="0065009C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</w:p>
          <w:p w14:paraId="3AD987E9" w14:textId="77777777" w:rsidR="0065009C" w:rsidRPr="0065009C" w:rsidRDefault="0065009C" w:rsidP="0065009C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     - name: </w:t>
            </w:r>
            <w:proofErr w:type="spellStart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>Запуск</w:t>
            </w:r>
            <w:proofErr w:type="spellEnd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>автоматизованого</w:t>
            </w:r>
            <w:proofErr w:type="spellEnd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</w:t>
            </w:r>
            <w:proofErr w:type="spellStart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>тест-сьюту</w:t>
            </w:r>
            <w:proofErr w:type="spellEnd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HKB</w:t>
            </w:r>
          </w:p>
          <w:p w14:paraId="463FCC09" w14:textId="77777777" w:rsidR="0065009C" w:rsidRPr="0065009C" w:rsidRDefault="0065009C" w:rsidP="0065009C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       run: |</w:t>
            </w:r>
          </w:p>
          <w:p w14:paraId="2F366431" w14:textId="18835FAC" w:rsidR="0065009C" w:rsidRDefault="0065009C" w:rsidP="0065009C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         </w:t>
            </w:r>
            <w:proofErr w:type="spellStart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>pytest</w:t>
            </w:r>
            <w:proofErr w:type="spellEnd"/>
            <w:r w:rsidRPr="0065009C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test_hkb_suite.py -v --tb=short</w:t>
            </w:r>
          </w:p>
        </w:tc>
      </w:tr>
    </w:tbl>
    <w:p w14:paraId="2A46E6C7" w14:textId="77777777" w:rsidR="0065009C" w:rsidRPr="0065009C" w:rsidRDefault="0065009C" w:rsidP="0065009C">
      <w:pPr>
        <w:jc w:val="both"/>
        <w:rPr>
          <w:rFonts w:ascii="Times New Roman" w:hAnsi="Times New Roman" w:cs="Times New Roman"/>
          <w:bCs/>
          <w:sz w:val="28"/>
          <w:lang w:val="en-US"/>
        </w:rPr>
      </w:pPr>
    </w:p>
    <w:p w14:paraId="1569EC17" w14:textId="7E90DAE2" w:rsidR="008E40F8" w:rsidRDefault="008E40F8" w:rsidP="008E40F8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8E40F8">
        <w:rPr>
          <w:rFonts w:ascii="Times New Roman" w:hAnsi="Times New Roman" w:cs="Times New Roman"/>
          <w:bCs/>
          <w:sz w:val="28"/>
        </w:rPr>
        <w:t xml:space="preserve">6. </w:t>
      </w:r>
      <w:r w:rsidR="0065009C" w:rsidRPr="0065009C">
        <w:rPr>
          <w:rFonts w:ascii="Times New Roman" w:hAnsi="Times New Roman" w:cs="Times New Roman"/>
          <w:bCs/>
          <w:sz w:val="28"/>
        </w:rPr>
        <w:t>Метрики та звітність</w:t>
      </w:r>
    </w:p>
    <w:p w14:paraId="1440F6D1" w14:textId="542E9493" w:rsidR="0017750A" w:rsidRDefault="0065009C" w:rsidP="0065009C">
      <w:pPr>
        <w:jc w:val="both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bCs/>
          <w:sz w:val="28"/>
          <w:lang w:val="en-US"/>
        </w:rPr>
        <w:tab/>
      </w:r>
      <w:proofErr w:type="spellStart"/>
      <w:r w:rsidRPr="0065009C">
        <w:rPr>
          <w:rFonts w:ascii="Times New Roman" w:hAnsi="Times New Roman" w:cs="Times New Roman"/>
          <w:bCs/>
          <w:sz w:val="28"/>
          <w:lang w:val="en-US"/>
        </w:rPr>
        <w:t>Експериментальна</w:t>
      </w:r>
      <w:proofErr w:type="spellEnd"/>
      <w:r w:rsidRPr="0065009C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5009C">
        <w:rPr>
          <w:rFonts w:ascii="Times New Roman" w:hAnsi="Times New Roman" w:cs="Times New Roman"/>
          <w:bCs/>
          <w:sz w:val="28"/>
          <w:lang w:val="en-US"/>
        </w:rPr>
        <w:t>перевірка</w:t>
      </w:r>
      <w:proofErr w:type="spellEnd"/>
      <w:r w:rsidRPr="0065009C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5009C">
        <w:rPr>
          <w:rFonts w:ascii="Times New Roman" w:hAnsi="Times New Roman" w:cs="Times New Roman"/>
          <w:bCs/>
          <w:sz w:val="28"/>
          <w:lang w:val="en-US"/>
        </w:rPr>
        <w:t>розробленого</w:t>
      </w:r>
      <w:proofErr w:type="spellEnd"/>
      <w:r w:rsidRPr="0065009C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5009C">
        <w:rPr>
          <w:rFonts w:ascii="Times New Roman" w:hAnsi="Times New Roman" w:cs="Times New Roman"/>
          <w:bCs/>
          <w:sz w:val="28"/>
          <w:lang w:val="en-US"/>
        </w:rPr>
        <w:t>тестового</w:t>
      </w:r>
      <w:proofErr w:type="spellEnd"/>
      <w:r w:rsidRPr="0065009C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5009C">
        <w:rPr>
          <w:rFonts w:ascii="Times New Roman" w:hAnsi="Times New Roman" w:cs="Times New Roman"/>
          <w:bCs/>
          <w:sz w:val="28"/>
          <w:lang w:val="en-US"/>
        </w:rPr>
        <w:t>комплексу</w:t>
      </w:r>
      <w:proofErr w:type="spellEnd"/>
      <w:r w:rsidRPr="0065009C">
        <w:rPr>
          <w:rFonts w:ascii="Times New Roman" w:hAnsi="Times New Roman" w:cs="Times New Roman"/>
          <w:bCs/>
          <w:sz w:val="28"/>
          <w:lang w:val="en-US"/>
        </w:rPr>
        <w:t xml:space="preserve"> test_hkb_suite.py </w:t>
      </w:r>
      <w:proofErr w:type="spellStart"/>
      <w:r w:rsidRPr="0065009C">
        <w:rPr>
          <w:rFonts w:ascii="Times New Roman" w:hAnsi="Times New Roman" w:cs="Times New Roman"/>
          <w:bCs/>
          <w:sz w:val="28"/>
          <w:lang w:val="en-US"/>
        </w:rPr>
        <w:t>була</w:t>
      </w:r>
      <w:proofErr w:type="spellEnd"/>
      <w:r w:rsidRPr="0065009C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5009C">
        <w:rPr>
          <w:rFonts w:ascii="Times New Roman" w:hAnsi="Times New Roman" w:cs="Times New Roman"/>
          <w:bCs/>
          <w:sz w:val="28"/>
          <w:lang w:val="en-US"/>
        </w:rPr>
        <w:t>успішно</w:t>
      </w:r>
      <w:proofErr w:type="spellEnd"/>
      <w:r w:rsidRPr="0065009C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5009C">
        <w:rPr>
          <w:rFonts w:ascii="Times New Roman" w:hAnsi="Times New Roman" w:cs="Times New Roman"/>
          <w:bCs/>
          <w:sz w:val="28"/>
          <w:lang w:val="en-US"/>
        </w:rPr>
        <w:t>виконана</w:t>
      </w:r>
      <w:proofErr w:type="spellEnd"/>
      <w:r w:rsidRPr="0065009C">
        <w:rPr>
          <w:rFonts w:ascii="Times New Roman" w:hAnsi="Times New Roman" w:cs="Times New Roman"/>
          <w:bCs/>
          <w:sz w:val="28"/>
          <w:lang w:val="en-US"/>
        </w:rPr>
        <w:t xml:space="preserve"> в </w:t>
      </w:r>
      <w:proofErr w:type="spellStart"/>
      <w:r w:rsidRPr="0065009C">
        <w:rPr>
          <w:rFonts w:ascii="Times New Roman" w:hAnsi="Times New Roman" w:cs="Times New Roman"/>
          <w:bCs/>
          <w:sz w:val="28"/>
          <w:lang w:val="en-US"/>
        </w:rPr>
        <w:t>операційному</w:t>
      </w:r>
      <w:proofErr w:type="spellEnd"/>
      <w:r w:rsidRPr="0065009C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5009C">
        <w:rPr>
          <w:rFonts w:ascii="Times New Roman" w:hAnsi="Times New Roman" w:cs="Times New Roman"/>
          <w:bCs/>
          <w:sz w:val="28"/>
          <w:lang w:val="en-US"/>
        </w:rPr>
        <w:t>середовищі</w:t>
      </w:r>
      <w:proofErr w:type="spellEnd"/>
      <w:r w:rsidRPr="0065009C">
        <w:rPr>
          <w:rFonts w:ascii="Times New Roman" w:hAnsi="Times New Roman" w:cs="Times New Roman"/>
          <w:bCs/>
          <w:sz w:val="28"/>
          <w:lang w:val="en-US"/>
        </w:rPr>
        <w:t xml:space="preserve"> Windows (Python 3.11.9, pytest-9.1.1). </w:t>
      </w:r>
      <w:proofErr w:type="spellStart"/>
      <w:r w:rsidRPr="0065009C">
        <w:rPr>
          <w:rFonts w:ascii="Times New Roman" w:hAnsi="Times New Roman" w:cs="Times New Roman"/>
          <w:bCs/>
          <w:sz w:val="28"/>
          <w:lang w:val="en-US"/>
        </w:rPr>
        <w:t>За</w:t>
      </w:r>
      <w:proofErr w:type="spellEnd"/>
      <w:r w:rsidRPr="0065009C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5009C">
        <w:rPr>
          <w:rFonts w:ascii="Times New Roman" w:hAnsi="Times New Roman" w:cs="Times New Roman"/>
          <w:bCs/>
          <w:sz w:val="28"/>
          <w:lang w:val="en-US"/>
        </w:rPr>
        <w:t>результатами</w:t>
      </w:r>
      <w:proofErr w:type="spellEnd"/>
      <w:r w:rsidRPr="0065009C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5009C">
        <w:rPr>
          <w:rFonts w:ascii="Times New Roman" w:hAnsi="Times New Roman" w:cs="Times New Roman"/>
          <w:bCs/>
          <w:sz w:val="28"/>
          <w:lang w:val="en-US"/>
        </w:rPr>
        <w:t>виконання</w:t>
      </w:r>
      <w:proofErr w:type="spellEnd"/>
      <w:r w:rsidRPr="0065009C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5009C">
        <w:rPr>
          <w:rFonts w:ascii="Times New Roman" w:hAnsi="Times New Roman" w:cs="Times New Roman"/>
          <w:bCs/>
          <w:sz w:val="28"/>
          <w:lang w:val="en-US"/>
        </w:rPr>
        <w:t>зафіксовано</w:t>
      </w:r>
      <w:proofErr w:type="spellEnd"/>
      <w:r w:rsidRPr="0065009C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5009C">
        <w:rPr>
          <w:rFonts w:ascii="Times New Roman" w:hAnsi="Times New Roman" w:cs="Times New Roman"/>
          <w:bCs/>
          <w:sz w:val="28"/>
          <w:lang w:val="en-US"/>
        </w:rPr>
        <w:t>стовідсотковий</w:t>
      </w:r>
      <w:proofErr w:type="spellEnd"/>
      <w:r w:rsidRPr="0065009C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5009C">
        <w:rPr>
          <w:rFonts w:ascii="Times New Roman" w:hAnsi="Times New Roman" w:cs="Times New Roman"/>
          <w:bCs/>
          <w:sz w:val="28"/>
          <w:lang w:val="en-US"/>
        </w:rPr>
        <w:t>рівень</w:t>
      </w:r>
      <w:proofErr w:type="spellEnd"/>
      <w:r w:rsidRPr="0065009C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5009C">
        <w:rPr>
          <w:rFonts w:ascii="Times New Roman" w:hAnsi="Times New Roman" w:cs="Times New Roman"/>
          <w:bCs/>
          <w:sz w:val="28"/>
          <w:lang w:val="en-US"/>
        </w:rPr>
        <w:t>проходження</w:t>
      </w:r>
      <w:proofErr w:type="spellEnd"/>
      <w:r w:rsidRPr="0065009C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5009C">
        <w:rPr>
          <w:rFonts w:ascii="Times New Roman" w:hAnsi="Times New Roman" w:cs="Times New Roman"/>
          <w:bCs/>
          <w:sz w:val="28"/>
          <w:lang w:val="en-US"/>
        </w:rPr>
        <w:t>перевірок</w:t>
      </w:r>
      <w:proofErr w:type="spellEnd"/>
      <w:r w:rsidRPr="0065009C">
        <w:rPr>
          <w:rFonts w:ascii="Times New Roman" w:hAnsi="Times New Roman" w:cs="Times New Roman"/>
          <w:bCs/>
          <w:sz w:val="28"/>
          <w:lang w:val="en-US"/>
        </w:rPr>
        <w:t xml:space="preserve">: </w:t>
      </w:r>
      <w:proofErr w:type="spellStart"/>
      <w:r w:rsidRPr="0065009C">
        <w:rPr>
          <w:rFonts w:ascii="Times New Roman" w:hAnsi="Times New Roman" w:cs="Times New Roman"/>
          <w:bCs/>
          <w:sz w:val="28"/>
          <w:lang w:val="en-US"/>
        </w:rPr>
        <w:t>усі</w:t>
      </w:r>
      <w:proofErr w:type="spellEnd"/>
      <w:r w:rsidRPr="0065009C">
        <w:rPr>
          <w:rFonts w:ascii="Times New Roman" w:hAnsi="Times New Roman" w:cs="Times New Roman"/>
          <w:bCs/>
          <w:sz w:val="28"/>
          <w:lang w:val="en-US"/>
        </w:rPr>
        <w:t xml:space="preserve"> 10 </w:t>
      </w:r>
      <w:proofErr w:type="spellStart"/>
      <w:r w:rsidRPr="0065009C">
        <w:rPr>
          <w:rFonts w:ascii="Times New Roman" w:hAnsi="Times New Roman" w:cs="Times New Roman"/>
          <w:bCs/>
          <w:sz w:val="28"/>
          <w:lang w:val="en-US"/>
        </w:rPr>
        <w:t>тестів</w:t>
      </w:r>
      <w:proofErr w:type="spellEnd"/>
      <w:r w:rsidRPr="0065009C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5009C">
        <w:rPr>
          <w:rFonts w:ascii="Times New Roman" w:hAnsi="Times New Roman" w:cs="Times New Roman"/>
          <w:bCs/>
          <w:sz w:val="28"/>
          <w:lang w:val="en-US"/>
        </w:rPr>
        <w:t>отримали</w:t>
      </w:r>
      <w:proofErr w:type="spellEnd"/>
      <w:r w:rsidRPr="0065009C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5009C">
        <w:rPr>
          <w:rFonts w:ascii="Times New Roman" w:hAnsi="Times New Roman" w:cs="Times New Roman"/>
          <w:bCs/>
          <w:sz w:val="28"/>
          <w:lang w:val="en-US"/>
        </w:rPr>
        <w:t>фінальний</w:t>
      </w:r>
      <w:proofErr w:type="spellEnd"/>
      <w:r w:rsidRPr="0065009C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5009C">
        <w:rPr>
          <w:rFonts w:ascii="Times New Roman" w:hAnsi="Times New Roman" w:cs="Times New Roman"/>
          <w:bCs/>
          <w:sz w:val="28"/>
          <w:lang w:val="en-US"/>
        </w:rPr>
        <w:t>статус</w:t>
      </w:r>
      <w:proofErr w:type="spellEnd"/>
      <w:r w:rsidRPr="0065009C">
        <w:rPr>
          <w:rFonts w:ascii="Times New Roman" w:hAnsi="Times New Roman" w:cs="Times New Roman"/>
          <w:bCs/>
          <w:sz w:val="28"/>
          <w:lang w:val="en-US"/>
        </w:rPr>
        <w:t xml:space="preserve"> PASSED </w:t>
      </w:r>
      <w:proofErr w:type="spellStart"/>
      <w:r w:rsidRPr="0065009C">
        <w:rPr>
          <w:rFonts w:ascii="Times New Roman" w:hAnsi="Times New Roman" w:cs="Times New Roman"/>
          <w:bCs/>
          <w:sz w:val="28"/>
          <w:lang w:val="en-US"/>
        </w:rPr>
        <w:t>із</w:t>
      </w:r>
      <w:proofErr w:type="spellEnd"/>
      <w:r w:rsidRPr="0065009C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5009C">
        <w:rPr>
          <w:rFonts w:ascii="Times New Roman" w:hAnsi="Times New Roman" w:cs="Times New Roman"/>
          <w:bCs/>
          <w:sz w:val="28"/>
          <w:lang w:val="en-US"/>
        </w:rPr>
        <w:t>загальним</w:t>
      </w:r>
      <w:proofErr w:type="spellEnd"/>
      <w:r w:rsidRPr="0065009C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5009C">
        <w:rPr>
          <w:rFonts w:ascii="Times New Roman" w:hAnsi="Times New Roman" w:cs="Times New Roman"/>
          <w:bCs/>
          <w:sz w:val="28"/>
          <w:lang w:val="en-US"/>
        </w:rPr>
        <w:t>часом</w:t>
      </w:r>
      <w:proofErr w:type="spellEnd"/>
      <w:r w:rsidRPr="0065009C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65009C">
        <w:rPr>
          <w:rFonts w:ascii="Times New Roman" w:hAnsi="Times New Roman" w:cs="Times New Roman"/>
          <w:bCs/>
          <w:sz w:val="28"/>
          <w:lang w:val="en-US"/>
        </w:rPr>
        <w:t>виконання</w:t>
      </w:r>
      <w:proofErr w:type="spellEnd"/>
      <w:r w:rsidRPr="0065009C">
        <w:rPr>
          <w:rFonts w:ascii="Times New Roman" w:hAnsi="Times New Roman" w:cs="Times New Roman"/>
          <w:bCs/>
          <w:sz w:val="28"/>
          <w:lang w:val="en-US"/>
        </w:rPr>
        <w:t xml:space="preserve"> 29.16 с.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614"/>
        <w:gridCol w:w="4111"/>
        <w:gridCol w:w="850"/>
        <w:gridCol w:w="1129"/>
      </w:tblGrid>
      <w:tr w:rsidR="0065009C" w:rsidRPr="0065009C" w14:paraId="17A8E97B" w14:textId="77777777" w:rsidTr="0065009C">
        <w:tc>
          <w:tcPr>
            <w:tcW w:w="1925" w:type="dxa"/>
            <w:shd w:val="clear" w:color="auto" w:fill="E7E6E6" w:themeFill="background2"/>
            <w:hideMark/>
          </w:tcPr>
          <w:p w14:paraId="2177A944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65009C">
              <w:rPr>
                <w:rFonts w:ascii="Times New Roman" w:hAnsi="Times New Roman" w:cs="Times New Roman"/>
                <w:b/>
                <w:bCs/>
                <w:szCs w:val="18"/>
              </w:rPr>
              <w:t>Назва тесту</w:t>
            </w:r>
          </w:p>
        </w:tc>
        <w:tc>
          <w:tcPr>
            <w:tcW w:w="1614" w:type="dxa"/>
            <w:shd w:val="clear" w:color="auto" w:fill="E7E6E6" w:themeFill="background2"/>
            <w:hideMark/>
          </w:tcPr>
          <w:p w14:paraId="06A55911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65009C">
              <w:rPr>
                <w:rFonts w:ascii="Times New Roman" w:hAnsi="Times New Roman" w:cs="Times New Roman"/>
                <w:b/>
                <w:bCs/>
                <w:szCs w:val="18"/>
              </w:rPr>
              <w:t>Категорія</w:t>
            </w:r>
          </w:p>
        </w:tc>
        <w:tc>
          <w:tcPr>
            <w:tcW w:w="4111" w:type="dxa"/>
            <w:shd w:val="clear" w:color="auto" w:fill="E7E6E6" w:themeFill="background2"/>
            <w:hideMark/>
          </w:tcPr>
          <w:p w14:paraId="10569FF8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65009C">
              <w:rPr>
                <w:rFonts w:ascii="Times New Roman" w:hAnsi="Times New Roman" w:cs="Times New Roman"/>
                <w:b/>
                <w:bCs/>
                <w:szCs w:val="18"/>
              </w:rPr>
              <w:t>Перевірений функціонал / Інваріант</w:t>
            </w:r>
          </w:p>
        </w:tc>
        <w:tc>
          <w:tcPr>
            <w:tcW w:w="850" w:type="dxa"/>
            <w:shd w:val="clear" w:color="auto" w:fill="E7E6E6" w:themeFill="background2"/>
            <w:hideMark/>
          </w:tcPr>
          <w:p w14:paraId="6643A8CF" w14:textId="091F7E93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65009C">
              <w:rPr>
                <w:rFonts w:ascii="Times New Roman" w:hAnsi="Times New Roman" w:cs="Times New Roman"/>
                <w:b/>
                <w:bCs/>
                <w:szCs w:val="18"/>
              </w:rPr>
              <w:t>Час вико</w:t>
            </w:r>
            <w:r>
              <w:rPr>
                <w:rFonts w:ascii="Times New Roman" w:hAnsi="Times New Roman" w:cs="Times New Roman"/>
                <w:b/>
                <w:bCs/>
                <w:szCs w:val="18"/>
                <w:lang w:val="en-US"/>
              </w:rPr>
              <w:t>-</w:t>
            </w:r>
            <w:proofErr w:type="spellStart"/>
            <w:r w:rsidRPr="0065009C">
              <w:rPr>
                <w:rFonts w:ascii="Times New Roman" w:hAnsi="Times New Roman" w:cs="Times New Roman"/>
                <w:b/>
                <w:bCs/>
                <w:szCs w:val="18"/>
              </w:rPr>
              <w:t>нання</w:t>
            </w:r>
            <w:proofErr w:type="spellEnd"/>
          </w:p>
        </w:tc>
        <w:tc>
          <w:tcPr>
            <w:tcW w:w="1129" w:type="dxa"/>
            <w:shd w:val="clear" w:color="auto" w:fill="E7E6E6" w:themeFill="background2"/>
            <w:hideMark/>
          </w:tcPr>
          <w:p w14:paraId="4CB0047C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65009C">
              <w:rPr>
                <w:rFonts w:ascii="Times New Roman" w:hAnsi="Times New Roman" w:cs="Times New Roman"/>
                <w:b/>
                <w:bCs/>
                <w:szCs w:val="18"/>
              </w:rPr>
              <w:t>Статус</w:t>
            </w:r>
          </w:p>
        </w:tc>
      </w:tr>
      <w:tr w:rsidR="0065009C" w:rsidRPr="0065009C" w14:paraId="46BAAE01" w14:textId="77777777" w:rsidTr="0065009C">
        <w:tc>
          <w:tcPr>
            <w:tcW w:w="1925" w:type="dxa"/>
            <w:hideMark/>
          </w:tcPr>
          <w:p w14:paraId="4611E4C2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65009C">
              <w:rPr>
                <w:rFonts w:ascii="Times New Roman" w:hAnsi="Times New Roman" w:cs="Times New Roman"/>
                <w:bCs/>
                <w:szCs w:val="18"/>
              </w:rPr>
              <w:t>test_sql_schema_integrity</w:t>
            </w:r>
            <w:proofErr w:type="spellEnd"/>
          </w:p>
        </w:tc>
        <w:tc>
          <w:tcPr>
            <w:tcW w:w="1614" w:type="dxa"/>
            <w:hideMark/>
          </w:tcPr>
          <w:p w14:paraId="3781AE7C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65009C">
              <w:rPr>
                <w:rFonts w:ascii="Times New Roman" w:hAnsi="Times New Roman" w:cs="Times New Roman"/>
                <w:bCs/>
                <w:szCs w:val="18"/>
              </w:rPr>
              <w:t>Unit</w:t>
            </w:r>
            <w:proofErr w:type="spellEnd"/>
            <w:r w:rsidRPr="0065009C">
              <w:rPr>
                <w:rFonts w:ascii="Times New Roman" w:hAnsi="Times New Roman" w:cs="Times New Roman"/>
                <w:bCs/>
                <w:szCs w:val="18"/>
              </w:rPr>
              <w:t xml:space="preserve"> (SQL)</w:t>
            </w:r>
          </w:p>
        </w:tc>
        <w:tc>
          <w:tcPr>
            <w:tcW w:w="4111" w:type="dxa"/>
            <w:hideMark/>
          </w:tcPr>
          <w:p w14:paraId="050F93E2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65009C">
              <w:rPr>
                <w:rFonts w:ascii="Times New Roman" w:hAnsi="Times New Roman" w:cs="Times New Roman"/>
                <w:bCs/>
                <w:szCs w:val="18"/>
              </w:rPr>
              <w:t xml:space="preserve">Неможливість дублювання первинного ключа </w:t>
            </w:r>
            <w:proofErr w:type="spellStart"/>
            <w:r w:rsidRPr="0065009C">
              <w:rPr>
                <w:rFonts w:ascii="Times New Roman" w:hAnsi="Times New Roman" w:cs="Times New Roman"/>
                <w:bCs/>
                <w:szCs w:val="18"/>
              </w:rPr>
              <w:t>segment_id</w:t>
            </w:r>
            <w:proofErr w:type="spellEnd"/>
          </w:p>
        </w:tc>
        <w:tc>
          <w:tcPr>
            <w:tcW w:w="850" w:type="dxa"/>
            <w:hideMark/>
          </w:tcPr>
          <w:p w14:paraId="41A8E77E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65009C">
              <w:rPr>
                <w:rFonts w:ascii="Times New Roman" w:hAnsi="Times New Roman" w:cs="Times New Roman"/>
                <w:bCs/>
                <w:szCs w:val="18"/>
              </w:rPr>
              <w:t>0.01 с</w:t>
            </w:r>
          </w:p>
        </w:tc>
        <w:tc>
          <w:tcPr>
            <w:tcW w:w="1129" w:type="dxa"/>
            <w:hideMark/>
          </w:tcPr>
          <w:p w14:paraId="07C5B4ED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65009C">
              <w:rPr>
                <w:rFonts w:ascii="Times New Roman" w:hAnsi="Times New Roman" w:cs="Times New Roman"/>
                <w:b/>
                <w:bCs/>
                <w:szCs w:val="18"/>
              </w:rPr>
              <w:t>PASSED</w:t>
            </w:r>
          </w:p>
        </w:tc>
      </w:tr>
      <w:tr w:rsidR="0065009C" w:rsidRPr="0065009C" w14:paraId="206A6AD8" w14:textId="77777777" w:rsidTr="0065009C">
        <w:tc>
          <w:tcPr>
            <w:tcW w:w="1925" w:type="dxa"/>
            <w:hideMark/>
          </w:tcPr>
          <w:p w14:paraId="02B24844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65009C">
              <w:rPr>
                <w:rFonts w:ascii="Times New Roman" w:hAnsi="Times New Roman" w:cs="Times New Roman"/>
                <w:bCs/>
                <w:szCs w:val="18"/>
              </w:rPr>
              <w:t>test_sql_kq1_anomaly_detection</w:t>
            </w:r>
          </w:p>
        </w:tc>
        <w:tc>
          <w:tcPr>
            <w:tcW w:w="1614" w:type="dxa"/>
            <w:hideMark/>
          </w:tcPr>
          <w:p w14:paraId="0C8AFB66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65009C">
              <w:rPr>
                <w:rFonts w:ascii="Times New Roman" w:hAnsi="Times New Roman" w:cs="Times New Roman"/>
                <w:bCs/>
                <w:szCs w:val="18"/>
              </w:rPr>
              <w:t>Unit</w:t>
            </w:r>
            <w:proofErr w:type="spellEnd"/>
            <w:r w:rsidRPr="0065009C">
              <w:rPr>
                <w:rFonts w:ascii="Times New Roman" w:hAnsi="Times New Roman" w:cs="Times New Roman"/>
                <w:bCs/>
                <w:szCs w:val="18"/>
              </w:rPr>
              <w:t xml:space="preserve"> (SQL)</w:t>
            </w:r>
          </w:p>
        </w:tc>
        <w:tc>
          <w:tcPr>
            <w:tcW w:w="4111" w:type="dxa"/>
            <w:hideMark/>
          </w:tcPr>
          <w:p w14:paraId="4ADB2F5B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65009C">
              <w:rPr>
                <w:rFonts w:ascii="Times New Roman" w:hAnsi="Times New Roman" w:cs="Times New Roman"/>
                <w:bCs/>
                <w:szCs w:val="18"/>
              </w:rPr>
              <w:t>Ідентифікація затору на DS-001 (швидкість 16.23 км/год, спад 67.5%)</w:t>
            </w:r>
          </w:p>
        </w:tc>
        <w:tc>
          <w:tcPr>
            <w:tcW w:w="850" w:type="dxa"/>
            <w:hideMark/>
          </w:tcPr>
          <w:p w14:paraId="55B4827A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65009C">
              <w:rPr>
                <w:rFonts w:ascii="Times New Roman" w:hAnsi="Times New Roman" w:cs="Times New Roman"/>
                <w:bCs/>
                <w:szCs w:val="18"/>
              </w:rPr>
              <w:t>0.01 с</w:t>
            </w:r>
          </w:p>
        </w:tc>
        <w:tc>
          <w:tcPr>
            <w:tcW w:w="1129" w:type="dxa"/>
            <w:hideMark/>
          </w:tcPr>
          <w:p w14:paraId="08FE575E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65009C">
              <w:rPr>
                <w:rFonts w:ascii="Times New Roman" w:hAnsi="Times New Roman" w:cs="Times New Roman"/>
                <w:b/>
                <w:bCs/>
                <w:szCs w:val="18"/>
              </w:rPr>
              <w:t>PASSED</w:t>
            </w:r>
          </w:p>
        </w:tc>
      </w:tr>
      <w:tr w:rsidR="0065009C" w:rsidRPr="0065009C" w14:paraId="76D328C3" w14:textId="77777777" w:rsidTr="0065009C">
        <w:tc>
          <w:tcPr>
            <w:tcW w:w="1925" w:type="dxa"/>
            <w:hideMark/>
          </w:tcPr>
          <w:p w14:paraId="2D91B510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65009C">
              <w:rPr>
                <w:rFonts w:ascii="Times New Roman" w:hAnsi="Times New Roman" w:cs="Times New Roman"/>
                <w:bCs/>
                <w:szCs w:val="18"/>
              </w:rPr>
              <w:t>test_ontology_structure_metrics</w:t>
            </w:r>
            <w:proofErr w:type="spellEnd"/>
          </w:p>
        </w:tc>
        <w:tc>
          <w:tcPr>
            <w:tcW w:w="1614" w:type="dxa"/>
            <w:hideMark/>
          </w:tcPr>
          <w:p w14:paraId="49DC036C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65009C">
              <w:rPr>
                <w:rFonts w:ascii="Times New Roman" w:hAnsi="Times New Roman" w:cs="Times New Roman"/>
                <w:bCs/>
                <w:szCs w:val="18"/>
              </w:rPr>
              <w:t>Unit</w:t>
            </w:r>
            <w:proofErr w:type="spellEnd"/>
            <w:r w:rsidRPr="0065009C">
              <w:rPr>
                <w:rFonts w:ascii="Times New Roman" w:hAnsi="Times New Roman" w:cs="Times New Roman"/>
                <w:bCs/>
                <w:szCs w:val="18"/>
              </w:rPr>
              <w:t xml:space="preserve"> (OWL)</w:t>
            </w:r>
          </w:p>
        </w:tc>
        <w:tc>
          <w:tcPr>
            <w:tcW w:w="4111" w:type="dxa"/>
            <w:hideMark/>
          </w:tcPr>
          <w:p w14:paraId="187C338F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65009C">
              <w:rPr>
                <w:rFonts w:ascii="Times New Roman" w:hAnsi="Times New Roman" w:cs="Times New Roman"/>
                <w:bCs/>
                <w:szCs w:val="18"/>
              </w:rPr>
              <w:t>Наявність 36 класів, 55 індивідів та 517 триплетів у графі</w:t>
            </w:r>
          </w:p>
        </w:tc>
        <w:tc>
          <w:tcPr>
            <w:tcW w:w="850" w:type="dxa"/>
            <w:hideMark/>
          </w:tcPr>
          <w:p w14:paraId="6FD2A8F2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65009C">
              <w:rPr>
                <w:rFonts w:ascii="Times New Roman" w:hAnsi="Times New Roman" w:cs="Times New Roman"/>
                <w:bCs/>
                <w:szCs w:val="18"/>
              </w:rPr>
              <w:t>0.02 с</w:t>
            </w:r>
          </w:p>
        </w:tc>
        <w:tc>
          <w:tcPr>
            <w:tcW w:w="1129" w:type="dxa"/>
            <w:hideMark/>
          </w:tcPr>
          <w:p w14:paraId="7FA84E5C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65009C">
              <w:rPr>
                <w:rFonts w:ascii="Times New Roman" w:hAnsi="Times New Roman" w:cs="Times New Roman"/>
                <w:b/>
                <w:bCs/>
                <w:szCs w:val="18"/>
              </w:rPr>
              <w:t>PASSED</w:t>
            </w:r>
          </w:p>
        </w:tc>
      </w:tr>
      <w:tr w:rsidR="0065009C" w:rsidRPr="0065009C" w14:paraId="352DCC24" w14:textId="77777777" w:rsidTr="0065009C">
        <w:tc>
          <w:tcPr>
            <w:tcW w:w="1925" w:type="dxa"/>
            <w:hideMark/>
          </w:tcPr>
          <w:p w14:paraId="1DCFBF19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65009C">
              <w:rPr>
                <w:rFonts w:ascii="Times New Roman" w:hAnsi="Times New Roman" w:cs="Times New Roman"/>
                <w:bCs/>
                <w:szCs w:val="18"/>
              </w:rPr>
              <w:t>test_sparql_kq2_topology</w:t>
            </w:r>
          </w:p>
        </w:tc>
        <w:tc>
          <w:tcPr>
            <w:tcW w:w="1614" w:type="dxa"/>
            <w:hideMark/>
          </w:tcPr>
          <w:p w14:paraId="45E2D81B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65009C">
              <w:rPr>
                <w:rFonts w:ascii="Times New Roman" w:hAnsi="Times New Roman" w:cs="Times New Roman"/>
                <w:bCs/>
                <w:szCs w:val="18"/>
              </w:rPr>
              <w:t>Unit</w:t>
            </w:r>
            <w:proofErr w:type="spellEnd"/>
            <w:r w:rsidRPr="0065009C">
              <w:rPr>
                <w:rFonts w:ascii="Times New Roman" w:hAnsi="Times New Roman" w:cs="Times New Roman"/>
                <w:bCs/>
                <w:szCs w:val="18"/>
              </w:rPr>
              <w:t xml:space="preserve"> (SPARQL)</w:t>
            </w:r>
          </w:p>
        </w:tc>
        <w:tc>
          <w:tcPr>
            <w:tcW w:w="4111" w:type="dxa"/>
            <w:hideMark/>
          </w:tcPr>
          <w:p w14:paraId="2A895C3A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65009C">
              <w:rPr>
                <w:rFonts w:ascii="Times New Roman" w:hAnsi="Times New Roman" w:cs="Times New Roman"/>
                <w:bCs/>
                <w:szCs w:val="18"/>
              </w:rPr>
              <w:t>Прив'язка автобуса BUS-24 та маршруту № 24 до сегмента DS-001</w:t>
            </w:r>
          </w:p>
        </w:tc>
        <w:tc>
          <w:tcPr>
            <w:tcW w:w="850" w:type="dxa"/>
            <w:hideMark/>
          </w:tcPr>
          <w:p w14:paraId="72A3DD6E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65009C">
              <w:rPr>
                <w:rFonts w:ascii="Times New Roman" w:hAnsi="Times New Roman" w:cs="Times New Roman"/>
                <w:bCs/>
                <w:szCs w:val="18"/>
              </w:rPr>
              <w:t>0.03 с</w:t>
            </w:r>
          </w:p>
        </w:tc>
        <w:tc>
          <w:tcPr>
            <w:tcW w:w="1129" w:type="dxa"/>
            <w:hideMark/>
          </w:tcPr>
          <w:p w14:paraId="1372C64A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65009C">
              <w:rPr>
                <w:rFonts w:ascii="Times New Roman" w:hAnsi="Times New Roman" w:cs="Times New Roman"/>
                <w:b/>
                <w:bCs/>
                <w:szCs w:val="18"/>
              </w:rPr>
              <w:t>PASSED</w:t>
            </w:r>
          </w:p>
        </w:tc>
      </w:tr>
      <w:tr w:rsidR="0065009C" w:rsidRPr="0065009C" w14:paraId="0846F203" w14:textId="77777777" w:rsidTr="0065009C">
        <w:tc>
          <w:tcPr>
            <w:tcW w:w="1925" w:type="dxa"/>
            <w:hideMark/>
          </w:tcPr>
          <w:p w14:paraId="38FD50F4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65009C">
              <w:rPr>
                <w:rFonts w:ascii="Times New Roman" w:hAnsi="Times New Roman" w:cs="Times New Roman"/>
                <w:bCs/>
                <w:szCs w:val="18"/>
              </w:rPr>
              <w:t>test_sparql_kq3_incident_chain</w:t>
            </w:r>
          </w:p>
        </w:tc>
        <w:tc>
          <w:tcPr>
            <w:tcW w:w="1614" w:type="dxa"/>
            <w:hideMark/>
          </w:tcPr>
          <w:p w14:paraId="69176C3E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65009C">
              <w:rPr>
                <w:rFonts w:ascii="Times New Roman" w:hAnsi="Times New Roman" w:cs="Times New Roman"/>
                <w:bCs/>
                <w:szCs w:val="18"/>
              </w:rPr>
              <w:t>Unit</w:t>
            </w:r>
            <w:proofErr w:type="spellEnd"/>
            <w:r w:rsidRPr="0065009C">
              <w:rPr>
                <w:rFonts w:ascii="Times New Roman" w:hAnsi="Times New Roman" w:cs="Times New Roman"/>
                <w:bCs/>
                <w:szCs w:val="18"/>
              </w:rPr>
              <w:t xml:space="preserve"> (SPARQL)</w:t>
            </w:r>
          </w:p>
        </w:tc>
        <w:tc>
          <w:tcPr>
            <w:tcW w:w="4111" w:type="dxa"/>
            <w:hideMark/>
          </w:tcPr>
          <w:p w14:paraId="42A06AED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65009C">
              <w:rPr>
                <w:rFonts w:ascii="Times New Roman" w:hAnsi="Times New Roman" w:cs="Times New Roman"/>
                <w:bCs/>
                <w:szCs w:val="18"/>
              </w:rPr>
              <w:t>Відновлення ланцюга від ДТП ACC-001 до рішення про зміну траси</w:t>
            </w:r>
          </w:p>
        </w:tc>
        <w:tc>
          <w:tcPr>
            <w:tcW w:w="850" w:type="dxa"/>
            <w:hideMark/>
          </w:tcPr>
          <w:p w14:paraId="1F32EF39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65009C">
              <w:rPr>
                <w:rFonts w:ascii="Times New Roman" w:hAnsi="Times New Roman" w:cs="Times New Roman"/>
                <w:bCs/>
                <w:szCs w:val="18"/>
              </w:rPr>
              <w:t>0.03 с</w:t>
            </w:r>
          </w:p>
        </w:tc>
        <w:tc>
          <w:tcPr>
            <w:tcW w:w="1129" w:type="dxa"/>
            <w:hideMark/>
          </w:tcPr>
          <w:p w14:paraId="0010317B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65009C">
              <w:rPr>
                <w:rFonts w:ascii="Times New Roman" w:hAnsi="Times New Roman" w:cs="Times New Roman"/>
                <w:b/>
                <w:bCs/>
                <w:szCs w:val="18"/>
              </w:rPr>
              <w:t>PASSED</w:t>
            </w:r>
          </w:p>
        </w:tc>
      </w:tr>
      <w:tr w:rsidR="0065009C" w:rsidRPr="0065009C" w14:paraId="25A737D0" w14:textId="77777777" w:rsidTr="0065009C">
        <w:tc>
          <w:tcPr>
            <w:tcW w:w="1925" w:type="dxa"/>
            <w:hideMark/>
          </w:tcPr>
          <w:p w14:paraId="24BF04A8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65009C">
              <w:rPr>
                <w:rFonts w:ascii="Times New Roman" w:hAnsi="Times New Roman" w:cs="Times New Roman"/>
                <w:bCs/>
                <w:szCs w:val="18"/>
              </w:rPr>
              <w:t>test_vector_kq4_accuracy</w:t>
            </w:r>
          </w:p>
        </w:tc>
        <w:tc>
          <w:tcPr>
            <w:tcW w:w="1614" w:type="dxa"/>
            <w:hideMark/>
          </w:tcPr>
          <w:p w14:paraId="4F225E91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65009C">
              <w:rPr>
                <w:rFonts w:ascii="Times New Roman" w:hAnsi="Times New Roman" w:cs="Times New Roman"/>
                <w:bCs/>
                <w:szCs w:val="18"/>
              </w:rPr>
              <w:t>Unit</w:t>
            </w:r>
            <w:proofErr w:type="spellEnd"/>
            <w:r w:rsidRPr="0065009C">
              <w:rPr>
                <w:rFonts w:ascii="Times New Roman" w:hAnsi="Times New Roman" w:cs="Times New Roman"/>
                <w:bCs/>
                <w:szCs w:val="18"/>
              </w:rPr>
              <w:t xml:space="preserve"> (</w:t>
            </w:r>
            <w:proofErr w:type="spellStart"/>
            <w:r w:rsidRPr="0065009C">
              <w:rPr>
                <w:rFonts w:ascii="Times New Roman" w:hAnsi="Times New Roman" w:cs="Times New Roman"/>
                <w:bCs/>
                <w:szCs w:val="18"/>
              </w:rPr>
              <w:t>Vector</w:t>
            </w:r>
            <w:proofErr w:type="spellEnd"/>
            <w:r w:rsidRPr="0065009C">
              <w:rPr>
                <w:rFonts w:ascii="Times New Roman" w:hAnsi="Times New Roman" w:cs="Times New Roman"/>
                <w:bCs/>
                <w:szCs w:val="18"/>
              </w:rPr>
              <w:t>)</w:t>
            </w:r>
          </w:p>
        </w:tc>
        <w:tc>
          <w:tcPr>
            <w:tcW w:w="4111" w:type="dxa"/>
            <w:hideMark/>
          </w:tcPr>
          <w:p w14:paraId="7492B784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65009C">
              <w:rPr>
                <w:rFonts w:ascii="Times New Roman" w:hAnsi="Times New Roman" w:cs="Times New Roman"/>
                <w:bCs/>
                <w:szCs w:val="18"/>
              </w:rPr>
              <w:t xml:space="preserve">Повернення 2 найближчих регламентів із коректною </w:t>
            </w:r>
            <w:proofErr w:type="spellStart"/>
            <w:r w:rsidRPr="0065009C">
              <w:rPr>
                <w:rFonts w:ascii="Times New Roman" w:hAnsi="Times New Roman" w:cs="Times New Roman"/>
                <w:bCs/>
                <w:szCs w:val="18"/>
              </w:rPr>
              <w:t>косинусною</w:t>
            </w:r>
            <w:proofErr w:type="spellEnd"/>
            <w:r w:rsidRPr="0065009C">
              <w:rPr>
                <w:rFonts w:ascii="Times New Roman" w:hAnsi="Times New Roman" w:cs="Times New Roman"/>
                <w:bCs/>
                <w:szCs w:val="18"/>
              </w:rPr>
              <w:t xml:space="preserve"> мірою</w:t>
            </w:r>
          </w:p>
        </w:tc>
        <w:tc>
          <w:tcPr>
            <w:tcW w:w="850" w:type="dxa"/>
            <w:hideMark/>
          </w:tcPr>
          <w:p w14:paraId="3B9730CC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65009C">
              <w:rPr>
                <w:rFonts w:ascii="Times New Roman" w:hAnsi="Times New Roman" w:cs="Times New Roman"/>
                <w:bCs/>
                <w:szCs w:val="18"/>
              </w:rPr>
              <w:t>0.12 с</w:t>
            </w:r>
          </w:p>
        </w:tc>
        <w:tc>
          <w:tcPr>
            <w:tcW w:w="1129" w:type="dxa"/>
            <w:hideMark/>
          </w:tcPr>
          <w:p w14:paraId="3237E70A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65009C">
              <w:rPr>
                <w:rFonts w:ascii="Times New Roman" w:hAnsi="Times New Roman" w:cs="Times New Roman"/>
                <w:b/>
                <w:bCs/>
                <w:szCs w:val="18"/>
              </w:rPr>
              <w:t>PASSED</w:t>
            </w:r>
          </w:p>
        </w:tc>
      </w:tr>
      <w:tr w:rsidR="0065009C" w:rsidRPr="0065009C" w14:paraId="7EF52E08" w14:textId="77777777" w:rsidTr="0065009C">
        <w:tc>
          <w:tcPr>
            <w:tcW w:w="1925" w:type="dxa"/>
            <w:hideMark/>
          </w:tcPr>
          <w:p w14:paraId="1B14DD7D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65009C">
              <w:rPr>
                <w:rFonts w:ascii="Times New Roman" w:hAnsi="Times New Roman" w:cs="Times New Roman"/>
                <w:bCs/>
                <w:szCs w:val="18"/>
              </w:rPr>
              <w:t>test_vector_similarity_boundedness</w:t>
            </w:r>
            <w:proofErr w:type="spellEnd"/>
          </w:p>
        </w:tc>
        <w:tc>
          <w:tcPr>
            <w:tcW w:w="1614" w:type="dxa"/>
            <w:hideMark/>
          </w:tcPr>
          <w:p w14:paraId="0A81BD5C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65009C">
              <w:rPr>
                <w:rFonts w:ascii="Times New Roman" w:hAnsi="Times New Roman" w:cs="Times New Roman"/>
                <w:bCs/>
                <w:szCs w:val="18"/>
              </w:rPr>
              <w:t>Property</w:t>
            </w:r>
            <w:proofErr w:type="spellEnd"/>
            <w:r w:rsidRPr="0065009C">
              <w:rPr>
                <w:rFonts w:ascii="Times New Roman" w:hAnsi="Times New Roman" w:cs="Times New Roman"/>
                <w:bCs/>
                <w:szCs w:val="18"/>
              </w:rPr>
              <w:t xml:space="preserve"> (</w:t>
            </w:r>
            <w:proofErr w:type="spellStart"/>
            <w:r w:rsidRPr="0065009C">
              <w:rPr>
                <w:rFonts w:ascii="Times New Roman" w:hAnsi="Times New Roman" w:cs="Times New Roman"/>
                <w:bCs/>
                <w:szCs w:val="18"/>
              </w:rPr>
              <w:t>Vector</w:t>
            </w:r>
            <w:proofErr w:type="spellEnd"/>
            <w:r w:rsidRPr="0065009C">
              <w:rPr>
                <w:rFonts w:ascii="Times New Roman" w:hAnsi="Times New Roman" w:cs="Times New Roman"/>
                <w:bCs/>
                <w:szCs w:val="18"/>
              </w:rPr>
              <w:t>)</w:t>
            </w:r>
          </w:p>
        </w:tc>
        <w:tc>
          <w:tcPr>
            <w:tcW w:w="4111" w:type="dxa"/>
            <w:hideMark/>
          </w:tcPr>
          <w:p w14:paraId="2E4A27B3" w14:textId="023187F4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65009C">
              <w:rPr>
                <w:rFonts w:ascii="Times New Roman" w:hAnsi="Times New Roman" w:cs="Times New Roman"/>
                <w:bCs/>
                <w:szCs w:val="18"/>
              </w:rPr>
              <w:t xml:space="preserve">Збереження математичних меж близькості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bCs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Cs w:val="18"/>
                    </w:rPr>
                    <m:t>0.0,1.0</m:t>
                  </m:r>
                </m:e>
              </m:d>
            </m:oMath>
            <w:r w:rsidRPr="0065009C">
              <w:rPr>
                <w:rFonts w:ascii="Times New Roman" w:hAnsi="Times New Roman" w:cs="Times New Roman"/>
                <w:bCs/>
                <w:szCs w:val="18"/>
              </w:rPr>
              <w:t xml:space="preserve"> на шумових текстах</w:t>
            </w:r>
          </w:p>
        </w:tc>
        <w:tc>
          <w:tcPr>
            <w:tcW w:w="850" w:type="dxa"/>
            <w:hideMark/>
          </w:tcPr>
          <w:p w14:paraId="6DE1B71F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65009C">
              <w:rPr>
                <w:rFonts w:ascii="Times New Roman" w:hAnsi="Times New Roman" w:cs="Times New Roman"/>
                <w:bCs/>
                <w:szCs w:val="18"/>
              </w:rPr>
              <w:t>0.08 с</w:t>
            </w:r>
          </w:p>
        </w:tc>
        <w:tc>
          <w:tcPr>
            <w:tcW w:w="1129" w:type="dxa"/>
            <w:hideMark/>
          </w:tcPr>
          <w:p w14:paraId="073B09D7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65009C">
              <w:rPr>
                <w:rFonts w:ascii="Times New Roman" w:hAnsi="Times New Roman" w:cs="Times New Roman"/>
                <w:b/>
                <w:bCs/>
                <w:szCs w:val="18"/>
              </w:rPr>
              <w:t>PASSED</w:t>
            </w:r>
          </w:p>
        </w:tc>
      </w:tr>
      <w:tr w:rsidR="0065009C" w:rsidRPr="0065009C" w14:paraId="69E8316A" w14:textId="77777777" w:rsidTr="0065009C">
        <w:tc>
          <w:tcPr>
            <w:tcW w:w="1925" w:type="dxa"/>
            <w:hideMark/>
          </w:tcPr>
          <w:p w14:paraId="1EF3DA33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65009C">
              <w:rPr>
                <w:rFonts w:ascii="Times New Roman" w:hAnsi="Times New Roman" w:cs="Times New Roman"/>
                <w:bCs/>
                <w:szCs w:val="18"/>
              </w:rPr>
              <w:t>test_cross_layer_entity_alignment</w:t>
            </w:r>
            <w:proofErr w:type="spellEnd"/>
          </w:p>
        </w:tc>
        <w:tc>
          <w:tcPr>
            <w:tcW w:w="1614" w:type="dxa"/>
            <w:hideMark/>
          </w:tcPr>
          <w:p w14:paraId="0C06A295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65009C">
              <w:rPr>
                <w:rFonts w:ascii="Times New Roman" w:hAnsi="Times New Roman" w:cs="Times New Roman"/>
                <w:bCs/>
                <w:szCs w:val="18"/>
              </w:rPr>
              <w:t>Integration</w:t>
            </w:r>
            <w:proofErr w:type="spellEnd"/>
            <w:r w:rsidRPr="0065009C">
              <w:rPr>
                <w:rFonts w:ascii="Times New Roman" w:hAnsi="Times New Roman" w:cs="Times New Roman"/>
                <w:bCs/>
                <w:szCs w:val="18"/>
              </w:rPr>
              <w:t xml:space="preserve"> (</w:t>
            </w:r>
            <w:proofErr w:type="spellStart"/>
            <w:r w:rsidRPr="0065009C">
              <w:rPr>
                <w:rFonts w:ascii="Times New Roman" w:hAnsi="Times New Roman" w:cs="Times New Roman"/>
                <w:bCs/>
                <w:szCs w:val="18"/>
              </w:rPr>
              <w:t>Cross</w:t>
            </w:r>
            <w:proofErr w:type="spellEnd"/>
            <w:r w:rsidRPr="0065009C">
              <w:rPr>
                <w:rFonts w:ascii="Times New Roman" w:hAnsi="Times New Roman" w:cs="Times New Roman"/>
                <w:bCs/>
                <w:szCs w:val="18"/>
              </w:rPr>
              <w:t>)</w:t>
            </w:r>
          </w:p>
        </w:tc>
        <w:tc>
          <w:tcPr>
            <w:tcW w:w="4111" w:type="dxa"/>
            <w:hideMark/>
          </w:tcPr>
          <w:p w14:paraId="7597EF9D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65009C">
              <w:rPr>
                <w:rFonts w:ascii="Times New Roman" w:hAnsi="Times New Roman" w:cs="Times New Roman"/>
                <w:bCs/>
                <w:szCs w:val="18"/>
              </w:rPr>
              <w:t xml:space="preserve">Узгодженість ключових ідентифікаторів між таблицями SQL та </w:t>
            </w:r>
            <w:proofErr w:type="spellStart"/>
            <w:r w:rsidRPr="0065009C">
              <w:rPr>
                <w:rFonts w:ascii="Times New Roman" w:hAnsi="Times New Roman" w:cs="Times New Roman"/>
                <w:bCs/>
                <w:szCs w:val="18"/>
              </w:rPr>
              <w:t>ABox</w:t>
            </w:r>
            <w:proofErr w:type="spellEnd"/>
            <w:r w:rsidRPr="0065009C">
              <w:rPr>
                <w:rFonts w:ascii="Times New Roman" w:hAnsi="Times New Roman" w:cs="Times New Roman"/>
                <w:bCs/>
                <w:szCs w:val="18"/>
              </w:rPr>
              <w:t xml:space="preserve"> онтології</w:t>
            </w:r>
          </w:p>
        </w:tc>
        <w:tc>
          <w:tcPr>
            <w:tcW w:w="850" w:type="dxa"/>
            <w:hideMark/>
          </w:tcPr>
          <w:p w14:paraId="60D050CB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65009C">
              <w:rPr>
                <w:rFonts w:ascii="Times New Roman" w:hAnsi="Times New Roman" w:cs="Times New Roman"/>
                <w:bCs/>
                <w:szCs w:val="18"/>
              </w:rPr>
              <w:t>0.04 с</w:t>
            </w:r>
          </w:p>
        </w:tc>
        <w:tc>
          <w:tcPr>
            <w:tcW w:w="1129" w:type="dxa"/>
            <w:hideMark/>
          </w:tcPr>
          <w:p w14:paraId="32B87834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65009C">
              <w:rPr>
                <w:rFonts w:ascii="Times New Roman" w:hAnsi="Times New Roman" w:cs="Times New Roman"/>
                <w:b/>
                <w:bCs/>
                <w:szCs w:val="18"/>
              </w:rPr>
              <w:t>PASSED</w:t>
            </w:r>
          </w:p>
        </w:tc>
      </w:tr>
      <w:tr w:rsidR="0065009C" w:rsidRPr="0065009C" w14:paraId="2CC28F30" w14:textId="77777777" w:rsidTr="0065009C">
        <w:tc>
          <w:tcPr>
            <w:tcW w:w="1925" w:type="dxa"/>
            <w:hideMark/>
          </w:tcPr>
          <w:p w14:paraId="0BBC9723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65009C">
              <w:rPr>
                <w:rFonts w:ascii="Times New Roman" w:hAnsi="Times New Roman" w:cs="Times New Roman"/>
                <w:bCs/>
                <w:szCs w:val="18"/>
              </w:rPr>
              <w:t>test_federated_pipeline_flow</w:t>
            </w:r>
            <w:proofErr w:type="spellEnd"/>
          </w:p>
        </w:tc>
        <w:tc>
          <w:tcPr>
            <w:tcW w:w="1614" w:type="dxa"/>
            <w:hideMark/>
          </w:tcPr>
          <w:p w14:paraId="5CFED535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65009C">
              <w:rPr>
                <w:rFonts w:ascii="Times New Roman" w:hAnsi="Times New Roman" w:cs="Times New Roman"/>
                <w:bCs/>
                <w:szCs w:val="18"/>
              </w:rPr>
              <w:t>E2E (</w:t>
            </w:r>
            <w:proofErr w:type="spellStart"/>
            <w:r w:rsidRPr="0065009C">
              <w:rPr>
                <w:rFonts w:ascii="Times New Roman" w:hAnsi="Times New Roman" w:cs="Times New Roman"/>
                <w:bCs/>
                <w:szCs w:val="18"/>
              </w:rPr>
              <w:t>Federated</w:t>
            </w:r>
            <w:proofErr w:type="spellEnd"/>
            <w:r w:rsidRPr="0065009C">
              <w:rPr>
                <w:rFonts w:ascii="Times New Roman" w:hAnsi="Times New Roman" w:cs="Times New Roman"/>
                <w:bCs/>
                <w:szCs w:val="18"/>
              </w:rPr>
              <w:t>)</w:t>
            </w:r>
          </w:p>
        </w:tc>
        <w:tc>
          <w:tcPr>
            <w:tcW w:w="4111" w:type="dxa"/>
            <w:hideMark/>
          </w:tcPr>
          <w:p w14:paraId="374634A3" w14:textId="4BF3C239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65009C">
              <w:rPr>
                <w:rFonts w:ascii="Times New Roman" w:hAnsi="Times New Roman" w:cs="Times New Roman"/>
                <w:bCs/>
                <w:szCs w:val="18"/>
              </w:rPr>
              <w:t xml:space="preserve">Успішний наскрізний вибір регламенту REG-01-REROUTE зі схожістю </w:t>
            </w:r>
            <m:oMath>
              <m:r>
                <w:rPr>
                  <w:rFonts w:ascii="Cambria Math" w:hAnsi="Cambria Math" w:cs="Times New Roman"/>
                  <w:szCs w:val="18"/>
                </w:rPr>
                <m:t>&gt;0.75</m:t>
              </m:r>
            </m:oMath>
          </w:p>
        </w:tc>
        <w:tc>
          <w:tcPr>
            <w:tcW w:w="850" w:type="dxa"/>
            <w:hideMark/>
          </w:tcPr>
          <w:p w14:paraId="1B5E17A6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65009C">
              <w:rPr>
                <w:rFonts w:ascii="Times New Roman" w:hAnsi="Times New Roman" w:cs="Times New Roman"/>
                <w:bCs/>
                <w:szCs w:val="18"/>
              </w:rPr>
              <w:t>0.18 с</w:t>
            </w:r>
          </w:p>
        </w:tc>
        <w:tc>
          <w:tcPr>
            <w:tcW w:w="1129" w:type="dxa"/>
            <w:hideMark/>
          </w:tcPr>
          <w:p w14:paraId="03BE0B42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65009C">
              <w:rPr>
                <w:rFonts w:ascii="Times New Roman" w:hAnsi="Times New Roman" w:cs="Times New Roman"/>
                <w:b/>
                <w:bCs/>
                <w:szCs w:val="18"/>
              </w:rPr>
              <w:t>PASSED</w:t>
            </w:r>
          </w:p>
        </w:tc>
      </w:tr>
      <w:tr w:rsidR="0065009C" w:rsidRPr="0065009C" w14:paraId="1C7EEA56" w14:textId="77777777" w:rsidTr="0065009C">
        <w:tc>
          <w:tcPr>
            <w:tcW w:w="1925" w:type="dxa"/>
            <w:hideMark/>
          </w:tcPr>
          <w:p w14:paraId="3EFBDE5C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65009C">
              <w:rPr>
                <w:rFonts w:ascii="Times New Roman" w:hAnsi="Times New Roman" w:cs="Times New Roman"/>
                <w:bCs/>
                <w:szCs w:val="18"/>
              </w:rPr>
              <w:t>test_negative_nonexistent_segment</w:t>
            </w:r>
            <w:proofErr w:type="spellEnd"/>
          </w:p>
        </w:tc>
        <w:tc>
          <w:tcPr>
            <w:tcW w:w="1614" w:type="dxa"/>
            <w:hideMark/>
          </w:tcPr>
          <w:p w14:paraId="5F8E328E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proofErr w:type="spellStart"/>
            <w:r w:rsidRPr="0065009C">
              <w:rPr>
                <w:rFonts w:ascii="Times New Roman" w:hAnsi="Times New Roman" w:cs="Times New Roman"/>
                <w:bCs/>
                <w:szCs w:val="18"/>
              </w:rPr>
              <w:t>Negative</w:t>
            </w:r>
            <w:proofErr w:type="spellEnd"/>
          </w:p>
        </w:tc>
        <w:tc>
          <w:tcPr>
            <w:tcW w:w="4111" w:type="dxa"/>
            <w:hideMark/>
          </w:tcPr>
          <w:p w14:paraId="6D366832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65009C">
              <w:rPr>
                <w:rFonts w:ascii="Times New Roman" w:hAnsi="Times New Roman" w:cs="Times New Roman"/>
                <w:bCs/>
                <w:szCs w:val="18"/>
              </w:rPr>
              <w:t>Безпечна обробка невідомого ідентифікатора DS999 без аварійного збою</w:t>
            </w:r>
          </w:p>
        </w:tc>
        <w:tc>
          <w:tcPr>
            <w:tcW w:w="850" w:type="dxa"/>
            <w:hideMark/>
          </w:tcPr>
          <w:p w14:paraId="5B48349B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65009C">
              <w:rPr>
                <w:rFonts w:ascii="Times New Roman" w:hAnsi="Times New Roman" w:cs="Times New Roman"/>
                <w:bCs/>
                <w:szCs w:val="18"/>
              </w:rPr>
              <w:t>0.02 с</w:t>
            </w:r>
          </w:p>
        </w:tc>
        <w:tc>
          <w:tcPr>
            <w:tcW w:w="1129" w:type="dxa"/>
            <w:hideMark/>
          </w:tcPr>
          <w:p w14:paraId="7C17149E" w14:textId="77777777" w:rsidR="0065009C" w:rsidRPr="0065009C" w:rsidRDefault="0065009C" w:rsidP="0065009C">
            <w:pPr>
              <w:spacing w:after="160" w:line="259" w:lineRule="auto"/>
              <w:jc w:val="both"/>
              <w:rPr>
                <w:rFonts w:ascii="Times New Roman" w:hAnsi="Times New Roman" w:cs="Times New Roman"/>
                <w:bCs/>
                <w:szCs w:val="18"/>
              </w:rPr>
            </w:pPr>
            <w:r w:rsidRPr="0065009C">
              <w:rPr>
                <w:rFonts w:ascii="Times New Roman" w:hAnsi="Times New Roman" w:cs="Times New Roman"/>
                <w:b/>
                <w:bCs/>
                <w:szCs w:val="18"/>
              </w:rPr>
              <w:t>PASSED</w:t>
            </w:r>
          </w:p>
        </w:tc>
      </w:tr>
    </w:tbl>
    <w:p w14:paraId="101CFDBC" w14:textId="77777777" w:rsidR="0065009C" w:rsidRDefault="0065009C" w:rsidP="0065009C">
      <w:pPr>
        <w:jc w:val="both"/>
        <w:rPr>
          <w:rFonts w:ascii="Times New Roman" w:hAnsi="Times New Roman" w:cs="Times New Roman"/>
          <w:bCs/>
          <w:sz w:val="28"/>
          <w:lang w:val="en-US"/>
        </w:rPr>
      </w:pPr>
    </w:p>
    <w:p w14:paraId="29605DFF" w14:textId="77777777" w:rsidR="00A5256B" w:rsidRDefault="00A5256B" w:rsidP="00A5256B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lastRenderedPageBreak/>
        <w:t>Основна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частка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часу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виконання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випробування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(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близько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28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секунд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)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припала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на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фазу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ініціалізації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модульної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фікстури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: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завантаження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у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пам'ять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моделі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трансформера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all-MiniLM-L6-v2,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генерацію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ембеддингів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для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регламентів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та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створення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індексу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HNSW у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ChromaDB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.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Безпосереднє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виконання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перевірок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після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розгортання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оточення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зайняло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менше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0.6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секунди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що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підтверджує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високу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швидкодію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спроєктованих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запитів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.   </w:t>
      </w:r>
    </w:p>
    <w:p w14:paraId="14D3F534" w14:textId="77777777" w:rsidR="00A5256B" w:rsidRDefault="00A5256B" w:rsidP="00A5256B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Аналіз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дефектного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кейсу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: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розсинхронізація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сутностей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(Data Drift)</w:t>
      </w:r>
    </w:p>
    <w:p w14:paraId="796B331D" w14:textId="7102D5E0" w:rsidR="00A5256B" w:rsidRDefault="00A5256B" w:rsidP="00A5256B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Під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час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первинного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запуску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автотесту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було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виявлено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критичну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розбіжність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між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реляційним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та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семантичним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шарами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у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тесті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test_cross_layer_entity_alignment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A5256B" w14:paraId="67B1ED36" w14:textId="77777777" w:rsidTr="00A5256B">
        <w:tc>
          <w:tcPr>
            <w:tcW w:w="9629" w:type="dxa"/>
          </w:tcPr>
          <w:p w14:paraId="0C29EFB1" w14:textId="77777777" w:rsidR="00A5256B" w:rsidRPr="00A5256B" w:rsidRDefault="00A5256B" w:rsidP="00A5256B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A5256B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FAILED </w:t>
            </w:r>
            <w:proofErr w:type="gramStart"/>
            <w:r w:rsidRPr="00A5256B">
              <w:rPr>
                <w:rFonts w:ascii="Times New Roman" w:hAnsi="Times New Roman" w:cs="Times New Roman"/>
                <w:bCs/>
                <w:sz w:val="28"/>
                <w:lang w:val="en-US"/>
              </w:rPr>
              <w:t>test_hkb_suite.py::</w:t>
            </w:r>
            <w:proofErr w:type="spellStart"/>
            <w:proofErr w:type="gramEnd"/>
            <w:r w:rsidRPr="00A5256B">
              <w:rPr>
                <w:rFonts w:ascii="Times New Roman" w:hAnsi="Times New Roman" w:cs="Times New Roman"/>
                <w:bCs/>
                <w:sz w:val="28"/>
                <w:lang w:val="en-US"/>
              </w:rPr>
              <w:t>test_cross_layer_entity_alignment</w:t>
            </w:r>
            <w:proofErr w:type="spellEnd"/>
            <w:r w:rsidRPr="00A5256B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- </w:t>
            </w:r>
            <w:proofErr w:type="spellStart"/>
            <w:r w:rsidRPr="00A5256B">
              <w:rPr>
                <w:rFonts w:ascii="Times New Roman" w:hAnsi="Times New Roman" w:cs="Times New Roman"/>
                <w:bCs/>
                <w:sz w:val="28"/>
                <w:lang w:val="en-US"/>
              </w:rPr>
              <w:t>AssertionError</w:t>
            </w:r>
            <w:proofErr w:type="spellEnd"/>
            <w:r w:rsidRPr="00A5256B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: </w:t>
            </w:r>
          </w:p>
          <w:p w14:paraId="3FDD043C" w14:textId="77777777" w:rsidR="00A5256B" w:rsidRPr="00A5256B" w:rsidRDefault="00A5256B" w:rsidP="00A5256B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proofErr w:type="spellStart"/>
            <w:r w:rsidRPr="00A5256B">
              <w:rPr>
                <w:rFonts w:ascii="Times New Roman" w:hAnsi="Times New Roman" w:cs="Times New Roman"/>
                <w:bCs/>
                <w:sz w:val="28"/>
                <w:lang w:val="en-US"/>
              </w:rPr>
              <w:t>Сегмент</w:t>
            </w:r>
            <w:proofErr w:type="spellEnd"/>
            <w:r w:rsidRPr="00A5256B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DS-002 </w:t>
            </w:r>
            <w:proofErr w:type="spellStart"/>
            <w:r w:rsidRPr="00A5256B">
              <w:rPr>
                <w:rFonts w:ascii="Times New Roman" w:hAnsi="Times New Roman" w:cs="Times New Roman"/>
                <w:bCs/>
                <w:sz w:val="28"/>
                <w:lang w:val="en-US"/>
              </w:rPr>
              <w:t>из</w:t>
            </w:r>
            <w:proofErr w:type="spellEnd"/>
            <w:r w:rsidRPr="00A5256B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SQL </w:t>
            </w:r>
            <w:proofErr w:type="spellStart"/>
            <w:r w:rsidRPr="00A5256B">
              <w:rPr>
                <w:rFonts w:ascii="Times New Roman" w:hAnsi="Times New Roman" w:cs="Times New Roman"/>
                <w:bCs/>
                <w:sz w:val="28"/>
                <w:lang w:val="en-US"/>
              </w:rPr>
              <w:t>отсутствует</w:t>
            </w:r>
            <w:proofErr w:type="spellEnd"/>
            <w:r w:rsidRPr="00A5256B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в </w:t>
            </w:r>
            <w:proofErr w:type="spellStart"/>
            <w:r w:rsidRPr="00A5256B">
              <w:rPr>
                <w:rFonts w:ascii="Times New Roman" w:hAnsi="Times New Roman" w:cs="Times New Roman"/>
                <w:bCs/>
                <w:sz w:val="28"/>
                <w:lang w:val="en-US"/>
              </w:rPr>
              <w:t>онтологии</w:t>
            </w:r>
            <w:proofErr w:type="spellEnd"/>
            <w:r w:rsidRPr="00A5256B">
              <w:rPr>
                <w:rFonts w:ascii="Times New Roman" w:hAnsi="Times New Roman" w:cs="Times New Roman"/>
                <w:bCs/>
                <w:sz w:val="28"/>
                <w:lang w:val="en-US"/>
              </w:rPr>
              <w:t xml:space="preserve"> (http://example.org/transport-ontology#DS002)</w:t>
            </w:r>
          </w:p>
          <w:p w14:paraId="156F3E33" w14:textId="1CF84EB6" w:rsidR="00A5256B" w:rsidRDefault="00A5256B" w:rsidP="00A5256B">
            <w:pPr>
              <w:jc w:val="both"/>
              <w:rPr>
                <w:rFonts w:ascii="Times New Roman" w:hAnsi="Times New Roman" w:cs="Times New Roman"/>
                <w:bCs/>
                <w:sz w:val="28"/>
                <w:lang w:val="en-US"/>
              </w:rPr>
            </w:pPr>
            <w:r w:rsidRPr="00A5256B">
              <w:rPr>
                <w:rFonts w:ascii="Times New Roman" w:hAnsi="Times New Roman" w:cs="Times New Roman"/>
                <w:bCs/>
                <w:sz w:val="28"/>
                <w:lang w:val="en-US"/>
              </w:rPr>
              <w:t>assert 0 &gt; 0</w:t>
            </w:r>
          </w:p>
        </w:tc>
      </w:tr>
    </w:tbl>
    <w:p w14:paraId="1E6780FE" w14:textId="77777777" w:rsidR="00A5256B" w:rsidRDefault="00A5256B" w:rsidP="00A5256B">
      <w:pPr>
        <w:jc w:val="both"/>
        <w:rPr>
          <w:rFonts w:ascii="Times New Roman" w:hAnsi="Times New Roman" w:cs="Times New Roman"/>
          <w:bCs/>
          <w:sz w:val="28"/>
          <w:lang w:val="en-US"/>
        </w:rPr>
      </w:pPr>
    </w:p>
    <w:p w14:paraId="79CFE233" w14:textId="77777777" w:rsidR="00A5256B" w:rsidRDefault="00A5256B" w:rsidP="00A5256B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Причина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збою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: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Початкова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реалізація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перевірки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вимагала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жорсткого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симетричного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відображення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(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кожен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сегмент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із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таблиці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dim_road_segment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повинен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обов'язково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бути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індивідом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в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онтології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).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Однак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операційна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таблиця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містить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ширший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перелік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із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5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сегментів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(DS-001</w:t>
      </w:r>
      <w:proofErr w:type="gramStart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..</w:t>
      </w:r>
      <w:proofErr w:type="gram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DS-005),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тоді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як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OWL-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онтологія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фокусується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лише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на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критичній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зоні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моніторингу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DS-001.   </w:t>
      </w:r>
    </w:p>
    <w:p w14:paraId="3F28412A" w14:textId="77777777" w:rsidR="00A5256B" w:rsidRDefault="00A5256B" w:rsidP="00A5256B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Впроваджене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виправлення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: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Логіку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тесту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було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скориговано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відповідно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до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концепції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часткової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реплікації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знань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.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Було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зафіксовано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два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обов'язкові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інваріанти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>:</w:t>
      </w:r>
    </w:p>
    <w:p w14:paraId="396274FB" w14:textId="77777777" w:rsidR="00A5256B" w:rsidRPr="00A5256B" w:rsidRDefault="00A5256B" w:rsidP="00A5256B">
      <w:pPr>
        <w:pStyle w:val="a9"/>
        <w:numPr>
          <w:ilvl w:val="0"/>
          <w:numId w:val="25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Опорний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сегмент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виявлених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інцидентів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DS-001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обов'язково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синхронізований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з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онтологією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як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proofErr w:type="gramStart"/>
      <w:r w:rsidRPr="00A5256B">
        <w:rPr>
          <w:rFonts w:ascii="Times New Roman" w:hAnsi="Times New Roman" w:cs="Times New Roman"/>
          <w:bCs/>
          <w:sz w:val="28"/>
          <w:lang w:val="en-US"/>
        </w:rPr>
        <w:t>вузол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:DS</w:t>
      </w:r>
      <w:proofErr w:type="gram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001.   </w:t>
      </w:r>
    </w:p>
    <w:p w14:paraId="435A2E39" w14:textId="77777777" w:rsidR="00A5256B" w:rsidRPr="00A5256B" w:rsidRDefault="00A5256B" w:rsidP="00A5256B">
      <w:pPr>
        <w:pStyle w:val="a9"/>
        <w:numPr>
          <w:ilvl w:val="0"/>
          <w:numId w:val="25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Кожен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дорожній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сегмент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задекларований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в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онтології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гарантовано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має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відповідний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запис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у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паспортній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таблиці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реляційної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бази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.   </w:t>
      </w:r>
    </w:p>
    <w:p w14:paraId="3C06C403" w14:textId="77777777" w:rsidR="00A5256B" w:rsidRDefault="00A5256B" w:rsidP="00A5256B">
      <w:pPr>
        <w:ind w:firstLine="708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Після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оновлення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критерію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перевірка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успішно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пройшла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валідацію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що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підтвердило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узгодженість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базових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сутностей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системи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.   </w:t>
      </w:r>
    </w:p>
    <w:p w14:paraId="42069684" w14:textId="77777777" w:rsidR="00A5256B" w:rsidRPr="00A5256B" w:rsidRDefault="00A5256B" w:rsidP="00A5256B">
      <w:pPr>
        <w:ind w:firstLine="708"/>
        <w:jc w:val="both"/>
        <w:rPr>
          <w:rFonts w:ascii="Times New Roman" w:hAnsi="Times New Roman" w:cs="Times New Roman"/>
          <w:bCs/>
          <w:i/>
          <w:iCs/>
          <w:sz w:val="28"/>
          <w:lang w:val="en-US"/>
        </w:rPr>
      </w:pPr>
      <w:proofErr w:type="spellStart"/>
      <w:r w:rsidRPr="00A5256B">
        <w:rPr>
          <w:rFonts w:ascii="Times New Roman" w:hAnsi="Times New Roman" w:cs="Times New Roman"/>
          <w:bCs/>
          <w:i/>
          <w:iCs/>
          <w:sz w:val="28"/>
          <w:lang w:val="en-US"/>
        </w:rPr>
        <w:t>Рекомендації</w:t>
      </w:r>
      <w:proofErr w:type="spellEnd"/>
      <w:r w:rsidRPr="00A5256B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i/>
          <w:iCs/>
          <w:sz w:val="28"/>
          <w:lang w:val="en-US"/>
        </w:rPr>
        <w:t>щодо</w:t>
      </w:r>
      <w:proofErr w:type="spellEnd"/>
      <w:r w:rsidRPr="00A5256B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i/>
          <w:iCs/>
          <w:sz w:val="28"/>
          <w:lang w:val="en-US"/>
        </w:rPr>
        <w:t>вдосконалення</w:t>
      </w:r>
      <w:proofErr w:type="spellEnd"/>
      <w:r w:rsidRPr="00A5256B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i/>
          <w:iCs/>
          <w:sz w:val="28"/>
          <w:lang w:val="en-US"/>
        </w:rPr>
        <w:t>системи</w:t>
      </w:r>
      <w:proofErr w:type="spellEnd"/>
      <w:r w:rsidRPr="00A5256B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i/>
          <w:iCs/>
          <w:sz w:val="28"/>
          <w:lang w:val="en-US"/>
        </w:rPr>
        <w:t>тестування</w:t>
      </w:r>
      <w:proofErr w:type="spellEnd"/>
    </w:p>
    <w:p w14:paraId="7931B060" w14:textId="77777777" w:rsidR="00A5256B" w:rsidRPr="00A5256B" w:rsidRDefault="00A5256B" w:rsidP="00A5256B">
      <w:pPr>
        <w:pStyle w:val="a9"/>
        <w:numPr>
          <w:ilvl w:val="0"/>
          <w:numId w:val="26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A5256B">
        <w:rPr>
          <w:rFonts w:ascii="Times New Roman" w:hAnsi="Times New Roman" w:cs="Times New Roman"/>
          <w:bCs/>
          <w:i/>
          <w:iCs/>
          <w:sz w:val="28"/>
          <w:lang w:val="en-US"/>
        </w:rPr>
        <w:t>Автоматична</w:t>
      </w:r>
      <w:proofErr w:type="spellEnd"/>
      <w:r w:rsidRPr="00A5256B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i/>
          <w:iCs/>
          <w:sz w:val="28"/>
          <w:lang w:val="en-US"/>
        </w:rPr>
        <w:t>валідація</w:t>
      </w:r>
      <w:proofErr w:type="spellEnd"/>
      <w:r w:rsidRPr="00A5256B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i/>
          <w:iCs/>
          <w:sz w:val="28"/>
          <w:lang w:val="en-US"/>
        </w:rPr>
        <w:t>за</w:t>
      </w:r>
      <w:proofErr w:type="spellEnd"/>
      <w:r w:rsidRPr="00A5256B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SHACL-</w:t>
      </w:r>
      <w:proofErr w:type="spellStart"/>
      <w:r w:rsidRPr="00A5256B">
        <w:rPr>
          <w:rFonts w:ascii="Times New Roman" w:hAnsi="Times New Roman" w:cs="Times New Roman"/>
          <w:bCs/>
          <w:i/>
          <w:iCs/>
          <w:sz w:val="28"/>
          <w:lang w:val="en-US"/>
        </w:rPr>
        <w:t>профілями</w:t>
      </w:r>
      <w:proofErr w:type="spellEnd"/>
      <w:r w:rsidRPr="00A5256B">
        <w:rPr>
          <w:rFonts w:ascii="Times New Roman" w:hAnsi="Times New Roman" w:cs="Times New Roman"/>
          <w:bCs/>
          <w:i/>
          <w:iCs/>
          <w:sz w:val="28"/>
          <w:lang w:val="en-US"/>
        </w:rPr>
        <w:t>:</w:t>
      </w:r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додати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до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конвеєра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крок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перевірки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ABox-індивідів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за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допомогою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бібліотеки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pyshacl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що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дозволить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автоматично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відхиляти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триплети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які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порушують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правила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кардинальності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чи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діапазони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значень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.   </w:t>
      </w:r>
    </w:p>
    <w:p w14:paraId="299CCF8D" w14:textId="77777777" w:rsidR="00A5256B" w:rsidRPr="00A5256B" w:rsidRDefault="00A5256B" w:rsidP="00A5256B">
      <w:pPr>
        <w:pStyle w:val="a9"/>
        <w:numPr>
          <w:ilvl w:val="0"/>
          <w:numId w:val="26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A5256B">
        <w:rPr>
          <w:rFonts w:ascii="Times New Roman" w:hAnsi="Times New Roman" w:cs="Times New Roman"/>
          <w:bCs/>
          <w:i/>
          <w:iCs/>
          <w:sz w:val="28"/>
          <w:lang w:val="en-US"/>
        </w:rPr>
        <w:t>Кешування</w:t>
      </w:r>
      <w:proofErr w:type="spellEnd"/>
      <w:r w:rsidRPr="00A5256B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i/>
          <w:iCs/>
          <w:sz w:val="28"/>
          <w:lang w:val="en-US"/>
        </w:rPr>
        <w:t>ембеддингів</w:t>
      </w:r>
      <w:proofErr w:type="spellEnd"/>
      <w:r w:rsidRPr="00A5256B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у CI:</w:t>
      </w:r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налаштувати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збереження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артефактів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колекції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ChromaDB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між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запусками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тестового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конвеєра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,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що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скоротить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тривалість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проходження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тестів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у GitHub Actions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із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~30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секунд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до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2-3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секунд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>.</w:t>
      </w:r>
    </w:p>
    <w:p w14:paraId="28A5EA30" w14:textId="5079BCBE" w:rsidR="001026BF" w:rsidRPr="00A5256B" w:rsidRDefault="00A5256B" w:rsidP="001026BF">
      <w:pPr>
        <w:pStyle w:val="a9"/>
        <w:numPr>
          <w:ilvl w:val="0"/>
          <w:numId w:val="26"/>
        </w:numPr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spellStart"/>
      <w:r w:rsidRPr="00A5256B">
        <w:rPr>
          <w:rFonts w:ascii="Times New Roman" w:hAnsi="Times New Roman" w:cs="Times New Roman"/>
          <w:bCs/>
          <w:i/>
          <w:iCs/>
          <w:sz w:val="28"/>
          <w:lang w:val="en-US"/>
        </w:rPr>
        <w:t>Моніторинг</w:t>
      </w:r>
      <w:proofErr w:type="spellEnd"/>
      <w:r w:rsidRPr="00A5256B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i/>
          <w:iCs/>
          <w:sz w:val="28"/>
          <w:lang w:val="en-US"/>
        </w:rPr>
        <w:t>семантичного</w:t>
      </w:r>
      <w:proofErr w:type="spellEnd"/>
      <w:r w:rsidRPr="00A5256B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i/>
          <w:iCs/>
          <w:sz w:val="28"/>
          <w:lang w:val="en-US"/>
        </w:rPr>
        <w:t>зсуву</w:t>
      </w:r>
      <w:proofErr w:type="spellEnd"/>
      <w:r w:rsidRPr="00A5256B">
        <w:rPr>
          <w:rFonts w:ascii="Times New Roman" w:hAnsi="Times New Roman" w:cs="Times New Roman"/>
          <w:bCs/>
          <w:i/>
          <w:iCs/>
          <w:sz w:val="28"/>
          <w:lang w:val="en-US"/>
        </w:rPr>
        <w:t xml:space="preserve"> (Semantic Drift):</w:t>
      </w:r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впровадити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регулярне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тестування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відстаней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між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еталонними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запитами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диспетчера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та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lastRenderedPageBreak/>
        <w:t>індексованими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регламентами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для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своєчасного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виявлення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деградації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якості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пошуку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при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розширенні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нормативної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  <w:lang w:val="en-US"/>
        </w:rPr>
        <w:t>бази</w:t>
      </w:r>
      <w:proofErr w:type="spellEnd"/>
      <w:r w:rsidRPr="00A5256B">
        <w:rPr>
          <w:rFonts w:ascii="Times New Roman" w:hAnsi="Times New Roman" w:cs="Times New Roman"/>
          <w:bCs/>
          <w:sz w:val="28"/>
          <w:lang w:val="en-US"/>
        </w:rPr>
        <w:t>.</w:t>
      </w:r>
    </w:p>
    <w:p w14:paraId="1233E25B" w14:textId="4A5083F9" w:rsidR="007D6D4D" w:rsidRPr="001026BF" w:rsidRDefault="007D6D4D">
      <w:pPr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  <w:lang w:val="en-US"/>
        </w:rPr>
        <w:br w:type="page"/>
      </w:r>
    </w:p>
    <w:p w14:paraId="7F645F25" w14:textId="77777777" w:rsidR="001026BF" w:rsidRPr="001026BF" w:rsidRDefault="001026BF">
      <w:pPr>
        <w:rPr>
          <w:rFonts w:ascii="Times New Roman" w:hAnsi="Times New Roman" w:cs="Times New Roman"/>
          <w:bCs/>
          <w:sz w:val="28"/>
        </w:rPr>
      </w:pPr>
    </w:p>
    <w:p w14:paraId="645F8E4D" w14:textId="425D65A7" w:rsidR="005E6654" w:rsidRPr="005E6654" w:rsidRDefault="005E6654" w:rsidP="00F8171B">
      <w:pPr>
        <w:outlineLvl w:val="0"/>
        <w:rPr>
          <w:rFonts w:ascii="Times New Roman" w:hAnsi="Times New Roman" w:cs="Times New Roman"/>
          <w:b/>
          <w:bCs/>
          <w:sz w:val="28"/>
        </w:rPr>
      </w:pPr>
      <w:bookmarkStart w:id="4" w:name="_Toc239798665"/>
      <w:r w:rsidRPr="005E6654">
        <w:rPr>
          <w:rFonts w:ascii="Times New Roman" w:hAnsi="Times New Roman" w:cs="Times New Roman"/>
          <w:b/>
          <w:bCs/>
          <w:sz w:val="28"/>
        </w:rPr>
        <w:t>Висновок</w:t>
      </w:r>
      <w:bookmarkEnd w:id="4"/>
    </w:p>
    <w:p w14:paraId="7D66A655" w14:textId="77777777" w:rsidR="00A5256B" w:rsidRDefault="007D6D4D" w:rsidP="00A5256B">
      <w:pPr>
        <w:jc w:val="both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ab/>
      </w:r>
      <w:r w:rsidR="00A5256B" w:rsidRPr="00A5256B">
        <w:rPr>
          <w:rFonts w:ascii="Times New Roman" w:hAnsi="Times New Roman" w:cs="Times New Roman"/>
          <w:bCs/>
          <w:sz w:val="28"/>
        </w:rPr>
        <w:t xml:space="preserve">У ході виконання самостійної роботи №14 було спроєктовано, задокументовано та практично перевірено комплексну систему автоматизованого тестування для трикомпонентного гібридного сховища знань (HKB), що об'єднує реляційну СКБД </w:t>
      </w:r>
      <w:proofErr w:type="spellStart"/>
      <w:r w:rsidR="00A5256B" w:rsidRPr="00A5256B">
        <w:rPr>
          <w:rFonts w:ascii="Times New Roman" w:hAnsi="Times New Roman" w:cs="Times New Roman"/>
          <w:bCs/>
          <w:sz w:val="28"/>
        </w:rPr>
        <w:t>SQLite</w:t>
      </w:r>
      <w:proofErr w:type="spellEnd"/>
      <w:r w:rsidR="00A5256B" w:rsidRPr="00A5256B">
        <w:rPr>
          <w:rFonts w:ascii="Times New Roman" w:hAnsi="Times New Roman" w:cs="Times New Roman"/>
          <w:bCs/>
          <w:sz w:val="28"/>
        </w:rPr>
        <w:t xml:space="preserve">, онтологічний граф </w:t>
      </w:r>
      <w:proofErr w:type="spellStart"/>
      <w:r w:rsidR="00A5256B" w:rsidRPr="00A5256B">
        <w:rPr>
          <w:rFonts w:ascii="Times New Roman" w:hAnsi="Times New Roman" w:cs="Times New Roman"/>
          <w:bCs/>
          <w:sz w:val="28"/>
        </w:rPr>
        <w:t>update.owl</w:t>
      </w:r>
      <w:proofErr w:type="spellEnd"/>
      <w:r w:rsidR="00A5256B" w:rsidRPr="00A5256B">
        <w:rPr>
          <w:rFonts w:ascii="Times New Roman" w:hAnsi="Times New Roman" w:cs="Times New Roman"/>
          <w:bCs/>
          <w:sz w:val="28"/>
        </w:rPr>
        <w:t xml:space="preserve"> (RDF/OWL 2 DL) та векторну базу даних </w:t>
      </w:r>
      <w:proofErr w:type="spellStart"/>
      <w:r w:rsidR="00A5256B" w:rsidRPr="00A5256B">
        <w:rPr>
          <w:rFonts w:ascii="Times New Roman" w:hAnsi="Times New Roman" w:cs="Times New Roman"/>
          <w:bCs/>
          <w:sz w:val="28"/>
        </w:rPr>
        <w:t>ChromaDB</w:t>
      </w:r>
      <w:proofErr w:type="spellEnd"/>
      <w:r w:rsidR="00A5256B" w:rsidRPr="00A5256B">
        <w:rPr>
          <w:rFonts w:ascii="Times New Roman" w:hAnsi="Times New Roman" w:cs="Times New Roman"/>
          <w:bCs/>
          <w:sz w:val="28"/>
        </w:rPr>
        <w:t xml:space="preserve">.   </w:t>
      </w:r>
    </w:p>
    <w:p w14:paraId="4FED3173" w14:textId="77777777" w:rsidR="00A5256B" w:rsidRDefault="00A5256B" w:rsidP="00A5256B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A5256B">
        <w:rPr>
          <w:rFonts w:ascii="Times New Roman" w:hAnsi="Times New Roman" w:cs="Times New Roman"/>
          <w:bCs/>
          <w:sz w:val="28"/>
        </w:rPr>
        <w:t xml:space="preserve">Було </w:t>
      </w:r>
      <w:proofErr w:type="spellStart"/>
      <w:r w:rsidRPr="00A5256B">
        <w:rPr>
          <w:rFonts w:ascii="Times New Roman" w:hAnsi="Times New Roman" w:cs="Times New Roman"/>
          <w:bCs/>
          <w:sz w:val="28"/>
        </w:rPr>
        <w:t>декомпоновано</w:t>
      </w:r>
      <w:proofErr w:type="spellEnd"/>
      <w:r w:rsidRPr="00A5256B">
        <w:rPr>
          <w:rFonts w:ascii="Times New Roman" w:hAnsi="Times New Roman" w:cs="Times New Roman"/>
          <w:bCs/>
          <w:sz w:val="28"/>
        </w:rPr>
        <w:t xml:space="preserve"> та проаналізовано ролі кожного архітектурного шару, формалізовано </w:t>
      </w:r>
      <w:proofErr w:type="spellStart"/>
      <w:r w:rsidRPr="00A5256B">
        <w:rPr>
          <w:rFonts w:ascii="Times New Roman" w:hAnsi="Times New Roman" w:cs="Times New Roman"/>
          <w:bCs/>
          <w:sz w:val="28"/>
        </w:rPr>
        <w:t>міжшарові</w:t>
      </w:r>
      <w:proofErr w:type="spellEnd"/>
      <w:r w:rsidRPr="00A5256B">
        <w:rPr>
          <w:rFonts w:ascii="Times New Roman" w:hAnsi="Times New Roman" w:cs="Times New Roman"/>
          <w:bCs/>
          <w:sz w:val="28"/>
        </w:rPr>
        <w:t xml:space="preserve"> потоки даних та визначено нефункціональні вимоги (NFR), зокрема допустимий рівень затримок </w:t>
      </w:r>
      <m:oMath>
        <m:r>
          <w:rPr>
            <w:rFonts w:ascii="Cambria Math" w:hAnsi="Cambria Math" w:cs="Times New Roman"/>
            <w:sz w:val="28"/>
          </w:rPr>
          <m:t>p95≤180</m:t>
        </m:r>
        <m:r>
          <m:rPr>
            <m:nor/>
          </m:rPr>
          <w:rPr>
            <w:rFonts w:ascii="Times New Roman" w:hAnsi="Times New Roman" w:cs="Times New Roman"/>
            <w:sz w:val="28"/>
          </w:rPr>
          <m:t> мс</m:t>
        </m:r>
      </m:oMath>
      <w:r>
        <w:rPr>
          <w:rFonts w:ascii="Times New Roman" w:eastAsiaTheme="minorEastAsia" w:hAnsi="Times New Roman" w:cs="Times New Roman"/>
          <w:sz w:val="28"/>
        </w:rPr>
        <w:t xml:space="preserve"> </w:t>
      </w:r>
      <w:r w:rsidRPr="00A5256B">
        <w:rPr>
          <w:rFonts w:ascii="Times New Roman" w:hAnsi="Times New Roman" w:cs="Times New Roman"/>
          <w:bCs/>
          <w:sz w:val="28"/>
        </w:rPr>
        <w:t>для наскрізного конвеєра та вимоги до моделі узгодженості в кінцевому підсумку (</w:t>
      </w:r>
      <w:proofErr w:type="spellStart"/>
      <w:r w:rsidRPr="00A5256B">
        <w:rPr>
          <w:rFonts w:ascii="Times New Roman" w:hAnsi="Times New Roman" w:cs="Times New Roman"/>
          <w:bCs/>
          <w:sz w:val="28"/>
        </w:rPr>
        <w:t>Eventual</w:t>
      </w:r>
      <w:proofErr w:type="spellEnd"/>
      <w:r w:rsidRPr="00A5256B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</w:rPr>
        <w:t>Consistency</w:t>
      </w:r>
      <w:proofErr w:type="spellEnd"/>
      <w:r w:rsidRPr="00A5256B">
        <w:rPr>
          <w:rFonts w:ascii="Times New Roman" w:hAnsi="Times New Roman" w:cs="Times New Roman"/>
          <w:bCs/>
          <w:sz w:val="28"/>
        </w:rPr>
        <w:t xml:space="preserve">). Створена матриця «цілі ↔ типи тестів» охопила рівні </w:t>
      </w:r>
      <w:proofErr w:type="spellStart"/>
      <w:r w:rsidRPr="00A5256B">
        <w:rPr>
          <w:rFonts w:ascii="Times New Roman" w:hAnsi="Times New Roman" w:cs="Times New Roman"/>
          <w:bCs/>
          <w:sz w:val="28"/>
        </w:rPr>
        <w:t>Unit</w:t>
      </w:r>
      <w:proofErr w:type="spellEnd"/>
      <w:r w:rsidRPr="00A5256B">
        <w:rPr>
          <w:rFonts w:ascii="Times New Roman" w:hAnsi="Times New Roman" w:cs="Times New Roman"/>
          <w:bCs/>
          <w:sz w:val="28"/>
        </w:rPr>
        <w:t xml:space="preserve">-, </w:t>
      </w:r>
      <w:proofErr w:type="spellStart"/>
      <w:r w:rsidRPr="00A5256B">
        <w:rPr>
          <w:rFonts w:ascii="Times New Roman" w:hAnsi="Times New Roman" w:cs="Times New Roman"/>
          <w:bCs/>
          <w:sz w:val="28"/>
        </w:rPr>
        <w:t>Integration</w:t>
      </w:r>
      <w:proofErr w:type="spellEnd"/>
      <w:r w:rsidRPr="00A5256B">
        <w:rPr>
          <w:rFonts w:ascii="Times New Roman" w:hAnsi="Times New Roman" w:cs="Times New Roman"/>
          <w:bCs/>
          <w:sz w:val="28"/>
        </w:rPr>
        <w:t xml:space="preserve">- та </w:t>
      </w:r>
      <w:proofErr w:type="spellStart"/>
      <w:r w:rsidRPr="00A5256B">
        <w:rPr>
          <w:rFonts w:ascii="Times New Roman" w:hAnsi="Times New Roman" w:cs="Times New Roman"/>
          <w:bCs/>
          <w:sz w:val="28"/>
        </w:rPr>
        <w:t>End-to-End</w:t>
      </w:r>
      <w:proofErr w:type="spellEnd"/>
      <w:r w:rsidRPr="00A5256B">
        <w:rPr>
          <w:rFonts w:ascii="Times New Roman" w:hAnsi="Times New Roman" w:cs="Times New Roman"/>
          <w:bCs/>
          <w:sz w:val="28"/>
        </w:rPr>
        <w:t xml:space="preserve"> тестування, забезпечивши перевірку точності аналітичних агрегацій у SQL, топологічної та логічної зв'язності в RDF, стабільності векторного пошуку й надійності крос-шарового посередництва.   </w:t>
      </w:r>
    </w:p>
    <w:p w14:paraId="5C9536AB" w14:textId="77777777" w:rsidR="00A5256B" w:rsidRDefault="00A5256B" w:rsidP="00A5256B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A5256B">
        <w:rPr>
          <w:rFonts w:ascii="Times New Roman" w:hAnsi="Times New Roman" w:cs="Times New Roman"/>
          <w:bCs/>
          <w:sz w:val="28"/>
        </w:rPr>
        <w:t xml:space="preserve">Розроблений на базі фреймворку </w:t>
      </w:r>
      <w:proofErr w:type="spellStart"/>
      <w:r w:rsidRPr="00A5256B">
        <w:rPr>
          <w:rFonts w:ascii="Times New Roman" w:hAnsi="Times New Roman" w:cs="Times New Roman"/>
          <w:bCs/>
          <w:sz w:val="28"/>
        </w:rPr>
        <w:t>pytest</w:t>
      </w:r>
      <w:proofErr w:type="spellEnd"/>
      <w:r w:rsidRPr="00A5256B">
        <w:rPr>
          <w:rFonts w:ascii="Times New Roman" w:hAnsi="Times New Roman" w:cs="Times New Roman"/>
          <w:bCs/>
          <w:sz w:val="28"/>
        </w:rPr>
        <w:t xml:space="preserve"> набір </w:t>
      </w:r>
      <w:proofErr w:type="spellStart"/>
      <w:r w:rsidRPr="00A5256B">
        <w:rPr>
          <w:rFonts w:ascii="Times New Roman" w:hAnsi="Times New Roman" w:cs="Times New Roman"/>
          <w:bCs/>
          <w:sz w:val="28"/>
        </w:rPr>
        <w:t>автотестів</w:t>
      </w:r>
      <w:proofErr w:type="spellEnd"/>
      <w:r w:rsidRPr="00A5256B">
        <w:rPr>
          <w:rFonts w:ascii="Times New Roman" w:hAnsi="Times New Roman" w:cs="Times New Roman"/>
          <w:bCs/>
          <w:sz w:val="28"/>
        </w:rPr>
        <w:t xml:space="preserve"> (test_hkb_suite.py) продемонстрував такі практичні результати:</w:t>
      </w:r>
    </w:p>
    <w:p w14:paraId="67328843" w14:textId="77777777" w:rsidR="00A5256B" w:rsidRDefault="00A5256B" w:rsidP="00A5256B">
      <w:pPr>
        <w:pStyle w:val="a9"/>
        <w:numPr>
          <w:ilvl w:val="0"/>
          <w:numId w:val="26"/>
        </w:numPr>
        <w:jc w:val="both"/>
        <w:rPr>
          <w:rFonts w:ascii="Times New Roman" w:hAnsi="Times New Roman" w:cs="Times New Roman"/>
          <w:bCs/>
          <w:sz w:val="28"/>
        </w:rPr>
      </w:pPr>
      <w:r w:rsidRPr="00A5256B">
        <w:rPr>
          <w:rFonts w:ascii="Times New Roman" w:hAnsi="Times New Roman" w:cs="Times New Roman"/>
          <w:bCs/>
          <w:i/>
          <w:iCs/>
          <w:sz w:val="28"/>
        </w:rPr>
        <w:t>Функціональна коректність та інваріанти схеми:</w:t>
      </w:r>
      <w:r w:rsidRPr="00A5256B">
        <w:rPr>
          <w:rFonts w:ascii="Times New Roman" w:hAnsi="Times New Roman" w:cs="Times New Roman"/>
          <w:bCs/>
          <w:sz w:val="28"/>
        </w:rPr>
        <w:t xml:space="preserve"> Реляційні обмеження схеми (PRIMARY KEY) надійно запобігають появі дублікатів записів, а запит KQ-1 стабільно локалізує критичні точки заторів (спад швидкості </w:t>
      </w:r>
      <m:oMath>
        <m:r>
          <w:rPr>
            <w:rFonts w:ascii="Cambria Math" w:hAnsi="Cambria Math" w:cs="Times New Roman"/>
            <w:sz w:val="28"/>
          </w:rPr>
          <m:t>67.5%</m:t>
        </m:r>
      </m:oMath>
      <w:r w:rsidRPr="00A5256B">
        <w:rPr>
          <w:rFonts w:ascii="Times New Roman" w:hAnsi="Times New Roman" w:cs="Times New Roman"/>
          <w:bCs/>
          <w:sz w:val="28"/>
        </w:rPr>
        <w:t xml:space="preserve">). Семантичний шар гарантує цілісність логічного виведення: від зафіксованої ДТП ACC-001 до активації правила </w:t>
      </w:r>
      <w:proofErr w:type="spellStart"/>
      <w:r w:rsidRPr="00A5256B">
        <w:rPr>
          <w:rFonts w:ascii="Times New Roman" w:hAnsi="Times New Roman" w:cs="Times New Roman"/>
          <w:bCs/>
          <w:sz w:val="28"/>
        </w:rPr>
        <w:t>RuleHighCongestion</w:t>
      </w:r>
      <w:proofErr w:type="spellEnd"/>
      <w:r w:rsidRPr="00A5256B">
        <w:rPr>
          <w:rFonts w:ascii="Times New Roman" w:hAnsi="Times New Roman" w:cs="Times New Roman"/>
          <w:bCs/>
          <w:sz w:val="28"/>
        </w:rPr>
        <w:t xml:space="preserve"> та директиви на зміну маршруту № 24 (</w:t>
      </w:r>
      <w:proofErr w:type="spellStart"/>
      <w:r w:rsidRPr="00A5256B">
        <w:rPr>
          <w:rFonts w:ascii="Times New Roman" w:hAnsi="Times New Roman" w:cs="Times New Roman"/>
          <w:bCs/>
          <w:sz w:val="28"/>
        </w:rPr>
        <w:t>AlternativeRouteDecision</w:t>
      </w:r>
      <w:proofErr w:type="spellEnd"/>
      <w:r w:rsidRPr="00A5256B">
        <w:rPr>
          <w:rFonts w:ascii="Times New Roman" w:hAnsi="Times New Roman" w:cs="Times New Roman"/>
          <w:bCs/>
          <w:sz w:val="28"/>
        </w:rPr>
        <w:t xml:space="preserve">).   </w:t>
      </w:r>
    </w:p>
    <w:p w14:paraId="2A61B80F" w14:textId="77777777" w:rsidR="00A5256B" w:rsidRDefault="00A5256B" w:rsidP="00A5256B">
      <w:pPr>
        <w:pStyle w:val="a9"/>
        <w:numPr>
          <w:ilvl w:val="0"/>
          <w:numId w:val="26"/>
        </w:numPr>
        <w:jc w:val="both"/>
        <w:rPr>
          <w:rFonts w:ascii="Times New Roman" w:hAnsi="Times New Roman" w:cs="Times New Roman"/>
          <w:bCs/>
          <w:sz w:val="28"/>
        </w:rPr>
      </w:pPr>
      <w:r w:rsidRPr="00A5256B">
        <w:rPr>
          <w:rFonts w:ascii="Times New Roman" w:hAnsi="Times New Roman" w:cs="Times New Roman"/>
          <w:bCs/>
          <w:i/>
          <w:iCs/>
          <w:sz w:val="28"/>
        </w:rPr>
        <w:t xml:space="preserve">Виявлення та розв'язання </w:t>
      </w:r>
      <w:proofErr w:type="spellStart"/>
      <w:r w:rsidRPr="00A5256B">
        <w:rPr>
          <w:rFonts w:ascii="Times New Roman" w:hAnsi="Times New Roman" w:cs="Times New Roman"/>
          <w:bCs/>
          <w:i/>
          <w:iCs/>
          <w:sz w:val="28"/>
        </w:rPr>
        <w:t>Data</w:t>
      </w:r>
      <w:proofErr w:type="spellEnd"/>
      <w:r w:rsidRPr="00A5256B">
        <w:rPr>
          <w:rFonts w:ascii="Times New Roman" w:hAnsi="Times New Roman" w:cs="Times New Roman"/>
          <w:bCs/>
          <w:i/>
          <w:iCs/>
          <w:sz w:val="28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i/>
          <w:iCs/>
          <w:sz w:val="28"/>
        </w:rPr>
        <w:t>Drift</w:t>
      </w:r>
      <w:proofErr w:type="spellEnd"/>
      <w:r w:rsidRPr="00A5256B">
        <w:rPr>
          <w:rFonts w:ascii="Times New Roman" w:hAnsi="Times New Roman" w:cs="Times New Roman"/>
          <w:bCs/>
          <w:i/>
          <w:iCs/>
          <w:sz w:val="28"/>
        </w:rPr>
        <w:t>:</w:t>
      </w:r>
      <w:r w:rsidRPr="00A5256B">
        <w:rPr>
          <w:rFonts w:ascii="Times New Roman" w:hAnsi="Times New Roman" w:cs="Times New Roman"/>
          <w:bCs/>
          <w:sz w:val="28"/>
        </w:rPr>
        <w:t xml:space="preserve"> Під час первинних випробувань тест </w:t>
      </w:r>
      <w:proofErr w:type="spellStart"/>
      <w:r w:rsidRPr="00A5256B">
        <w:rPr>
          <w:rFonts w:ascii="Times New Roman" w:hAnsi="Times New Roman" w:cs="Times New Roman"/>
          <w:bCs/>
          <w:sz w:val="28"/>
        </w:rPr>
        <w:t>test_cross_layer_entity_alignment</w:t>
      </w:r>
      <w:proofErr w:type="spellEnd"/>
      <w:r w:rsidRPr="00A5256B">
        <w:rPr>
          <w:rFonts w:ascii="Times New Roman" w:hAnsi="Times New Roman" w:cs="Times New Roman"/>
          <w:bCs/>
          <w:sz w:val="28"/>
        </w:rPr>
        <w:t xml:space="preserve"> зафіксував </w:t>
      </w:r>
      <w:proofErr w:type="spellStart"/>
      <w:r w:rsidRPr="00A5256B">
        <w:rPr>
          <w:rFonts w:ascii="Times New Roman" w:hAnsi="Times New Roman" w:cs="Times New Roman"/>
          <w:bCs/>
          <w:sz w:val="28"/>
        </w:rPr>
        <w:t>розсинхронізацію</w:t>
      </w:r>
      <w:proofErr w:type="spellEnd"/>
      <w:r w:rsidRPr="00A5256B">
        <w:rPr>
          <w:rFonts w:ascii="Times New Roman" w:hAnsi="Times New Roman" w:cs="Times New Roman"/>
          <w:bCs/>
          <w:sz w:val="28"/>
        </w:rPr>
        <w:t xml:space="preserve"> між множинами сегментів через асиметричність тестових даних. Було сформовано інженерне рішення, яке перевіряє гарантовану наявність опорних критичних точок (DS-001) та зворотну сумісність індивідів онтології з реляційним паспортом доріг, що дозволило досягти 100% успішного проходження тест-</w:t>
      </w:r>
      <w:proofErr w:type="spellStart"/>
      <w:r w:rsidRPr="00A5256B">
        <w:rPr>
          <w:rFonts w:ascii="Times New Roman" w:hAnsi="Times New Roman" w:cs="Times New Roman"/>
          <w:bCs/>
          <w:sz w:val="28"/>
        </w:rPr>
        <w:t>сьюту</w:t>
      </w:r>
      <w:proofErr w:type="spellEnd"/>
      <w:r w:rsidRPr="00A5256B">
        <w:rPr>
          <w:rFonts w:ascii="Times New Roman" w:hAnsi="Times New Roman" w:cs="Times New Roman"/>
          <w:bCs/>
          <w:sz w:val="28"/>
        </w:rPr>
        <w:t xml:space="preserve">.   </w:t>
      </w:r>
    </w:p>
    <w:p w14:paraId="5E37F3F2" w14:textId="1B257853" w:rsidR="00A5256B" w:rsidRDefault="00A5256B" w:rsidP="00A5256B">
      <w:pPr>
        <w:pStyle w:val="a9"/>
        <w:numPr>
          <w:ilvl w:val="0"/>
          <w:numId w:val="26"/>
        </w:numPr>
        <w:jc w:val="both"/>
        <w:rPr>
          <w:rFonts w:ascii="Times New Roman" w:hAnsi="Times New Roman" w:cs="Times New Roman"/>
          <w:bCs/>
          <w:sz w:val="28"/>
        </w:rPr>
      </w:pPr>
      <w:r w:rsidRPr="00A5256B">
        <w:rPr>
          <w:rFonts w:ascii="Times New Roman" w:hAnsi="Times New Roman" w:cs="Times New Roman"/>
          <w:bCs/>
          <w:i/>
          <w:iCs/>
          <w:sz w:val="28"/>
        </w:rPr>
        <w:t>Ефективність федеративного конвеєра:</w:t>
      </w:r>
      <w:r w:rsidRPr="00A5256B">
        <w:rPr>
          <w:rFonts w:ascii="Times New Roman" w:hAnsi="Times New Roman" w:cs="Times New Roman"/>
          <w:bCs/>
          <w:sz w:val="28"/>
        </w:rPr>
        <w:t xml:space="preserve"> Тестування підтвердило, що додавання семантичного контексту онтології до векторного запиту підвищує точність пошуку диспетчерського регламенту REG-01-REROUTE з </w:t>
      </w:r>
      <m:oMath>
        <m:r>
          <w:rPr>
            <w:rFonts w:ascii="Cambria Math" w:hAnsi="Cambria Math" w:cs="Times New Roman"/>
            <w:sz w:val="28"/>
          </w:rPr>
          <m:t>0.64</m:t>
        </m:r>
      </m:oMath>
      <w:r w:rsidRPr="00A5256B">
        <w:rPr>
          <w:rFonts w:ascii="Times New Roman" w:hAnsi="Times New Roman" w:cs="Times New Roman"/>
          <w:bCs/>
          <w:sz w:val="28"/>
        </w:rPr>
        <w:t xml:space="preserve"> до </w:t>
      </w:r>
      <m:oMath>
        <m:r>
          <w:rPr>
            <w:rFonts w:ascii="Cambria Math" w:hAnsi="Cambria Math" w:cs="Times New Roman"/>
            <w:sz w:val="28"/>
          </w:rPr>
          <m:t>0.81</m:t>
        </m:r>
      </m:oMath>
      <w:r w:rsidRPr="00A5256B">
        <w:rPr>
          <w:rFonts w:ascii="Times New Roman" w:hAnsi="Times New Roman" w:cs="Times New Roman"/>
          <w:bCs/>
          <w:sz w:val="28"/>
        </w:rPr>
        <w:t xml:space="preserve">.   </w:t>
      </w:r>
    </w:p>
    <w:p w14:paraId="34D72EFC" w14:textId="77777777" w:rsidR="00A5256B" w:rsidRDefault="00A5256B" w:rsidP="00A5256B">
      <w:pPr>
        <w:pStyle w:val="a9"/>
        <w:numPr>
          <w:ilvl w:val="0"/>
          <w:numId w:val="26"/>
        </w:numPr>
        <w:jc w:val="both"/>
        <w:rPr>
          <w:rFonts w:ascii="Times New Roman" w:hAnsi="Times New Roman" w:cs="Times New Roman"/>
          <w:bCs/>
          <w:sz w:val="28"/>
        </w:rPr>
      </w:pPr>
      <w:r w:rsidRPr="00A5256B">
        <w:rPr>
          <w:rFonts w:ascii="Times New Roman" w:hAnsi="Times New Roman" w:cs="Times New Roman"/>
          <w:bCs/>
          <w:i/>
          <w:iCs/>
          <w:sz w:val="28"/>
        </w:rPr>
        <w:t>Продуктивність:</w:t>
      </w:r>
      <w:r w:rsidRPr="00A5256B">
        <w:rPr>
          <w:rFonts w:ascii="Times New Roman" w:hAnsi="Times New Roman" w:cs="Times New Roman"/>
          <w:bCs/>
          <w:sz w:val="28"/>
        </w:rPr>
        <w:t xml:space="preserve"> Усі 10 автоматизованих перевірок виконано за 29.16 с (із яких активна фаза запитів після прогріву </w:t>
      </w:r>
      <w:proofErr w:type="spellStart"/>
      <w:r w:rsidRPr="00A5256B">
        <w:rPr>
          <w:rFonts w:ascii="Times New Roman" w:hAnsi="Times New Roman" w:cs="Times New Roman"/>
          <w:bCs/>
          <w:sz w:val="28"/>
        </w:rPr>
        <w:t>нейромережевої</w:t>
      </w:r>
      <w:proofErr w:type="spellEnd"/>
      <w:r w:rsidRPr="00A5256B">
        <w:rPr>
          <w:rFonts w:ascii="Times New Roman" w:hAnsi="Times New Roman" w:cs="Times New Roman"/>
          <w:bCs/>
          <w:sz w:val="28"/>
        </w:rPr>
        <w:t xml:space="preserve"> моделі тривала менше 0.6 с).   </w:t>
      </w:r>
    </w:p>
    <w:p w14:paraId="52FA7421" w14:textId="60A0F49C" w:rsidR="005E6654" w:rsidRDefault="00A5256B" w:rsidP="0033487C">
      <w:pPr>
        <w:ind w:firstLine="708"/>
        <w:jc w:val="both"/>
        <w:rPr>
          <w:rFonts w:ascii="Times New Roman" w:hAnsi="Times New Roman" w:cs="Times New Roman"/>
          <w:bCs/>
          <w:sz w:val="28"/>
        </w:rPr>
      </w:pPr>
      <w:r w:rsidRPr="00A5256B">
        <w:rPr>
          <w:rFonts w:ascii="Times New Roman" w:hAnsi="Times New Roman" w:cs="Times New Roman"/>
          <w:bCs/>
          <w:sz w:val="28"/>
        </w:rPr>
        <w:t xml:space="preserve">Спроєктований CI-конвеєр для </w:t>
      </w:r>
      <w:proofErr w:type="spellStart"/>
      <w:r w:rsidRPr="00A5256B">
        <w:rPr>
          <w:rFonts w:ascii="Times New Roman" w:hAnsi="Times New Roman" w:cs="Times New Roman"/>
          <w:bCs/>
          <w:sz w:val="28"/>
        </w:rPr>
        <w:t>GitHub</w:t>
      </w:r>
      <w:proofErr w:type="spellEnd"/>
      <w:r w:rsidRPr="00A5256B">
        <w:rPr>
          <w:rFonts w:ascii="Times New Roman" w:hAnsi="Times New Roman" w:cs="Times New Roman"/>
          <w:bCs/>
          <w:sz w:val="28"/>
        </w:rPr>
        <w:t xml:space="preserve"> </w:t>
      </w:r>
      <w:proofErr w:type="spellStart"/>
      <w:r w:rsidRPr="00A5256B">
        <w:rPr>
          <w:rFonts w:ascii="Times New Roman" w:hAnsi="Times New Roman" w:cs="Times New Roman"/>
          <w:bCs/>
          <w:sz w:val="28"/>
        </w:rPr>
        <w:t>Actions</w:t>
      </w:r>
      <w:proofErr w:type="spellEnd"/>
      <w:r w:rsidRPr="00A5256B">
        <w:rPr>
          <w:rFonts w:ascii="Times New Roman" w:hAnsi="Times New Roman" w:cs="Times New Roman"/>
          <w:bCs/>
          <w:sz w:val="28"/>
        </w:rPr>
        <w:t xml:space="preserve"> забезпечує автоматичну верифікацію цілісності сховища знань при будь-яких подальших модифікаціях онтологічної моделі чи розширенні нормативної бази регламентів.</w:t>
      </w:r>
    </w:p>
    <w:sectPr w:rsidR="005E6654" w:rsidSect="00D005B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70F4E"/>
    <w:multiLevelType w:val="multilevel"/>
    <w:tmpl w:val="0C02108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06925"/>
    <w:multiLevelType w:val="multilevel"/>
    <w:tmpl w:val="03B8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D1235"/>
    <w:multiLevelType w:val="multilevel"/>
    <w:tmpl w:val="7278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872D2"/>
    <w:multiLevelType w:val="multilevel"/>
    <w:tmpl w:val="894E0F7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AF13E9"/>
    <w:multiLevelType w:val="multilevel"/>
    <w:tmpl w:val="FA2AA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6F0A96"/>
    <w:multiLevelType w:val="multilevel"/>
    <w:tmpl w:val="9DD8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A55CC"/>
    <w:multiLevelType w:val="multilevel"/>
    <w:tmpl w:val="6356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C18B8"/>
    <w:multiLevelType w:val="hybridMultilevel"/>
    <w:tmpl w:val="08C246C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4E6A64"/>
    <w:multiLevelType w:val="hybridMultilevel"/>
    <w:tmpl w:val="F0847A64"/>
    <w:lvl w:ilvl="0" w:tplc="BAE6899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ED367C"/>
    <w:multiLevelType w:val="multilevel"/>
    <w:tmpl w:val="05284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3A7AB4"/>
    <w:multiLevelType w:val="multilevel"/>
    <w:tmpl w:val="48D20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D679C1"/>
    <w:multiLevelType w:val="hybridMultilevel"/>
    <w:tmpl w:val="4846066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712FF6"/>
    <w:multiLevelType w:val="hybridMultilevel"/>
    <w:tmpl w:val="622227D6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B707E8"/>
    <w:multiLevelType w:val="hybridMultilevel"/>
    <w:tmpl w:val="9B1E5FF4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22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38730E"/>
    <w:multiLevelType w:val="multilevel"/>
    <w:tmpl w:val="5C3C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E435E5"/>
    <w:multiLevelType w:val="multilevel"/>
    <w:tmpl w:val="A4C0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375338"/>
    <w:multiLevelType w:val="hybridMultilevel"/>
    <w:tmpl w:val="8A1CB8B2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F82871"/>
    <w:multiLevelType w:val="hybridMultilevel"/>
    <w:tmpl w:val="3B6E5006"/>
    <w:lvl w:ilvl="0" w:tplc="E744A75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C97978"/>
    <w:multiLevelType w:val="multilevel"/>
    <w:tmpl w:val="7BEEBAB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DF23DF"/>
    <w:multiLevelType w:val="multilevel"/>
    <w:tmpl w:val="BC1C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15009D"/>
    <w:multiLevelType w:val="multilevel"/>
    <w:tmpl w:val="4482C56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2A732B"/>
    <w:multiLevelType w:val="hybridMultilevel"/>
    <w:tmpl w:val="F07C781E"/>
    <w:lvl w:ilvl="0" w:tplc="F6C4799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382F00"/>
    <w:multiLevelType w:val="multilevel"/>
    <w:tmpl w:val="B6626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AA464F"/>
    <w:multiLevelType w:val="hybridMultilevel"/>
    <w:tmpl w:val="F474A16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D613A8"/>
    <w:multiLevelType w:val="multilevel"/>
    <w:tmpl w:val="B27A7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9484068">
    <w:abstractNumId w:val="17"/>
  </w:num>
  <w:num w:numId="2" w16cid:durableId="1888374364">
    <w:abstractNumId w:val="0"/>
  </w:num>
  <w:num w:numId="3" w16cid:durableId="787772179">
    <w:abstractNumId w:val="9"/>
  </w:num>
  <w:num w:numId="4" w16cid:durableId="546339179">
    <w:abstractNumId w:val="8"/>
  </w:num>
  <w:num w:numId="5" w16cid:durableId="92360824">
    <w:abstractNumId w:val="13"/>
  </w:num>
  <w:num w:numId="6" w16cid:durableId="789740995">
    <w:abstractNumId w:val="6"/>
  </w:num>
  <w:num w:numId="7" w16cid:durableId="1008097465">
    <w:abstractNumId w:val="24"/>
  </w:num>
  <w:num w:numId="8" w16cid:durableId="350764248">
    <w:abstractNumId w:val="22"/>
  </w:num>
  <w:num w:numId="9" w16cid:durableId="1940790155">
    <w:abstractNumId w:val="15"/>
  </w:num>
  <w:num w:numId="10" w16cid:durableId="519709376">
    <w:abstractNumId w:val="18"/>
  </w:num>
  <w:num w:numId="11" w16cid:durableId="533080803">
    <w:abstractNumId w:val="20"/>
  </w:num>
  <w:num w:numId="12" w16cid:durableId="695230582">
    <w:abstractNumId w:val="3"/>
  </w:num>
  <w:num w:numId="13" w16cid:durableId="60762968">
    <w:abstractNumId w:val="14"/>
  </w:num>
  <w:num w:numId="14" w16cid:durableId="311758538">
    <w:abstractNumId w:val="1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1102264066">
    <w:abstractNumId w:val="2"/>
  </w:num>
  <w:num w:numId="16" w16cid:durableId="1600870520">
    <w:abstractNumId w:val="4"/>
  </w:num>
  <w:num w:numId="17" w16cid:durableId="1529023041">
    <w:abstractNumId w:val="1"/>
  </w:num>
  <w:num w:numId="18" w16cid:durableId="6448230">
    <w:abstractNumId w:val="5"/>
  </w:num>
  <w:num w:numId="19" w16cid:durableId="1929074325">
    <w:abstractNumId w:val="19"/>
  </w:num>
  <w:num w:numId="20" w16cid:durableId="746004080">
    <w:abstractNumId w:val="10"/>
  </w:num>
  <w:num w:numId="21" w16cid:durableId="7487659">
    <w:abstractNumId w:val="7"/>
  </w:num>
  <w:num w:numId="22" w16cid:durableId="423652473">
    <w:abstractNumId w:val="11"/>
  </w:num>
  <w:num w:numId="23" w16cid:durableId="493571281">
    <w:abstractNumId w:val="12"/>
  </w:num>
  <w:num w:numId="24" w16cid:durableId="1629965699">
    <w:abstractNumId w:val="23"/>
  </w:num>
  <w:num w:numId="25" w16cid:durableId="61951560">
    <w:abstractNumId w:val="21"/>
  </w:num>
  <w:num w:numId="26" w16cid:durableId="535628685">
    <w:abstractNumId w:val="1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827"/>
    <w:rsid w:val="00003CBC"/>
    <w:rsid w:val="00006B96"/>
    <w:rsid w:val="000070E4"/>
    <w:rsid w:val="0002300C"/>
    <w:rsid w:val="000269E3"/>
    <w:rsid w:val="0005528B"/>
    <w:rsid w:val="00064D6A"/>
    <w:rsid w:val="00073683"/>
    <w:rsid w:val="00085A60"/>
    <w:rsid w:val="00085FF6"/>
    <w:rsid w:val="000968C7"/>
    <w:rsid w:val="000A12D3"/>
    <w:rsid w:val="000A6936"/>
    <w:rsid w:val="000B52F6"/>
    <w:rsid w:val="000C0216"/>
    <w:rsid w:val="000C37BF"/>
    <w:rsid w:val="000F3FA7"/>
    <w:rsid w:val="00101780"/>
    <w:rsid w:val="001026BF"/>
    <w:rsid w:val="00103F72"/>
    <w:rsid w:val="00136D70"/>
    <w:rsid w:val="00140B06"/>
    <w:rsid w:val="00147138"/>
    <w:rsid w:val="001541E2"/>
    <w:rsid w:val="00163354"/>
    <w:rsid w:val="00166720"/>
    <w:rsid w:val="00170D42"/>
    <w:rsid w:val="00171394"/>
    <w:rsid w:val="0017750A"/>
    <w:rsid w:val="00186E01"/>
    <w:rsid w:val="00191451"/>
    <w:rsid w:val="001D4121"/>
    <w:rsid w:val="001F56CE"/>
    <w:rsid w:val="00210914"/>
    <w:rsid w:val="00213FEE"/>
    <w:rsid w:val="0022372D"/>
    <w:rsid w:val="00240003"/>
    <w:rsid w:val="00243ACB"/>
    <w:rsid w:val="00247C2F"/>
    <w:rsid w:val="00256807"/>
    <w:rsid w:val="00282C1F"/>
    <w:rsid w:val="002958D4"/>
    <w:rsid w:val="002C2997"/>
    <w:rsid w:val="002C48CA"/>
    <w:rsid w:val="002E2ECB"/>
    <w:rsid w:val="003009D5"/>
    <w:rsid w:val="00320DFD"/>
    <w:rsid w:val="0033487C"/>
    <w:rsid w:val="0035731B"/>
    <w:rsid w:val="00361B5C"/>
    <w:rsid w:val="0036318E"/>
    <w:rsid w:val="00363D3E"/>
    <w:rsid w:val="00371A07"/>
    <w:rsid w:val="0037404A"/>
    <w:rsid w:val="003832CD"/>
    <w:rsid w:val="003970DD"/>
    <w:rsid w:val="003A3C3E"/>
    <w:rsid w:val="003B40E8"/>
    <w:rsid w:val="003B4FC7"/>
    <w:rsid w:val="003D49C0"/>
    <w:rsid w:val="003E4831"/>
    <w:rsid w:val="00421972"/>
    <w:rsid w:val="00423AFF"/>
    <w:rsid w:val="0046152C"/>
    <w:rsid w:val="00467C38"/>
    <w:rsid w:val="00470AFD"/>
    <w:rsid w:val="0047280F"/>
    <w:rsid w:val="004742C9"/>
    <w:rsid w:val="00475909"/>
    <w:rsid w:val="004878E7"/>
    <w:rsid w:val="004A00E8"/>
    <w:rsid w:val="004A7438"/>
    <w:rsid w:val="004B1AD0"/>
    <w:rsid w:val="004B2757"/>
    <w:rsid w:val="004C46B1"/>
    <w:rsid w:val="004F0090"/>
    <w:rsid w:val="004F4B64"/>
    <w:rsid w:val="00515075"/>
    <w:rsid w:val="00520EA3"/>
    <w:rsid w:val="00535FC1"/>
    <w:rsid w:val="00564838"/>
    <w:rsid w:val="00573AA6"/>
    <w:rsid w:val="00592869"/>
    <w:rsid w:val="00597A7A"/>
    <w:rsid w:val="005A5C9C"/>
    <w:rsid w:val="005C585E"/>
    <w:rsid w:val="005D044C"/>
    <w:rsid w:val="005D7054"/>
    <w:rsid w:val="005E6654"/>
    <w:rsid w:val="005F7837"/>
    <w:rsid w:val="0060269A"/>
    <w:rsid w:val="00603550"/>
    <w:rsid w:val="00624A1D"/>
    <w:rsid w:val="00625439"/>
    <w:rsid w:val="00626D95"/>
    <w:rsid w:val="00626F2C"/>
    <w:rsid w:val="00632AFF"/>
    <w:rsid w:val="006472ED"/>
    <w:rsid w:val="0065009C"/>
    <w:rsid w:val="00652078"/>
    <w:rsid w:val="00661D4E"/>
    <w:rsid w:val="00666813"/>
    <w:rsid w:val="00670493"/>
    <w:rsid w:val="0067793F"/>
    <w:rsid w:val="00691829"/>
    <w:rsid w:val="00693A5A"/>
    <w:rsid w:val="00694336"/>
    <w:rsid w:val="00696E4D"/>
    <w:rsid w:val="006A6B81"/>
    <w:rsid w:val="006B7FEB"/>
    <w:rsid w:val="006D5304"/>
    <w:rsid w:val="006E065C"/>
    <w:rsid w:val="006E5191"/>
    <w:rsid w:val="007172CC"/>
    <w:rsid w:val="007234F5"/>
    <w:rsid w:val="00726385"/>
    <w:rsid w:val="0073795A"/>
    <w:rsid w:val="00744922"/>
    <w:rsid w:val="00756A0D"/>
    <w:rsid w:val="00770977"/>
    <w:rsid w:val="00770983"/>
    <w:rsid w:val="007A0241"/>
    <w:rsid w:val="007A48D2"/>
    <w:rsid w:val="007A4A30"/>
    <w:rsid w:val="007B3827"/>
    <w:rsid w:val="007B750A"/>
    <w:rsid w:val="007C0BA0"/>
    <w:rsid w:val="007C7730"/>
    <w:rsid w:val="007D5859"/>
    <w:rsid w:val="007D5E76"/>
    <w:rsid w:val="007D6D4D"/>
    <w:rsid w:val="007E3D55"/>
    <w:rsid w:val="007F613D"/>
    <w:rsid w:val="00804C18"/>
    <w:rsid w:val="008051BC"/>
    <w:rsid w:val="00810BDC"/>
    <w:rsid w:val="00820601"/>
    <w:rsid w:val="00836458"/>
    <w:rsid w:val="0087786C"/>
    <w:rsid w:val="00882243"/>
    <w:rsid w:val="008935DC"/>
    <w:rsid w:val="008A058B"/>
    <w:rsid w:val="008A5633"/>
    <w:rsid w:val="008B6713"/>
    <w:rsid w:val="008C2A38"/>
    <w:rsid w:val="008C6773"/>
    <w:rsid w:val="008D11A0"/>
    <w:rsid w:val="008D258C"/>
    <w:rsid w:val="008E104E"/>
    <w:rsid w:val="008E40F8"/>
    <w:rsid w:val="0090638C"/>
    <w:rsid w:val="00923289"/>
    <w:rsid w:val="009400FD"/>
    <w:rsid w:val="009664E0"/>
    <w:rsid w:val="00984165"/>
    <w:rsid w:val="00986F8B"/>
    <w:rsid w:val="009A16B5"/>
    <w:rsid w:val="009B3AE6"/>
    <w:rsid w:val="009C46A5"/>
    <w:rsid w:val="009C6400"/>
    <w:rsid w:val="009D08DF"/>
    <w:rsid w:val="009E146B"/>
    <w:rsid w:val="00A00F84"/>
    <w:rsid w:val="00A13F79"/>
    <w:rsid w:val="00A20A65"/>
    <w:rsid w:val="00A227B1"/>
    <w:rsid w:val="00A5256B"/>
    <w:rsid w:val="00A562D4"/>
    <w:rsid w:val="00A8031A"/>
    <w:rsid w:val="00A876E3"/>
    <w:rsid w:val="00AB0376"/>
    <w:rsid w:val="00AC2B40"/>
    <w:rsid w:val="00AC557D"/>
    <w:rsid w:val="00AE7F79"/>
    <w:rsid w:val="00AF0A77"/>
    <w:rsid w:val="00B003C8"/>
    <w:rsid w:val="00B0275F"/>
    <w:rsid w:val="00B13D03"/>
    <w:rsid w:val="00B23E90"/>
    <w:rsid w:val="00B27FAC"/>
    <w:rsid w:val="00B34AD7"/>
    <w:rsid w:val="00B3653A"/>
    <w:rsid w:val="00B47285"/>
    <w:rsid w:val="00B475C4"/>
    <w:rsid w:val="00B533F4"/>
    <w:rsid w:val="00B73C49"/>
    <w:rsid w:val="00B93B39"/>
    <w:rsid w:val="00BA53BE"/>
    <w:rsid w:val="00BD7141"/>
    <w:rsid w:val="00BE72FD"/>
    <w:rsid w:val="00C02CF7"/>
    <w:rsid w:val="00C20519"/>
    <w:rsid w:val="00C27329"/>
    <w:rsid w:val="00C30533"/>
    <w:rsid w:val="00C40DC9"/>
    <w:rsid w:val="00C47CF3"/>
    <w:rsid w:val="00C6059E"/>
    <w:rsid w:val="00C82F7C"/>
    <w:rsid w:val="00C93280"/>
    <w:rsid w:val="00C95B9A"/>
    <w:rsid w:val="00CD46AD"/>
    <w:rsid w:val="00CE0A72"/>
    <w:rsid w:val="00D005B7"/>
    <w:rsid w:val="00D03935"/>
    <w:rsid w:val="00D137B2"/>
    <w:rsid w:val="00D15660"/>
    <w:rsid w:val="00D221CC"/>
    <w:rsid w:val="00D26A21"/>
    <w:rsid w:val="00D3091B"/>
    <w:rsid w:val="00D31407"/>
    <w:rsid w:val="00D4052E"/>
    <w:rsid w:val="00D76A83"/>
    <w:rsid w:val="00D8293C"/>
    <w:rsid w:val="00D9550B"/>
    <w:rsid w:val="00DB19A6"/>
    <w:rsid w:val="00DB4258"/>
    <w:rsid w:val="00DC4537"/>
    <w:rsid w:val="00DE45A7"/>
    <w:rsid w:val="00DF4913"/>
    <w:rsid w:val="00E061A6"/>
    <w:rsid w:val="00E33CA3"/>
    <w:rsid w:val="00E50248"/>
    <w:rsid w:val="00E51291"/>
    <w:rsid w:val="00E54BDF"/>
    <w:rsid w:val="00E757FF"/>
    <w:rsid w:val="00E80B24"/>
    <w:rsid w:val="00E94C88"/>
    <w:rsid w:val="00EA629B"/>
    <w:rsid w:val="00EF7864"/>
    <w:rsid w:val="00F10BC1"/>
    <w:rsid w:val="00F273A7"/>
    <w:rsid w:val="00F3734E"/>
    <w:rsid w:val="00F65971"/>
    <w:rsid w:val="00F7023F"/>
    <w:rsid w:val="00F72201"/>
    <w:rsid w:val="00F8171B"/>
    <w:rsid w:val="00F92D9B"/>
    <w:rsid w:val="00FA70BC"/>
    <w:rsid w:val="00FC6CFD"/>
    <w:rsid w:val="00FD102F"/>
    <w:rsid w:val="00FD2A70"/>
    <w:rsid w:val="00FD6F88"/>
    <w:rsid w:val="00FE2B31"/>
    <w:rsid w:val="00FF0C9B"/>
    <w:rsid w:val="00FF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A61FA"/>
  <w15:chartTrackingRefBased/>
  <w15:docId w15:val="{E77BCE63-8B1D-4D31-BA97-55EACE0F4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3F79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B3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8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8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38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38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38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382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382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38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38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38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38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3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B3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B3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3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B38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38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382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38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B382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7B3827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FE2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9C6400"/>
    <w:rPr>
      <w:color w:val="666666"/>
    </w:rPr>
  </w:style>
  <w:style w:type="character" w:styleId="af0">
    <w:name w:val="Hyperlink"/>
    <w:basedOn w:val="a0"/>
    <w:uiPriority w:val="99"/>
    <w:unhideWhenUsed/>
    <w:rsid w:val="00A20A65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20A65"/>
    <w:rPr>
      <w:color w:val="605E5C"/>
      <w:shd w:val="clear" w:color="auto" w:fill="E1DFDD"/>
    </w:rPr>
  </w:style>
  <w:style w:type="paragraph" w:styleId="af2">
    <w:name w:val="TOC Heading"/>
    <w:basedOn w:val="1"/>
    <w:next w:val="a"/>
    <w:uiPriority w:val="39"/>
    <w:unhideWhenUsed/>
    <w:qFormat/>
    <w:rsid w:val="00F8171B"/>
    <w:pPr>
      <w:spacing w:before="240" w:after="0"/>
      <w:outlineLvl w:val="9"/>
    </w:pPr>
    <w:rPr>
      <w:sz w:val="32"/>
      <w:szCs w:val="32"/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F8171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8171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8171B"/>
    <w:pPr>
      <w:spacing w:after="100"/>
      <w:ind w:left="440"/>
    </w:pPr>
  </w:style>
  <w:style w:type="paragraph" w:styleId="af3">
    <w:name w:val="Normal (Web)"/>
    <w:basedOn w:val="a"/>
    <w:uiPriority w:val="99"/>
    <w:semiHidden/>
    <w:unhideWhenUsed/>
    <w:rsid w:val="007F613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6D4AF-3A58-4ACF-AF33-47D216AC8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2927</TotalTime>
  <Pages>13</Pages>
  <Words>15029</Words>
  <Characters>8568</Characters>
  <Application>Microsoft Office Word</Application>
  <DocSecurity>0</DocSecurity>
  <Lines>71</Lines>
  <Paragraphs>47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Трофимов</dc:creator>
  <cp:keywords/>
  <dc:description/>
  <cp:lastModifiedBy>Володимир Трофимов</cp:lastModifiedBy>
  <cp:revision>150</cp:revision>
  <cp:lastPrinted>2026-10-05T20:27:00Z</cp:lastPrinted>
  <dcterms:created xsi:type="dcterms:W3CDTF">2025-02-20T08:53:00Z</dcterms:created>
  <dcterms:modified xsi:type="dcterms:W3CDTF">2026-10-07T20:24:00Z</dcterms:modified>
</cp:coreProperties>
</file>