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475F948" w:rsidR="00836458"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626F2C">
        <w:rPr>
          <w:rFonts w:ascii="Times New Roman" w:hAnsi="Times New Roman" w:cs="Times New Roman"/>
          <w:bCs/>
          <w:sz w:val="28"/>
        </w:rPr>
        <w:t>1</w:t>
      </w:r>
    </w:p>
    <w:p w14:paraId="28EF89CA" w14:textId="50588E0E"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845BD3" w:rsidRPr="00845BD3">
        <w:rPr>
          <w:rFonts w:ascii="Times New Roman" w:hAnsi="Times New Roman" w:cs="Times New Roman"/>
          <w:bCs/>
          <w:sz w:val="28"/>
        </w:rPr>
        <w:t>Машинне навчання</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384AFFCF"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w:t>
      </w:r>
      <w:r w:rsidR="00845BD3">
        <w:rPr>
          <w:rFonts w:ascii="Times New Roman" w:hAnsi="Times New Roman" w:cs="Times New Roman"/>
          <w:b/>
          <w:sz w:val="28"/>
        </w:rPr>
        <w:t>Лінійна регресія, оптимізація та статистичний аналіз</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76142FF3"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3D7B27">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1A84B6C5" w:rsidR="00836458" w:rsidRPr="00666813" w:rsidRDefault="00D15660" w:rsidP="00256807">
      <w:pPr>
        <w:jc w:val="right"/>
        <w:rPr>
          <w:rFonts w:ascii="Times New Roman" w:hAnsi="Times New Roman" w:cs="Times New Roman"/>
          <w:bCs/>
          <w:sz w:val="28"/>
        </w:rPr>
      </w:pPr>
      <w:r>
        <w:rPr>
          <w:rFonts w:ascii="Times New Roman" w:hAnsi="Times New Roman" w:cs="Times New Roman"/>
          <w:bCs/>
          <w:sz w:val="28"/>
        </w:rPr>
        <w:t>доц</w:t>
      </w:r>
      <w:r w:rsidR="00A562D4" w:rsidRPr="00666813">
        <w:rPr>
          <w:rFonts w:ascii="Times New Roman" w:hAnsi="Times New Roman" w:cs="Times New Roman"/>
          <w:bCs/>
          <w:sz w:val="28"/>
        </w:rPr>
        <w:t>.</w:t>
      </w:r>
      <w:r w:rsidR="003009D5" w:rsidRPr="00666813">
        <w:rPr>
          <w:rFonts w:ascii="Times New Roman" w:hAnsi="Times New Roman" w:cs="Times New Roman"/>
          <w:bCs/>
          <w:sz w:val="28"/>
        </w:rPr>
        <w:t xml:space="preserve"> </w:t>
      </w:r>
      <w:proofErr w:type="spellStart"/>
      <w:r w:rsidR="003D7B27" w:rsidRPr="003D7B27">
        <w:rPr>
          <w:rFonts w:ascii="Times New Roman" w:hAnsi="Times New Roman" w:cs="Times New Roman"/>
          <w:bCs/>
          <w:sz w:val="28"/>
        </w:rPr>
        <w:t>Сінькевич</w:t>
      </w:r>
      <w:proofErr w:type="spellEnd"/>
      <w:r w:rsidR="003D7B27" w:rsidRPr="003D7B27">
        <w:rPr>
          <w:rFonts w:ascii="Times New Roman" w:hAnsi="Times New Roman" w:cs="Times New Roman"/>
          <w:bCs/>
          <w:sz w:val="28"/>
        </w:rPr>
        <w:t xml:space="preserve"> О</w:t>
      </w:r>
      <w:r w:rsidR="003D7B27">
        <w:rPr>
          <w:rFonts w:ascii="Times New Roman" w:hAnsi="Times New Roman" w:cs="Times New Roman"/>
          <w:bCs/>
          <w:sz w:val="28"/>
        </w:rPr>
        <w:t>.</w:t>
      </w:r>
      <w:r w:rsidR="003D7B27" w:rsidRPr="003D7B27">
        <w:rPr>
          <w:rFonts w:ascii="Times New Roman" w:hAnsi="Times New Roman" w:cs="Times New Roman"/>
          <w:bCs/>
          <w:sz w:val="28"/>
        </w:rPr>
        <w:t xml:space="preserve"> О</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309FC226" w14:textId="3A7EBD9C" w:rsidR="00626F2C" w:rsidRPr="00E51291" w:rsidRDefault="00626F2C" w:rsidP="00F8171B">
      <w:pPr>
        <w:outlineLvl w:val="0"/>
        <w:rPr>
          <w:rFonts w:ascii="Times New Roman" w:hAnsi="Times New Roman" w:cs="Times New Roman"/>
          <w:b/>
          <w:sz w:val="28"/>
        </w:rPr>
      </w:pPr>
      <w:bookmarkStart w:id="1" w:name="_Toc239712790"/>
      <w:r w:rsidRPr="00E51291">
        <w:rPr>
          <w:rFonts w:ascii="Times New Roman" w:hAnsi="Times New Roman" w:cs="Times New Roman"/>
          <w:b/>
          <w:sz w:val="28"/>
        </w:rPr>
        <w:lastRenderedPageBreak/>
        <w:t>Мета</w:t>
      </w:r>
      <w:bookmarkEnd w:id="1"/>
    </w:p>
    <w:p w14:paraId="5B1BDCCF" w14:textId="04AC361C" w:rsidR="00626F2C" w:rsidRDefault="00845BD3" w:rsidP="00845BD3">
      <w:pPr>
        <w:ind w:firstLine="708"/>
        <w:jc w:val="both"/>
        <w:rPr>
          <w:rFonts w:ascii="Times New Roman" w:hAnsi="Times New Roman" w:cs="Times New Roman"/>
          <w:bCs/>
          <w:sz w:val="28"/>
        </w:rPr>
      </w:pPr>
      <w:r w:rsidRPr="00845BD3">
        <w:rPr>
          <w:rFonts w:ascii="Times New Roman" w:hAnsi="Times New Roman" w:cs="Times New Roman"/>
          <w:bCs/>
          <w:sz w:val="28"/>
        </w:rPr>
        <w:t>Зрозуміти архітектуру лінійної регресії, навчитися самостійно реалізовувати алгоритми</w:t>
      </w:r>
      <w:r>
        <w:rPr>
          <w:rFonts w:ascii="Times New Roman" w:hAnsi="Times New Roman" w:cs="Times New Roman"/>
          <w:bCs/>
          <w:sz w:val="28"/>
        </w:rPr>
        <w:t xml:space="preserve"> </w:t>
      </w:r>
      <w:r w:rsidRPr="00845BD3">
        <w:rPr>
          <w:rFonts w:ascii="Times New Roman" w:hAnsi="Times New Roman" w:cs="Times New Roman"/>
          <w:bCs/>
          <w:sz w:val="28"/>
        </w:rPr>
        <w:t>оптимізації, обирати інформативні ознаки, обчислювати метрики якості та перевіряти статистичні припущення моделі.</w:t>
      </w:r>
    </w:p>
    <w:p w14:paraId="29E465D5" w14:textId="242260F2" w:rsidR="00E51291" w:rsidRPr="008D258C" w:rsidRDefault="00E51291" w:rsidP="00F8171B">
      <w:pPr>
        <w:outlineLvl w:val="0"/>
        <w:rPr>
          <w:rFonts w:ascii="Times New Roman" w:hAnsi="Times New Roman" w:cs="Times New Roman"/>
          <w:b/>
          <w:sz w:val="28"/>
        </w:rPr>
      </w:pPr>
      <w:bookmarkStart w:id="2" w:name="_Toc239712791"/>
      <w:r w:rsidRPr="008D258C">
        <w:rPr>
          <w:rFonts w:ascii="Times New Roman" w:hAnsi="Times New Roman" w:cs="Times New Roman"/>
          <w:b/>
          <w:sz w:val="28"/>
        </w:rPr>
        <w:t>Вхідні дані</w:t>
      </w:r>
      <w:bookmarkEnd w:id="2"/>
    </w:p>
    <w:p w14:paraId="1AD32D69" w14:textId="75C3F7A2" w:rsidR="00845BD3" w:rsidRDefault="00845BD3">
      <w:pPr>
        <w:pStyle w:val="a9"/>
        <w:numPr>
          <w:ilvl w:val="0"/>
          <w:numId w:val="2"/>
        </w:numPr>
        <w:jc w:val="both"/>
        <w:rPr>
          <w:rFonts w:ascii="Times New Roman" w:hAnsi="Times New Roman" w:cs="Times New Roman"/>
          <w:bCs/>
          <w:sz w:val="28"/>
        </w:rPr>
      </w:pPr>
      <w:r>
        <w:rPr>
          <w:rFonts w:ascii="Times New Roman" w:hAnsi="Times New Roman" w:cs="Times New Roman"/>
          <w:bCs/>
          <w:sz w:val="28"/>
          <w:lang w:val="en-US"/>
        </w:rPr>
        <w:t>Ames Housing Dataset</w:t>
      </w:r>
      <w:r>
        <w:rPr>
          <w:rFonts w:ascii="Times New Roman" w:hAnsi="Times New Roman" w:cs="Times New Roman"/>
          <w:bCs/>
          <w:sz w:val="28"/>
        </w:rPr>
        <w:t>:</w:t>
      </w:r>
    </w:p>
    <w:p w14:paraId="1CAAA28B" w14:textId="77777777" w:rsidR="00845BD3" w:rsidRDefault="00845BD3">
      <w:pPr>
        <w:pStyle w:val="a9"/>
        <w:numPr>
          <w:ilvl w:val="1"/>
          <w:numId w:val="3"/>
        </w:numPr>
        <w:jc w:val="both"/>
        <w:rPr>
          <w:rFonts w:ascii="Times New Roman" w:hAnsi="Times New Roman" w:cs="Times New Roman"/>
          <w:bCs/>
          <w:sz w:val="28"/>
        </w:rPr>
      </w:pPr>
      <w:r>
        <w:rPr>
          <w:rFonts w:ascii="Times New Roman" w:hAnsi="Times New Roman" w:cs="Times New Roman"/>
          <w:bCs/>
          <w:sz w:val="28"/>
        </w:rPr>
        <w:t xml:space="preserve">цільова ознака </w:t>
      </w:r>
      <w:proofErr w:type="spellStart"/>
      <w:r>
        <w:rPr>
          <w:rFonts w:ascii="Times New Roman" w:hAnsi="Times New Roman" w:cs="Times New Roman"/>
          <w:bCs/>
          <w:sz w:val="28"/>
          <w:lang w:val="en-US"/>
        </w:rPr>
        <w:t>SalePrice</w:t>
      </w:r>
      <w:proofErr w:type="spellEnd"/>
      <w:r>
        <w:rPr>
          <w:rFonts w:ascii="Times New Roman" w:hAnsi="Times New Roman" w:cs="Times New Roman"/>
          <w:bCs/>
          <w:sz w:val="28"/>
        </w:rPr>
        <w:t>;</w:t>
      </w:r>
    </w:p>
    <w:p w14:paraId="0729497C" w14:textId="77777777" w:rsidR="00845BD3" w:rsidRDefault="00845BD3">
      <w:pPr>
        <w:pStyle w:val="a9"/>
        <w:numPr>
          <w:ilvl w:val="1"/>
          <w:numId w:val="3"/>
        </w:numPr>
        <w:jc w:val="both"/>
        <w:rPr>
          <w:rFonts w:ascii="Times New Roman" w:hAnsi="Times New Roman" w:cs="Times New Roman"/>
          <w:bCs/>
          <w:sz w:val="28"/>
        </w:rPr>
      </w:pPr>
      <w:r>
        <w:rPr>
          <w:rFonts w:ascii="Times New Roman" w:hAnsi="Times New Roman" w:cs="Times New Roman"/>
          <w:bCs/>
          <w:sz w:val="28"/>
        </w:rPr>
        <w:t>числові ознаки</w:t>
      </w:r>
      <w:r>
        <w:rPr>
          <w:rFonts w:ascii="Times New Roman" w:hAnsi="Times New Roman" w:cs="Times New Roman"/>
          <w:bCs/>
          <w:sz w:val="28"/>
          <w:lang w:val="en-US"/>
        </w:rPr>
        <w:t xml:space="preserve">: </w:t>
      </w:r>
      <w:proofErr w:type="spellStart"/>
      <w:r>
        <w:rPr>
          <w:rFonts w:ascii="Times New Roman" w:hAnsi="Times New Roman" w:cs="Times New Roman"/>
          <w:bCs/>
          <w:sz w:val="28"/>
          <w:lang w:val="en-US"/>
        </w:rPr>
        <w:t>LotArea</w:t>
      </w:r>
      <w:proofErr w:type="spellEnd"/>
      <w:r>
        <w:rPr>
          <w:rFonts w:ascii="Times New Roman" w:hAnsi="Times New Roman" w:cs="Times New Roman"/>
          <w:bCs/>
          <w:sz w:val="28"/>
          <w:lang w:val="en-US"/>
        </w:rPr>
        <w:t xml:space="preserve">, </w:t>
      </w:r>
      <w:proofErr w:type="spellStart"/>
      <w:r w:rsidRPr="00845BD3">
        <w:rPr>
          <w:rFonts w:ascii="Times New Roman" w:hAnsi="Times New Roman" w:cs="Times New Roman"/>
          <w:bCs/>
          <w:sz w:val="28"/>
          <w:lang w:val="en-US"/>
        </w:rPr>
        <w:t>GrLivArea</w:t>
      </w:r>
      <w:proofErr w:type="spellEnd"/>
      <w:r w:rsidRPr="00845BD3">
        <w:rPr>
          <w:rFonts w:ascii="Times New Roman" w:hAnsi="Times New Roman" w:cs="Times New Roman"/>
          <w:bCs/>
          <w:sz w:val="28"/>
          <w:lang w:val="en-US"/>
        </w:rPr>
        <w:t xml:space="preserve">, </w:t>
      </w:r>
      <w:proofErr w:type="spellStart"/>
      <w:r w:rsidRPr="00845BD3">
        <w:rPr>
          <w:rFonts w:ascii="Times New Roman" w:hAnsi="Times New Roman" w:cs="Times New Roman"/>
          <w:bCs/>
          <w:sz w:val="28"/>
          <w:lang w:val="en-US"/>
        </w:rPr>
        <w:t>YearBuilt</w:t>
      </w:r>
      <w:proofErr w:type="spellEnd"/>
      <w:r w:rsidRPr="00845BD3">
        <w:rPr>
          <w:rFonts w:ascii="Times New Roman" w:hAnsi="Times New Roman" w:cs="Times New Roman"/>
          <w:bCs/>
          <w:sz w:val="28"/>
          <w:lang w:val="en-US"/>
        </w:rPr>
        <w:t xml:space="preserve"> </w:t>
      </w:r>
      <w:proofErr w:type="spellStart"/>
      <w:r w:rsidRPr="00845BD3">
        <w:rPr>
          <w:rFonts w:ascii="Times New Roman" w:hAnsi="Times New Roman" w:cs="Times New Roman"/>
          <w:bCs/>
          <w:sz w:val="28"/>
          <w:lang w:val="en-US"/>
        </w:rPr>
        <w:t>тощо</w:t>
      </w:r>
      <w:proofErr w:type="spellEnd"/>
      <w:r>
        <w:rPr>
          <w:rFonts w:ascii="Times New Roman" w:hAnsi="Times New Roman" w:cs="Times New Roman"/>
          <w:bCs/>
          <w:sz w:val="28"/>
        </w:rPr>
        <w:t>;</w:t>
      </w:r>
    </w:p>
    <w:p w14:paraId="22DF8CCF" w14:textId="024D4DDE" w:rsidR="00E51291" w:rsidRPr="008D258C" w:rsidRDefault="00845BD3">
      <w:pPr>
        <w:pStyle w:val="a9"/>
        <w:numPr>
          <w:ilvl w:val="1"/>
          <w:numId w:val="3"/>
        </w:numPr>
        <w:jc w:val="both"/>
        <w:rPr>
          <w:rFonts w:ascii="Times New Roman" w:hAnsi="Times New Roman" w:cs="Times New Roman"/>
          <w:bCs/>
          <w:sz w:val="28"/>
        </w:rPr>
      </w:pPr>
      <w:r w:rsidRPr="00845BD3">
        <w:rPr>
          <w:rFonts w:ascii="Times New Roman" w:hAnsi="Times New Roman" w:cs="Times New Roman"/>
          <w:bCs/>
          <w:sz w:val="28"/>
        </w:rPr>
        <w:t xml:space="preserve">Категоріальні ознаки: </w:t>
      </w:r>
      <w:proofErr w:type="spellStart"/>
      <w:r w:rsidRPr="00845BD3">
        <w:rPr>
          <w:rFonts w:ascii="Times New Roman" w:hAnsi="Times New Roman" w:cs="Times New Roman"/>
          <w:bCs/>
          <w:sz w:val="28"/>
        </w:rPr>
        <w:t>Neighborhood</w:t>
      </w:r>
      <w:proofErr w:type="spellEnd"/>
      <w:r w:rsidRPr="00845BD3">
        <w:rPr>
          <w:rFonts w:ascii="Times New Roman" w:hAnsi="Times New Roman" w:cs="Times New Roman"/>
          <w:bCs/>
          <w:sz w:val="28"/>
        </w:rPr>
        <w:t xml:space="preserve">, </w:t>
      </w:r>
      <w:proofErr w:type="spellStart"/>
      <w:r w:rsidRPr="00845BD3">
        <w:rPr>
          <w:rFonts w:ascii="Times New Roman" w:hAnsi="Times New Roman" w:cs="Times New Roman"/>
          <w:bCs/>
          <w:sz w:val="28"/>
        </w:rPr>
        <w:t>BldgType</w:t>
      </w:r>
      <w:proofErr w:type="spellEnd"/>
      <w:r w:rsidRPr="00845BD3">
        <w:rPr>
          <w:rFonts w:ascii="Times New Roman" w:hAnsi="Times New Roman" w:cs="Times New Roman"/>
          <w:bCs/>
          <w:sz w:val="28"/>
        </w:rPr>
        <w:t xml:space="preserve">, </w:t>
      </w:r>
      <w:proofErr w:type="spellStart"/>
      <w:r w:rsidRPr="00845BD3">
        <w:rPr>
          <w:rFonts w:ascii="Times New Roman" w:hAnsi="Times New Roman" w:cs="Times New Roman"/>
          <w:bCs/>
          <w:sz w:val="28"/>
        </w:rPr>
        <w:t>HouseStyle</w:t>
      </w:r>
      <w:proofErr w:type="spellEnd"/>
      <w:r w:rsidRPr="00845BD3">
        <w:rPr>
          <w:rFonts w:ascii="Times New Roman" w:hAnsi="Times New Roman" w:cs="Times New Roman"/>
          <w:bCs/>
          <w:sz w:val="28"/>
        </w:rPr>
        <w:t xml:space="preserve">, </w:t>
      </w:r>
      <w:proofErr w:type="spellStart"/>
      <w:r w:rsidRPr="00845BD3">
        <w:rPr>
          <w:rFonts w:ascii="Times New Roman" w:hAnsi="Times New Roman" w:cs="Times New Roman"/>
          <w:bCs/>
          <w:sz w:val="28"/>
        </w:rPr>
        <w:t>KitchenQual</w:t>
      </w:r>
      <w:proofErr w:type="spellEnd"/>
      <w:r w:rsidRPr="00845BD3">
        <w:rPr>
          <w:rFonts w:ascii="Times New Roman" w:hAnsi="Times New Roman" w:cs="Times New Roman"/>
          <w:bCs/>
          <w:sz w:val="28"/>
        </w:rPr>
        <w:t xml:space="preserve"> тощо.</w:t>
      </w:r>
    </w:p>
    <w:p w14:paraId="4599D4B8" w14:textId="5E396B45" w:rsidR="00E51291" w:rsidRDefault="00626F2C" w:rsidP="00F8171B">
      <w:pPr>
        <w:outlineLvl w:val="0"/>
        <w:rPr>
          <w:rFonts w:ascii="Times New Roman" w:hAnsi="Times New Roman" w:cs="Times New Roman"/>
          <w:b/>
          <w:sz w:val="28"/>
        </w:rPr>
      </w:pPr>
      <w:bookmarkStart w:id="3" w:name="_Toc239712792"/>
      <w:r w:rsidRPr="00626F2C">
        <w:rPr>
          <w:rFonts w:ascii="Times New Roman" w:hAnsi="Times New Roman" w:cs="Times New Roman"/>
          <w:b/>
          <w:sz w:val="28"/>
        </w:rPr>
        <w:t>Завданн</w:t>
      </w:r>
      <w:r>
        <w:rPr>
          <w:rFonts w:ascii="Times New Roman" w:hAnsi="Times New Roman" w:cs="Times New Roman"/>
          <w:b/>
          <w:sz w:val="28"/>
        </w:rPr>
        <w:t>я</w:t>
      </w:r>
      <w:bookmarkEnd w:id="3"/>
    </w:p>
    <w:p w14:paraId="49D76FD1" w14:textId="606C029A" w:rsidR="008D258C" w:rsidRDefault="008D258C" w:rsidP="009C6400">
      <w:pPr>
        <w:ind w:firstLine="708"/>
        <w:jc w:val="both"/>
        <w:rPr>
          <w:rFonts w:ascii="Times New Roman" w:hAnsi="Times New Roman" w:cs="Times New Roman"/>
          <w:bCs/>
          <w:sz w:val="28"/>
        </w:rPr>
      </w:pPr>
      <w:r w:rsidRPr="008D258C">
        <w:rPr>
          <w:rFonts w:ascii="Times New Roman" w:hAnsi="Times New Roman" w:cs="Times New Roman"/>
          <w:bCs/>
          <w:sz w:val="28"/>
        </w:rPr>
        <w:t xml:space="preserve">Створити </w:t>
      </w:r>
      <w:proofErr w:type="spellStart"/>
      <w:r w:rsidR="00845BD3">
        <w:rPr>
          <w:rFonts w:ascii="Times New Roman" w:hAnsi="Times New Roman" w:cs="Times New Roman"/>
          <w:bCs/>
          <w:sz w:val="28"/>
          <w:lang w:val="en-US"/>
        </w:rPr>
        <w:t>ipynb</w:t>
      </w:r>
      <w:proofErr w:type="spellEnd"/>
      <w:r w:rsidR="00845BD3">
        <w:rPr>
          <w:rFonts w:ascii="Times New Roman" w:hAnsi="Times New Roman" w:cs="Times New Roman"/>
          <w:bCs/>
          <w:sz w:val="28"/>
        </w:rPr>
        <w:t xml:space="preserve"> файл для</w:t>
      </w:r>
      <w:r w:rsidRPr="008D258C">
        <w:rPr>
          <w:rFonts w:ascii="Times New Roman" w:hAnsi="Times New Roman" w:cs="Times New Roman"/>
          <w:bCs/>
          <w:sz w:val="28"/>
        </w:rPr>
        <w:t xml:space="preserve"> виконання </w:t>
      </w:r>
      <w:r w:rsidR="00845BD3">
        <w:rPr>
          <w:rFonts w:ascii="Times New Roman" w:hAnsi="Times New Roman" w:cs="Times New Roman"/>
          <w:bCs/>
          <w:sz w:val="28"/>
        </w:rPr>
        <w:t>таких цілей</w:t>
      </w:r>
      <w:r w:rsidRPr="008D258C">
        <w:rPr>
          <w:rFonts w:ascii="Times New Roman" w:hAnsi="Times New Roman" w:cs="Times New Roman"/>
          <w:bCs/>
          <w:sz w:val="28"/>
        </w:rPr>
        <w:t xml:space="preserve">: </w:t>
      </w:r>
    </w:p>
    <w:p w14:paraId="11902D61" w14:textId="5C754F36" w:rsidR="00845BD3" w:rsidRDefault="00845BD3">
      <w:pPr>
        <w:pStyle w:val="a9"/>
        <w:numPr>
          <w:ilvl w:val="0"/>
          <w:numId w:val="1"/>
        </w:numPr>
        <w:jc w:val="both"/>
        <w:rPr>
          <w:rFonts w:ascii="Times New Roman" w:hAnsi="Times New Roman" w:cs="Times New Roman"/>
          <w:bCs/>
          <w:sz w:val="28"/>
        </w:rPr>
      </w:pPr>
      <w:r>
        <w:rPr>
          <w:rFonts w:ascii="Times New Roman" w:hAnsi="Times New Roman" w:cs="Times New Roman"/>
          <w:bCs/>
          <w:sz w:val="28"/>
        </w:rPr>
        <w:t>Дослідження даних, відбір ознак та попередня обробка:</w:t>
      </w:r>
    </w:p>
    <w:p w14:paraId="0E8864BC" w14:textId="4F4E7FF8" w:rsidR="008D258C" w:rsidRDefault="00845BD3">
      <w:pPr>
        <w:pStyle w:val="a9"/>
        <w:numPr>
          <w:ilvl w:val="1"/>
          <w:numId w:val="4"/>
        </w:numPr>
        <w:jc w:val="both"/>
        <w:rPr>
          <w:rFonts w:ascii="Times New Roman" w:hAnsi="Times New Roman" w:cs="Times New Roman"/>
          <w:bCs/>
          <w:sz w:val="28"/>
        </w:rPr>
      </w:pPr>
      <w:r>
        <w:rPr>
          <w:rFonts w:ascii="Times New Roman" w:hAnsi="Times New Roman" w:cs="Times New Roman"/>
          <w:bCs/>
          <w:sz w:val="28"/>
        </w:rPr>
        <w:t>Первинний аналіз даних</w:t>
      </w:r>
      <w:r w:rsidR="008D258C" w:rsidRPr="008D258C">
        <w:rPr>
          <w:rFonts w:ascii="Times New Roman" w:hAnsi="Times New Roman" w:cs="Times New Roman"/>
          <w:bCs/>
          <w:sz w:val="28"/>
        </w:rPr>
        <w:t xml:space="preserve">; </w:t>
      </w:r>
    </w:p>
    <w:p w14:paraId="269A8BB4" w14:textId="0C4BD192" w:rsidR="008D258C" w:rsidRDefault="00845BD3">
      <w:pPr>
        <w:pStyle w:val="a9"/>
        <w:numPr>
          <w:ilvl w:val="1"/>
          <w:numId w:val="4"/>
        </w:numPr>
        <w:jc w:val="both"/>
        <w:rPr>
          <w:rFonts w:ascii="Times New Roman" w:hAnsi="Times New Roman" w:cs="Times New Roman"/>
          <w:bCs/>
          <w:sz w:val="28"/>
        </w:rPr>
      </w:pPr>
      <w:r>
        <w:rPr>
          <w:rFonts w:ascii="Times New Roman" w:hAnsi="Times New Roman" w:cs="Times New Roman"/>
          <w:bCs/>
          <w:sz w:val="28"/>
        </w:rPr>
        <w:t>Відбір ознак</w:t>
      </w:r>
      <w:r w:rsidR="008D258C" w:rsidRPr="008D258C">
        <w:rPr>
          <w:rFonts w:ascii="Times New Roman" w:hAnsi="Times New Roman" w:cs="Times New Roman"/>
          <w:bCs/>
          <w:sz w:val="28"/>
        </w:rPr>
        <w:t xml:space="preserve">; </w:t>
      </w:r>
    </w:p>
    <w:p w14:paraId="116E8203" w14:textId="26F9FE7C" w:rsidR="008D258C" w:rsidRDefault="00845BD3">
      <w:pPr>
        <w:pStyle w:val="a9"/>
        <w:numPr>
          <w:ilvl w:val="1"/>
          <w:numId w:val="4"/>
        </w:numPr>
        <w:jc w:val="both"/>
        <w:rPr>
          <w:rFonts w:ascii="Times New Roman" w:hAnsi="Times New Roman" w:cs="Times New Roman"/>
          <w:bCs/>
          <w:sz w:val="28"/>
        </w:rPr>
      </w:pPr>
      <w:r>
        <w:rPr>
          <w:rFonts w:ascii="Times New Roman" w:hAnsi="Times New Roman" w:cs="Times New Roman"/>
          <w:bCs/>
          <w:sz w:val="28"/>
        </w:rPr>
        <w:t>Розбиття вибірки</w:t>
      </w:r>
      <w:r w:rsidR="008D258C" w:rsidRPr="008D258C">
        <w:rPr>
          <w:rFonts w:ascii="Times New Roman" w:hAnsi="Times New Roman" w:cs="Times New Roman"/>
          <w:bCs/>
          <w:sz w:val="28"/>
        </w:rPr>
        <w:t xml:space="preserve">; </w:t>
      </w:r>
    </w:p>
    <w:p w14:paraId="2BE1A409" w14:textId="77777777" w:rsidR="00845BD3" w:rsidRDefault="00845BD3">
      <w:pPr>
        <w:pStyle w:val="a9"/>
        <w:numPr>
          <w:ilvl w:val="1"/>
          <w:numId w:val="4"/>
        </w:numPr>
        <w:jc w:val="both"/>
        <w:rPr>
          <w:rFonts w:ascii="Times New Roman" w:hAnsi="Times New Roman" w:cs="Times New Roman"/>
          <w:bCs/>
          <w:sz w:val="28"/>
        </w:rPr>
      </w:pPr>
      <w:r>
        <w:rPr>
          <w:rFonts w:ascii="Times New Roman" w:hAnsi="Times New Roman" w:cs="Times New Roman"/>
          <w:bCs/>
          <w:sz w:val="28"/>
        </w:rPr>
        <w:t>Кодування категорій;</w:t>
      </w:r>
    </w:p>
    <w:p w14:paraId="2A242D8D" w14:textId="3ED47FB9" w:rsidR="00845BD3" w:rsidRDefault="00845BD3">
      <w:pPr>
        <w:pStyle w:val="a9"/>
        <w:numPr>
          <w:ilvl w:val="1"/>
          <w:numId w:val="4"/>
        </w:numPr>
        <w:jc w:val="both"/>
        <w:rPr>
          <w:rFonts w:ascii="Times New Roman" w:hAnsi="Times New Roman" w:cs="Times New Roman"/>
          <w:bCs/>
          <w:sz w:val="28"/>
        </w:rPr>
      </w:pPr>
      <w:r>
        <w:rPr>
          <w:rFonts w:ascii="Times New Roman" w:hAnsi="Times New Roman" w:cs="Times New Roman"/>
          <w:bCs/>
          <w:sz w:val="28"/>
        </w:rPr>
        <w:t>Масштабування.</w:t>
      </w:r>
    </w:p>
    <w:p w14:paraId="1155D3BA" w14:textId="6530CB11" w:rsidR="00845BD3" w:rsidRDefault="00845BD3">
      <w:pPr>
        <w:pStyle w:val="a9"/>
        <w:numPr>
          <w:ilvl w:val="0"/>
          <w:numId w:val="1"/>
        </w:numPr>
        <w:jc w:val="both"/>
        <w:rPr>
          <w:rFonts w:ascii="Times New Roman" w:hAnsi="Times New Roman" w:cs="Times New Roman"/>
          <w:bCs/>
          <w:sz w:val="28"/>
        </w:rPr>
      </w:pPr>
      <w:r>
        <w:rPr>
          <w:rFonts w:ascii="Times New Roman" w:hAnsi="Times New Roman" w:cs="Times New Roman"/>
          <w:bCs/>
          <w:sz w:val="28"/>
        </w:rPr>
        <w:t xml:space="preserve">Реалізація лінійної регресії засобами </w:t>
      </w:r>
      <w:proofErr w:type="spellStart"/>
      <w:r>
        <w:rPr>
          <w:rFonts w:ascii="Times New Roman" w:hAnsi="Times New Roman" w:cs="Times New Roman"/>
          <w:bCs/>
          <w:sz w:val="28"/>
          <w:lang w:val="en-US"/>
        </w:rPr>
        <w:t>numpy</w:t>
      </w:r>
      <w:proofErr w:type="spellEnd"/>
      <w:r>
        <w:rPr>
          <w:rFonts w:ascii="Times New Roman" w:hAnsi="Times New Roman" w:cs="Times New Roman"/>
          <w:bCs/>
          <w:sz w:val="28"/>
        </w:rPr>
        <w:t>;</w:t>
      </w:r>
    </w:p>
    <w:p w14:paraId="4B8524F6" w14:textId="77777777" w:rsidR="004937A9" w:rsidRDefault="00845BD3">
      <w:pPr>
        <w:pStyle w:val="a9"/>
        <w:numPr>
          <w:ilvl w:val="0"/>
          <w:numId w:val="1"/>
        </w:numPr>
        <w:jc w:val="both"/>
        <w:rPr>
          <w:rFonts w:ascii="Times New Roman" w:hAnsi="Times New Roman" w:cs="Times New Roman"/>
          <w:bCs/>
          <w:sz w:val="28"/>
        </w:rPr>
      </w:pPr>
      <w:r>
        <w:rPr>
          <w:rFonts w:ascii="Times New Roman" w:hAnsi="Times New Roman" w:cs="Times New Roman"/>
          <w:bCs/>
          <w:sz w:val="28"/>
        </w:rPr>
        <w:t xml:space="preserve">Градієнтний спуск: </w:t>
      </w:r>
      <w:r>
        <w:rPr>
          <w:rFonts w:ascii="Times New Roman" w:hAnsi="Times New Roman" w:cs="Times New Roman"/>
          <w:bCs/>
          <w:sz w:val="28"/>
          <w:lang w:val="en-US"/>
        </w:rPr>
        <w:t>Batch GD, SGD, Mini-batch GD</w:t>
      </w:r>
      <w:r w:rsidR="004937A9">
        <w:rPr>
          <w:rFonts w:ascii="Times New Roman" w:hAnsi="Times New Roman" w:cs="Times New Roman"/>
          <w:bCs/>
          <w:sz w:val="28"/>
        </w:rPr>
        <w:t>;</w:t>
      </w:r>
    </w:p>
    <w:p w14:paraId="259CF34E" w14:textId="77777777" w:rsidR="004937A9" w:rsidRDefault="004937A9">
      <w:pPr>
        <w:pStyle w:val="a9"/>
        <w:numPr>
          <w:ilvl w:val="0"/>
          <w:numId w:val="1"/>
        </w:numPr>
        <w:jc w:val="both"/>
        <w:rPr>
          <w:rFonts w:ascii="Times New Roman" w:hAnsi="Times New Roman" w:cs="Times New Roman"/>
          <w:bCs/>
          <w:sz w:val="28"/>
        </w:rPr>
      </w:pPr>
      <w:r>
        <w:rPr>
          <w:rFonts w:ascii="Times New Roman" w:hAnsi="Times New Roman" w:cs="Times New Roman"/>
          <w:bCs/>
          <w:sz w:val="28"/>
        </w:rPr>
        <w:t xml:space="preserve">Оцінка якості та коефіцієнт </w:t>
      </w:r>
      <w:proofErr w:type="spellStart"/>
      <w:r>
        <w:rPr>
          <w:rFonts w:ascii="Times New Roman" w:hAnsi="Times New Roman" w:cs="Times New Roman"/>
          <w:bCs/>
          <w:sz w:val="28"/>
        </w:rPr>
        <w:t>детермінізації</w:t>
      </w:r>
      <w:proofErr w:type="spellEnd"/>
      <w:r>
        <w:rPr>
          <w:rFonts w:ascii="Times New Roman" w:hAnsi="Times New Roman" w:cs="Times New Roman"/>
          <w:bCs/>
          <w:sz w:val="28"/>
        </w:rPr>
        <w:t>;</w:t>
      </w:r>
    </w:p>
    <w:p w14:paraId="17828373" w14:textId="7FA79E35" w:rsidR="008D258C" w:rsidRDefault="004937A9">
      <w:pPr>
        <w:pStyle w:val="a9"/>
        <w:numPr>
          <w:ilvl w:val="0"/>
          <w:numId w:val="1"/>
        </w:numPr>
        <w:jc w:val="both"/>
        <w:rPr>
          <w:rFonts w:ascii="Times New Roman" w:hAnsi="Times New Roman" w:cs="Times New Roman"/>
          <w:bCs/>
          <w:sz w:val="28"/>
        </w:rPr>
      </w:pPr>
      <w:r>
        <w:rPr>
          <w:rFonts w:ascii="Times New Roman" w:hAnsi="Times New Roman" w:cs="Times New Roman"/>
          <w:bCs/>
          <w:sz w:val="28"/>
        </w:rPr>
        <w:t>Перевірка статистичних припущень</w:t>
      </w:r>
      <w:r w:rsidR="00564838">
        <w:rPr>
          <w:rFonts w:ascii="Times New Roman" w:hAnsi="Times New Roman" w:cs="Times New Roman"/>
          <w:bCs/>
          <w:sz w:val="28"/>
        </w:rPr>
        <w:t>.</w:t>
      </w:r>
    </w:p>
    <w:p w14:paraId="2C8E483E" w14:textId="5569B54E" w:rsidR="00564838" w:rsidRPr="002E2ECB" w:rsidRDefault="00564838" w:rsidP="00F8171B">
      <w:pPr>
        <w:outlineLvl w:val="0"/>
        <w:rPr>
          <w:rFonts w:ascii="Times New Roman" w:hAnsi="Times New Roman" w:cs="Times New Roman"/>
          <w:b/>
          <w:sz w:val="28"/>
        </w:rPr>
      </w:pPr>
      <w:bookmarkStart w:id="4" w:name="_Toc239712794"/>
      <w:r w:rsidRPr="002E2ECB">
        <w:rPr>
          <w:rFonts w:ascii="Times New Roman" w:hAnsi="Times New Roman" w:cs="Times New Roman"/>
          <w:b/>
          <w:sz w:val="28"/>
        </w:rPr>
        <w:t>Теоретичні відомості</w:t>
      </w:r>
      <w:bookmarkEnd w:id="4"/>
    </w:p>
    <w:p w14:paraId="1B5F91A7"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1. Лінійна регресія</w:t>
      </w:r>
    </w:p>
    <w:p w14:paraId="3C6364AC"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 xml:space="preserve">Лінійна регресія є методом машинного навчання, який використовується для прогнозування числової цільової змінної на основі одного або декількох вхідних параметрів. У цій лабораторній роботі як цільову змінну використано </w:t>
      </w:r>
      <w:proofErr w:type="spellStart"/>
      <w:r w:rsidRPr="004937A9">
        <w:rPr>
          <w:rFonts w:ascii="Times New Roman" w:hAnsi="Times New Roman" w:cs="Times New Roman"/>
          <w:bCs/>
          <w:sz w:val="28"/>
        </w:rPr>
        <w:t>SalePrice</w:t>
      </w:r>
      <w:proofErr w:type="spellEnd"/>
      <w:r w:rsidRPr="004937A9">
        <w:rPr>
          <w:rFonts w:ascii="Times New Roman" w:hAnsi="Times New Roman" w:cs="Times New Roman"/>
          <w:bCs/>
          <w:sz w:val="28"/>
        </w:rPr>
        <w:t xml:space="preserve"> — ціну продажу будинку з набору даних </w:t>
      </w:r>
      <w:proofErr w:type="spellStart"/>
      <w:r w:rsidRPr="004937A9">
        <w:rPr>
          <w:rFonts w:ascii="Times New Roman" w:hAnsi="Times New Roman" w:cs="Times New Roman"/>
          <w:bCs/>
          <w:sz w:val="28"/>
        </w:rPr>
        <w:t>Ames</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Housing</w:t>
      </w:r>
      <w:proofErr w:type="spellEnd"/>
      <w:r w:rsidRPr="004937A9">
        <w:rPr>
          <w:rFonts w:ascii="Times New Roman" w:hAnsi="Times New Roman" w:cs="Times New Roman"/>
          <w:bCs/>
          <w:sz w:val="28"/>
        </w:rPr>
        <w:t>.</w:t>
      </w:r>
    </w:p>
    <w:p w14:paraId="4C19EC61"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У загальному випадку лінійна модель задається виразом:</w:t>
      </w:r>
    </w:p>
    <w:p w14:paraId="198E3389" w14:textId="5B08C6BF" w:rsidR="004937A9" w:rsidRPr="004937A9" w:rsidRDefault="004937A9" w:rsidP="004937A9">
      <w:pPr>
        <w:rPr>
          <w:rFonts w:ascii="Times New Roman" w:hAnsi="Times New Roman" w:cs="Times New Roman"/>
          <w:bCs/>
          <w:sz w:val="28"/>
        </w:rPr>
      </w:pPr>
      <m:oMathPara>
        <m:oMath>
          <m:r>
            <w:rPr>
              <w:rFonts w:ascii="Cambria Math" w:hAnsi="Cambria Math" w:cs="Times New Roman"/>
              <w:sz w:val="28"/>
            </w:rPr>
            <m:t>ŷ=Xw+b</m:t>
          </m:r>
        </m:oMath>
      </m:oMathPara>
    </w:p>
    <w:p w14:paraId="7F5BD0A1" w14:textId="21ADA48E"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де (X) — матриця вхідних ознак, (w) — вектор вагових коефіцієнтів моделі, (b) — вільний член, а (</w:t>
      </w:r>
      <m:oMath>
        <m:acc>
          <m:accPr>
            <m:chr m:val="ˆ"/>
            <m:ctrlPr>
              <w:rPr>
                <w:rFonts w:ascii="Cambria Math" w:hAnsi="Cambria Math" w:cs="Times New Roman"/>
                <w:sz w:val="28"/>
              </w:rPr>
            </m:ctrlPr>
          </m:accPr>
          <m:e>
            <m:r>
              <w:rPr>
                <w:rFonts w:ascii="Cambria Math" w:hAnsi="Cambria Math" w:cs="Times New Roman"/>
                <w:sz w:val="28"/>
              </w:rPr>
              <m:t>y</m:t>
            </m:r>
          </m:e>
        </m:acc>
      </m:oMath>
      <w:r w:rsidRPr="004937A9">
        <w:rPr>
          <w:rFonts w:ascii="Times New Roman" w:hAnsi="Times New Roman" w:cs="Times New Roman"/>
          <w:bCs/>
          <w:sz w:val="28"/>
        </w:rPr>
        <w:t>) — прогнозоване значення цільової змінної.</w:t>
      </w:r>
    </w:p>
    <w:p w14:paraId="005FA3BB"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Модель намагається підібрати такі значення (w) та (b), за яких прогноз максимально наближений до фактичних значень (y).</w:t>
      </w:r>
    </w:p>
    <w:p w14:paraId="7018FE7E"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Для оцінювання помилки прогнозування використовується середньоквадратична помилка (</w:t>
      </w:r>
      <w:proofErr w:type="spellStart"/>
      <w:r w:rsidRPr="004937A9">
        <w:rPr>
          <w:rFonts w:ascii="Times New Roman" w:hAnsi="Times New Roman" w:cs="Times New Roman"/>
          <w:bCs/>
          <w:sz w:val="28"/>
        </w:rPr>
        <w:t>Mean</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Squared</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Error</w:t>
      </w:r>
      <w:proofErr w:type="spellEnd"/>
      <w:r w:rsidRPr="004937A9">
        <w:rPr>
          <w:rFonts w:ascii="Times New Roman" w:hAnsi="Times New Roman" w:cs="Times New Roman"/>
          <w:bCs/>
          <w:sz w:val="28"/>
        </w:rPr>
        <w:t>, MSE):</w:t>
      </w:r>
    </w:p>
    <w:p w14:paraId="09E82582" w14:textId="1C9D1CB3" w:rsidR="004937A9" w:rsidRPr="004937A9" w:rsidRDefault="009759E6" w:rsidP="004937A9">
      <w:pPr>
        <w:rPr>
          <w:rFonts w:ascii="Times New Roman" w:hAnsi="Times New Roman" w:cs="Times New Roman"/>
          <w:bCs/>
          <w:sz w:val="28"/>
        </w:rPr>
      </w:pPr>
      <m:oMathPara>
        <m:oMath>
          <m:r>
            <w:rPr>
              <w:rFonts w:ascii="Cambria Math" w:hAnsi="Cambria Math" w:cs="Times New Roman"/>
              <w:sz w:val="28"/>
            </w:rPr>
            <w:lastRenderedPageBreak/>
            <m:t>MSE=</m:t>
          </m:r>
          <m:d>
            <m:dPr>
              <m:ctrlPr>
                <w:rPr>
                  <w:rFonts w:ascii="Cambria Math" w:hAnsi="Cambria Math" w:cs="Times New Roman"/>
                  <w:sz w:val="28"/>
                </w:rPr>
              </m:ctrlPr>
            </m:dPr>
            <m:e>
              <m:r>
                <w:rPr>
                  <w:rFonts w:ascii="Cambria Math" w:hAnsi="Cambria Math" w:cs="Times New Roman"/>
                  <w:sz w:val="28"/>
                </w:rPr>
                <m:t>1/n</m:t>
              </m:r>
            </m:e>
          </m:d>
          <m:r>
            <w:rPr>
              <w:rFonts w:ascii="Cambria Math" w:hAnsi="Cambria Math" w:cs="Times New Roman"/>
              <w:sz w:val="28"/>
            </w:rPr>
            <m:t>×Σ</m:t>
          </m:r>
          <m:d>
            <m:dPr>
              <m:ctrlPr>
                <w:rPr>
                  <w:rFonts w:ascii="Cambria Math" w:hAnsi="Cambria Math" w:cs="Times New Roman"/>
                  <w:sz w:val="28"/>
                </w:rPr>
              </m:ctrlPr>
            </m:dPr>
            <m:e>
              <m:r>
                <w:rPr>
                  <w:rFonts w:ascii="Cambria Math" w:hAnsi="Cambria Math" w:cs="Times New Roman"/>
                  <w:sz w:val="28"/>
                </w:rPr>
                <m:t>yᵢ-ŷᵢ</m:t>
              </m:r>
            </m:e>
          </m:d>
          <m:r>
            <w:rPr>
              <w:rFonts w:ascii="Cambria Math" w:hAnsi="Cambria Math" w:cs="Times New Roman"/>
              <w:sz w:val="28"/>
            </w:rPr>
            <m:t>²</m:t>
          </m:r>
        </m:oMath>
      </m:oMathPara>
    </w:p>
    <w:p w14:paraId="29F3A626" w14:textId="45706D3F"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де (</w:t>
      </w:r>
      <m:oMath>
        <m:r>
          <w:rPr>
            <w:rFonts w:ascii="Cambria Math" w:hAnsi="Cambria Math" w:cs="Times New Roman"/>
            <w:sz w:val="28"/>
          </w:rPr>
          <m:t>n</m:t>
        </m:r>
      </m:oMath>
      <w:r w:rsidRPr="004937A9">
        <w:rPr>
          <w:rFonts w:ascii="Times New Roman" w:hAnsi="Times New Roman" w:cs="Times New Roman"/>
          <w:bCs/>
          <w:sz w:val="28"/>
        </w:rPr>
        <w:t>) — кількість об'єктів, (</w:t>
      </w:r>
      <m:oMath>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oMath>
      <w:r w:rsidRPr="004937A9">
        <w:rPr>
          <w:rFonts w:ascii="Times New Roman" w:hAnsi="Times New Roman" w:cs="Times New Roman"/>
          <w:bCs/>
          <w:sz w:val="28"/>
        </w:rPr>
        <w:t>) — фактичне значення, а (</w:t>
      </w:r>
      <m:oMath>
        <m:sSub>
          <m:sSubPr>
            <m:ctrlPr>
              <w:rPr>
                <w:rFonts w:ascii="Cambria Math" w:hAnsi="Cambria Math" w:cs="Times New Roman"/>
                <w:sz w:val="28"/>
              </w:rPr>
            </m:ctrlPr>
          </m:sSubPr>
          <m:e>
            <m:acc>
              <m:accPr>
                <m:chr m:val="ˆ"/>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oMath>
      <w:r w:rsidRPr="004937A9">
        <w:rPr>
          <w:rFonts w:ascii="Times New Roman" w:hAnsi="Times New Roman" w:cs="Times New Roman"/>
          <w:bCs/>
          <w:sz w:val="28"/>
        </w:rPr>
        <w:t>) — прогноз моделі.</w:t>
      </w:r>
    </w:p>
    <w:p w14:paraId="0339C2F2"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Чим менше значення MSE, тим менша середня квадратична помилка прогнозування.</w:t>
      </w:r>
    </w:p>
    <w:p w14:paraId="59F867CC"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2. Градієнтний спуск</w:t>
      </w:r>
    </w:p>
    <w:p w14:paraId="29B2EB8F"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Для пошуку оптимальних параметрів лінійної моделі можна використовувати метод градієнтного спуску (</w:t>
      </w:r>
      <w:proofErr w:type="spellStart"/>
      <w:r w:rsidRPr="004937A9">
        <w:rPr>
          <w:rFonts w:ascii="Times New Roman" w:hAnsi="Times New Roman" w:cs="Times New Roman"/>
          <w:bCs/>
          <w:sz w:val="28"/>
        </w:rPr>
        <w:t>Gradient</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Descent</w:t>
      </w:r>
      <w:proofErr w:type="spellEnd"/>
      <w:r w:rsidRPr="004937A9">
        <w:rPr>
          <w:rFonts w:ascii="Times New Roman" w:hAnsi="Times New Roman" w:cs="Times New Roman"/>
          <w:bCs/>
          <w:sz w:val="28"/>
        </w:rPr>
        <w:t>). Його основна ідея полягає у поступовій зміні параметрів моделі в напрямку, протилежному градієнту функції втрат.</w:t>
      </w:r>
    </w:p>
    <w:p w14:paraId="50038D63"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Загальне правило оновлення параметрів має вигляд:</w:t>
      </w:r>
    </w:p>
    <w:p w14:paraId="61252D39" w14:textId="7CA5C2F0" w:rsidR="009759E6" w:rsidRDefault="009759E6" w:rsidP="004937A9">
      <w:pPr>
        <w:rPr>
          <w:rFonts w:ascii="Times New Roman" w:hAnsi="Times New Roman" w:cs="Times New Roman"/>
          <w:bCs/>
          <w:sz w:val="28"/>
        </w:rPr>
      </w:pPr>
      <m:oMathPara>
        <m:oMath>
          <m:r>
            <w:rPr>
              <w:rFonts w:ascii="Cambria Math" w:hAnsi="Cambria Math" w:cs="Times New Roman"/>
              <w:sz w:val="28"/>
            </w:rPr>
            <m:t>θ=θ-α×∇J</m:t>
          </m:r>
          <m:d>
            <m:dPr>
              <m:ctrlPr>
                <w:rPr>
                  <w:rFonts w:ascii="Cambria Math" w:hAnsi="Cambria Math" w:cs="Times New Roman"/>
                  <w:sz w:val="28"/>
                </w:rPr>
              </m:ctrlPr>
            </m:dPr>
            <m:e>
              <m:r>
                <w:rPr>
                  <w:rFonts w:ascii="Cambria Math" w:hAnsi="Cambria Math" w:cs="Times New Roman"/>
                  <w:sz w:val="28"/>
                </w:rPr>
                <m:t>θ</m:t>
              </m:r>
            </m:e>
          </m:d>
        </m:oMath>
      </m:oMathPara>
    </w:p>
    <w:p w14:paraId="364D6A8B" w14:textId="5F0F1854"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де (</w:t>
      </w:r>
      <m:oMath>
        <m:r>
          <w:rPr>
            <w:rFonts w:ascii="Cambria Math" w:hAnsi="Cambria Math" w:cs="Times New Roman"/>
            <w:sz w:val="28"/>
          </w:rPr>
          <m:t>θ</m:t>
        </m:r>
      </m:oMath>
      <w:r w:rsidRPr="004937A9">
        <w:rPr>
          <w:rFonts w:ascii="Times New Roman" w:hAnsi="Times New Roman" w:cs="Times New Roman"/>
          <w:bCs/>
          <w:sz w:val="28"/>
        </w:rPr>
        <w:t>) — параметри моделі, (</w:t>
      </w:r>
      <m:oMath>
        <m:r>
          <w:rPr>
            <w:rFonts w:ascii="Cambria Math" w:hAnsi="Cambria Math" w:cs="Times New Roman"/>
            <w:sz w:val="28"/>
          </w:rPr>
          <m:t>α</m:t>
        </m:r>
      </m:oMath>
      <w:r w:rsidRPr="004937A9">
        <w:rPr>
          <w:rFonts w:ascii="Times New Roman" w:hAnsi="Times New Roman" w:cs="Times New Roman"/>
          <w:bCs/>
          <w:sz w:val="28"/>
        </w:rPr>
        <w:t>) — швидкість навчання (learning rate), (J(</w:t>
      </w:r>
      <m:oMath>
        <m:r>
          <w:rPr>
            <w:rFonts w:ascii="Cambria Math" w:hAnsi="Cambria Math" w:cs="Times New Roman"/>
            <w:sz w:val="28"/>
          </w:rPr>
          <m:t>θ</m:t>
        </m:r>
      </m:oMath>
      <w:r w:rsidRPr="004937A9">
        <w:rPr>
          <w:rFonts w:ascii="Times New Roman" w:hAnsi="Times New Roman" w:cs="Times New Roman"/>
          <w:bCs/>
          <w:sz w:val="28"/>
        </w:rPr>
        <w:t>)) — функція втрат, а (</w:t>
      </w:r>
      <w:r w:rsidRPr="004937A9">
        <w:rPr>
          <w:rFonts w:ascii="Cambria Math" w:eastAsiaTheme="minorEastAsia" w:hAnsi="Cambria Math" w:cs="Cambria Math"/>
          <w:sz w:val="28"/>
        </w:rPr>
        <w:t>∇</w:t>
      </w:r>
      <w:r w:rsidRPr="004937A9">
        <w:rPr>
          <w:rFonts w:ascii="Times New Roman" w:eastAsiaTheme="minorEastAsia" w:hAnsi="Times New Roman" w:cs="Times New Roman"/>
          <w:bCs/>
          <w:sz w:val="28"/>
        </w:rPr>
        <w:t xml:space="preserve"> J(</w:t>
      </w:r>
      <w:r w:rsidRPr="004937A9">
        <w:rPr>
          <w:rFonts w:ascii="Times New Roman" w:eastAsiaTheme="minorEastAsia" w:hAnsi="Times New Roman" w:cs="Times New Roman"/>
          <w:sz w:val="28"/>
        </w:rPr>
        <w:t>θ</w:t>
      </w:r>
      <w:r w:rsidRPr="004937A9">
        <w:rPr>
          <w:rFonts w:ascii="Times New Roman" w:eastAsiaTheme="minorEastAsia" w:hAnsi="Times New Roman" w:cs="Times New Roman"/>
          <w:bCs/>
          <w:sz w:val="28"/>
        </w:rPr>
        <w:t>)</w:t>
      </w:r>
      <w:r w:rsidRPr="004937A9">
        <w:rPr>
          <w:rFonts w:ascii="Times New Roman" w:hAnsi="Times New Roman" w:cs="Times New Roman"/>
          <w:bCs/>
          <w:sz w:val="28"/>
        </w:rPr>
        <w:t>) — її градієнт.</w:t>
      </w:r>
    </w:p>
    <w:p w14:paraId="52FD18CF"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Для лінійної регресії з MSE градієнти параметрів визначаються як:</w:t>
      </w:r>
    </w:p>
    <w:p w14:paraId="671B1CBA" w14:textId="7ECFB5AC" w:rsidR="004937A9" w:rsidRPr="009759E6" w:rsidRDefault="009759E6" w:rsidP="004937A9">
      <w:pPr>
        <w:rPr>
          <w:rFonts w:ascii="Times New Roman" w:eastAsiaTheme="minorEastAsia" w:hAnsi="Times New Roman" w:cs="Times New Roman"/>
          <w:sz w:val="28"/>
        </w:rPr>
      </w:pPr>
      <m:oMathPara>
        <m:oMath>
          <m:r>
            <w:rPr>
              <w:rFonts w:ascii="Cambria Math" w:hAnsi="Cambria Math" w:cs="Times New Roman"/>
              <w:sz w:val="28"/>
            </w:rPr>
            <m:t>∂MSE/∂w=-</m:t>
          </m:r>
          <m:d>
            <m:dPr>
              <m:ctrlPr>
                <w:rPr>
                  <w:rFonts w:ascii="Cambria Math" w:hAnsi="Cambria Math" w:cs="Times New Roman"/>
                  <w:sz w:val="28"/>
                </w:rPr>
              </m:ctrlPr>
            </m:dPr>
            <m:e>
              <m:r>
                <w:rPr>
                  <w:rFonts w:ascii="Cambria Math" w:hAnsi="Cambria Math" w:cs="Times New Roman"/>
                  <w:sz w:val="28"/>
                </w:rPr>
                <m:t>2/n</m:t>
              </m:r>
            </m:e>
          </m:d>
          <m:r>
            <w:rPr>
              <w:rFonts w:ascii="Cambria Math" w:hAnsi="Cambria Math" w:cs="Times New Roman"/>
              <w:sz w:val="28"/>
            </w:rPr>
            <m:t>×Xᵀ</m:t>
          </m:r>
          <m:d>
            <m:dPr>
              <m:ctrlPr>
                <w:rPr>
                  <w:rFonts w:ascii="Cambria Math" w:hAnsi="Cambria Math" w:cs="Times New Roman"/>
                  <w:sz w:val="28"/>
                </w:rPr>
              </m:ctrlPr>
            </m:dPr>
            <m:e>
              <m:r>
                <w:rPr>
                  <w:rFonts w:ascii="Cambria Math" w:hAnsi="Cambria Math" w:cs="Times New Roman"/>
                  <w:sz w:val="28"/>
                </w:rPr>
                <m:t>y-ŷ</m:t>
              </m:r>
            </m:e>
          </m:d>
        </m:oMath>
      </m:oMathPara>
    </w:p>
    <w:p w14:paraId="2FB02D2B" w14:textId="162D6EF7" w:rsidR="009759E6" w:rsidRPr="004937A9" w:rsidRDefault="009759E6" w:rsidP="004937A9">
      <w:pPr>
        <w:rPr>
          <w:rFonts w:ascii="Times New Roman" w:hAnsi="Times New Roman" w:cs="Times New Roman"/>
          <w:bCs/>
          <w:sz w:val="28"/>
        </w:rPr>
      </w:pPr>
      <m:oMathPara>
        <m:oMath>
          <m:r>
            <w:rPr>
              <w:rFonts w:ascii="Cambria Math" w:hAnsi="Cambria Math" w:cs="Times New Roman"/>
              <w:sz w:val="28"/>
            </w:rPr>
            <m:t>∂MSE/∂b=-</m:t>
          </m:r>
          <m:d>
            <m:dPr>
              <m:ctrlPr>
                <w:rPr>
                  <w:rFonts w:ascii="Cambria Math" w:hAnsi="Cambria Math" w:cs="Times New Roman"/>
                  <w:sz w:val="28"/>
                </w:rPr>
              </m:ctrlPr>
            </m:dPr>
            <m:e>
              <m:r>
                <w:rPr>
                  <w:rFonts w:ascii="Cambria Math" w:hAnsi="Cambria Math" w:cs="Times New Roman"/>
                  <w:sz w:val="28"/>
                </w:rPr>
                <m:t>2/n</m:t>
              </m:r>
            </m:e>
          </m:d>
          <m:r>
            <w:rPr>
              <w:rFonts w:ascii="Cambria Math" w:hAnsi="Cambria Math" w:cs="Times New Roman"/>
              <w:sz w:val="28"/>
            </w:rPr>
            <m:t>×Σ</m:t>
          </m:r>
          <m:d>
            <m:dPr>
              <m:ctrlPr>
                <w:rPr>
                  <w:rFonts w:ascii="Cambria Math" w:hAnsi="Cambria Math" w:cs="Times New Roman"/>
                  <w:sz w:val="28"/>
                </w:rPr>
              </m:ctrlPr>
            </m:dPr>
            <m:e>
              <m:r>
                <w:rPr>
                  <w:rFonts w:ascii="Cambria Math" w:hAnsi="Cambria Math" w:cs="Times New Roman"/>
                  <w:sz w:val="28"/>
                </w:rPr>
                <m:t>yᵢ-ŷᵢ</m:t>
              </m:r>
            </m:e>
          </m:d>
        </m:oMath>
      </m:oMathPara>
    </w:p>
    <w:p w14:paraId="1629FD9D" w14:textId="77777777" w:rsidR="004937A9" w:rsidRPr="004937A9" w:rsidRDefault="004937A9" w:rsidP="009759E6">
      <w:pPr>
        <w:jc w:val="both"/>
        <w:rPr>
          <w:rFonts w:ascii="Times New Roman" w:hAnsi="Times New Roman" w:cs="Times New Roman"/>
          <w:bCs/>
          <w:sz w:val="28"/>
        </w:rPr>
      </w:pPr>
      <w:r w:rsidRPr="004937A9">
        <w:rPr>
          <w:rFonts w:ascii="Times New Roman" w:hAnsi="Times New Roman" w:cs="Times New Roman"/>
          <w:bCs/>
          <w:sz w:val="28"/>
        </w:rPr>
        <w:t xml:space="preserve">Вибір швидкості навчання має суттєве значення. Якщо вона занадто мала, оптимізація відбувається повільно. Якщо значення надто велике, алгоритм може почати коливатися навколо мінімуму або взагалі розійтися. У лабораторній роботі значення </w:t>
      </w:r>
      <w:proofErr w:type="spellStart"/>
      <w:r w:rsidRPr="004937A9">
        <w:rPr>
          <w:rFonts w:ascii="Times New Roman" w:hAnsi="Times New Roman" w:cs="Times New Roman"/>
          <w:bCs/>
          <w:sz w:val="28"/>
        </w:rPr>
        <w:t>learning</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rate</w:t>
      </w:r>
      <w:proofErr w:type="spellEnd"/>
      <w:r w:rsidRPr="004937A9">
        <w:rPr>
          <w:rFonts w:ascii="Times New Roman" w:hAnsi="Times New Roman" w:cs="Times New Roman"/>
          <w:bCs/>
          <w:sz w:val="28"/>
        </w:rPr>
        <w:t xml:space="preserve"> підбирається за допомогою </w:t>
      </w:r>
      <w:proofErr w:type="spellStart"/>
      <w:r w:rsidRPr="004937A9">
        <w:rPr>
          <w:rFonts w:ascii="Times New Roman" w:hAnsi="Times New Roman" w:cs="Times New Roman"/>
          <w:bCs/>
          <w:sz w:val="28"/>
        </w:rPr>
        <w:t>валідаційної</w:t>
      </w:r>
      <w:proofErr w:type="spellEnd"/>
      <w:r w:rsidRPr="004937A9">
        <w:rPr>
          <w:rFonts w:ascii="Times New Roman" w:hAnsi="Times New Roman" w:cs="Times New Roman"/>
          <w:bCs/>
          <w:sz w:val="28"/>
        </w:rPr>
        <w:t xml:space="preserve"> вибірки, не використовуючи тестові дані.</w:t>
      </w:r>
    </w:p>
    <w:p w14:paraId="63F3350B"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 xml:space="preserve">3. </w:t>
      </w:r>
      <w:proofErr w:type="spellStart"/>
      <w:r w:rsidRPr="004937A9">
        <w:rPr>
          <w:rFonts w:ascii="Times New Roman" w:hAnsi="Times New Roman" w:cs="Times New Roman"/>
          <w:b/>
          <w:bCs/>
          <w:sz w:val="28"/>
        </w:rPr>
        <w:t>Batch</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Stochastic</w:t>
      </w:r>
      <w:proofErr w:type="spellEnd"/>
      <w:r w:rsidRPr="004937A9">
        <w:rPr>
          <w:rFonts w:ascii="Times New Roman" w:hAnsi="Times New Roman" w:cs="Times New Roman"/>
          <w:b/>
          <w:bCs/>
          <w:sz w:val="28"/>
        </w:rPr>
        <w:t xml:space="preserve"> та </w:t>
      </w:r>
      <w:proofErr w:type="spellStart"/>
      <w:r w:rsidRPr="004937A9">
        <w:rPr>
          <w:rFonts w:ascii="Times New Roman" w:hAnsi="Times New Roman" w:cs="Times New Roman"/>
          <w:b/>
          <w:bCs/>
          <w:sz w:val="28"/>
        </w:rPr>
        <w:t>Mini-batch</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Gradient</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Descent</w:t>
      </w:r>
      <w:proofErr w:type="spellEnd"/>
    </w:p>
    <w:p w14:paraId="0446CC01"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Існує декілька варіантів градієнтного спуску, які відрізняються кількістю навчальних об'єктів, що використовуються для одного оновлення параметрів.</w:t>
      </w:r>
    </w:p>
    <w:p w14:paraId="2B0CF025"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
          <w:bCs/>
          <w:sz w:val="28"/>
        </w:rPr>
        <w:t>Batch</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Gradient</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Descent</w:t>
      </w:r>
      <w:proofErr w:type="spellEnd"/>
      <w:r w:rsidRPr="004937A9">
        <w:rPr>
          <w:rFonts w:ascii="Times New Roman" w:hAnsi="Times New Roman" w:cs="Times New Roman"/>
          <w:bCs/>
          <w:sz w:val="28"/>
        </w:rPr>
        <w:t xml:space="preserve"> використовує всю навчальну вибірку для розрахунку одного градієнта. Такий підхід забезпечує найбільш стабільний напрямок оптимізації, але кожне оновлення потребує обробки всіх навчальних об'єктів.</w:t>
      </w:r>
    </w:p>
    <w:p w14:paraId="2A65949C"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
          <w:bCs/>
          <w:sz w:val="28"/>
        </w:rPr>
        <w:t>Stochastic</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Gradient</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Descent</w:t>
      </w:r>
      <w:proofErr w:type="spellEnd"/>
      <w:r w:rsidRPr="004937A9">
        <w:rPr>
          <w:rFonts w:ascii="Times New Roman" w:hAnsi="Times New Roman" w:cs="Times New Roman"/>
          <w:b/>
          <w:bCs/>
          <w:sz w:val="28"/>
        </w:rPr>
        <w:t xml:space="preserve"> (SGD)</w:t>
      </w:r>
      <w:r w:rsidRPr="004937A9">
        <w:rPr>
          <w:rFonts w:ascii="Times New Roman" w:hAnsi="Times New Roman" w:cs="Times New Roman"/>
          <w:bCs/>
          <w:sz w:val="28"/>
        </w:rPr>
        <w:t xml:space="preserve"> використовує лише один навчальний приклад для кожного оновлення параметрів. Це дозволяє виконувати оновлення дуже часто та швидко рухатися на початкових етапах оптимізації, однак траєкторія навчання стає значно більш шумною.</w:t>
      </w:r>
    </w:p>
    <w:p w14:paraId="1602DDFF"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
          <w:bCs/>
          <w:sz w:val="28"/>
        </w:rPr>
        <w:t>Mini-batch</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Gradient</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Descent</w:t>
      </w:r>
      <w:proofErr w:type="spellEnd"/>
      <w:r w:rsidRPr="004937A9">
        <w:rPr>
          <w:rFonts w:ascii="Times New Roman" w:hAnsi="Times New Roman" w:cs="Times New Roman"/>
          <w:bCs/>
          <w:sz w:val="28"/>
        </w:rPr>
        <w:t xml:space="preserve"> використовує невелику групу навчальних прикладів — </w:t>
      </w:r>
      <w:proofErr w:type="spellStart"/>
      <w:r w:rsidRPr="004937A9">
        <w:rPr>
          <w:rFonts w:ascii="Times New Roman" w:hAnsi="Times New Roman" w:cs="Times New Roman"/>
          <w:bCs/>
          <w:sz w:val="28"/>
        </w:rPr>
        <w:t>mini-batch</w:t>
      </w:r>
      <w:proofErr w:type="spellEnd"/>
      <w:r w:rsidRPr="004937A9">
        <w:rPr>
          <w:rFonts w:ascii="Times New Roman" w:hAnsi="Times New Roman" w:cs="Times New Roman"/>
          <w:bCs/>
          <w:sz w:val="28"/>
        </w:rPr>
        <w:t xml:space="preserve">. Цей підхід поєднує переваги двох попередніх методів: він має менше коливань, ніж SGD, але виконує оновлення частіше, ніж повний </w:t>
      </w:r>
      <w:proofErr w:type="spellStart"/>
      <w:r w:rsidRPr="004937A9">
        <w:rPr>
          <w:rFonts w:ascii="Times New Roman" w:hAnsi="Times New Roman" w:cs="Times New Roman"/>
          <w:bCs/>
          <w:sz w:val="28"/>
        </w:rPr>
        <w:t>Batch</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Gradient</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Descent</w:t>
      </w:r>
      <w:proofErr w:type="spellEnd"/>
      <w:r w:rsidRPr="004937A9">
        <w:rPr>
          <w:rFonts w:ascii="Times New Roman" w:hAnsi="Times New Roman" w:cs="Times New Roman"/>
          <w:bCs/>
          <w:sz w:val="28"/>
        </w:rPr>
        <w:t>.</w:t>
      </w:r>
    </w:p>
    <w:p w14:paraId="070B3165"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lastRenderedPageBreak/>
        <w:t xml:space="preserve">Таким чином, </w:t>
      </w:r>
      <w:proofErr w:type="spellStart"/>
      <w:r w:rsidRPr="004937A9">
        <w:rPr>
          <w:rFonts w:ascii="Times New Roman" w:hAnsi="Times New Roman" w:cs="Times New Roman"/>
          <w:bCs/>
          <w:sz w:val="28"/>
        </w:rPr>
        <w:t>Batch</w:t>
      </w:r>
      <w:proofErr w:type="spellEnd"/>
      <w:r w:rsidRPr="004937A9">
        <w:rPr>
          <w:rFonts w:ascii="Times New Roman" w:hAnsi="Times New Roman" w:cs="Times New Roman"/>
          <w:bCs/>
          <w:sz w:val="28"/>
        </w:rPr>
        <w:t xml:space="preserve"> GD характеризується найбільшою стабільністю, SGD — найбільшою варіативністю оновлень, а </w:t>
      </w:r>
      <w:proofErr w:type="spellStart"/>
      <w:r w:rsidRPr="004937A9">
        <w:rPr>
          <w:rFonts w:ascii="Times New Roman" w:hAnsi="Times New Roman" w:cs="Times New Roman"/>
          <w:bCs/>
          <w:sz w:val="28"/>
        </w:rPr>
        <w:t>Mini-batch</w:t>
      </w:r>
      <w:proofErr w:type="spellEnd"/>
      <w:r w:rsidRPr="004937A9">
        <w:rPr>
          <w:rFonts w:ascii="Times New Roman" w:hAnsi="Times New Roman" w:cs="Times New Roman"/>
          <w:bCs/>
          <w:sz w:val="28"/>
        </w:rPr>
        <w:t xml:space="preserve"> GD є практичним компромісом між швидкістю та стабільністю оптимізації. У виконаному експерименті саме </w:t>
      </w:r>
      <w:proofErr w:type="spellStart"/>
      <w:r w:rsidRPr="004937A9">
        <w:rPr>
          <w:rFonts w:ascii="Times New Roman" w:hAnsi="Times New Roman" w:cs="Times New Roman"/>
          <w:bCs/>
          <w:sz w:val="28"/>
        </w:rPr>
        <w:t>Mini-batch</w:t>
      </w:r>
      <w:proofErr w:type="spellEnd"/>
      <w:r w:rsidRPr="004937A9">
        <w:rPr>
          <w:rFonts w:ascii="Times New Roman" w:hAnsi="Times New Roman" w:cs="Times New Roman"/>
          <w:bCs/>
          <w:sz w:val="28"/>
        </w:rPr>
        <w:t xml:space="preserve"> GD продемонстрував найкраще поєднання цих характеристик.</w:t>
      </w:r>
    </w:p>
    <w:p w14:paraId="5372942E"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4. Поділ даних на вибірки</w:t>
      </w:r>
    </w:p>
    <w:p w14:paraId="6DAB9428"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Для коректної оцінки моделі набір даних розділяється на навчальну, </w:t>
      </w:r>
      <w:proofErr w:type="spellStart"/>
      <w:r w:rsidRPr="004937A9">
        <w:rPr>
          <w:rFonts w:ascii="Times New Roman" w:hAnsi="Times New Roman" w:cs="Times New Roman"/>
          <w:bCs/>
          <w:sz w:val="28"/>
        </w:rPr>
        <w:t>валідаційну</w:t>
      </w:r>
      <w:proofErr w:type="spellEnd"/>
      <w:r w:rsidRPr="004937A9">
        <w:rPr>
          <w:rFonts w:ascii="Times New Roman" w:hAnsi="Times New Roman" w:cs="Times New Roman"/>
          <w:bCs/>
          <w:sz w:val="28"/>
        </w:rPr>
        <w:t xml:space="preserve"> та тестову вибірки.</w:t>
      </w:r>
    </w:p>
    <w:p w14:paraId="6A5FAE80"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
          <w:bCs/>
          <w:sz w:val="28"/>
        </w:rPr>
        <w:t>Training</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set</w:t>
      </w:r>
      <w:proofErr w:type="spellEnd"/>
      <w:r w:rsidRPr="004937A9">
        <w:rPr>
          <w:rFonts w:ascii="Times New Roman" w:hAnsi="Times New Roman" w:cs="Times New Roman"/>
          <w:bCs/>
          <w:sz w:val="28"/>
        </w:rPr>
        <w:t xml:space="preserve"> використовується для навчання моделі та оцінювання параметрів попередньої обробки.</w:t>
      </w:r>
    </w:p>
    <w:p w14:paraId="73B65AF5"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
          <w:bCs/>
          <w:sz w:val="28"/>
        </w:rPr>
        <w:t>Validation</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set</w:t>
      </w:r>
      <w:proofErr w:type="spellEnd"/>
      <w:r w:rsidRPr="004937A9">
        <w:rPr>
          <w:rFonts w:ascii="Times New Roman" w:hAnsi="Times New Roman" w:cs="Times New Roman"/>
          <w:bCs/>
          <w:sz w:val="28"/>
        </w:rPr>
        <w:t xml:space="preserve"> використовується для порівняння моделей та вибору таких параметрів, як швидкість навчання.</w:t>
      </w:r>
    </w:p>
    <w:p w14:paraId="35CC6FE0"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
          <w:bCs/>
          <w:sz w:val="28"/>
        </w:rPr>
        <w:t>Test</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set</w:t>
      </w:r>
      <w:proofErr w:type="spellEnd"/>
      <w:r w:rsidRPr="004937A9">
        <w:rPr>
          <w:rFonts w:ascii="Times New Roman" w:hAnsi="Times New Roman" w:cs="Times New Roman"/>
          <w:bCs/>
          <w:sz w:val="28"/>
        </w:rPr>
        <w:t xml:space="preserve"> використовується лише для остаточного оцінювання якості вже вибраної моделі.</w:t>
      </w:r>
    </w:p>
    <w:p w14:paraId="7EECBC6A"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Важливим принципом є те, що тестова вибірка не повинна впливати на процес навчання або вибір параметрів моделі.</w:t>
      </w:r>
    </w:p>
    <w:p w14:paraId="5B0518C1"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 xml:space="preserve">5. </w:t>
      </w:r>
      <w:proofErr w:type="spellStart"/>
      <w:r w:rsidRPr="004937A9">
        <w:rPr>
          <w:rFonts w:ascii="Times New Roman" w:hAnsi="Times New Roman" w:cs="Times New Roman"/>
          <w:b/>
          <w:bCs/>
          <w:sz w:val="28"/>
        </w:rPr>
        <w:t>Data</w:t>
      </w:r>
      <w:proofErr w:type="spellEnd"/>
      <w:r w:rsidRPr="004937A9">
        <w:rPr>
          <w:rFonts w:ascii="Times New Roman" w:hAnsi="Times New Roman" w:cs="Times New Roman"/>
          <w:b/>
          <w:bCs/>
          <w:sz w:val="28"/>
        </w:rPr>
        <w:t xml:space="preserve"> </w:t>
      </w:r>
      <w:proofErr w:type="spellStart"/>
      <w:r w:rsidRPr="004937A9">
        <w:rPr>
          <w:rFonts w:ascii="Times New Roman" w:hAnsi="Times New Roman" w:cs="Times New Roman"/>
          <w:b/>
          <w:bCs/>
          <w:sz w:val="28"/>
        </w:rPr>
        <w:t>Leakage</w:t>
      </w:r>
      <w:proofErr w:type="spellEnd"/>
    </w:p>
    <w:p w14:paraId="6D9393D4" w14:textId="77777777" w:rsidR="004937A9" w:rsidRPr="004937A9" w:rsidRDefault="004937A9" w:rsidP="000D17A2">
      <w:pPr>
        <w:jc w:val="both"/>
        <w:rPr>
          <w:rFonts w:ascii="Times New Roman" w:hAnsi="Times New Roman" w:cs="Times New Roman"/>
          <w:bCs/>
          <w:sz w:val="28"/>
        </w:rPr>
      </w:pPr>
      <w:proofErr w:type="spellStart"/>
      <w:r w:rsidRPr="004937A9">
        <w:rPr>
          <w:rFonts w:ascii="Times New Roman" w:hAnsi="Times New Roman" w:cs="Times New Roman"/>
          <w:bCs/>
          <w:sz w:val="28"/>
        </w:rPr>
        <w:t>Data</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leakage</w:t>
      </w:r>
      <w:proofErr w:type="spellEnd"/>
      <w:r w:rsidRPr="004937A9">
        <w:rPr>
          <w:rFonts w:ascii="Times New Roman" w:hAnsi="Times New Roman" w:cs="Times New Roman"/>
          <w:bCs/>
          <w:sz w:val="28"/>
        </w:rPr>
        <w:t xml:space="preserve">, або витік даних, виникає тоді, коли інформація з </w:t>
      </w:r>
      <w:proofErr w:type="spellStart"/>
      <w:r w:rsidRPr="004937A9">
        <w:rPr>
          <w:rFonts w:ascii="Times New Roman" w:hAnsi="Times New Roman" w:cs="Times New Roman"/>
          <w:bCs/>
          <w:sz w:val="28"/>
        </w:rPr>
        <w:t>валідаційної</w:t>
      </w:r>
      <w:proofErr w:type="spellEnd"/>
      <w:r w:rsidRPr="004937A9">
        <w:rPr>
          <w:rFonts w:ascii="Times New Roman" w:hAnsi="Times New Roman" w:cs="Times New Roman"/>
          <w:bCs/>
          <w:sz w:val="28"/>
        </w:rPr>
        <w:t xml:space="preserve"> чи тестової вибірки прямо або опосередковано потрапляє в процес навчання моделі.</w:t>
      </w:r>
    </w:p>
    <w:p w14:paraId="519B258C"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Наприклад, якщо масштабування або заповнення пропущених значень виконується на всьому наборі даних до його розділення на </w:t>
      </w:r>
      <w:proofErr w:type="spellStart"/>
      <w:r w:rsidRPr="004937A9">
        <w:rPr>
          <w:rFonts w:ascii="Times New Roman" w:hAnsi="Times New Roman" w:cs="Times New Roman"/>
          <w:bCs/>
          <w:sz w:val="28"/>
        </w:rPr>
        <w:t>Train</w:t>
      </w:r>
      <w:proofErr w:type="spellEnd"/>
      <w:r w:rsidRPr="004937A9">
        <w:rPr>
          <w:rFonts w:ascii="Times New Roman" w:hAnsi="Times New Roman" w:cs="Times New Roman"/>
          <w:bCs/>
          <w:sz w:val="28"/>
        </w:rPr>
        <w:t xml:space="preserve"> і </w:t>
      </w:r>
      <w:proofErr w:type="spellStart"/>
      <w:r w:rsidRPr="004937A9">
        <w:rPr>
          <w:rFonts w:ascii="Times New Roman" w:hAnsi="Times New Roman" w:cs="Times New Roman"/>
          <w:bCs/>
          <w:sz w:val="28"/>
        </w:rPr>
        <w:t>Test</w:t>
      </w:r>
      <w:proofErr w:type="spellEnd"/>
      <w:r w:rsidRPr="004937A9">
        <w:rPr>
          <w:rFonts w:ascii="Times New Roman" w:hAnsi="Times New Roman" w:cs="Times New Roman"/>
          <w:bCs/>
          <w:sz w:val="28"/>
        </w:rPr>
        <w:t>, статистичні характеристики тестових об'єктів впливають на параметри попередньої обробки. У результаті оцінка якості моделі стає некоректною.</w:t>
      </w:r>
    </w:p>
    <w:p w14:paraId="47FC5DAD"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Тому в лабораторній роботі спочатку виконується поділ даних, після чого операції попередньої обробки навчаються тільки на </w:t>
      </w:r>
      <w:proofErr w:type="spellStart"/>
      <w:r w:rsidRPr="004937A9">
        <w:rPr>
          <w:rFonts w:ascii="Times New Roman" w:hAnsi="Times New Roman" w:cs="Times New Roman"/>
          <w:bCs/>
          <w:sz w:val="28"/>
        </w:rPr>
        <w:t>Training</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set</w:t>
      </w:r>
      <w:proofErr w:type="spellEnd"/>
      <w:r w:rsidRPr="004937A9">
        <w:rPr>
          <w:rFonts w:ascii="Times New Roman" w:hAnsi="Times New Roman" w:cs="Times New Roman"/>
          <w:bCs/>
          <w:sz w:val="28"/>
        </w:rPr>
        <w:t xml:space="preserve">. Для </w:t>
      </w:r>
      <w:proofErr w:type="spellStart"/>
      <w:r w:rsidRPr="004937A9">
        <w:rPr>
          <w:rFonts w:ascii="Times New Roman" w:hAnsi="Times New Roman" w:cs="Times New Roman"/>
          <w:bCs/>
          <w:sz w:val="28"/>
        </w:rPr>
        <w:t>Validation</w:t>
      </w:r>
      <w:proofErr w:type="spellEnd"/>
      <w:r w:rsidRPr="004937A9">
        <w:rPr>
          <w:rFonts w:ascii="Times New Roman" w:hAnsi="Times New Roman" w:cs="Times New Roman"/>
          <w:bCs/>
          <w:sz w:val="28"/>
        </w:rPr>
        <w:t xml:space="preserve"> та </w:t>
      </w:r>
      <w:proofErr w:type="spellStart"/>
      <w:r w:rsidRPr="004937A9">
        <w:rPr>
          <w:rFonts w:ascii="Times New Roman" w:hAnsi="Times New Roman" w:cs="Times New Roman"/>
          <w:bCs/>
          <w:sz w:val="28"/>
        </w:rPr>
        <w:t>Test</w:t>
      </w:r>
      <w:proofErr w:type="spellEnd"/>
      <w:r w:rsidRPr="004937A9">
        <w:rPr>
          <w:rFonts w:ascii="Times New Roman" w:hAnsi="Times New Roman" w:cs="Times New Roman"/>
          <w:bCs/>
          <w:sz w:val="28"/>
        </w:rPr>
        <w:t xml:space="preserve"> використовується вже отримане перетворення. Такий підхід дозволяє уникнути витоку інформації.</w:t>
      </w:r>
    </w:p>
    <w:p w14:paraId="37A28C51"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6. Обробка категоріальних ознак</w:t>
      </w:r>
    </w:p>
    <w:p w14:paraId="71EDCA6D"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У наборі </w:t>
      </w:r>
      <w:proofErr w:type="spellStart"/>
      <w:r w:rsidRPr="004937A9">
        <w:rPr>
          <w:rFonts w:ascii="Times New Roman" w:hAnsi="Times New Roman" w:cs="Times New Roman"/>
          <w:bCs/>
          <w:sz w:val="28"/>
        </w:rPr>
        <w:t>Ames</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Housing</w:t>
      </w:r>
      <w:proofErr w:type="spellEnd"/>
      <w:r w:rsidRPr="004937A9">
        <w:rPr>
          <w:rFonts w:ascii="Times New Roman" w:hAnsi="Times New Roman" w:cs="Times New Roman"/>
          <w:bCs/>
          <w:sz w:val="28"/>
        </w:rPr>
        <w:t xml:space="preserve"> присутні як числові, так і категоріальні ознаки. Категоріальні змінні не можна безпосередньо подавати до лінійної моделі у вигляді текстових значень.</w:t>
      </w:r>
    </w:p>
    <w:p w14:paraId="4A7BB0FB"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Для їх перетворення використовується </w:t>
      </w:r>
      <w:proofErr w:type="spellStart"/>
      <w:r w:rsidRPr="004937A9">
        <w:rPr>
          <w:rFonts w:ascii="Times New Roman" w:hAnsi="Times New Roman" w:cs="Times New Roman"/>
          <w:bCs/>
          <w:sz w:val="28"/>
        </w:rPr>
        <w:t>One-Hot</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Encoding</w:t>
      </w:r>
      <w:proofErr w:type="spellEnd"/>
      <w:r w:rsidRPr="004937A9">
        <w:rPr>
          <w:rFonts w:ascii="Times New Roman" w:hAnsi="Times New Roman" w:cs="Times New Roman"/>
          <w:bCs/>
          <w:sz w:val="28"/>
        </w:rPr>
        <w:t>. Цей метод створює окрему бінарну ознаку для кожної категорії. Наприклад, якщо ознака має категорії A, B та C, вони можуть бути представлені трьома бінарними змінними.</w:t>
      </w:r>
    </w:p>
    <w:p w14:paraId="064170EB"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Перевагою </w:t>
      </w:r>
      <w:proofErr w:type="spellStart"/>
      <w:r w:rsidRPr="004937A9">
        <w:rPr>
          <w:rFonts w:ascii="Times New Roman" w:hAnsi="Times New Roman" w:cs="Times New Roman"/>
          <w:bCs/>
          <w:sz w:val="28"/>
        </w:rPr>
        <w:t>One-Hot</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Encoding</w:t>
      </w:r>
      <w:proofErr w:type="spellEnd"/>
      <w:r w:rsidRPr="004937A9">
        <w:rPr>
          <w:rFonts w:ascii="Times New Roman" w:hAnsi="Times New Roman" w:cs="Times New Roman"/>
          <w:bCs/>
          <w:sz w:val="28"/>
        </w:rPr>
        <w:t xml:space="preserve"> є те, що він не створює штучного порядку між номінальними категоріями. Наприклад, категорія B не вважається математично більшою за категорію A.</w:t>
      </w:r>
    </w:p>
    <w:p w14:paraId="179591C9"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lastRenderedPageBreak/>
        <w:t xml:space="preserve">Якщо у </w:t>
      </w:r>
      <w:proofErr w:type="spellStart"/>
      <w:r w:rsidRPr="004937A9">
        <w:rPr>
          <w:rFonts w:ascii="Times New Roman" w:hAnsi="Times New Roman" w:cs="Times New Roman"/>
          <w:bCs/>
          <w:sz w:val="28"/>
        </w:rPr>
        <w:t>Validation</w:t>
      </w:r>
      <w:proofErr w:type="spellEnd"/>
      <w:r w:rsidRPr="004937A9">
        <w:rPr>
          <w:rFonts w:ascii="Times New Roman" w:hAnsi="Times New Roman" w:cs="Times New Roman"/>
          <w:bCs/>
          <w:sz w:val="28"/>
        </w:rPr>
        <w:t xml:space="preserve"> або </w:t>
      </w:r>
      <w:proofErr w:type="spellStart"/>
      <w:r w:rsidRPr="004937A9">
        <w:rPr>
          <w:rFonts w:ascii="Times New Roman" w:hAnsi="Times New Roman" w:cs="Times New Roman"/>
          <w:bCs/>
          <w:sz w:val="28"/>
        </w:rPr>
        <w:t>Test</w:t>
      </w:r>
      <w:proofErr w:type="spellEnd"/>
      <w:r w:rsidRPr="004937A9">
        <w:rPr>
          <w:rFonts w:ascii="Times New Roman" w:hAnsi="Times New Roman" w:cs="Times New Roman"/>
          <w:bCs/>
          <w:sz w:val="28"/>
        </w:rPr>
        <w:t xml:space="preserve"> зустрічається категорія, якої не було у </w:t>
      </w:r>
      <w:proofErr w:type="spellStart"/>
      <w:r w:rsidRPr="004937A9">
        <w:rPr>
          <w:rFonts w:ascii="Times New Roman" w:hAnsi="Times New Roman" w:cs="Times New Roman"/>
          <w:bCs/>
          <w:sz w:val="28"/>
        </w:rPr>
        <w:t>Training</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set</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кодер</w:t>
      </w:r>
      <w:proofErr w:type="spellEnd"/>
      <w:r w:rsidRPr="004937A9">
        <w:rPr>
          <w:rFonts w:ascii="Times New Roman" w:hAnsi="Times New Roman" w:cs="Times New Roman"/>
          <w:bCs/>
          <w:sz w:val="28"/>
        </w:rPr>
        <w:t xml:space="preserve"> повинен </w:t>
      </w:r>
      <w:proofErr w:type="spellStart"/>
      <w:r w:rsidRPr="004937A9">
        <w:rPr>
          <w:rFonts w:ascii="Times New Roman" w:hAnsi="Times New Roman" w:cs="Times New Roman"/>
          <w:bCs/>
          <w:sz w:val="28"/>
        </w:rPr>
        <w:t>коректно</w:t>
      </w:r>
      <w:proofErr w:type="spellEnd"/>
      <w:r w:rsidRPr="004937A9">
        <w:rPr>
          <w:rFonts w:ascii="Times New Roman" w:hAnsi="Times New Roman" w:cs="Times New Roman"/>
          <w:bCs/>
          <w:sz w:val="28"/>
        </w:rPr>
        <w:t xml:space="preserve"> обробляти таку ситуацію. У роботі для цього використовується параметр </w:t>
      </w:r>
      <w:proofErr w:type="spellStart"/>
      <w:r w:rsidRPr="004937A9">
        <w:rPr>
          <w:rFonts w:ascii="Times New Roman" w:hAnsi="Times New Roman" w:cs="Times New Roman"/>
          <w:bCs/>
          <w:sz w:val="28"/>
        </w:rPr>
        <w:t>handle_unknown</w:t>
      </w:r>
      <w:proofErr w:type="spellEnd"/>
      <w:r w:rsidRPr="004937A9">
        <w:rPr>
          <w:rFonts w:ascii="Times New Roman" w:hAnsi="Times New Roman" w:cs="Times New Roman"/>
          <w:bCs/>
          <w:sz w:val="28"/>
        </w:rPr>
        <w:t>="</w:t>
      </w:r>
      <w:proofErr w:type="spellStart"/>
      <w:r w:rsidRPr="004937A9">
        <w:rPr>
          <w:rFonts w:ascii="Times New Roman" w:hAnsi="Times New Roman" w:cs="Times New Roman"/>
          <w:bCs/>
          <w:sz w:val="28"/>
        </w:rPr>
        <w:t>ignore</w:t>
      </w:r>
      <w:proofErr w:type="spellEnd"/>
      <w:r w:rsidRPr="004937A9">
        <w:rPr>
          <w:rFonts w:ascii="Times New Roman" w:hAnsi="Times New Roman" w:cs="Times New Roman"/>
          <w:bCs/>
          <w:sz w:val="28"/>
        </w:rPr>
        <w:t>".</w:t>
      </w:r>
    </w:p>
    <w:p w14:paraId="60067827"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7. Масштабування ознак</w:t>
      </w:r>
    </w:p>
    <w:p w14:paraId="733C497B"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Масштабування використовується для приведення числових ознак до порівнянного масштабу. Одним із поширених методів є стандартизація:</w:t>
      </w:r>
    </w:p>
    <w:p w14:paraId="6ADBE14D" w14:textId="1D0E2454" w:rsidR="004937A9" w:rsidRPr="000D17A2" w:rsidRDefault="000D17A2" w:rsidP="004937A9">
      <w:pPr>
        <w:rPr>
          <w:rFonts w:ascii="Times New Roman" w:hAnsi="Times New Roman" w:cs="Times New Roman"/>
          <w:bCs/>
          <w:i/>
          <w:sz w:val="28"/>
          <w:lang w:val="en-US"/>
        </w:rPr>
      </w:pPr>
      <m:oMathPara>
        <m:oMath>
          <m:r>
            <w:rPr>
              <w:rFonts w:ascii="Cambria Math" w:hAnsi="Cambria Math" w:cs="Times New Roman"/>
              <w:sz w:val="28"/>
            </w:rPr>
            <m:t>x'=</m:t>
          </m:r>
          <m:f>
            <m:fPr>
              <m:ctrlPr>
                <w:rPr>
                  <w:rFonts w:ascii="Cambria Math" w:hAnsi="Cambria Math" w:cs="Times New Roman"/>
                  <w:sz w:val="28"/>
                </w:rPr>
              </m:ctrlPr>
            </m:fPr>
            <m:num>
              <m:r>
                <w:rPr>
                  <w:rFonts w:ascii="Cambria Math" w:hAnsi="Cambria Math" w:cs="Times New Roman"/>
                  <w:sz w:val="28"/>
                </w:rPr>
                <m:t>x-μ</m:t>
              </m:r>
            </m:num>
            <m:den>
              <m:r>
                <w:rPr>
                  <w:rFonts w:ascii="Cambria Math" w:hAnsi="Cambria Math" w:cs="Times New Roman"/>
                  <w:sz w:val="28"/>
                </w:rPr>
                <m:t>σ</m:t>
              </m:r>
            </m:den>
          </m:f>
        </m:oMath>
      </m:oMathPara>
    </w:p>
    <w:p w14:paraId="105F3D4A" w14:textId="73A64FA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де (x) — початкове значення ознаки, (</w:t>
      </w:r>
      <m:oMath>
        <m:r>
          <w:rPr>
            <w:rFonts w:ascii="Cambria Math" w:hAnsi="Cambria Math" w:cs="Times New Roman"/>
            <w:sz w:val="28"/>
          </w:rPr>
          <m:t>μ</m:t>
        </m:r>
      </m:oMath>
      <w:r w:rsidRPr="004937A9">
        <w:rPr>
          <w:rFonts w:ascii="Times New Roman" w:hAnsi="Times New Roman" w:cs="Times New Roman"/>
          <w:bCs/>
          <w:sz w:val="28"/>
        </w:rPr>
        <w:t>) — її середнє значення, а (</w:t>
      </w:r>
      <m:oMath>
        <m:r>
          <w:rPr>
            <w:rFonts w:ascii="Cambria Math" w:hAnsi="Cambria Math" w:cs="Times New Roman"/>
            <w:sz w:val="28"/>
          </w:rPr>
          <m:t>σ</m:t>
        </m:r>
      </m:oMath>
      <w:r w:rsidRPr="004937A9">
        <w:rPr>
          <w:rFonts w:ascii="Times New Roman" w:hAnsi="Times New Roman" w:cs="Times New Roman"/>
          <w:bCs/>
          <w:sz w:val="28"/>
        </w:rPr>
        <w:t>) — стандартне відхилення.</w:t>
      </w:r>
    </w:p>
    <w:p w14:paraId="30BEEC2B" w14:textId="2395B41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Масштабування має особливе значення для градієнтної оптимізації. Якщо різні ознаки мають суттєво різні масштаби, поверхня функції втрат може мати витягнуту геометрію. У такому випадку градієнтний спуск може рухатися </w:t>
      </w:r>
      <w:proofErr w:type="spellStart"/>
      <w:r w:rsidRPr="004937A9">
        <w:rPr>
          <w:rFonts w:ascii="Times New Roman" w:hAnsi="Times New Roman" w:cs="Times New Roman"/>
          <w:bCs/>
          <w:sz w:val="28"/>
        </w:rPr>
        <w:t>зигзагоподібно</w:t>
      </w:r>
      <w:proofErr w:type="spellEnd"/>
      <w:r w:rsidRPr="004937A9">
        <w:rPr>
          <w:rFonts w:ascii="Times New Roman" w:hAnsi="Times New Roman" w:cs="Times New Roman"/>
          <w:bCs/>
          <w:sz w:val="28"/>
        </w:rPr>
        <w:t xml:space="preserve"> та повільно наближатися до оптимуму.</w:t>
      </w:r>
    </w:p>
    <w:p w14:paraId="2776EE83" w14:textId="77777777"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 xml:space="preserve">Після стандартизації поверхня оптимізації стає краще обумовленою, що дозволяє алгоритму рухатися до мінімуму ефективніше. У лабораторній роботі експеримент із масштабуванням підтверджує покращення оптимізації: </w:t>
      </w:r>
      <w:proofErr w:type="spellStart"/>
      <w:r w:rsidRPr="004937A9">
        <w:rPr>
          <w:rFonts w:ascii="Times New Roman" w:hAnsi="Times New Roman" w:cs="Times New Roman"/>
          <w:bCs/>
          <w:sz w:val="28"/>
        </w:rPr>
        <w:t>валідаційна</w:t>
      </w:r>
      <w:proofErr w:type="spellEnd"/>
      <w:r w:rsidRPr="004937A9">
        <w:rPr>
          <w:rFonts w:ascii="Times New Roman" w:hAnsi="Times New Roman" w:cs="Times New Roman"/>
          <w:bCs/>
          <w:sz w:val="28"/>
        </w:rPr>
        <w:t xml:space="preserve"> вартість для стандартизованих ознак становила 0.0591, тоді як для налаштованих немасштабованих ознак — 0.1766.</w:t>
      </w:r>
    </w:p>
    <w:p w14:paraId="18A8D69B" w14:textId="39BED9C8"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8. Коефіцієнт детермінації (</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oMath>
      <w:r w:rsidRPr="004937A9">
        <w:rPr>
          <w:rFonts w:ascii="Times New Roman" w:hAnsi="Times New Roman" w:cs="Times New Roman"/>
          <w:b/>
          <w:bCs/>
          <w:sz w:val="28"/>
        </w:rPr>
        <w:t>)</w:t>
      </w:r>
    </w:p>
    <w:p w14:paraId="203DC8EF" w14:textId="560E3A31"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Для оцінювання якості прогнозування використовується коефіцієнт детермінації (</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oMath>
      <w:r w:rsidRPr="004937A9">
        <w:rPr>
          <w:rFonts w:ascii="Times New Roman" w:hAnsi="Times New Roman" w:cs="Times New Roman"/>
          <w:bCs/>
          <w:sz w:val="28"/>
        </w:rPr>
        <w:t>):</w:t>
      </w:r>
    </w:p>
    <w:p w14:paraId="7D523D61" w14:textId="3AECF1CE" w:rsidR="004937A9" w:rsidRPr="004937A9" w:rsidRDefault="00925059" w:rsidP="004937A9">
      <w:pPr>
        <w:rPr>
          <w:rFonts w:ascii="Times New Roman" w:hAnsi="Times New Roman" w:cs="Times New Roman"/>
          <w:bCs/>
          <w:sz w:val="28"/>
        </w:rPr>
      </w:pPr>
      <m:oMathPara>
        <m:oMath>
          <m:sSup>
            <m:sSupPr>
              <m:ctrlPr>
                <w:rPr>
                  <w:rFonts w:ascii="Cambria Math" w:eastAsiaTheme="minorEastAsia" w:hAnsi="Cambria Math" w:cs="Times New Roman"/>
                  <w:sz w:val="28"/>
                </w:rPr>
              </m:ctrlPr>
            </m:sSupPr>
            <m:e>
              <m:r>
                <w:rPr>
                  <w:rFonts w:ascii="Cambria Math" w:eastAsiaTheme="minorEastAsia" w:hAnsi="Cambria Math" w:cs="Times New Roman"/>
                  <w:sz w:val="28"/>
                </w:rPr>
                <m:t>R</m:t>
              </m:r>
            </m:e>
            <m:sup>
              <m:r>
                <w:rPr>
                  <w:rFonts w:ascii="Cambria Math" w:eastAsiaTheme="minorEastAsia" w:hAnsi="Cambria Math" w:cs="Times New Roman"/>
                  <w:sz w:val="28"/>
                </w:rPr>
                <m:t>2</m:t>
              </m:r>
            </m:sup>
          </m:sSup>
          <m:r>
            <w:rPr>
              <w:rFonts w:ascii="Cambria Math" w:eastAsiaTheme="minorEastAsia" w:hAnsi="Cambria Math" w:cs="Times New Roman"/>
              <w:sz w:val="28"/>
            </w:rPr>
            <m:t>=1-</m:t>
          </m:r>
          <m:f>
            <m:fPr>
              <m:ctrlPr>
                <w:rPr>
                  <w:rFonts w:ascii="Cambria Math" w:eastAsiaTheme="minorEastAsia" w:hAnsi="Cambria Math" w:cs="Times New Roman"/>
                  <w:sz w:val="28"/>
                </w:rPr>
              </m:ctrlPr>
            </m:fPr>
            <m:num>
              <m:nary>
                <m:naryPr>
                  <m:chr m:val="∑"/>
                  <m:limLoc m:val="undOvr"/>
                  <m:ctrlPr>
                    <w:rPr>
                      <w:rFonts w:ascii="Cambria Math" w:eastAsiaTheme="minorEastAsia" w:hAnsi="Cambria Math" w:cs="Times New Roman"/>
                      <w:sz w:val="28"/>
                    </w:rPr>
                  </m:ctrlPr>
                </m:naryPr>
                <m:sub>
                  <m:r>
                    <w:rPr>
                      <w:rFonts w:ascii="Cambria Math" w:eastAsiaTheme="minorEastAsia" w:hAnsi="Cambria Math" w:cs="Times New Roman"/>
                      <w:sz w:val="28"/>
                    </w:rPr>
                    <m:t>i=1</m:t>
                  </m:r>
                </m:sub>
                <m:sup>
                  <m:r>
                    <w:rPr>
                      <w:rFonts w:ascii="Cambria Math" w:eastAsiaTheme="minorEastAsia" w:hAnsi="Cambria Math" w:cs="Times New Roman"/>
                      <w:sz w:val="28"/>
                    </w:rPr>
                    <m:t>n</m:t>
                  </m:r>
                </m:sup>
                <m:e>
                  <m:sSup>
                    <m:sSupPr>
                      <m:ctrlPr>
                        <w:rPr>
                          <w:rFonts w:ascii="Cambria Math" w:eastAsiaTheme="minorEastAsia" w:hAnsi="Cambria Math" w:cs="Times New Roman"/>
                          <w:sz w:val="28"/>
                        </w:rPr>
                      </m:ctrlPr>
                    </m:sSupPr>
                    <m:e>
                      <m:d>
                        <m:dPr>
                          <m:ctrlPr>
                            <w:rPr>
                              <w:rFonts w:ascii="Cambria Math" w:eastAsiaTheme="minorEastAsia" w:hAnsi="Cambria Math" w:cs="Times New Roman"/>
                              <w:sz w:val="28"/>
                            </w:rPr>
                          </m:ctrlPr>
                        </m:dPr>
                        <m:e>
                          <m:sSub>
                            <m:sSubPr>
                              <m:ctrlPr>
                                <w:rPr>
                                  <w:rFonts w:ascii="Cambria Math" w:eastAsiaTheme="minorEastAsia" w:hAnsi="Cambria Math" w:cs="Times New Roman"/>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i</m:t>
                              </m:r>
                            </m:sub>
                          </m:sSub>
                          <m:r>
                            <w:rPr>
                              <w:rFonts w:ascii="Cambria Math" w:eastAsiaTheme="minorEastAsia" w:hAnsi="Cambria Math" w:cs="Times New Roman"/>
                              <w:sz w:val="28"/>
                            </w:rPr>
                            <m:t>-</m:t>
                          </m:r>
                          <m:acc>
                            <m:accPr>
                              <m:chr m:val="ˆ"/>
                              <m:ctrlPr>
                                <w:rPr>
                                  <w:rFonts w:ascii="Cambria Math" w:eastAsiaTheme="minorEastAsia" w:hAnsi="Cambria Math" w:cs="Times New Roman"/>
                                  <w:sz w:val="28"/>
                                </w:rPr>
                              </m:ctrlPr>
                            </m:accPr>
                            <m:e>
                              <m:r>
                                <w:rPr>
                                  <w:rFonts w:ascii="Cambria Math" w:eastAsiaTheme="minorEastAsia" w:hAnsi="Cambria Math" w:cs="Times New Roman"/>
                                  <w:sz w:val="28"/>
                                </w:rPr>
                                <m:t>y</m:t>
                              </m:r>
                            </m:e>
                          </m:acc>
                          <m:r>
                            <w:rPr>
                              <w:rFonts w:ascii="Cambria Math" w:eastAsiaTheme="minorEastAsia" w:hAnsi="Cambria Math" w:cs="Times New Roman"/>
                              <w:sz w:val="28"/>
                            </w:rPr>
                            <m:t>i</m:t>
                          </m:r>
                        </m:e>
                      </m:d>
                    </m:e>
                    <m:sup>
                      <m:r>
                        <w:rPr>
                          <w:rFonts w:ascii="Cambria Math" w:eastAsiaTheme="minorEastAsia" w:hAnsi="Cambria Math" w:cs="Times New Roman"/>
                          <w:sz w:val="28"/>
                        </w:rPr>
                        <m:t>2</m:t>
                      </m:r>
                    </m:sup>
                  </m:sSup>
                </m:e>
              </m:nary>
            </m:num>
            <m:den>
              <m:r>
                <w:rPr>
                  <w:rFonts w:ascii="Cambria Math" w:eastAsiaTheme="minorEastAsia" w:hAnsi="Cambria Math" w:cs="Times New Roman"/>
                  <w:sz w:val="28"/>
                </w:rPr>
                <m:t>​</m:t>
              </m:r>
              <m:nary>
                <m:naryPr>
                  <m:chr m:val="∑"/>
                  <m:limLoc m:val="undOvr"/>
                  <m:ctrlPr>
                    <w:rPr>
                      <w:rFonts w:ascii="Cambria Math" w:eastAsiaTheme="minorEastAsia" w:hAnsi="Cambria Math" w:cs="Times New Roman"/>
                      <w:sz w:val="28"/>
                    </w:rPr>
                  </m:ctrlPr>
                </m:naryPr>
                <m:sub>
                  <m:r>
                    <w:rPr>
                      <w:rFonts w:ascii="Cambria Math" w:eastAsiaTheme="minorEastAsia" w:hAnsi="Cambria Math" w:cs="Times New Roman"/>
                      <w:sz w:val="28"/>
                    </w:rPr>
                    <m:t>i=1</m:t>
                  </m:r>
                </m:sub>
                <m:sup>
                  <m:r>
                    <w:rPr>
                      <w:rFonts w:ascii="Cambria Math" w:eastAsiaTheme="minorEastAsia" w:hAnsi="Cambria Math" w:cs="Times New Roman"/>
                      <w:sz w:val="28"/>
                    </w:rPr>
                    <m:t>n</m:t>
                  </m:r>
                </m:sup>
                <m:e>
                  <m:sSup>
                    <m:sSupPr>
                      <m:ctrlPr>
                        <w:rPr>
                          <w:rFonts w:ascii="Cambria Math" w:eastAsiaTheme="minorEastAsia" w:hAnsi="Cambria Math" w:cs="Times New Roman"/>
                          <w:sz w:val="28"/>
                        </w:rPr>
                      </m:ctrlPr>
                    </m:sSupPr>
                    <m:e>
                      <m:d>
                        <m:dPr>
                          <m:ctrlPr>
                            <w:rPr>
                              <w:rFonts w:ascii="Cambria Math" w:eastAsiaTheme="minorEastAsia" w:hAnsi="Cambria Math" w:cs="Times New Roman"/>
                              <w:sz w:val="28"/>
                            </w:rPr>
                          </m:ctrlPr>
                        </m:dPr>
                        <m:e>
                          <m:sSub>
                            <m:sSubPr>
                              <m:ctrlPr>
                                <w:rPr>
                                  <w:rFonts w:ascii="Cambria Math" w:eastAsiaTheme="minorEastAsia" w:hAnsi="Cambria Math" w:cs="Times New Roman"/>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i</m:t>
                              </m:r>
                            </m:sub>
                          </m:sSub>
                          <m:r>
                            <w:rPr>
                              <w:rFonts w:ascii="Cambria Math" w:eastAsiaTheme="minorEastAsia" w:hAnsi="Cambria Math" w:cs="Times New Roman"/>
                              <w:sz w:val="28"/>
                            </w:rPr>
                            <m:t>-</m:t>
                          </m:r>
                          <m:acc>
                            <m:accPr>
                              <m:chr m:val="̅"/>
                              <m:ctrlPr>
                                <w:rPr>
                                  <w:rFonts w:ascii="Cambria Math" w:eastAsiaTheme="minorEastAsia" w:hAnsi="Cambria Math" w:cs="Times New Roman"/>
                                  <w:sz w:val="28"/>
                                </w:rPr>
                              </m:ctrlPr>
                            </m:accPr>
                            <m:e>
                              <m:r>
                                <w:rPr>
                                  <w:rFonts w:ascii="Cambria Math" w:eastAsiaTheme="minorEastAsia" w:hAnsi="Cambria Math" w:cs="Times New Roman"/>
                                  <w:sz w:val="28"/>
                                </w:rPr>
                                <m:t>y</m:t>
                              </m:r>
                            </m:e>
                          </m:acc>
                        </m:e>
                      </m:d>
                    </m:e>
                    <m:sup>
                      <m:r>
                        <w:rPr>
                          <w:rFonts w:ascii="Cambria Math" w:eastAsiaTheme="minorEastAsia" w:hAnsi="Cambria Math" w:cs="Times New Roman"/>
                          <w:sz w:val="28"/>
                        </w:rPr>
                        <m:t>2</m:t>
                      </m:r>
                    </m:sup>
                  </m:sSup>
                </m:e>
              </m:nary>
            </m:den>
          </m:f>
        </m:oMath>
      </m:oMathPara>
    </w:p>
    <w:p w14:paraId="5709BA28" w14:textId="0605551B"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де (</w:t>
      </w:r>
      <m:oMath>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oMath>
      <w:r w:rsidRPr="004937A9">
        <w:rPr>
          <w:rFonts w:ascii="Times New Roman" w:hAnsi="Times New Roman" w:cs="Times New Roman"/>
          <w:bCs/>
          <w:sz w:val="28"/>
        </w:rPr>
        <w:t>) — фактичне значення, (</w:t>
      </w:r>
      <m:oMath>
        <m:sSub>
          <m:sSubPr>
            <m:ctrlPr>
              <w:rPr>
                <w:rFonts w:ascii="Cambria Math" w:hAnsi="Cambria Math" w:cs="Times New Roman"/>
                <w:sz w:val="28"/>
              </w:rPr>
            </m:ctrlPr>
          </m:sSubPr>
          <m:e>
            <m:acc>
              <m:accPr>
                <m:chr m:val="ˆ"/>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oMath>
      <w:r w:rsidRPr="004937A9">
        <w:rPr>
          <w:rFonts w:ascii="Times New Roman" w:hAnsi="Times New Roman" w:cs="Times New Roman"/>
          <w:bCs/>
          <w:sz w:val="28"/>
        </w:rPr>
        <w:t>) — прогнозоване значення, а (</w:t>
      </w:r>
      <m:oMath>
        <m:acc>
          <m:accPr>
            <m:chr m:val="̅"/>
            <m:ctrlPr>
              <w:rPr>
                <w:rFonts w:ascii="Cambria Math" w:hAnsi="Cambria Math" w:cs="Times New Roman"/>
                <w:sz w:val="28"/>
              </w:rPr>
            </m:ctrlPr>
          </m:accPr>
          <m:e>
            <m:r>
              <w:rPr>
                <w:rFonts w:ascii="Cambria Math" w:hAnsi="Cambria Math" w:cs="Times New Roman"/>
                <w:sz w:val="28"/>
              </w:rPr>
              <m:t>y</m:t>
            </m:r>
          </m:e>
        </m:acc>
      </m:oMath>
      <w:r w:rsidRPr="004937A9">
        <w:rPr>
          <w:rFonts w:ascii="Times New Roman" w:hAnsi="Times New Roman" w:cs="Times New Roman"/>
          <w:bCs/>
          <w:sz w:val="28"/>
        </w:rPr>
        <w:t>) — середнє значення цільової змінної.</w:t>
      </w:r>
    </w:p>
    <w:p w14:paraId="2B377D8E" w14:textId="3CC287DB"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oMath>
      <w:r w:rsidRPr="004937A9">
        <w:rPr>
          <w:rFonts w:ascii="Times New Roman" w:hAnsi="Times New Roman" w:cs="Times New Roman"/>
          <w:bCs/>
          <w:sz w:val="28"/>
        </w:rPr>
        <w:t>) показує, наскільки добре модель пояснює варіацію цільової змінної порівняно з базовою моделлю, яка для всіх об'єктів прогнозує середнє значення.</w:t>
      </w:r>
    </w:p>
    <w:p w14:paraId="0AD86F14" w14:textId="0A3BB4B8" w:rsidR="004937A9" w:rsidRPr="004937A9" w:rsidRDefault="004937A9" w:rsidP="000D17A2">
      <w:pPr>
        <w:jc w:val="both"/>
        <w:rPr>
          <w:rFonts w:ascii="Times New Roman" w:hAnsi="Times New Roman" w:cs="Times New Roman"/>
          <w:bCs/>
          <w:sz w:val="28"/>
        </w:rPr>
      </w:pPr>
      <w:r w:rsidRPr="004937A9">
        <w:rPr>
          <w:rFonts w:ascii="Times New Roman" w:hAnsi="Times New Roman" w:cs="Times New Roman"/>
          <w:bCs/>
          <w:sz w:val="28"/>
        </w:rPr>
        <w:t>Чим ближче (</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oMath>
      <w:r w:rsidRPr="004937A9">
        <w:rPr>
          <w:rFonts w:ascii="Times New Roman" w:hAnsi="Times New Roman" w:cs="Times New Roman"/>
          <w:bCs/>
          <w:sz w:val="28"/>
        </w:rPr>
        <w:t>) до 1, тим кращою є відповідність моделі даним. Значення (</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r>
          <w:rPr>
            <w:rFonts w:ascii="Cambria Math" w:hAnsi="Cambria Math" w:cs="Times New Roman"/>
            <w:sz w:val="28"/>
          </w:rPr>
          <m:t>=0</m:t>
        </m:r>
      </m:oMath>
      <w:r w:rsidRPr="004937A9">
        <w:rPr>
          <w:rFonts w:ascii="Times New Roman" w:hAnsi="Times New Roman" w:cs="Times New Roman"/>
          <w:bCs/>
          <w:sz w:val="28"/>
        </w:rPr>
        <w:t>) означає, що модель не краща за прогнозування середнім значенням. Значення менше нуля означає, що модель прогнозує гірше за такий базовий підхід.</w:t>
      </w:r>
    </w:p>
    <w:p w14:paraId="2C2A187A" w14:textId="239D5B2B" w:rsidR="004937A9" w:rsidRDefault="004937A9" w:rsidP="000D17A2">
      <w:pPr>
        <w:jc w:val="both"/>
        <w:rPr>
          <w:rFonts w:ascii="Times New Roman" w:hAnsi="Times New Roman" w:cs="Times New Roman"/>
          <w:bCs/>
          <w:sz w:val="28"/>
          <w:lang w:val="en-US"/>
        </w:rPr>
      </w:pPr>
      <w:r w:rsidRPr="004937A9">
        <w:rPr>
          <w:rFonts w:ascii="Times New Roman" w:hAnsi="Times New Roman" w:cs="Times New Roman"/>
          <w:bCs/>
          <w:sz w:val="28"/>
        </w:rPr>
        <w:t xml:space="preserve">Різниця між </w:t>
      </w:r>
      <w:proofErr w:type="spellStart"/>
      <w:r w:rsidRPr="004937A9">
        <w:rPr>
          <w:rFonts w:ascii="Times New Roman" w:hAnsi="Times New Roman" w:cs="Times New Roman"/>
          <w:bCs/>
          <w:sz w:val="28"/>
        </w:rPr>
        <w:t>Train</w:t>
      </w:r>
      <w:proofErr w:type="spellEnd"/>
      <w:r w:rsidRPr="004937A9">
        <w:rPr>
          <w:rFonts w:ascii="Times New Roman" w:hAnsi="Times New Roman" w:cs="Times New Roman"/>
          <w:bCs/>
          <w:sz w:val="28"/>
        </w:rPr>
        <w:t xml:space="preserve">, </w:t>
      </w:r>
      <w:proofErr w:type="spellStart"/>
      <w:r w:rsidRPr="004937A9">
        <w:rPr>
          <w:rFonts w:ascii="Times New Roman" w:hAnsi="Times New Roman" w:cs="Times New Roman"/>
          <w:bCs/>
          <w:sz w:val="28"/>
        </w:rPr>
        <w:t>Validation</w:t>
      </w:r>
      <w:proofErr w:type="spellEnd"/>
      <w:r w:rsidRPr="004937A9">
        <w:rPr>
          <w:rFonts w:ascii="Times New Roman" w:hAnsi="Times New Roman" w:cs="Times New Roman"/>
          <w:bCs/>
          <w:sz w:val="28"/>
        </w:rPr>
        <w:t xml:space="preserve"> та </w:t>
      </w:r>
      <w:proofErr w:type="spellStart"/>
      <w:r w:rsidRPr="004937A9">
        <w:rPr>
          <w:rFonts w:ascii="Times New Roman" w:hAnsi="Times New Roman" w:cs="Times New Roman"/>
          <w:bCs/>
          <w:sz w:val="28"/>
        </w:rPr>
        <w:t>Test</w:t>
      </w:r>
      <w:proofErr w:type="spellEnd"/>
      <w:r w:rsidRPr="004937A9">
        <w:rPr>
          <w:rFonts w:ascii="Times New Roman" w:hAnsi="Times New Roman" w:cs="Times New Roman"/>
          <w:bCs/>
          <w:sz w:val="28"/>
        </w:rPr>
        <w:t xml:space="preserve"> (</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oMath>
      <w:r w:rsidRPr="004937A9">
        <w:rPr>
          <w:rFonts w:ascii="Times New Roman" w:hAnsi="Times New Roman" w:cs="Times New Roman"/>
          <w:bCs/>
          <w:sz w:val="28"/>
        </w:rPr>
        <w:t>) також може використовуватися для аналізу перенавчання. Значне падіння якості на тестових даних порівняно з навчальними може свідчити про overfitting або відмінність розподілів даних.</w:t>
      </w:r>
    </w:p>
    <w:p w14:paraId="30FC9BED" w14:textId="77777777" w:rsidR="000D17A2" w:rsidRDefault="000D17A2" w:rsidP="000D17A2">
      <w:pPr>
        <w:jc w:val="both"/>
        <w:rPr>
          <w:rFonts w:ascii="Times New Roman" w:hAnsi="Times New Roman" w:cs="Times New Roman"/>
          <w:bCs/>
          <w:sz w:val="28"/>
          <w:lang w:val="en-US"/>
        </w:rPr>
      </w:pPr>
    </w:p>
    <w:p w14:paraId="4415DC32" w14:textId="77777777" w:rsidR="000D17A2" w:rsidRPr="000D17A2" w:rsidRDefault="000D17A2" w:rsidP="000D17A2">
      <w:pPr>
        <w:jc w:val="both"/>
        <w:rPr>
          <w:rFonts w:ascii="Times New Roman" w:hAnsi="Times New Roman" w:cs="Times New Roman"/>
          <w:bCs/>
          <w:sz w:val="28"/>
          <w:lang w:val="en-US"/>
        </w:rPr>
      </w:pPr>
    </w:p>
    <w:p w14:paraId="65F9BB5D"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lastRenderedPageBreak/>
        <w:t>9. Залишки моделі</w:t>
      </w:r>
    </w:p>
    <w:p w14:paraId="3895BDB8"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Залишком (</w:t>
      </w:r>
      <w:proofErr w:type="spellStart"/>
      <w:r w:rsidRPr="004937A9">
        <w:rPr>
          <w:rFonts w:ascii="Times New Roman" w:hAnsi="Times New Roman" w:cs="Times New Roman"/>
          <w:bCs/>
          <w:sz w:val="28"/>
        </w:rPr>
        <w:t>residual</w:t>
      </w:r>
      <w:proofErr w:type="spellEnd"/>
      <w:r w:rsidRPr="004937A9">
        <w:rPr>
          <w:rFonts w:ascii="Times New Roman" w:hAnsi="Times New Roman" w:cs="Times New Roman"/>
          <w:bCs/>
          <w:sz w:val="28"/>
        </w:rPr>
        <w:t>) називається різниця між фактичним та прогнозованим значенням:</w:t>
      </w:r>
    </w:p>
    <w:p w14:paraId="639C1B00" w14:textId="153C854D" w:rsidR="004937A9" w:rsidRPr="004937A9" w:rsidRDefault="000D17A2" w:rsidP="004937A9">
      <w:pPr>
        <w:rPr>
          <w:rFonts w:ascii="Times New Roman" w:hAnsi="Times New Roman" w:cs="Times New Roman"/>
          <w:bCs/>
          <w:sz w:val="28"/>
        </w:rPr>
      </w:pPr>
      <m:oMathPara>
        <m:oMath>
          <m:sSub>
            <m:sSubPr>
              <m:ctrlPr>
                <w:rPr>
                  <w:rFonts w:ascii="Cambria Math" w:hAnsi="Cambria Math" w:cs="Times New Roman"/>
                  <w:sz w:val="28"/>
                </w:rPr>
              </m:ctrlPr>
            </m:sSubPr>
            <m:e>
              <m:r>
                <w:rPr>
                  <w:rFonts w:ascii="Cambria Math" w:hAnsi="Cambria Math" w:cs="Times New Roman"/>
                  <w:sz w:val="28"/>
                </w:rPr>
                <m:t>e</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hr m:val="ˆ"/>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r>
            <w:rPr>
              <w:rFonts w:ascii="Cambria Math" w:hAnsi="Cambria Math" w:cs="Times New Roman"/>
              <w:sz w:val="28"/>
            </w:rPr>
            <m:t>.</m:t>
          </m:r>
        </m:oMath>
      </m:oMathPara>
    </w:p>
    <w:p w14:paraId="76C4C310"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Аналіз залишків дозволяє перевірити, наскільки адекватно лінійна модель описує досліджувані дані.</w:t>
      </w:r>
    </w:p>
    <w:p w14:paraId="757C2483"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 xml:space="preserve">Для цього використовуються графіки залишків від прогнозованих значень, гістограма залишків та Q-Q </w:t>
      </w:r>
      <w:proofErr w:type="spellStart"/>
      <w:r w:rsidRPr="004937A9">
        <w:rPr>
          <w:rFonts w:ascii="Times New Roman" w:hAnsi="Times New Roman" w:cs="Times New Roman"/>
          <w:bCs/>
          <w:sz w:val="28"/>
        </w:rPr>
        <w:t>plot</w:t>
      </w:r>
      <w:proofErr w:type="spellEnd"/>
      <w:r w:rsidRPr="004937A9">
        <w:rPr>
          <w:rFonts w:ascii="Times New Roman" w:hAnsi="Times New Roman" w:cs="Times New Roman"/>
          <w:bCs/>
          <w:sz w:val="28"/>
        </w:rPr>
        <w:t>.</w:t>
      </w:r>
    </w:p>
    <w:p w14:paraId="36919E6A"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Якщо на графіку залишків спостерігається виражена криволінійна структура, це може свідчити про наявність нелінійної залежності, яку лінійна модель не враховує.</w:t>
      </w:r>
    </w:p>
    <w:p w14:paraId="0B7726D9" w14:textId="6AEE9B4C"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 xml:space="preserve">Якщо розкид залишків збільшується зі зростанням прогнозованого значення, це може свідчити про </w:t>
      </w:r>
      <w:proofErr w:type="spellStart"/>
      <w:r w:rsidRPr="004937A9">
        <w:rPr>
          <w:rFonts w:ascii="Times New Roman" w:hAnsi="Times New Roman" w:cs="Times New Roman"/>
          <w:bCs/>
          <w:sz w:val="28"/>
        </w:rPr>
        <w:t>гетероскедастичність</w:t>
      </w:r>
      <w:proofErr w:type="spellEnd"/>
      <w:r w:rsidRPr="004937A9">
        <w:rPr>
          <w:rFonts w:ascii="Times New Roman" w:hAnsi="Times New Roman" w:cs="Times New Roman"/>
          <w:bCs/>
          <w:sz w:val="28"/>
        </w:rPr>
        <w:t>, тобто неоднакову дисперсію помилок.</w:t>
      </w:r>
    </w:p>
    <w:p w14:paraId="7519FA3E"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Окремі дуже віддалені точки можуть вказувати на наявність впливових або аномальних спостережень. У виконаному аналізі було виявлено збільшення розкиду залишків для дорогих будинків та наявність викидів.</w:t>
      </w:r>
    </w:p>
    <w:p w14:paraId="00A20B32" w14:textId="77777777" w:rsidR="004937A9" w:rsidRPr="004937A9" w:rsidRDefault="004937A9" w:rsidP="004937A9">
      <w:pPr>
        <w:rPr>
          <w:rFonts w:ascii="Times New Roman" w:hAnsi="Times New Roman" w:cs="Times New Roman"/>
          <w:b/>
          <w:bCs/>
          <w:sz w:val="28"/>
        </w:rPr>
      </w:pPr>
      <w:r w:rsidRPr="004937A9">
        <w:rPr>
          <w:rFonts w:ascii="Times New Roman" w:hAnsi="Times New Roman" w:cs="Times New Roman"/>
          <w:b/>
          <w:bCs/>
          <w:sz w:val="28"/>
        </w:rPr>
        <w:t>10. Перевірка статистичних припущень</w:t>
      </w:r>
    </w:p>
    <w:p w14:paraId="63943B94"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 xml:space="preserve">Для додаткової оцінки розподілу залишків може використовуватися тест </w:t>
      </w:r>
      <w:proofErr w:type="spellStart"/>
      <w:r w:rsidRPr="004937A9">
        <w:rPr>
          <w:rFonts w:ascii="Times New Roman" w:hAnsi="Times New Roman" w:cs="Times New Roman"/>
          <w:bCs/>
          <w:sz w:val="28"/>
        </w:rPr>
        <w:t>Шапіро</w:t>
      </w:r>
      <w:proofErr w:type="spellEnd"/>
      <w:r w:rsidRPr="004937A9">
        <w:rPr>
          <w:rFonts w:ascii="Times New Roman" w:hAnsi="Times New Roman" w:cs="Times New Roman"/>
          <w:bCs/>
          <w:sz w:val="28"/>
        </w:rPr>
        <w:t>–</w:t>
      </w:r>
      <w:proofErr w:type="spellStart"/>
      <w:r w:rsidRPr="004937A9">
        <w:rPr>
          <w:rFonts w:ascii="Times New Roman" w:hAnsi="Times New Roman" w:cs="Times New Roman"/>
          <w:bCs/>
          <w:sz w:val="28"/>
        </w:rPr>
        <w:t>Вілка</w:t>
      </w:r>
      <w:proofErr w:type="spellEnd"/>
      <w:r w:rsidRPr="004937A9">
        <w:rPr>
          <w:rFonts w:ascii="Times New Roman" w:hAnsi="Times New Roman" w:cs="Times New Roman"/>
          <w:bCs/>
          <w:sz w:val="28"/>
        </w:rPr>
        <w:t>. Він перевіряє відповідність даних припущенню про нормальний розподіл.</w:t>
      </w:r>
    </w:p>
    <w:p w14:paraId="48BE825F" w14:textId="77777777" w:rsidR="004937A9" w:rsidRPr="004937A9" w:rsidRDefault="004937A9" w:rsidP="00925059">
      <w:pPr>
        <w:jc w:val="both"/>
        <w:rPr>
          <w:rFonts w:ascii="Times New Roman" w:hAnsi="Times New Roman" w:cs="Times New Roman"/>
          <w:bCs/>
          <w:sz w:val="28"/>
        </w:rPr>
      </w:pPr>
      <w:r w:rsidRPr="004937A9">
        <w:rPr>
          <w:rFonts w:ascii="Times New Roman" w:hAnsi="Times New Roman" w:cs="Times New Roman"/>
          <w:bCs/>
          <w:sz w:val="28"/>
        </w:rPr>
        <w:t xml:space="preserve">Водночас статистичний тест не повинен розглядатися ізольовано. На великих вибірках він може бути надзвичайно чутливим навіть до невеликих відхилень від нормальності, тому його результати доцільно доповнювати візуальним аналізом гістограми та Q-Q </w:t>
      </w:r>
      <w:proofErr w:type="spellStart"/>
      <w:r w:rsidRPr="004937A9">
        <w:rPr>
          <w:rFonts w:ascii="Times New Roman" w:hAnsi="Times New Roman" w:cs="Times New Roman"/>
          <w:bCs/>
          <w:sz w:val="28"/>
        </w:rPr>
        <w:t>plot</w:t>
      </w:r>
      <w:proofErr w:type="spellEnd"/>
      <w:r w:rsidRPr="004937A9">
        <w:rPr>
          <w:rFonts w:ascii="Times New Roman" w:hAnsi="Times New Roman" w:cs="Times New Roman"/>
          <w:bCs/>
          <w:sz w:val="28"/>
        </w:rPr>
        <w:t>.</w:t>
      </w:r>
    </w:p>
    <w:p w14:paraId="2A09DAC8" w14:textId="5319CBBF" w:rsidR="00191451" w:rsidRDefault="004937A9" w:rsidP="00925059">
      <w:pPr>
        <w:jc w:val="both"/>
        <w:rPr>
          <w:rFonts w:ascii="Times New Roman" w:hAnsi="Times New Roman" w:cs="Times New Roman"/>
          <w:bCs/>
          <w:sz w:val="28"/>
        </w:rPr>
      </w:pPr>
      <w:r w:rsidRPr="004937A9">
        <w:rPr>
          <w:rFonts w:ascii="Times New Roman" w:hAnsi="Times New Roman" w:cs="Times New Roman"/>
          <w:bCs/>
          <w:sz w:val="28"/>
        </w:rPr>
        <w:t>Отже, комплексний аналіз лінійної регресії включає не лише отримання високого значення (</w:t>
      </w:r>
      <m:oMath>
        <m:sSup>
          <m:sSupPr>
            <m:ctrlPr>
              <w:rPr>
                <w:rFonts w:ascii="Cambria Math" w:hAnsi="Cambria Math" w:cs="Times New Roman"/>
                <w:sz w:val="28"/>
              </w:rPr>
            </m:ctrlPr>
          </m:sSupPr>
          <m:e>
            <m:r>
              <w:rPr>
                <w:rFonts w:ascii="Cambria Math" w:hAnsi="Cambria Math" w:cs="Times New Roman"/>
                <w:sz w:val="28"/>
              </w:rPr>
              <m:t>R</m:t>
            </m:r>
          </m:e>
          <m:sup>
            <m:r>
              <w:rPr>
                <w:rFonts w:ascii="Cambria Math" w:hAnsi="Cambria Math" w:cs="Times New Roman"/>
                <w:sz w:val="28"/>
              </w:rPr>
              <m:t>2</m:t>
            </m:r>
          </m:sup>
        </m:sSup>
      </m:oMath>
      <w:r w:rsidRPr="004937A9">
        <w:rPr>
          <w:rFonts w:ascii="Times New Roman" w:hAnsi="Times New Roman" w:cs="Times New Roman"/>
          <w:bCs/>
          <w:sz w:val="28"/>
        </w:rPr>
        <w:t>), а й перевірку поведінки залишків, стабільності оптимізації, коректності попередньої обробки та відсутності витоку даних.</w:t>
      </w:r>
    </w:p>
    <w:p w14:paraId="064D19C8" w14:textId="77777777" w:rsidR="00E061A6" w:rsidRDefault="00E061A6" w:rsidP="00925059">
      <w:pPr>
        <w:jc w:val="both"/>
        <w:rPr>
          <w:rFonts w:ascii="Times New Roman" w:hAnsi="Times New Roman" w:cs="Times New Roman"/>
          <w:bCs/>
          <w:sz w:val="28"/>
        </w:rPr>
      </w:pPr>
    </w:p>
    <w:p w14:paraId="51FB9F56" w14:textId="5F4E5805" w:rsidR="00E061A6" w:rsidRDefault="00925059" w:rsidP="00F8171B">
      <w:pPr>
        <w:jc w:val="both"/>
        <w:outlineLvl w:val="0"/>
        <w:rPr>
          <w:rFonts w:ascii="Times New Roman" w:hAnsi="Times New Roman" w:cs="Times New Roman"/>
          <w:b/>
          <w:sz w:val="28"/>
        </w:rPr>
      </w:pPr>
      <w:r>
        <w:rPr>
          <w:rFonts w:ascii="Times New Roman" w:hAnsi="Times New Roman" w:cs="Times New Roman"/>
          <w:b/>
          <w:sz w:val="28"/>
        </w:rPr>
        <w:t>Хід роботи</w:t>
      </w:r>
    </w:p>
    <w:p w14:paraId="16667C2C" w14:textId="2219FBB1" w:rsidR="00E061A6" w:rsidRPr="008D11A0" w:rsidRDefault="00690B71" w:rsidP="00F8171B">
      <w:pPr>
        <w:jc w:val="both"/>
        <w:outlineLvl w:val="1"/>
        <w:rPr>
          <w:rFonts w:ascii="Times New Roman" w:hAnsi="Times New Roman" w:cs="Times New Roman"/>
          <w:bCs/>
          <w:i/>
          <w:iCs/>
          <w:sz w:val="28"/>
        </w:rPr>
      </w:pPr>
      <w:bookmarkStart w:id="5" w:name="_Toc239712808"/>
      <w:r>
        <w:rPr>
          <w:rFonts w:ascii="Times New Roman" w:hAnsi="Times New Roman" w:cs="Times New Roman"/>
          <w:bCs/>
          <w:i/>
          <w:iCs/>
          <w:sz w:val="28"/>
        </w:rPr>
        <w:t>Етап</w:t>
      </w:r>
      <w:r w:rsidR="00E061A6" w:rsidRPr="008D11A0">
        <w:rPr>
          <w:rFonts w:ascii="Times New Roman" w:hAnsi="Times New Roman" w:cs="Times New Roman"/>
          <w:bCs/>
          <w:i/>
          <w:iCs/>
          <w:sz w:val="28"/>
        </w:rPr>
        <w:t xml:space="preserve"> 1: </w:t>
      </w:r>
      <w:r w:rsidRPr="00690B71">
        <w:rPr>
          <w:rFonts w:ascii="Times New Roman" w:hAnsi="Times New Roman" w:cs="Times New Roman"/>
          <w:bCs/>
          <w:i/>
          <w:iCs/>
          <w:sz w:val="28"/>
        </w:rPr>
        <w:t>Дослідження даних, відбір ознак та попередня обробка</w:t>
      </w:r>
      <w:r w:rsidR="00E061A6" w:rsidRPr="008D11A0">
        <w:rPr>
          <w:rFonts w:ascii="Times New Roman" w:hAnsi="Times New Roman" w:cs="Times New Roman"/>
          <w:bCs/>
          <w:i/>
          <w:iCs/>
          <w:sz w:val="28"/>
        </w:rPr>
        <w:t>.</w:t>
      </w:r>
      <w:bookmarkEnd w:id="5"/>
    </w:p>
    <w:p w14:paraId="3F89B4CD" w14:textId="119500E2" w:rsidR="00E061A6" w:rsidRDefault="00B93B39" w:rsidP="00E061A6">
      <w:pPr>
        <w:jc w:val="both"/>
        <w:rPr>
          <w:rFonts w:ascii="Times New Roman" w:hAnsi="Times New Roman" w:cs="Times New Roman"/>
          <w:bCs/>
          <w:sz w:val="28"/>
        </w:rPr>
      </w:pPr>
      <w:r>
        <w:rPr>
          <w:rFonts w:ascii="Times New Roman" w:hAnsi="Times New Roman" w:cs="Times New Roman"/>
          <w:bCs/>
          <w:sz w:val="28"/>
        </w:rPr>
        <w:tab/>
      </w:r>
      <w:r w:rsidR="00690B71">
        <w:rPr>
          <w:rFonts w:ascii="Times New Roman" w:hAnsi="Times New Roman" w:cs="Times New Roman"/>
          <w:bCs/>
          <w:sz w:val="28"/>
        </w:rPr>
        <w:t>Виконаємо первинний аналіз даних</w:t>
      </w:r>
      <w:r>
        <w:rPr>
          <w:rFonts w:ascii="Times New Roman" w:hAnsi="Times New Roman" w:cs="Times New Roman"/>
          <w:bCs/>
          <w:sz w:val="28"/>
        </w:rPr>
        <w:t>.</w:t>
      </w:r>
    </w:p>
    <w:p w14:paraId="2C55D376" w14:textId="1266C06B" w:rsidR="00E061A6" w:rsidRDefault="00690B71" w:rsidP="00B93B39">
      <w:pPr>
        <w:jc w:val="center"/>
        <w:rPr>
          <w:rFonts w:ascii="Times New Roman" w:hAnsi="Times New Roman" w:cs="Times New Roman"/>
          <w:bCs/>
          <w:sz w:val="28"/>
        </w:rPr>
      </w:pPr>
      <w:r w:rsidRPr="00690B71">
        <w:rPr>
          <w:rFonts w:ascii="Times New Roman" w:hAnsi="Times New Roman" w:cs="Times New Roman"/>
          <w:bCs/>
          <w:sz w:val="28"/>
        </w:rPr>
        <w:lastRenderedPageBreak/>
        <w:drawing>
          <wp:inline distT="0" distB="0" distL="0" distR="0" wp14:anchorId="0AF07CA6" wp14:editId="42DF0BB8">
            <wp:extent cx="4413907" cy="3550074"/>
            <wp:effectExtent l="0" t="0" r="5715" b="0"/>
            <wp:docPr id="1274081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1086" name=""/>
                    <pic:cNvPicPr/>
                  </pic:nvPicPr>
                  <pic:blipFill>
                    <a:blip r:embed="rId6"/>
                    <a:stretch>
                      <a:fillRect/>
                    </a:stretch>
                  </pic:blipFill>
                  <pic:spPr>
                    <a:xfrm>
                      <a:off x="0" y="0"/>
                      <a:ext cx="4419115" cy="3554263"/>
                    </a:xfrm>
                    <a:prstGeom prst="rect">
                      <a:avLst/>
                    </a:prstGeom>
                  </pic:spPr>
                </pic:pic>
              </a:graphicData>
            </a:graphic>
          </wp:inline>
        </w:drawing>
      </w:r>
    </w:p>
    <w:p w14:paraId="40CD1D6D" w14:textId="0092CEE5" w:rsidR="00B93B39" w:rsidRDefault="00B93B39" w:rsidP="00B93B39">
      <w:pPr>
        <w:jc w:val="center"/>
        <w:rPr>
          <w:rFonts w:ascii="Times New Roman" w:hAnsi="Times New Roman" w:cs="Times New Roman"/>
          <w:bCs/>
          <w:sz w:val="28"/>
        </w:rPr>
      </w:pPr>
      <w:r w:rsidRPr="00191451">
        <w:rPr>
          <w:rFonts w:ascii="Times New Roman" w:hAnsi="Times New Roman" w:cs="Times New Roman"/>
          <w:bCs/>
          <w:i/>
          <w:iCs/>
          <w:sz w:val="28"/>
        </w:rPr>
        <w:t>Рис.</w:t>
      </w:r>
      <w:r w:rsidR="00690B71">
        <w:rPr>
          <w:rFonts w:ascii="Times New Roman" w:hAnsi="Times New Roman" w:cs="Times New Roman"/>
          <w:bCs/>
          <w:i/>
          <w:iCs/>
          <w:sz w:val="28"/>
        </w:rPr>
        <w:t>1</w:t>
      </w:r>
      <w:r w:rsidRPr="00191451">
        <w:rPr>
          <w:rFonts w:ascii="Times New Roman" w:hAnsi="Times New Roman" w:cs="Times New Roman"/>
          <w:bCs/>
          <w:i/>
          <w:iCs/>
          <w:sz w:val="28"/>
        </w:rPr>
        <w:t xml:space="preserve"> – </w:t>
      </w:r>
      <w:r w:rsidR="00690B71">
        <w:rPr>
          <w:rFonts w:ascii="Times New Roman" w:hAnsi="Times New Roman" w:cs="Times New Roman"/>
          <w:bCs/>
          <w:i/>
          <w:iCs/>
          <w:sz w:val="28"/>
        </w:rPr>
        <w:t>Первинний аналіз даних</w:t>
      </w:r>
    </w:p>
    <w:p w14:paraId="4BA2FBE4" w14:textId="77777777" w:rsidR="00676052" w:rsidRDefault="00676052" w:rsidP="00676052">
      <w:pPr>
        <w:ind w:firstLine="708"/>
        <w:jc w:val="both"/>
        <w:rPr>
          <w:rFonts w:ascii="Times New Roman" w:hAnsi="Times New Roman" w:cs="Times New Roman"/>
          <w:bCs/>
          <w:sz w:val="28"/>
        </w:rPr>
      </w:pPr>
      <w:r>
        <w:rPr>
          <w:rFonts w:ascii="Times New Roman" w:hAnsi="Times New Roman" w:cs="Times New Roman"/>
          <w:bCs/>
          <w:sz w:val="28"/>
        </w:rPr>
        <w:t>Як видно з рисунку 1, п</w:t>
      </w:r>
      <w:r w:rsidRPr="00676052">
        <w:rPr>
          <w:rFonts w:ascii="Times New Roman" w:hAnsi="Times New Roman" w:cs="Times New Roman"/>
          <w:bCs/>
          <w:sz w:val="28"/>
        </w:rPr>
        <w:t>очатковий набір містить 1460 об'єктів та 81 ознаку. Серед них 38 числових та 43 категоріальні ознаки.</w:t>
      </w:r>
      <w:r>
        <w:rPr>
          <w:rFonts w:ascii="Times New Roman" w:hAnsi="Times New Roman" w:cs="Times New Roman"/>
          <w:bCs/>
          <w:sz w:val="28"/>
        </w:rPr>
        <w:t xml:space="preserve"> Також було досліджено ознаки, де були пропущені записи. Рейтинг таких ознак:</w:t>
      </w:r>
    </w:p>
    <w:p w14:paraId="3A24DD79" w14:textId="3AA2BD34" w:rsidR="00676052" w:rsidRPr="00676052" w:rsidRDefault="00676052">
      <w:pPr>
        <w:pStyle w:val="a9"/>
        <w:numPr>
          <w:ilvl w:val="0"/>
          <w:numId w:val="5"/>
        </w:numPr>
        <w:jc w:val="both"/>
        <w:rPr>
          <w:rFonts w:ascii="Times New Roman" w:hAnsi="Times New Roman" w:cs="Times New Roman"/>
          <w:bCs/>
          <w:sz w:val="28"/>
        </w:rPr>
      </w:pPr>
      <w:proofErr w:type="spellStart"/>
      <w:r w:rsidRPr="00676052">
        <w:rPr>
          <w:rFonts w:ascii="Times New Roman" w:hAnsi="Times New Roman" w:cs="Times New Roman"/>
          <w:bCs/>
          <w:sz w:val="28"/>
        </w:rPr>
        <w:t>PoolQC</w:t>
      </w:r>
      <w:proofErr w:type="spellEnd"/>
      <w:r w:rsidRPr="00676052">
        <w:rPr>
          <w:rFonts w:ascii="Times New Roman" w:hAnsi="Times New Roman" w:cs="Times New Roman"/>
          <w:bCs/>
          <w:sz w:val="28"/>
        </w:rPr>
        <w:t xml:space="preserve"> — 99.52%; </w:t>
      </w:r>
    </w:p>
    <w:p w14:paraId="335148FE" w14:textId="783356D9" w:rsidR="00676052" w:rsidRPr="00676052" w:rsidRDefault="00676052">
      <w:pPr>
        <w:pStyle w:val="a9"/>
        <w:numPr>
          <w:ilvl w:val="0"/>
          <w:numId w:val="5"/>
        </w:numPr>
        <w:jc w:val="both"/>
        <w:rPr>
          <w:rFonts w:ascii="Times New Roman" w:hAnsi="Times New Roman" w:cs="Times New Roman"/>
          <w:bCs/>
          <w:sz w:val="28"/>
        </w:rPr>
      </w:pPr>
      <w:proofErr w:type="spellStart"/>
      <w:r w:rsidRPr="00676052">
        <w:rPr>
          <w:rFonts w:ascii="Times New Roman" w:hAnsi="Times New Roman" w:cs="Times New Roman"/>
          <w:bCs/>
          <w:sz w:val="28"/>
        </w:rPr>
        <w:t>MiscFeature</w:t>
      </w:r>
      <w:proofErr w:type="spellEnd"/>
      <w:r w:rsidRPr="00676052">
        <w:rPr>
          <w:rFonts w:ascii="Times New Roman" w:hAnsi="Times New Roman" w:cs="Times New Roman"/>
          <w:bCs/>
          <w:sz w:val="28"/>
        </w:rPr>
        <w:t xml:space="preserve"> — 96.30%; </w:t>
      </w:r>
    </w:p>
    <w:p w14:paraId="506A108A" w14:textId="7297191E" w:rsidR="00676052" w:rsidRPr="00676052" w:rsidRDefault="00676052">
      <w:pPr>
        <w:pStyle w:val="a9"/>
        <w:numPr>
          <w:ilvl w:val="0"/>
          <w:numId w:val="5"/>
        </w:numPr>
        <w:jc w:val="both"/>
        <w:rPr>
          <w:rFonts w:ascii="Times New Roman" w:hAnsi="Times New Roman" w:cs="Times New Roman"/>
          <w:bCs/>
          <w:sz w:val="28"/>
        </w:rPr>
      </w:pPr>
      <w:proofErr w:type="spellStart"/>
      <w:r w:rsidRPr="00676052">
        <w:rPr>
          <w:rFonts w:ascii="Times New Roman" w:hAnsi="Times New Roman" w:cs="Times New Roman"/>
          <w:bCs/>
          <w:sz w:val="28"/>
        </w:rPr>
        <w:t>Alley</w:t>
      </w:r>
      <w:proofErr w:type="spellEnd"/>
      <w:r w:rsidRPr="00676052">
        <w:rPr>
          <w:rFonts w:ascii="Times New Roman" w:hAnsi="Times New Roman" w:cs="Times New Roman"/>
          <w:bCs/>
          <w:sz w:val="28"/>
        </w:rPr>
        <w:t xml:space="preserve"> — 93.77%; </w:t>
      </w:r>
    </w:p>
    <w:p w14:paraId="100956ED" w14:textId="36B720FB" w:rsidR="00676052" w:rsidRPr="00676052" w:rsidRDefault="00676052">
      <w:pPr>
        <w:pStyle w:val="a9"/>
        <w:numPr>
          <w:ilvl w:val="0"/>
          <w:numId w:val="5"/>
        </w:numPr>
        <w:jc w:val="both"/>
        <w:rPr>
          <w:rFonts w:ascii="Times New Roman" w:hAnsi="Times New Roman" w:cs="Times New Roman"/>
          <w:bCs/>
          <w:sz w:val="28"/>
        </w:rPr>
      </w:pPr>
      <w:proofErr w:type="spellStart"/>
      <w:r w:rsidRPr="00676052">
        <w:rPr>
          <w:rFonts w:ascii="Times New Roman" w:hAnsi="Times New Roman" w:cs="Times New Roman"/>
          <w:bCs/>
          <w:sz w:val="28"/>
        </w:rPr>
        <w:t>Fence</w:t>
      </w:r>
      <w:proofErr w:type="spellEnd"/>
      <w:r w:rsidRPr="00676052">
        <w:rPr>
          <w:rFonts w:ascii="Times New Roman" w:hAnsi="Times New Roman" w:cs="Times New Roman"/>
          <w:bCs/>
          <w:sz w:val="28"/>
        </w:rPr>
        <w:t xml:space="preserve"> — 80.75%; </w:t>
      </w:r>
    </w:p>
    <w:p w14:paraId="51587EF0" w14:textId="12C4921E" w:rsidR="00676052" w:rsidRPr="00676052" w:rsidRDefault="00676052">
      <w:pPr>
        <w:pStyle w:val="a9"/>
        <w:numPr>
          <w:ilvl w:val="0"/>
          <w:numId w:val="5"/>
        </w:numPr>
        <w:jc w:val="both"/>
        <w:rPr>
          <w:rFonts w:ascii="Times New Roman" w:hAnsi="Times New Roman" w:cs="Times New Roman"/>
          <w:bCs/>
          <w:sz w:val="28"/>
        </w:rPr>
      </w:pPr>
      <w:proofErr w:type="spellStart"/>
      <w:r w:rsidRPr="00676052">
        <w:rPr>
          <w:rFonts w:ascii="Times New Roman" w:hAnsi="Times New Roman" w:cs="Times New Roman"/>
          <w:bCs/>
          <w:sz w:val="28"/>
        </w:rPr>
        <w:t>MasVnrType</w:t>
      </w:r>
      <w:proofErr w:type="spellEnd"/>
      <w:r w:rsidRPr="00676052">
        <w:rPr>
          <w:rFonts w:ascii="Times New Roman" w:hAnsi="Times New Roman" w:cs="Times New Roman"/>
          <w:bCs/>
          <w:sz w:val="28"/>
        </w:rPr>
        <w:t xml:space="preserve"> — 59.73%; </w:t>
      </w:r>
    </w:p>
    <w:p w14:paraId="3D5E106F" w14:textId="6E4C8782" w:rsidR="00670493" w:rsidRPr="00676052" w:rsidRDefault="00676052">
      <w:pPr>
        <w:pStyle w:val="a9"/>
        <w:numPr>
          <w:ilvl w:val="0"/>
          <w:numId w:val="5"/>
        </w:numPr>
        <w:jc w:val="both"/>
        <w:rPr>
          <w:rFonts w:ascii="Times New Roman" w:hAnsi="Times New Roman" w:cs="Times New Roman"/>
          <w:bCs/>
          <w:sz w:val="28"/>
          <w:lang w:val="en-US"/>
        </w:rPr>
      </w:pPr>
      <w:proofErr w:type="spellStart"/>
      <w:r w:rsidRPr="00676052">
        <w:rPr>
          <w:rFonts w:ascii="Times New Roman" w:hAnsi="Times New Roman" w:cs="Times New Roman"/>
          <w:bCs/>
          <w:sz w:val="28"/>
        </w:rPr>
        <w:t>FireplaceQu</w:t>
      </w:r>
      <w:proofErr w:type="spellEnd"/>
      <w:r w:rsidRPr="00676052">
        <w:rPr>
          <w:rFonts w:ascii="Times New Roman" w:hAnsi="Times New Roman" w:cs="Times New Roman"/>
          <w:bCs/>
          <w:sz w:val="28"/>
        </w:rPr>
        <w:t xml:space="preserve"> — 47.26%.</w:t>
      </w:r>
      <w:r w:rsidRPr="00676052">
        <w:rPr>
          <w:rFonts w:ascii="Times New Roman" w:hAnsi="Times New Roman" w:cs="Times New Roman"/>
          <w:bCs/>
          <w:sz w:val="28"/>
        </w:rPr>
        <w:t xml:space="preserve"> </w:t>
      </w:r>
    </w:p>
    <w:p w14:paraId="4A39C608" w14:textId="5A819E2D" w:rsidR="008051BC" w:rsidRDefault="00676052" w:rsidP="00676052">
      <w:pPr>
        <w:ind w:firstLine="708"/>
        <w:jc w:val="both"/>
        <w:rPr>
          <w:rFonts w:ascii="Times New Roman" w:hAnsi="Times New Roman" w:cs="Times New Roman"/>
          <w:bCs/>
          <w:sz w:val="28"/>
        </w:rPr>
      </w:pPr>
      <w:r>
        <w:rPr>
          <w:rFonts w:ascii="Times New Roman" w:hAnsi="Times New Roman" w:cs="Times New Roman"/>
          <w:bCs/>
          <w:sz w:val="28"/>
        </w:rPr>
        <w:t>На цьому етапі вибра</w:t>
      </w:r>
      <w:r w:rsidR="00866247">
        <w:rPr>
          <w:rFonts w:ascii="Times New Roman" w:hAnsi="Times New Roman" w:cs="Times New Roman"/>
          <w:bCs/>
          <w:sz w:val="28"/>
        </w:rPr>
        <w:t>но</w:t>
      </w:r>
      <w:r>
        <w:rPr>
          <w:rFonts w:ascii="Times New Roman" w:hAnsi="Times New Roman" w:cs="Times New Roman"/>
          <w:bCs/>
          <w:sz w:val="28"/>
        </w:rPr>
        <w:t xml:space="preserve"> декілька важливих числових ознак для статистичного аналізу.</w:t>
      </w:r>
    </w:p>
    <w:p w14:paraId="4645D1CB" w14:textId="16AC8D8B" w:rsidR="00676052" w:rsidRDefault="00676052" w:rsidP="00866247">
      <w:pPr>
        <w:jc w:val="center"/>
        <w:rPr>
          <w:rFonts w:ascii="Times New Roman" w:hAnsi="Times New Roman" w:cs="Times New Roman"/>
          <w:bCs/>
          <w:sz w:val="28"/>
          <w:lang w:val="en-US"/>
        </w:rPr>
      </w:pPr>
      <w:r w:rsidRPr="00676052">
        <w:rPr>
          <w:rFonts w:ascii="Times New Roman" w:hAnsi="Times New Roman" w:cs="Times New Roman"/>
          <w:bCs/>
          <w:sz w:val="28"/>
        </w:rPr>
        <w:lastRenderedPageBreak/>
        <w:drawing>
          <wp:inline distT="0" distB="0" distL="0" distR="0" wp14:anchorId="74BECADC" wp14:editId="492F1CE4">
            <wp:extent cx="4174067" cy="3681067"/>
            <wp:effectExtent l="0" t="0" r="0" b="0"/>
            <wp:docPr id="822722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22613" name=""/>
                    <pic:cNvPicPr/>
                  </pic:nvPicPr>
                  <pic:blipFill>
                    <a:blip r:embed="rId7"/>
                    <a:stretch>
                      <a:fillRect/>
                    </a:stretch>
                  </pic:blipFill>
                  <pic:spPr>
                    <a:xfrm>
                      <a:off x="0" y="0"/>
                      <a:ext cx="4177549" cy="3684138"/>
                    </a:xfrm>
                    <a:prstGeom prst="rect">
                      <a:avLst/>
                    </a:prstGeom>
                  </pic:spPr>
                </pic:pic>
              </a:graphicData>
            </a:graphic>
          </wp:inline>
        </w:drawing>
      </w:r>
    </w:p>
    <w:p w14:paraId="0363B8FF" w14:textId="066129D5" w:rsidR="00866247" w:rsidRPr="00866247" w:rsidRDefault="00866247" w:rsidP="00866247">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lang w:val="en-US"/>
        </w:rPr>
        <w:t>2</w:t>
      </w:r>
      <w:r w:rsidRPr="00191451">
        <w:rPr>
          <w:rFonts w:ascii="Times New Roman" w:hAnsi="Times New Roman" w:cs="Times New Roman"/>
          <w:bCs/>
          <w:i/>
          <w:iCs/>
          <w:sz w:val="28"/>
        </w:rPr>
        <w:t xml:space="preserve"> – </w:t>
      </w:r>
      <w:r>
        <w:rPr>
          <w:rFonts w:ascii="Times New Roman" w:hAnsi="Times New Roman" w:cs="Times New Roman"/>
          <w:bCs/>
          <w:i/>
          <w:iCs/>
          <w:sz w:val="28"/>
        </w:rPr>
        <w:t>Статистичний аналіз певних числових ознак</w:t>
      </w:r>
    </w:p>
    <w:p w14:paraId="10FD8D27" w14:textId="77777777" w:rsidR="00866247" w:rsidRPr="00866247" w:rsidRDefault="00866247" w:rsidP="00866247">
      <w:pPr>
        <w:ind w:firstLine="708"/>
        <w:jc w:val="both"/>
        <w:rPr>
          <w:rFonts w:ascii="Times New Roman" w:hAnsi="Times New Roman" w:cs="Times New Roman"/>
          <w:bCs/>
          <w:sz w:val="28"/>
          <w:lang w:val="en-US"/>
        </w:rPr>
      </w:pPr>
      <w:r>
        <w:rPr>
          <w:rFonts w:ascii="Times New Roman" w:hAnsi="Times New Roman" w:cs="Times New Roman"/>
          <w:bCs/>
          <w:sz w:val="28"/>
        </w:rPr>
        <w:t xml:space="preserve">Додатково побудовано графіки </w:t>
      </w:r>
      <w:proofErr w:type="spellStart"/>
      <w:r>
        <w:rPr>
          <w:rFonts w:ascii="Times New Roman" w:hAnsi="Times New Roman" w:cs="Times New Roman"/>
          <w:bCs/>
          <w:sz w:val="28"/>
        </w:rPr>
        <w:t>роподілу</w:t>
      </w:r>
      <w:proofErr w:type="spellEnd"/>
      <w:r>
        <w:rPr>
          <w:rFonts w:ascii="Times New Roman" w:hAnsi="Times New Roman" w:cs="Times New Roman"/>
          <w:bCs/>
          <w:sz w:val="28"/>
        </w:rPr>
        <w:t xml:space="preserve"> даних та залежності основних характеристик від </w:t>
      </w:r>
      <w:proofErr w:type="spellStart"/>
      <w:r>
        <w:rPr>
          <w:rFonts w:ascii="Times New Roman" w:hAnsi="Times New Roman" w:cs="Times New Roman"/>
          <w:bCs/>
          <w:sz w:val="28"/>
          <w:lang w:val="en-US"/>
        </w:rPr>
        <w:t>SalePrice</w:t>
      </w:r>
      <w:proofErr w:type="spellEnd"/>
      <w:r>
        <w:rPr>
          <w:rFonts w:ascii="Times New Roman" w:hAnsi="Times New Roman" w:cs="Times New Roman"/>
          <w:bCs/>
          <w:sz w:val="28"/>
        </w:rPr>
        <w:t xml:space="preserve">. </w:t>
      </w:r>
      <w:r w:rsidRPr="00866247">
        <w:rPr>
          <w:rFonts w:ascii="Times New Roman" w:hAnsi="Times New Roman" w:cs="Times New Roman"/>
          <w:bCs/>
          <w:sz w:val="28"/>
        </w:rPr>
        <w:t>Зокрема, досліджувались залежності між ціною та</w:t>
      </w:r>
      <w:r>
        <w:rPr>
          <w:rFonts w:ascii="Times New Roman" w:hAnsi="Times New Roman" w:cs="Times New Roman"/>
          <w:bCs/>
          <w:sz w:val="28"/>
        </w:rPr>
        <w:t xml:space="preserve"> </w:t>
      </w:r>
      <w:proofErr w:type="spellStart"/>
      <w:r w:rsidRPr="00866247">
        <w:rPr>
          <w:rFonts w:ascii="Times New Roman" w:hAnsi="Times New Roman" w:cs="Times New Roman"/>
          <w:bCs/>
          <w:sz w:val="28"/>
        </w:rPr>
        <w:t>GrLivArea</w:t>
      </w:r>
      <w:proofErr w:type="spellEnd"/>
      <w:r>
        <w:rPr>
          <w:rFonts w:ascii="Times New Roman" w:hAnsi="Times New Roman" w:cs="Times New Roman"/>
          <w:bCs/>
          <w:sz w:val="28"/>
        </w:rPr>
        <w:t xml:space="preserve">, </w:t>
      </w:r>
      <w:proofErr w:type="spellStart"/>
      <w:r w:rsidRPr="00866247">
        <w:rPr>
          <w:rFonts w:ascii="Times New Roman" w:hAnsi="Times New Roman" w:cs="Times New Roman"/>
          <w:bCs/>
          <w:sz w:val="28"/>
        </w:rPr>
        <w:t>OverallQual</w:t>
      </w:r>
      <w:proofErr w:type="spellEnd"/>
      <w:r>
        <w:rPr>
          <w:rFonts w:ascii="Times New Roman" w:hAnsi="Times New Roman" w:cs="Times New Roman"/>
          <w:bCs/>
          <w:sz w:val="28"/>
        </w:rPr>
        <w:t xml:space="preserve"> та </w:t>
      </w:r>
      <w:proofErr w:type="spellStart"/>
      <w:r w:rsidRPr="00866247">
        <w:rPr>
          <w:rFonts w:ascii="Times New Roman" w:hAnsi="Times New Roman" w:cs="Times New Roman"/>
          <w:bCs/>
          <w:sz w:val="28"/>
        </w:rPr>
        <w:t>YearBuilt</w:t>
      </w:r>
      <w:proofErr w:type="spellEnd"/>
      <w:r w:rsidRPr="00866247">
        <w:rPr>
          <w:rFonts w:ascii="Times New Roman" w:hAnsi="Times New Roman" w:cs="Times New Roman"/>
          <w:bCs/>
          <w:sz w:val="28"/>
        </w:rPr>
        <w:t>.</w:t>
      </w:r>
    </w:p>
    <w:p w14:paraId="00EEC306" w14:textId="6CF3879D" w:rsidR="00866247" w:rsidRDefault="00866247" w:rsidP="00866247">
      <w:pPr>
        <w:jc w:val="center"/>
        <w:rPr>
          <w:rFonts w:ascii="Times New Roman" w:hAnsi="Times New Roman" w:cs="Times New Roman"/>
          <w:bCs/>
          <w:sz w:val="28"/>
        </w:rPr>
      </w:pPr>
      <w:r>
        <w:rPr>
          <w:rFonts w:ascii="Times New Roman" w:hAnsi="Times New Roman" w:cs="Times New Roman"/>
          <w:bCs/>
          <w:noProof/>
          <w:sz w:val="28"/>
        </w:rPr>
        <w:drawing>
          <wp:inline distT="0" distB="0" distL="0" distR="0" wp14:anchorId="72EE38E1" wp14:editId="7F935FFC">
            <wp:extent cx="4072467" cy="2270940"/>
            <wp:effectExtent l="0" t="0" r="4445" b="0"/>
            <wp:docPr id="794536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712" cy="2277210"/>
                    </a:xfrm>
                    <a:prstGeom prst="rect">
                      <a:avLst/>
                    </a:prstGeom>
                    <a:noFill/>
                    <a:ln>
                      <a:noFill/>
                    </a:ln>
                  </pic:spPr>
                </pic:pic>
              </a:graphicData>
            </a:graphic>
          </wp:inline>
        </w:drawing>
      </w:r>
      <w:r>
        <w:rPr>
          <w:rFonts w:ascii="Times New Roman" w:hAnsi="Times New Roman" w:cs="Times New Roman"/>
          <w:bCs/>
          <w:noProof/>
          <w:sz w:val="28"/>
          <w:lang w:val="en-US"/>
        </w:rPr>
        <w:drawing>
          <wp:inline distT="0" distB="0" distL="0" distR="0" wp14:anchorId="55A694B6" wp14:editId="4F68B923">
            <wp:extent cx="4123266" cy="1442823"/>
            <wp:effectExtent l="0" t="0" r="0" b="5080"/>
            <wp:docPr id="17138166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9342" cy="1448448"/>
                    </a:xfrm>
                    <a:prstGeom prst="rect">
                      <a:avLst/>
                    </a:prstGeom>
                    <a:noFill/>
                    <a:ln>
                      <a:noFill/>
                    </a:ln>
                  </pic:spPr>
                </pic:pic>
              </a:graphicData>
            </a:graphic>
          </wp:inline>
        </w:drawing>
      </w:r>
    </w:p>
    <w:p w14:paraId="6E6AF9F8" w14:textId="39DBCC6F" w:rsidR="00866247" w:rsidRPr="00866247" w:rsidRDefault="00866247" w:rsidP="00866247">
      <w:pPr>
        <w:jc w:val="center"/>
        <w:rPr>
          <w:rFonts w:ascii="Times New Roman" w:hAnsi="Times New Roman" w:cs="Times New Roman"/>
          <w:bCs/>
          <w:sz w:val="28"/>
        </w:rPr>
      </w:pPr>
      <w:r w:rsidRPr="00191451">
        <w:rPr>
          <w:rFonts w:ascii="Times New Roman" w:hAnsi="Times New Roman" w:cs="Times New Roman"/>
          <w:bCs/>
          <w:i/>
          <w:iCs/>
          <w:sz w:val="28"/>
        </w:rPr>
        <w:t>Рис.</w:t>
      </w:r>
      <w:r>
        <w:rPr>
          <w:rFonts w:ascii="Times New Roman" w:hAnsi="Times New Roman" w:cs="Times New Roman"/>
          <w:bCs/>
          <w:i/>
          <w:iCs/>
          <w:sz w:val="28"/>
        </w:rPr>
        <w:t>3</w:t>
      </w:r>
      <w:r w:rsidRPr="00191451">
        <w:rPr>
          <w:rFonts w:ascii="Times New Roman" w:hAnsi="Times New Roman" w:cs="Times New Roman"/>
          <w:bCs/>
          <w:i/>
          <w:iCs/>
          <w:sz w:val="28"/>
        </w:rPr>
        <w:t xml:space="preserve"> – </w:t>
      </w:r>
      <w:r>
        <w:rPr>
          <w:rFonts w:ascii="Times New Roman" w:hAnsi="Times New Roman" w:cs="Times New Roman"/>
          <w:bCs/>
          <w:i/>
          <w:iCs/>
          <w:sz w:val="28"/>
        </w:rPr>
        <w:t>Графіки розподілу числових даних</w:t>
      </w:r>
    </w:p>
    <w:p w14:paraId="0232D98E" w14:textId="73D0BE13" w:rsidR="00866247" w:rsidRDefault="00866247" w:rsidP="00866247">
      <w:pPr>
        <w:ind w:firstLine="708"/>
        <w:jc w:val="both"/>
        <w:rPr>
          <w:rFonts w:ascii="Times New Roman" w:hAnsi="Times New Roman" w:cs="Times New Roman"/>
          <w:bCs/>
          <w:sz w:val="28"/>
        </w:rPr>
      </w:pPr>
      <w:r w:rsidRPr="00866247">
        <w:rPr>
          <w:rFonts w:ascii="Times New Roman" w:hAnsi="Times New Roman" w:cs="Times New Roman"/>
          <w:bCs/>
          <w:sz w:val="28"/>
        </w:rPr>
        <w:lastRenderedPageBreak/>
        <w:t xml:space="preserve">Аналіз показав, що </w:t>
      </w:r>
      <w:proofErr w:type="spellStart"/>
      <w:r w:rsidRPr="00866247">
        <w:rPr>
          <w:rFonts w:ascii="Times New Roman" w:hAnsi="Times New Roman" w:cs="Times New Roman"/>
          <w:bCs/>
          <w:sz w:val="28"/>
        </w:rPr>
        <w:t>SalePrice</w:t>
      </w:r>
      <w:proofErr w:type="spellEnd"/>
      <w:r w:rsidRPr="00866247">
        <w:rPr>
          <w:rFonts w:ascii="Times New Roman" w:hAnsi="Times New Roman" w:cs="Times New Roman"/>
          <w:bCs/>
          <w:sz w:val="28"/>
        </w:rPr>
        <w:t xml:space="preserve"> має виражену правосторонню асиметрію</w:t>
      </w:r>
      <w:r>
        <w:rPr>
          <w:rFonts w:ascii="Times New Roman" w:hAnsi="Times New Roman" w:cs="Times New Roman"/>
          <w:bCs/>
          <w:sz w:val="28"/>
        </w:rPr>
        <w:t xml:space="preserve"> (рис.3)</w:t>
      </w:r>
      <w:r w:rsidRPr="00866247">
        <w:rPr>
          <w:rFonts w:ascii="Times New Roman" w:hAnsi="Times New Roman" w:cs="Times New Roman"/>
          <w:bCs/>
          <w:sz w:val="28"/>
        </w:rPr>
        <w:t>, а між ціною та основними характеристиками будинку спостерігається залежність</w:t>
      </w:r>
      <w:r>
        <w:rPr>
          <w:rFonts w:ascii="Times New Roman" w:hAnsi="Times New Roman" w:cs="Times New Roman"/>
          <w:bCs/>
          <w:sz w:val="28"/>
        </w:rPr>
        <w:t xml:space="preserve"> (рис.4)</w:t>
      </w:r>
      <w:r w:rsidRPr="00866247">
        <w:rPr>
          <w:rFonts w:ascii="Times New Roman" w:hAnsi="Times New Roman" w:cs="Times New Roman"/>
          <w:bCs/>
          <w:sz w:val="28"/>
        </w:rPr>
        <w:t>.</w:t>
      </w:r>
      <w:r w:rsidRPr="00866247">
        <w:rPr>
          <w:rFonts w:ascii="Times New Roman" w:hAnsi="Times New Roman" w:cs="Times New Roman"/>
          <w:bCs/>
          <w:noProof/>
          <w:sz w:val="28"/>
        </w:rPr>
        <w:t xml:space="preserve"> </w:t>
      </w:r>
    </w:p>
    <w:p w14:paraId="1143A2F9" w14:textId="479D8CE4" w:rsidR="00676052" w:rsidRDefault="00866247" w:rsidP="00866247">
      <w:pPr>
        <w:jc w:val="center"/>
        <w:rPr>
          <w:rFonts w:ascii="Times New Roman" w:hAnsi="Times New Roman" w:cs="Times New Roman"/>
          <w:bCs/>
          <w:sz w:val="28"/>
        </w:rPr>
      </w:pPr>
      <w:r>
        <w:rPr>
          <w:rFonts w:ascii="Times New Roman" w:hAnsi="Times New Roman" w:cs="Times New Roman"/>
          <w:bCs/>
          <w:noProof/>
          <w:sz w:val="28"/>
        </w:rPr>
        <w:drawing>
          <wp:inline distT="0" distB="0" distL="0" distR="0" wp14:anchorId="5079B281" wp14:editId="717C7A32">
            <wp:extent cx="4165600" cy="3242217"/>
            <wp:effectExtent l="0" t="0" r="6350" b="0"/>
            <wp:docPr id="6873598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2984" cy="3247964"/>
                    </a:xfrm>
                    <a:prstGeom prst="rect">
                      <a:avLst/>
                    </a:prstGeom>
                    <a:noFill/>
                    <a:ln>
                      <a:noFill/>
                    </a:ln>
                  </pic:spPr>
                </pic:pic>
              </a:graphicData>
            </a:graphic>
          </wp:inline>
        </w:drawing>
      </w:r>
    </w:p>
    <w:p w14:paraId="23214CA9" w14:textId="56672F7E" w:rsidR="00866247" w:rsidRDefault="00866247" w:rsidP="00866247">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4</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Графік </w:t>
      </w:r>
      <w:r>
        <w:rPr>
          <w:rFonts w:ascii="Times New Roman" w:hAnsi="Times New Roman" w:cs="Times New Roman"/>
          <w:bCs/>
          <w:i/>
          <w:iCs/>
          <w:sz w:val="28"/>
        </w:rPr>
        <w:t>кореляції</w:t>
      </w:r>
      <w:r w:rsidR="008B321F">
        <w:rPr>
          <w:rFonts w:ascii="Times New Roman" w:hAnsi="Times New Roman" w:cs="Times New Roman"/>
          <w:bCs/>
          <w:i/>
          <w:iCs/>
          <w:sz w:val="28"/>
        </w:rPr>
        <w:t xml:space="preserve"> ознак до цільової ознаки</w:t>
      </w:r>
    </w:p>
    <w:p w14:paraId="43A251FF" w14:textId="430EE5FF" w:rsidR="008B321F" w:rsidRDefault="008B321F" w:rsidP="008B321F">
      <w:pPr>
        <w:ind w:firstLine="708"/>
        <w:jc w:val="both"/>
        <w:rPr>
          <w:rFonts w:ascii="Times New Roman" w:hAnsi="Times New Roman" w:cs="Times New Roman"/>
          <w:bCs/>
          <w:sz w:val="28"/>
        </w:rPr>
      </w:pPr>
      <w:r w:rsidRPr="008B321F">
        <w:rPr>
          <w:rFonts w:ascii="Times New Roman" w:hAnsi="Times New Roman" w:cs="Times New Roman"/>
          <w:bCs/>
          <w:sz w:val="28"/>
        </w:rPr>
        <w:t xml:space="preserve">Після первинного аналізу було виконано відбір ознак, які </w:t>
      </w:r>
      <w:r>
        <w:rPr>
          <w:rFonts w:ascii="Times New Roman" w:hAnsi="Times New Roman" w:cs="Times New Roman"/>
          <w:bCs/>
          <w:sz w:val="28"/>
        </w:rPr>
        <w:t xml:space="preserve">будуть </w:t>
      </w:r>
      <w:r w:rsidRPr="008B321F">
        <w:rPr>
          <w:rFonts w:ascii="Times New Roman" w:hAnsi="Times New Roman" w:cs="Times New Roman"/>
          <w:bCs/>
          <w:sz w:val="28"/>
        </w:rPr>
        <w:t>використовуватися для побудови моделі.</w:t>
      </w:r>
      <w:r>
        <w:rPr>
          <w:rFonts w:ascii="Times New Roman" w:hAnsi="Times New Roman" w:cs="Times New Roman"/>
          <w:bCs/>
          <w:sz w:val="28"/>
        </w:rPr>
        <w:t xml:space="preserve"> </w:t>
      </w:r>
      <w:r w:rsidRPr="008B321F">
        <w:rPr>
          <w:rFonts w:ascii="Times New Roman" w:hAnsi="Times New Roman" w:cs="Times New Roman"/>
          <w:bCs/>
          <w:sz w:val="28"/>
        </w:rPr>
        <w:t>Важливою вимогою було не використовувати інформацію з тестової вибірки під час вибору ознак. Тому спочатку початкові дані було розділено на навчальну та відкладену частини, після чого кореляції для вибору числових ознак розраховувалися тільки на навчальній вибірці.</w:t>
      </w:r>
    </w:p>
    <w:p w14:paraId="0C882C32" w14:textId="76B2DD7D" w:rsidR="00815E00" w:rsidRDefault="00815E00" w:rsidP="00815E00">
      <w:pPr>
        <w:jc w:val="center"/>
        <w:rPr>
          <w:rFonts w:ascii="Times New Roman" w:hAnsi="Times New Roman" w:cs="Times New Roman"/>
          <w:bCs/>
          <w:sz w:val="28"/>
        </w:rPr>
      </w:pPr>
      <w:r w:rsidRPr="00815E00">
        <w:rPr>
          <w:rFonts w:ascii="Times New Roman" w:hAnsi="Times New Roman" w:cs="Times New Roman"/>
          <w:bCs/>
          <w:sz w:val="28"/>
        </w:rPr>
        <w:drawing>
          <wp:inline distT="0" distB="0" distL="0" distR="0" wp14:anchorId="46E7F879" wp14:editId="50486AFD">
            <wp:extent cx="4080933" cy="3333952"/>
            <wp:effectExtent l="0" t="0" r="0" b="0"/>
            <wp:docPr id="1696441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41726" name=""/>
                    <pic:cNvPicPr/>
                  </pic:nvPicPr>
                  <pic:blipFill>
                    <a:blip r:embed="rId11"/>
                    <a:stretch>
                      <a:fillRect/>
                    </a:stretch>
                  </pic:blipFill>
                  <pic:spPr>
                    <a:xfrm>
                      <a:off x="0" y="0"/>
                      <a:ext cx="4083269" cy="3335861"/>
                    </a:xfrm>
                    <a:prstGeom prst="rect">
                      <a:avLst/>
                    </a:prstGeom>
                  </pic:spPr>
                </pic:pic>
              </a:graphicData>
            </a:graphic>
          </wp:inline>
        </w:drawing>
      </w:r>
    </w:p>
    <w:p w14:paraId="7DB2A3B5" w14:textId="7D261EEF" w:rsidR="00815E00" w:rsidRPr="00815E00" w:rsidRDefault="00815E00" w:rsidP="00815E00">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5</w:t>
      </w:r>
      <w:r w:rsidRPr="00191451">
        <w:rPr>
          <w:rFonts w:ascii="Times New Roman" w:hAnsi="Times New Roman" w:cs="Times New Roman"/>
          <w:bCs/>
          <w:i/>
          <w:iCs/>
          <w:sz w:val="28"/>
        </w:rPr>
        <w:t xml:space="preserve"> – </w:t>
      </w:r>
      <w:r>
        <w:rPr>
          <w:rFonts w:ascii="Times New Roman" w:hAnsi="Times New Roman" w:cs="Times New Roman"/>
          <w:bCs/>
          <w:i/>
          <w:iCs/>
          <w:sz w:val="28"/>
        </w:rPr>
        <w:t>Аналіз даних, відбір ознак для навчання</w:t>
      </w:r>
    </w:p>
    <w:p w14:paraId="2CB1C46F" w14:textId="77777777" w:rsidR="008B321F" w:rsidRPr="008B321F" w:rsidRDefault="008B321F" w:rsidP="008B321F">
      <w:pPr>
        <w:ind w:firstLine="708"/>
        <w:jc w:val="both"/>
        <w:rPr>
          <w:rFonts w:ascii="Times New Roman" w:hAnsi="Times New Roman" w:cs="Times New Roman"/>
          <w:bCs/>
          <w:sz w:val="28"/>
        </w:rPr>
      </w:pPr>
      <w:r w:rsidRPr="008B321F">
        <w:rPr>
          <w:rFonts w:ascii="Times New Roman" w:hAnsi="Times New Roman" w:cs="Times New Roman"/>
          <w:bCs/>
          <w:sz w:val="28"/>
        </w:rPr>
        <w:lastRenderedPageBreak/>
        <w:t xml:space="preserve">Для цільової змінної </w:t>
      </w:r>
      <w:proofErr w:type="spellStart"/>
      <w:r w:rsidRPr="008B321F">
        <w:rPr>
          <w:rFonts w:ascii="Times New Roman" w:hAnsi="Times New Roman" w:cs="Times New Roman"/>
          <w:bCs/>
          <w:sz w:val="28"/>
        </w:rPr>
        <w:t>SalePrice</w:t>
      </w:r>
      <w:proofErr w:type="spellEnd"/>
      <w:r w:rsidRPr="008B321F">
        <w:rPr>
          <w:rFonts w:ascii="Times New Roman" w:hAnsi="Times New Roman" w:cs="Times New Roman"/>
          <w:bCs/>
          <w:sz w:val="28"/>
        </w:rPr>
        <w:t xml:space="preserve"> найбільші кореляції на навчальній вибірці отримано для:</w:t>
      </w:r>
    </w:p>
    <w:p w14:paraId="624ABD09"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OverallQual</w:t>
      </w:r>
      <w:proofErr w:type="spellEnd"/>
      <w:r w:rsidRPr="008B321F">
        <w:rPr>
          <w:rFonts w:ascii="Times New Roman" w:hAnsi="Times New Roman" w:cs="Times New Roman"/>
          <w:bCs/>
          <w:sz w:val="28"/>
        </w:rPr>
        <w:t xml:space="preserve"> — 0.785;</w:t>
      </w:r>
    </w:p>
    <w:p w14:paraId="68430086"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GrLivArea</w:t>
      </w:r>
      <w:proofErr w:type="spellEnd"/>
      <w:r w:rsidRPr="008B321F">
        <w:rPr>
          <w:rFonts w:ascii="Times New Roman" w:hAnsi="Times New Roman" w:cs="Times New Roman"/>
          <w:bCs/>
          <w:sz w:val="28"/>
        </w:rPr>
        <w:t xml:space="preserve"> — 0.689;</w:t>
      </w:r>
    </w:p>
    <w:p w14:paraId="6D77F0FD"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GarageCars</w:t>
      </w:r>
      <w:proofErr w:type="spellEnd"/>
      <w:r w:rsidRPr="008B321F">
        <w:rPr>
          <w:rFonts w:ascii="Times New Roman" w:hAnsi="Times New Roman" w:cs="Times New Roman"/>
          <w:bCs/>
          <w:sz w:val="28"/>
        </w:rPr>
        <w:t xml:space="preserve"> — 0.643;</w:t>
      </w:r>
    </w:p>
    <w:p w14:paraId="2D6511B9"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GarageArea</w:t>
      </w:r>
      <w:proofErr w:type="spellEnd"/>
      <w:r w:rsidRPr="008B321F">
        <w:rPr>
          <w:rFonts w:ascii="Times New Roman" w:hAnsi="Times New Roman" w:cs="Times New Roman"/>
          <w:bCs/>
          <w:sz w:val="28"/>
        </w:rPr>
        <w:t xml:space="preserve"> — 0.622;</w:t>
      </w:r>
    </w:p>
    <w:p w14:paraId="1965AAC5"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TotalBsmtSF</w:t>
      </w:r>
      <w:proofErr w:type="spellEnd"/>
      <w:r w:rsidRPr="008B321F">
        <w:rPr>
          <w:rFonts w:ascii="Times New Roman" w:hAnsi="Times New Roman" w:cs="Times New Roman"/>
          <w:bCs/>
          <w:sz w:val="28"/>
        </w:rPr>
        <w:t xml:space="preserve"> — 0.590;</w:t>
      </w:r>
    </w:p>
    <w:p w14:paraId="6C5502C2" w14:textId="77777777" w:rsidR="008B321F" w:rsidRPr="008B321F" w:rsidRDefault="008B321F">
      <w:pPr>
        <w:pStyle w:val="a9"/>
        <w:numPr>
          <w:ilvl w:val="0"/>
          <w:numId w:val="6"/>
        </w:numPr>
        <w:jc w:val="both"/>
        <w:rPr>
          <w:rFonts w:ascii="Times New Roman" w:hAnsi="Times New Roman" w:cs="Times New Roman"/>
          <w:bCs/>
          <w:sz w:val="28"/>
        </w:rPr>
      </w:pPr>
      <w:r w:rsidRPr="008B321F">
        <w:rPr>
          <w:rFonts w:ascii="Times New Roman" w:hAnsi="Times New Roman" w:cs="Times New Roman"/>
          <w:bCs/>
          <w:sz w:val="28"/>
        </w:rPr>
        <w:t>1stFlrSF — 0.583;</w:t>
      </w:r>
    </w:p>
    <w:p w14:paraId="1457B95A"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FullBath</w:t>
      </w:r>
      <w:proofErr w:type="spellEnd"/>
      <w:r w:rsidRPr="008B321F">
        <w:rPr>
          <w:rFonts w:ascii="Times New Roman" w:hAnsi="Times New Roman" w:cs="Times New Roman"/>
          <w:bCs/>
          <w:sz w:val="28"/>
        </w:rPr>
        <w:t xml:space="preserve"> — 0.549;</w:t>
      </w:r>
    </w:p>
    <w:p w14:paraId="046E6254" w14:textId="77777777"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TotRmsAbvGrd</w:t>
      </w:r>
      <w:proofErr w:type="spellEnd"/>
      <w:r w:rsidRPr="008B321F">
        <w:rPr>
          <w:rFonts w:ascii="Times New Roman" w:hAnsi="Times New Roman" w:cs="Times New Roman"/>
          <w:bCs/>
          <w:sz w:val="28"/>
        </w:rPr>
        <w:t xml:space="preserve"> — 0.520;</w:t>
      </w:r>
    </w:p>
    <w:p w14:paraId="117B5ABF" w14:textId="19BEDF93" w:rsidR="008B321F" w:rsidRPr="008B321F" w:rsidRDefault="008B321F">
      <w:pPr>
        <w:pStyle w:val="a9"/>
        <w:numPr>
          <w:ilvl w:val="0"/>
          <w:numId w:val="6"/>
        </w:numPr>
        <w:jc w:val="both"/>
        <w:rPr>
          <w:rFonts w:ascii="Times New Roman" w:hAnsi="Times New Roman" w:cs="Times New Roman"/>
          <w:bCs/>
          <w:sz w:val="28"/>
        </w:rPr>
      </w:pPr>
      <w:proofErr w:type="spellStart"/>
      <w:r w:rsidRPr="008B321F">
        <w:rPr>
          <w:rFonts w:ascii="Times New Roman" w:hAnsi="Times New Roman" w:cs="Times New Roman"/>
          <w:bCs/>
          <w:sz w:val="28"/>
        </w:rPr>
        <w:t>YearBuilt</w:t>
      </w:r>
      <w:proofErr w:type="spellEnd"/>
      <w:r w:rsidRPr="008B321F">
        <w:rPr>
          <w:rFonts w:ascii="Times New Roman" w:hAnsi="Times New Roman" w:cs="Times New Roman"/>
          <w:bCs/>
          <w:sz w:val="28"/>
        </w:rPr>
        <w:t xml:space="preserve"> — 0.512.</w:t>
      </w:r>
    </w:p>
    <w:p w14:paraId="214FADC2" w14:textId="5CA2652C" w:rsidR="008B321F" w:rsidRDefault="008B321F" w:rsidP="008B321F">
      <w:pPr>
        <w:ind w:firstLine="708"/>
        <w:jc w:val="both"/>
        <w:rPr>
          <w:rFonts w:ascii="Times New Roman" w:hAnsi="Times New Roman" w:cs="Times New Roman"/>
          <w:bCs/>
          <w:sz w:val="28"/>
        </w:rPr>
      </w:pPr>
      <w:r>
        <w:rPr>
          <w:rFonts w:ascii="Times New Roman" w:hAnsi="Times New Roman" w:cs="Times New Roman"/>
          <w:bCs/>
          <w:sz w:val="28"/>
        </w:rPr>
        <w:t>Для подальшої побудови моделі було обрано 10 ознак:</w:t>
      </w:r>
    </w:p>
    <w:p w14:paraId="52F75D94" w14:textId="0F3A9865" w:rsidR="008B321F" w:rsidRDefault="008B321F">
      <w:pPr>
        <w:pStyle w:val="a9"/>
        <w:numPr>
          <w:ilvl w:val="0"/>
          <w:numId w:val="6"/>
        </w:numPr>
        <w:jc w:val="both"/>
        <w:rPr>
          <w:rFonts w:ascii="Times New Roman" w:hAnsi="Times New Roman" w:cs="Times New Roman"/>
          <w:bCs/>
          <w:sz w:val="28"/>
        </w:rPr>
      </w:pPr>
      <w:r w:rsidRPr="008B321F">
        <w:rPr>
          <w:rFonts w:ascii="Times New Roman" w:hAnsi="Times New Roman" w:cs="Times New Roman"/>
          <w:bCs/>
          <w:sz w:val="28"/>
        </w:rPr>
        <w:t>Числові:</w:t>
      </w:r>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OverallQual</w:t>
      </w:r>
      <w:proofErr w:type="spellEnd"/>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GrLivArea</w:t>
      </w:r>
      <w:proofErr w:type="spellEnd"/>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GarageCars</w:t>
      </w:r>
      <w:proofErr w:type="spellEnd"/>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TotalBsmtSF</w:t>
      </w:r>
      <w:proofErr w:type="spellEnd"/>
      <w:r w:rsidRPr="008B321F">
        <w:rPr>
          <w:rFonts w:ascii="Times New Roman" w:hAnsi="Times New Roman" w:cs="Times New Roman"/>
          <w:bCs/>
          <w:sz w:val="28"/>
        </w:rPr>
        <w:t xml:space="preserve">, </w:t>
      </w:r>
      <w:r w:rsidRPr="008B321F">
        <w:rPr>
          <w:rFonts w:ascii="Times New Roman" w:hAnsi="Times New Roman" w:cs="Times New Roman"/>
          <w:bCs/>
          <w:sz w:val="28"/>
        </w:rPr>
        <w:t>1stFlrSF</w:t>
      </w:r>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YearBuilt</w:t>
      </w:r>
      <w:proofErr w:type="spellEnd"/>
      <w:r w:rsidRPr="008B321F">
        <w:rPr>
          <w:rFonts w:ascii="Times New Roman" w:hAnsi="Times New Roman" w:cs="Times New Roman"/>
          <w:bCs/>
          <w:sz w:val="28"/>
        </w:rPr>
        <w:t>,</w:t>
      </w:r>
      <w:r>
        <w:rPr>
          <w:rFonts w:ascii="Times New Roman" w:hAnsi="Times New Roman" w:cs="Times New Roman"/>
          <w:bCs/>
          <w:sz w:val="28"/>
        </w:rPr>
        <w:t xml:space="preserve"> </w:t>
      </w:r>
      <w:proofErr w:type="spellStart"/>
      <w:r w:rsidRPr="008B321F">
        <w:rPr>
          <w:rFonts w:ascii="Times New Roman" w:hAnsi="Times New Roman" w:cs="Times New Roman"/>
          <w:bCs/>
          <w:sz w:val="28"/>
        </w:rPr>
        <w:t>FullBath</w:t>
      </w:r>
      <w:proofErr w:type="spellEnd"/>
      <w:r>
        <w:rPr>
          <w:rFonts w:ascii="Times New Roman" w:hAnsi="Times New Roman" w:cs="Times New Roman"/>
          <w:bCs/>
          <w:sz w:val="28"/>
        </w:rPr>
        <w:t>.</w:t>
      </w:r>
    </w:p>
    <w:p w14:paraId="371EA2EC" w14:textId="3986EF29" w:rsidR="008B321F" w:rsidRPr="008B321F" w:rsidRDefault="008B321F">
      <w:pPr>
        <w:pStyle w:val="a9"/>
        <w:numPr>
          <w:ilvl w:val="0"/>
          <w:numId w:val="6"/>
        </w:numPr>
        <w:jc w:val="both"/>
        <w:rPr>
          <w:rFonts w:ascii="Times New Roman" w:hAnsi="Times New Roman" w:cs="Times New Roman"/>
          <w:bCs/>
          <w:sz w:val="28"/>
        </w:rPr>
      </w:pPr>
      <w:r w:rsidRPr="008B321F">
        <w:rPr>
          <w:rFonts w:ascii="Times New Roman" w:hAnsi="Times New Roman" w:cs="Times New Roman"/>
          <w:bCs/>
          <w:sz w:val="28"/>
        </w:rPr>
        <w:t>Категоріальні:</w:t>
      </w:r>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Neighborhood</w:t>
      </w:r>
      <w:proofErr w:type="spellEnd"/>
      <w:r w:rsidRPr="008B321F">
        <w:rPr>
          <w:rFonts w:ascii="Times New Roman" w:hAnsi="Times New Roman" w:cs="Times New Roman"/>
          <w:bCs/>
          <w:sz w:val="28"/>
        </w:rPr>
        <w:t xml:space="preserve">, </w:t>
      </w:r>
      <w:proofErr w:type="spellStart"/>
      <w:r w:rsidRPr="008B321F">
        <w:rPr>
          <w:rFonts w:ascii="Times New Roman" w:hAnsi="Times New Roman" w:cs="Times New Roman"/>
          <w:bCs/>
          <w:sz w:val="28"/>
        </w:rPr>
        <w:t>KitchenQual</w:t>
      </w:r>
      <w:proofErr w:type="spellEnd"/>
      <w:r w:rsidRPr="008B321F">
        <w:rPr>
          <w:rFonts w:ascii="Times New Roman" w:hAnsi="Times New Roman" w:cs="Times New Roman"/>
          <w:bCs/>
          <w:sz w:val="28"/>
        </w:rPr>
        <w:t>,</w:t>
      </w:r>
      <w:r>
        <w:rPr>
          <w:rFonts w:ascii="Times New Roman" w:hAnsi="Times New Roman" w:cs="Times New Roman"/>
          <w:bCs/>
          <w:sz w:val="28"/>
        </w:rPr>
        <w:t xml:space="preserve"> </w:t>
      </w:r>
      <w:proofErr w:type="spellStart"/>
      <w:r w:rsidRPr="008B321F">
        <w:rPr>
          <w:rFonts w:ascii="Times New Roman" w:hAnsi="Times New Roman" w:cs="Times New Roman"/>
          <w:bCs/>
          <w:sz w:val="28"/>
        </w:rPr>
        <w:t>GarageType</w:t>
      </w:r>
      <w:proofErr w:type="spellEnd"/>
      <w:r>
        <w:rPr>
          <w:rFonts w:ascii="Times New Roman" w:hAnsi="Times New Roman" w:cs="Times New Roman"/>
          <w:bCs/>
          <w:sz w:val="28"/>
        </w:rPr>
        <w:t>.</w:t>
      </w:r>
    </w:p>
    <w:p w14:paraId="4BA42303" w14:textId="77777777" w:rsidR="008B321F" w:rsidRPr="008B321F" w:rsidRDefault="008B321F" w:rsidP="008B321F">
      <w:pPr>
        <w:ind w:firstLine="708"/>
        <w:jc w:val="both"/>
        <w:rPr>
          <w:rFonts w:ascii="Times New Roman" w:hAnsi="Times New Roman" w:cs="Times New Roman"/>
          <w:bCs/>
          <w:sz w:val="28"/>
        </w:rPr>
      </w:pPr>
      <w:r w:rsidRPr="008B321F">
        <w:rPr>
          <w:rFonts w:ascii="Times New Roman" w:hAnsi="Times New Roman" w:cs="Times New Roman"/>
          <w:bCs/>
          <w:sz w:val="28"/>
        </w:rPr>
        <w:t>Такий набір ознак охоплює різні характеристики житла: якість будинку, площу, кількість місць у гаражі, площу підвалу та першого поверху, рік побудови, кількість ванних кімнат, район та характеристики кухні й гаража.</w:t>
      </w:r>
    </w:p>
    <w:p w14:paraId="18508AC2" w14:textId="25C51DDA" w:rsidR="00866247" w:rsidRDefault="008B321F" w:rsidP="00815E00">
      <w:pPr>
        <w:ind w:firstLine="708"/>
        <w:jc w:val="both"/>
        <w:rPr>
          <w:rFonts w:ascii="Times New Roman" w:hAnsi="Times New Roman" w:cs="Times New Roman"/>
          <w:bCs/>
          <w:sz w:val="28"/>
        </w:rPr>
      </w:pPr>
      <w:r w:rsidRPr="008B321F">
        <w:rPr>
          <w:rFonts w:ascii="Times New Roman" w:hAnsi="Times New Roman" w:cs="Times New Roman"/>
          <w:bCs/>
          <w:sz w:val="28"/>
        </w:rPr>
        <w:t xml:space="preserve">Окремо було перевірено кореляції між вибраними числовими </w:t>
      </w:r>
      <w:proofErr w:type="spellStart"/>
      <w:r w:rsidRPr="008B321F">
        <w:rPr>
          <w:rFonts w:ascii="Times New Roman" w:hAnsi="Times New Roman" w:cs="Times New Roman"/>
          <w:bCs/>
          <w:sz w:val="28"/>
        </w:rPr>
        <w:t>предикторами</w:t>
      </w:r>
      <w:proofErr w:type="spellEnd"/>
      <w:r w:rsidRPr="008B321F">
        <w:rPr>
          <w:rFonts w:ascii="Times New Roman" w:hAnsi="Times New Roman" w:cs="Times New Roman"/>
          <w:bCs/>
          <w:sz w:val="28"/>
        </w:rPr>
        <w:t xml:space="preserve">. Найбільшою виявилася кореляція між </w:t>
      </w:r>
      <w:proofErr w:type="spellStart"/>
      <w:r w:rsidRPr="008B321F">
        <w:rPr>
          <w:rFonts w:ascii="Times New Roman" w:hAnsi="Times New Roman" w:cs="Times New Roman"/>
          <w:bCs/>
          <w:sz w:val="28"/>
        </w:rPr>
        <w:t>TotalBsmtSF</w:t>
      </w:r>
      <w:proofErr w:type="spellEnd"/>
      <w:r w:rsidRPr="008B321F">
        <w:rPr>
          <w:rFonts w:ascii="Times New Roman" w:hAnsi="Times New Roman" w:cs="Times New Roman"/>
          <w:bCs/>
          <w:sz w:val="28"/>
        </w:rPr>
        <w:t xml:space="preserve"> та 1stFlrSF:</w:t>
      </w:r>
      <w:r w:rsidR="00815E00">
        <w:rPr>
          <w:rFonts w:ascii="Times New Roman" w:hAnsi="Times New Roman" w:cs="Times New Roman"/>
          <w:bCs/>
          <w:sz w:val="28"/>
        </w:rPr>
        <w:t xml:space="preserve"> </w:t>
      </w:r>
      <w:r w:rsidR="00815E00">
        <w:rPr>
          <w:rFonts w:ascii="Times New Roman" w:hAnsi="Times New Roman" w:cs="Times New Roman"/>
          <w:bCs/>
          <w:sz w:val="28"/>
        </w:rPr>
        <w:br/>
      </w:r>
      <w:r w:rsidRPr="008B321F">
        <w:rPr>
          <w:rFonts w:ascii="Times New Roman" w:hAnsi="Times New Roman" w:cs="Times New Roman"/>
          <w:bCs/>
          <w:sz w:val="28"/>
        </w:rPr>
        <w:t>r = 0.827</w:t>
      </w:r>
      <w:r w:rsidR="00815E00">
        <w:rPr>
          <w:rFonts w:ascii="Times New Roman" w:hAnsi="Times New Roman" w:cs="Times New Roman"/>
          <w:bCs/>
          <w:sz w:val="28"/>
        </w:rPr>
        <w:t xml:space="preserve">. </w:t>
      </w:r>
      <w:r w:rsidRPr="008B321F">
        <w:rPr>
          <w:rFonts w:ascii="Times New Roman" w:hAnsi="Times New Roman" w:cs="Times New Roman"/>
          <w:bCs/>
          <w:sz w:val="28"/>
        </w:rPr>
        <w:t>Це означає, що ці дві ознаки містять частково дубльовану інформацію.</w:t>
      </w:r>
    </w:p>
    <w:p w14:paraId="7CC97765" w14:textId="77777777"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Для оцінювання здатності моделі узагальнювати результати початковий набір даних було розділено на три частини:</w:t>
      </w:r>
    </w:p>
    <w:p w14:paraId="2120F014" w14:textId="77777777" w:rsidR="00815E00" w:rsidRPr="00815E00" w:rsidRDefault="00815E00">
      <w:pPr>
        <w:pStyle w:val="a9"/>
        <w:numPr>
          <w:ilvl w:val="0"/>
          <w:numId w:val="7"/>
        </w:numPr>
        <w:jc w:val="both"/>
        <w:rPr>
          <w:rFonts w:ascii="Times New Roman" w:hAnsi="Times New Roman" w:cs="Times New Roman"/>
          <w:bCs/>
          <w:sz w:val="28"/>
        </w:rPr>
      </w:pPr>
      <w:r w:rsidRPr="00815E00">
        <w:rPr>
          <w:rFonts w:ascii="Times New Roman" w:hAnsi="Times New Roman" w:cs="Times New Roman"/>
          <w:bCs/>
          <w:sz w:val="28"/>
        </w:rPr>
        <w:t>навчальну (</w:t>
      </w:r>
      <w:proofErr w:type="spellStart"/>
      <w:r w:rsidRPr="00815E00">
        <w:rPr>
          <w:rFonts w:ascii="Times New Roman" w:hAnsi="Times New Roman" w:cs="Times New Roman"/>
          <w:bCs/>
          <w:sz w:val="28"/>
        </w:rPr>
        <w:t>Train</w:t>
      </w:r>
      <w:proofErr w:type="spellEnd"/>
      <w:r w:rsidRPr="00815E00">
        <w:rPr>
          <w:rFonts w:ascii="Times New Roman" w:hAnsi="Times New Roman" w:cs="Times New Roman"/>
          <w:bCs/>
          <w:sz w:val="28"/>
        </w:rPr>
        <w:t>);</w:t>
      </w:r>
    </w:p>
    <w:p w14:paraId="07A6FA0C" w14:textId="77777777" w:rsidR="00815E00" w:rsidRPr="00815E00" w:rsidRDefault="00815E00">
      <w:pPr>
        <w:pStyle w:val="a9"/>
        <w:numPr>
          <w:ilvl w:val="0"/>
          <w:numId w:val="7"/>
        </w:numPr>
        <w:jc w:val="both"/>
        <w:rPr>
          <w:rFonts w:ascii="Times New Roman" w:hAnsi="Times New Roman" w:cs="Times New Roman"/>
          <w:bCs/>
          <w:sz w:val="28"/>
        </w:rPr>
      </w:pPr>
      <w:proofErr w:type="spellStart"/>
      <w:r w:rsidRPr="00815E00">
        <w:rPr>
          <w:rFonts w:ascii="Times New Roman" w:hAnsi="Times New Roman" w:cs="Times New Roman"/>
          <w:bCs/>
          <w:sz w:val="28"/>
        </w:rPr>
        <w:t>валідаційну</w:t>
      </w:r>
      <w:proofErr w:type="spellEnd"/>
      <w:r w:rsidRPr="00815E00">
        <w:rPr>
          <w:rFonts w:ascii="Times New Roman" w:hAnsi="Times New Roman" w:cs="Times New Roman"/>
          <w:bCs/>
          <w:sz w:val="28"/>
        </w:rPr>
        <w:t xml:space="preserve"> (</w:t>
      </w:r>
      <w:proofErr w:type="spellStart"/>
      <w:r w:rsidRPr="00815E00">
        <w:rPr>
          <w:rFonts w:ascii="Times New Roman" w:hAnsi="Times New Roman" w:cs="Times New Roman"/>
          <w:bCs/>
          <w:sz w:val="28"/>
        </w:rPr>
        <w:t>Validation</w:t>
      </w:r>
      <w:proofErr w:type="spellEnd"/>
      <w:r w:rsidRPr="00815E00">
        <w:rPr>
          <w:rFonts w:ascii="Times New Roman" w:hAnsi="Times New Roman" w:cs="Times New Roman"/>
          <w:bCs/>
          <w:sz w:val="28"/>
        </w:rPr>
        <w:t>);</w:t>
      </w:r>
    </w:p>
    <w:p w14:paraId="668F7E0C" w14:textId="03258075" w:rsidR="00815E00" w:rsidRPr="00815E00" w:rsidRDefault="00815E00">
      <w:pPr>
        <w:pStyle w:val="a9"/>
        <w:numPr>
          <w:ilvl w:val="0"/>
          <w:numId w:val="7"/>
        </w:numPr>
        <w:jc w:val="both"/>
        <w:rPr>
          <w:rFonts w:ascii="Times New Roman" w:hAnsi="Times New Roman" w:cs="Times New Roman"/>
          <w:bCs/>
          <w:sz w:val="28"/>
        </w:rPr>
      </w:pPr>
      <w:r w:rsidRPr="00815E00">
        <w:rPr>
          <w:rFonts w:ascii="Times New Roman" w:hAnsi="Times New Roman" w:cs="Times New Roman"/>
          <w:bCs/>
          <w:sz w:val="28"/>
        </w:rPr>
        <w:t>тестову (</w:t>
      </w:r>
      <w:proofErr w:type="spellStart"/>
      <w:r w:rsidRPr="00815E00">
        <w:rPr>
          <w:rFonts w:ascii="Times New Roman" w:hAnsi="Times New Roman" w:cs="Times New Roman"/>
          <w:bCs/>
          <w:sz w:val="28"/>
        </w:rPr>
        <w:t>Test</w:t>
      </w:r>
      <w:proofErr w:type="spellEnd"/>
      <w:r w:rsidRPr="00815E00">
        <w:rPr>
          <w:rFonts w:ascii="Times New Roman" w:hAnsi="Times New Roman" w:cs="Times New Roman"/>
          <w:bCs/>
          <w:sz w:val="28"/>
        </w:rPr>
        <w:t>).</w:t>
      </w:r>
    </w:p>
    <w:p w14:paraId="29E38860" w14:textId="77777777"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 xml:space="preserve">Спочатку 30% даних було виділено у відкладену вибірку, після чого її поділено навпіл між </w:t>
      </w:r>
      <w:proofErr w:type="spellStart"/>
      <w:r w:rsidRPr="00815E00">
        <w:rPr>
          <w:rFonts w:ascii="Times New Roman" w:hAnsi="Times New Roman" w:cs="Times New Roman"/>
          <w:bCs/>
          <w:sz w:val="28"/>
        </w:rPr>
        <w:t>Validation</w:t>
      </w:r>
      <w:proofErr w:type="spellEnd"/>
      <w:r w:rsidRPr="00815E00">
        <w:rPr>
          <w:rFonts w:ascii="Times New Roman" w:hAnsi="Times New Roman" w:cs="Times New Roman"/>
          <w:bCs/>
          <w:sz w:val="28"/>
        </w:rPr>
        <w:t xml:space="preserve"> і </w:t>
      </w:r>
      <w:proofErr w:type="spellStart"/>
      <w:r w:rsidRPr="00815E00">
        <w:rPr>
          <w:rFonts w:ascii="Times New Roman" w:hAnsi="Times New Roman" w:cs="Times New Roman"/>
          <w:bCs/>
          <w:sz w:val="28"/>
        </w:rPr>
        <w:t>Test</w:t>
      </w:r>
      <w:proofErr w:type="spellEnd"/>
      <w:r w:rsidRPr="00815E00">
        <w:rPr>
          <w:rFonts w:ascii="Times New Roman" w:hAnsi="Times New Roman" w:cs="Times New Roman"/>
          <w:bCs/>
          <w:sz w:val="28"/>
        </w:rPr>
        <w:t>.</w:t>
      </w:r>
    </w:p>
    <w:p w14:paraId="50BEAECE" w14:textId="77777777"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У результаті отримано:</w:t>
      </w:r>
    </w:p>
    <w:p w14:paraId="77A47C13" w14:textId="77777777" w:rsidR="00815E00" w:rsidRPr="00815E00" w:rsidRDefault="00815E00">
      <w:pPr>
        <w:pStyle w:val="a9"/>
        <w:numPr>
          <w:ilvl w:val="0"/>
          <w:numId w:val="8"/>
        </w:numPr>
        <w:jc w:val="both"/>
        <w:rPr>
          <w:rFonts w:ascii="Times New Roman" w:hAnsi="Times New Roman" w:cs="Times New Roman"/>
          <w:bCs/>
          <w:sz w:val="28"/>
        </w:rPr>
      </w:pPr>
      <w:proofErr w:type="spellStart"/>
      <w:r w:rsidRPr="00815E00">
        <w:rPr>
          <w:rFonts w:ascii="Times New Roman" w:hAnsi="Times New Roman" w:cs="Times New Roman"/>
          <w:bCs/>
          <w:sz w:val="28"/>
        </w:rPr>
        <w:t>Train</w:t>
      </w:r>
      <w:proofErr w:type="spellEnd"/>
      <w:r w:rsidRPr="00815E00">
        <w:rPr>
          <w:rFonts w:ascii="Times New Roman" w:hAnsi="Times New Roman" w:cs="Times New Roman"/>
          <w:bCs/>
          <w:sz w:val="28"/>
        </w:rPr>
        <w:t xml:space="preserve"> = 1022</w:t>
      </w:r>
    </w:p>
    <w:p w14:paraId="2BEB4374" w14:textId="77777777" w:rsidR="00815E00" w:rsidRPr="00815E00" w:rsidRDefault="00815E00">
      <w:pPr>
        <w:pStyle w:val="a9"/>
        <w:numPr>
          <w:ilvl w:val="0"/>
          <w:numId w:val="8"/>
        </w:numPr>
        <w:jc w:val="both"/>
        <w:rPr>
          <w:rFonts w:ascii="Times New Roman" w:hAnsi="Times New Roman" w:cs="Times New Roman"/>
          <w:bCs/>
          <w:sz w:val="28"/>
        </w:rPr>
      </w:pPr>
      <w:proofErr w:type="spellStart"/>
      <w:r w:rsidRPr="00815E00">
        <w:rPr>
          <w:rFonts w:ascii="Times New Roman" w:hAnsi="Times New Roman" w:cs="Times New Roman"/>
          <w:bCs/>
          <w:sz w:val="28"/>
        </w:rPr>
        <w:t>Validation</w:t>
      </w:r>
      <w:proofErr w:type="spellEnd"/>
      <w:r w:rsidRPr="00815E00">
        <w:rPr>
          <w:rFonts w:ascii="Times New Roman" w:hAnsi="Times New Roman" w:cs="Times New Roman"/>
          <w:bCs/>
          <w:sz w:val="28"/>
        </w:rPr>
        <w:t xml:space="preserve"> = 219</w:t>
      </w:r>
    </w:p>
    <w:p w14:paraId="19191023" w14:textId="77777777" w:rsidR="00815E00" w:rsidRPr="00815E00" w:rsidRDefault="00815E00">
      <w:pPr>
        <w:pStyle w:val="a9"/>
        <w:numPr>
          <w:ilvl w:val="0"/>
          <w:numId w:val="8"/>
        </w:numPr>
        <w:jc w:val="both"/>
        <w:rPr>
          <w:rFonts w:ascii="Times New Roman" w:hAnsi="Times New Roman" w:cs="Times New Roman"/>
          <w:bCs/>
          <w:sz w:val="28"/>
        </w:rPr>
      </w:pPr>
      <w:proofErr w:type="spellStart"/>
      <w:r w:rsidRPr="00815E00">
        <w:rPr>
          <w:rFonts w:ascii="Times New Roman" w:hAnsi="Times New Roman" w:cs="Times New Roman"/>
          <w:bCs/>
          <w:sz w:val="28"/>
        </w:rPr>
        <w:t>Test</w:t>
      </w:r>
      <w:proofErr w:type="spellEnd"/>
      <w:r w:rsidRPr="00815E00">
        <w:rPr>
          <w:rFonts w:ascii="Times New Roman" w:hAnsi="Times New Roman" w:cs="Times New Roman"/>
          <w:bCs/>
          <w:sz w:val="28"/>
        </w:rPr>
        <w:t xml:space="preserve"> = 219</w:t>
      </w:r>
    </w:p>
    <w:p w14:paraId="41E58DBF" w14:textId="77777777"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 xml:space="preserve">Таким чином, навчальна вибірка містить приблизно 70% початкових даних, а </w:t>
      </w:r>
      <w:proofErr w:type="spellStart"/>
      <w:r w:rsidRPr="00815E00">
        <w:rPr>
          <w:rFonts w:ascii="Times New Roman" w:hAnsi="Times New Roman" w:cs="Times New Roman"/>
          <w:bCs/>
          <w:sz w:val="28"/>
        </w:rPr>
        <w:t>Validation</w:t>
      </w:r>
      <w:proofErr w:type="spellEnd"/>
      <w:r w:rsidRPr="00815E00">
        <w:rPr>
          <w:rFonts w:ascii="Times New Roman" w:hAnsi="Times New Roman" w:cs="Times New Roman"/>
          <w:bCs/>
          <w:sz w:val="28"/>
        </w:rPr>
        <w:t xml:space="preserve"> і </w:t>
      </w:r>
      <w:proofErr w:type="spellStart"/>
      <w:r w:rsidRPr="00815E00">
        <w:rPr>
          <w:rFonts w:ascii="Times New Roman" w:hAnsi="Times New Roman" w:cs="Times New Roman"/>
          <w:bCs/>
          <w:sz w:val="28"/>
        </w:rPr>
        <w:t>Test</w:t>
      </w:r>
      <w:proofErr w:type="spellEnd"/>
      <w:r w:rsidRPr="00815E00">
        <w:rPr>
          <w:rFonts w:ascii="Times New Roman" w:hAnsi="Times New Roman" w:cs="Times New Roman"/>
          <w:bCs/>
          <w:sz w:val="28"/>
        </w:rPr>
        <w:t xml:space="preserve"> — приблизно по 15%.</w:t>
      </w:r>
    </w:p>
    <w:p w14:paraId="0492B154" w14:textId="7DE9928F" w:rsid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 xml:space="preserve">Особливу увагу було приділено запобіганню </w:t>
      </w:r>
      <w:proofErr w:type="spellStart"/>
      <w:r w:rsidRPr="00815E00">
        <w:rPr>
          <w:rFonts w:ascii="Times New Roman" w:hAnsi="Times New Roman" w:cs="Times New Roman"/>
          <w:bCs/>
          <w:sz w:val="28"/>
        </w:rPr>
        <w:t>data</w:t>
      </w:r>
      <w:proofErr w:type="spellEnd"/>
      <w:r w:rsidRPr="00815E00">
        <w:rPr>
          <w:rFonts w:ascii="Times New Roman" w:hAnsi="Times New Roman" w:cs="Times New Roman"/>
          <w:bCs/>
          <w:sz w:val="28"/>
        </w:rPr>
        <w:t xml:space="preserve"> </w:t>
      </w:r>
      <w:proofErr w:type="spellStart"/>
      <w:r w:rsidRPr="00815E00">
        <w:rPr>
          <w:rFonts w:ascii="Times New Roman" w:hAnsi="Times New Roman" w:cs="Times New Roman"/>
          <w:bCs/>
          <w:sz w:val="28"/>
        </w:rPr>
        <w:t>leakage</w:t>
      </w:r>
      <w:proofErr w:type="spellEnd"/>
      <w:r w:rsidRPr="00815E00">
        <w:rPr>
          <w:rFonts w:ascii="Times New Roman" w:hAnsi="Times New Roman" w:cs="Times New Roman"/>
          <w:bCs/>
          <w:sz w:val="28"/>
        </w:rPr>
        <w:t>.</w:t>
      </w:r>
      <w:r>
        <w:rPr>
          <w:rFonts w:ascii="Times New Roman" w:hAnsi="Times New Roman" w:cs="Times New Roman"/>
          <w:bCs/>
          <w:sz w:val="28"/>
        </w:rPr>
        <w:t xml:space="preserve"> </w:t>
      </w:r>
      <w:r w:rsidRPr="00815E00">
        <w:rPr>
          <w:rFonts w:ascii="Times New Roman" w:hAnsi="Times New Roman" w:cs="Times New Roman"/>
          <w:bCs/>
          <w:sz w:val="28"/>
        </w:rPr>
        <w:t xml:space="preserve">Розбиття було виконано до </w:t>
      </w:r>
      <w:proofErr w:type="spellStart"/>
      <w:r w:rsidRPr="00815E00">
        <w:rPr>
          <w:rFonts w:ascii="Times New Roman" w:hAnsi="Times New Roman" w:cs="Times New Roman"/>
          <w:bCs/>
          <w:sz w:val="28"/>
        </w:rPr>
        <w:t>імпутації</w:t>
      </w:r>
      <w:proofErr w:type="spellEnd"/>
      <w:r w:rsidRPr="00815E00">
        <w:rPr>
          <w:rFonts w:ascii="Times New Roman" w:hAnsi="Times New Roman" w:cs="Times New Roman"/>
          <w:bCs/>
          <w:sz w:val="28"/>
        </w:rPr>
        <w:t xml:space="preserve"> пропущених значень, кодування категоріальних ознак та масштабування. Це необхідно, оскільки параметри цих операцій повинні </w:t>
      </w:r>
      <w:r w:rsidRPr="00815E00">
        <w:rPr>
          <w:rFonts w:ascii="Times New Roman" w:hAnsi="Times New Roman" w:cs="Times New Roman"/>
          <w:bCs/>
          <w:sz w:val="28"/>
        </w:rPr>
        <w:lastRenderedPageBreak/>
        <w:t>визначатися тільки за навчальною вибіркою.</w:t>
      </w:r>
      <w:r>
        <w:rPr>
          <w:rFonts w:ascii="Times New Roman" w:hAnsi="Times New Roman" w:cs="Times New Roman"/>
          <w:bCs/>
          <w:sz w:val="28"/>
        </w:rPr>
        <w:t xml:space="preserve"> </w:t>
      </w:r>
      <w:r w:rsidRPr="00815E00">
        <w:rPr>
          <w:rFonts w:ascii="Times New Roman" w:hAnsi="Times New Roman" w:cs="Times New Roman"/>
          <w:bCs/>
          <w:sz w:val="28"/>
        </w:rPr>
        <w:t>Тестова вибірка при цьому залишалася невикористаною до фінального оцінювання моделі.</w:t>
      </w:r>
    </w:p>
    <w:p w14:paraId="494F6590" w14:textId="77777777" w:rsid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 xml:space="preserve">Оскільки лінійна регресія працює з числовими значеннями, категоріальні ознаки необхідно було перетворити у числове </w:t>
      </w:r>
      <w:proofErr w:type="spellStart"/>
      <w:r w:rsidRPr="00815E00">
        <w:rPr>
          <w:rFonts w:ascii="Times New Roman" w:hAnsi="Times New Roman" w:cs="Times New Roman"/>
          <w:bCs/>
          <w:sz w:val="28"/>
        </w:rPr>
        <w:t>представлення.</w:t>
      </w:r>
      <w:r>
        <w:rPr>
          <w:rFonts w:ascii="Times New Roman" w:hAnsi="Times New Roman" w:cs="Times New Roman"/>
          <w:bCs/>
          <w:sz w:val="28"/>
        </w:rPr>
        <w:t>м</w:t>
      </w:r>
      <w:r w:rsidRPr="00815E00">
        <w:rPr>
          <w:rFonts w:ascii="Times New Roman" w:hAnsi="Times New Roman" w:cs="Times New Roman"/>
          <w:bCs/>
          <w:sz w:val="28"/>
        </w:rPr>
        <w:t>Для</w:t>
      </w:r>
      <w:proofErr w:type="spellEnd"/>
      <w:r w:rsidRPr="00815E00">
        <w:rPr>
          <w:rFonts w:ascii="Times New Roman" w:hAnsi="Times New Roman" w:cs="Times New Roman"/>
          <w:bCs/>
          <w:sz w:val="28"/>
        </w:rPr>
        <w:t xml:space="preserve"> цього використано </w:t>
      </w:r>
      <w:proofErr w:type="spellStart"/>
      <w:r w:rsidRPr="00815E00">
        <w:rPr>
          <w:rFonts w:ascii="Times New Roman" w:hAnsi="Times New Roman" w:cs="Times New Roman"/>
          <w:bCs/>
          <w:sz w:val="28"/>
        </w:rPr>
        <w:t>One-Hot</w:t>
      </w:r>
      <w:proofErr w:type="spellEnd"/>
      <w:r w:rsidRPr="00815E00">
        <w:rPr>
          <w:rFonts w:ascii="Times New Roman" w:hAnsi="Times New Roman" w:cs="Times New Roman"/>
          <w:bCs/>
          <w:sz w:val="28"/>
        </w:rPr>
        <w:t xml:space="preserve"> </w:t>
      </w:r>
      <w:proofErr w:type="spellStart"/>
      <w:r w:rsidRPr="00815E00">
        <w:rPr>
          <w:rFonts w:ascii="Times New Roman" w:hAnsi="Times New Roman" w:cs="Times New Roman"/>
          <w:bCs/>
          <w:sz w:val="28"/>
        </w:rPr>
        <w:t>Encoding</w:t>
      </w:r>
      <w:proofErr w:type="spellEnd"/>
      <w:r w:rsidRPr="00815E00">
        <w:rPr>
          <w:rFonts w:ascii="Times New Roman" w:hAnsi="Times New Roman" w:cs="Times New Roman"/>
          <w:bCs/>
          <w:sz w:val="28"/>
        </w:rPr>
        <w:t>.</w:t>
      </w:r>
      <w:r>
        <w:rPr>
          <w:rFonts w:ascii="Times New Roman" w:hAnsi="Times New Roman" w:cs="Times New Roman"/>
          <w:bCs/>
          <w:sz w:val="28"/>
        </w:rPr>
        <w:t xml:space="preserve"> </w:t>
      </w:r>
    </w:p>
    <w:p w14:paraId="0FB76B42" w14:textId="53B45C8D"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Було закодовано такі категоріальні ознаки:</w:t>
      </w:r>
    </w:p>
    <w:p w14:paraId="65DB4DFD" w14:textId="77777777" w:rsidR="00815E00" w:rsidRPr="00815E00" w:rsidRDefault="00815E00">
      <w:pPr>
        <w:pStyle w:val="a9"/>
        <w:numPr>
          <w:ilvl w:val="0"/>
          <w:numId w:val="9"/>
        </w:numPr>
        <w:jc w:val="both"/>
        <w:rPr>
          <w:rFonts w:ascii="Times New Roman" w:hAnsi="Times New Roman" w:cs="Times New Roman"/>
          <w:bCs/>
          <w:sz w:val="28"/>
        </w:rPr>
      </w:pPr>
      <w:proofErr w:type="spellStart"/>
      <w:r w:rsidRPr="00815E00">
        <w:rPr>
          <w:rFonts w:ascii="Times New Roman" w:hAnsi="Times New Roman" w:cs="Times New Roman"/>
          <w:bCs/>
          <w:sz w:val="28"/>
        </w:rPr>
        <w:t>Neighborhood</w:t>
      </w:r>
      <w:proofErr w:type="spellEnd"/>
    </w:p>
    <w:p w14:paraId="5AEAF408" w14:textId="77777777" w:rsidR="00815E00" w:rsidRPr="00815E00" w:rsidRDefault="00815E00">
      <w:pPr>
        <w:pStyle w:val="a9"/>
        <w:numPr>
          <w:ilvl w:val="0"/>
          <w:numId w:val="9"/>
        </w:numPr>
        <w:jc w:val="both"/>
        <w:rPr>
          <w:rFonts w:ascii="Times New Roman" w:hAnsi="Times New Roman" w:cs="Times New Roman"/>
          <w:bCs/>
          <w:sz w:val="28"/>
        </w:rPr>
      </w:pPr>
      <w:proofErr w:type="spellStart"/>
      <w:r w:rsidRPr="00815E00">
        <w:rPr>
          <w:rFonts w:ascii="Times New Roman" w:hAnsi="Times New Roman" w:cs="Times New Roman"/>
          <w:bCs/>
          <w:sz w:val="28"/>
        </w:rPr>
        <w:t>KitchenQual</w:t>
      </w:r>
      <w:proofErr w:type="spellEnd"/>
    </w:p>
    <w:p w14:paraId="6AD7337A" w14:textId="77777777" w:rsidR="00815E00" w:rsidRPr="00815E00" w:rsidRDefault="00815E00">
      <w:pPr>
        <w:pStyle w:val="a9"/>
        <w:numPr>
          <w:ilvl w:val="0"/>
          <w:numId w:val="9"/>
        </w:numPr>
        <w:jc w:val="both"/>
        <w:rPr>
          <w:rFonts w:ascii="Times New Roman" w:hAnsi="Times New Roman" w:cs="Times New Roman"/>
          <w:bCs/>
          <w:sz w:val="28"/>
        </w:rPr>
      </w:pPr>
      <w:proofErr w:type="spellStart"/>
      <w:r w:rsidRPr="00815E00">
        <w:rPr>
          <w:rFonts w:ascii="Times New Roman" w:hAnsi="Times New Roman" w:cs="Times New Roman"/>
          <w:bCs/>
          <w:sz w:val="28"/>
        </w:rPr>
        <w:t>GarageType</w:t>
      </w:r>
      <w:proofErr w:type="spellEnd"/>
    </w:p>
    <w:p w14:paraId="691FE3B2" w14:textId="77777777" w:rsidR="00815E00" w:rsidRPr="00815E00" w:rsidRDefault="00815E00" w:rsidP="00815E00">
      <w:pPr>
        <w:ind w:firstLine="708"/>
        <w:jc w:val="both"/>
        <w:rPr>
          <w:rFonts w:ascii="Times New Roman" w:hAnsi="Times New Roman" w:cs="Times New Roman"/>
          <w:bCs/>
          <w:sz w:val="28"/>
        </w:rPr>
      </w:pPr>
      <w:proofErr w:type="spellStart"/>
      <w:r w:rsidRPr="00815E00">
        <w:rPr>
          <w:rFonts w:ascii="Times New Roman" w:hAnsi="Times New Roman" w:cs="Times New Roman"/>
          <w:bCs/>
          <w:sz w:val="28"/>
        </w:rPr>
        <w:t>One-Hot</w:t>
      </w:r>
      <w:proofErr w:type="spellEnd"/>
      <w:r w:rsidRPr="00815E00">
        <w:rPr>
          <w:rFonts w:ascii="Times New Roman" w:hAnsi="Times New Roman" w:cs="Times New Roman"/>
          <w:bCs/>
          <w:sz w:val="28"/>
        </w:rPr>
        <w:t xml:space="preserve"> </w:t>
      </w:r>
      <w:proofErr w:type="spellStart"/>
      <w:r w:rsidRPr="00815E00">
        <w:rPr>
          <w:rFonts w:ascii="Times New Roman" w:hAnsi="Times New Roman" w:cs="Times New Roman"/>
          <w:bCs/>
          <w:sz w:val="28"/>
        </w:rPr>
        <w:t>Encoding</w:t>
      </w:r>
      <w:proofErr w:type="spellEnd"/>
      <w:r w:rsidRPr="00815E00">
        <w:rPr>
          <w:rFonts w:ascii="Times New Roman" w:hAnsi="Times New Roman" w:cs="Times New Roman"/>
          <w:bCs/>
          <w:sz w:val="28"/>
        </w:rPr>
        <w:t xml:space="preserve"> створює окрему бінарну ознаку для кожної категорії. Такий підхід використано тому, що категорії на кшталт району або типу гаража не мають природного числового порядку.</w:t>
      </w:r>
    </w:p>
    <w:p w14:paraId="4D66B154" w14:textId="77777777"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Наприклад, присвоєння категоріям значень 1, 2, 3 могло б створити штучне припущення, що категорія 3 "більша" за категорію 1.</w:t>
      </w:r>
    </w:p>
    <w:p w14:paraId="2B860034" w14:textId="337ADB20" w:rsidR="00815E00" w:rsidRP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Для обробки категорій, які могли бути відсутніми під час навчання, використано</w:t>
      </w:r>
      <w:r w:rsidR="00973351">
        <w:rPr>
          <w:rFonts w:ascii="Times New Roman" w:hAnsi="Times New Roman" w:cs="Times New Roman"/>
          <w:bCs/>
          <w:sz w:val="28"/>
        </w:rPr>
        <w:t xml:space="preserve"> </w:t>
      </w:r>
      <w:proofErr w:type="spellStart"/>
      <w:r w:rsidRPr="00815E00">
        <w:rPr>
          <w:rFonts w:ascii="Times New Roman" w:hAnsi="Times New Roman" w:cs="Times New Roman"/>
          <w:bCs/>
          <w:sz w:val="28"/>
        </w:rPr>
        <w:t>handle_unknown</w:t>
      </w:r>
      <w:proofErr w:type="spellEnd"/>
      <w:r w:rsidRPr="00815E00">
        <w:rPr>
          <w:rFonts w:ascii="Times New Roman" w:hAnsi="Times New Roman" w:cs="Times New Roman"/>
          <w:bCs/>
          <w:sz w:val="28"/>
        </w:rPr>
        <w:t xml:space="preserve"> = "</w:t>
      </w:r>
      <w:proofErr w:type="spellStart"/>
      <w:r w:rsidRPr="00815E00">
        <w:rPr>
          <w:rFonts w:ascii="Times New Roman" w:hAnsi="Times New Roman" w:cs="Times New Roman"/>
          <w:bCs/>
          <w:sz w:val="28"/>
        </w:rPr>
        <w:t>ignore</w:t>
      </w:r>
      <w:proofErr w:type="spellEnd"/>
      <w:r w:rsidRPr="00815E00">
        <w:rPr>
          <w:rFonts w:ascii="Times New Roman" w:hAnsi="Times New Roman" w:cs="Times New Roman"/>
          <w:bCs/>
          <w:sz w:val="28"/>
        </w:rPr>
        <w:t>"</w:t>
      </w:r>
      <w:r w:rsidR="00973351">
        <w:rPr>
          <w:rFonts w:ascii="Times New Roman" w:hAnsi="Times New Roman" w:cs="Times New Roman"/>
          <w:bCs/>
          <w:sz w:val="28"/>
        </w:rPr>
        <w:t xml:space="preserve">. </w:t>
      </w:r>
      <w:r w:rsidRPr="00815E00">
        <w:rPr>
          <w:rFonts w:ascii="Times New Roman" w:hAnsi="Times New Roman" w:cs="Times New Roman"/>
          <w:bCs/>
          <w:sz w:val="28"/>
        </w:rPr>
        <w:t xml:space="preserve">Таким чином, невідомі категорії у </w:t>
      </w:r>
      <w:proofErr w:type="spellStart"/>
      <w:r w:rsidRPr="00815E00">
        <w:rPr>
          <w:rFonts w:ascii="Times New Roman" w:hAnsi="Times New Roman" w:cs="Times New Roman"/>
          <w:bCs/>
          <w:sz w:val="28"/>
        </w:rPr>
        <w:t>Validation</w:t>
      </w:r>
      <w:proofErr w:type="spellEnd"/>
      <w:r w:rsidRPr="00815E00">
        <w:rPr>
          <w:rFonts w:ascii="Times New Roman" w:hAnsi="Times New Roman" w:cs="Times New Roman"/>
          <w:bCs/>
          <w:sz w:val="28"/>
        </w:rPr>
        <w:t xml:space="preserve"> або </w:t>
      </w:r>
      <w:proofErr w:type="spellStart"/>
      <w:r w:rsidRPr="00815E00">
        <w:rPr>
          <w:rFonts w:ascii="Times New Roman" w:hAnsi="Times New Roman" w:cs="Times New Roman"/>
          <w:bCs/>
          <w:sz w:val="28"/>
        </w:rPr>
        <w:t>Test</w:t>
      </w:r>
      <w:proofErr w:type="spellEnd"/>
      <w:r w:rsidRPr="00815E00">
        <w:rPr>
          <w:rFonts w:ascii="Times New Roman" w:hAnsi="Times New Roman" w:cs="Times New Roman"/>
          <w:bCs/>
          <w:sz w:val="28"/>
        </w:rPr>
        <w:t xml:space="preserve"> не спричиняють помилки.</w:t>
      </w:r>
    </w:p>
    <w:p w14:paraId="4EC2A6AD" w14:textId="77777777" w:rsidR="00815E00" w:rsidRPr="00815E00" w:rsidRDefault="00815E00" w:rsidP="00815E00">
      <w:pPr>
        <w:ind w:firstLine="708"/>
        <w:jc w:val="both"/>
        <w:rPr>
          <w:rFonts w:ascii="Times New Roman" w:hAnsi="Times New Roman" w:cs="Times New Roman"/>
          <w:bCs/>
          <w:sz w:val="28"/>
        </w:rPr>
      </w:pPr>
    </w:p>
    <w:p w14:paraId="4C2D97E6" w14:textId="0B9487BC" w:rsidR="00815E00" w:rsidRDefault="00815E00" w:rsidP="00815E00">
      <w:pPr>
        <w:ind w:firstLine="708"/>
        <w:jc w:val="both"/>
        <w:rPr>
          <w:rFonts w:ascii="Times New Roman" w:hAnsi="Times New Roman" w:cs="Times New Roman"/>
          <w:bCs/>
          <w:sz w:val="28"/>
        </w:rPr>
      </w:pPr>
      <w:r w:rsidRPr="00815E00">
        <w:rPr>
          <w:rFonts w:ascii="Times New Roman" w:hAnsi="Times New Roman" w:cs="Times New Roman"/>
          <w:bCs/>
          <w:sz w:val="28"/>
        </w:rPr>
        <w:t>Для числових ознак пропущені значення замінювалися медіаною</w:t>
      </w:r>
      <w:r w:rsidR="00973351">
        <w:rPr>
          <w:rFonts w:ascii="Times New Roman" w:hAnsi="Times New Roman" w:cs="Times New Roman"/>
          <w:bCs/>
          <w:sz w:val="28"/>
        </w:rPr>
        <w:t xml:space="preserve"> </w:t>
      </w:r>
      <w:proofErr w:type="spellStart"/>
      <w:r w:rsidRPr="00815E00">
        <w:rPr>
          <w:rFonts w:ascii="Times New Roman" w:hAnsi="Times New Roman" w:cs="Times New Roman"/>
          <w:bCs/>
          <w:sz w:val="28"/>
        </w:rPr>
        <w:t>SimpleImputer</w:t>
      </w:r>
      <w:proofErr w:type="spellEnd"/>
      <w:r w:rsidRPr="00815E00">
        <w:rPr>
          <w:rFonts w:ascii="Times New Roman" w:hAnsi="Times New Roman" w:cs="Times New Roman"/>
          <w:bCs/>
          <w:sz w:val="28"/>
        </w:rPr>
        <w:t>(</w:t>
      </w:r>
      <w:proofErr w:type="spellStart"/>
      <w:r w:rsidRPr="00815E00">
        <w:rPr>
          <w:rFonts w:ascii="Times New Roman" w:hAnsi="Times New Roman" w:cs="Times New Roman"/>
          <w:bCs/>
          <w:sz w:val="28"/>
        </w:rPr>
        <w:t>strategy</w:t>
      </w:r>
      <w:proofErr w:type="spellEnd"/>
      <w:r w:rsidRPr="00815E00">
        <w:rPr>
          <w:rFonts w:ascii="Times New Roman" w:hAnsi="Times New Roman" w:cs="Times New Roman"/>
          <w:bCs/>
          <w:sz w:val="28"/>
        </w:rPr>
        <w:t>="</w:t>
      </w:r>
      <w:proofErr w:type="spellStart"/>
      <w:r w:rsidRPr="00815E00">
        <w:rPr>
          <w:rFonts w:ascii="Times New Roman" w:hAnsi="Times New Roman" w:cs="Times New Roman"/>
          <w:bCs/>
          <w:sz w:val="28"/>
        </w:rPr>
        <w:t>median</w:t>
      </w:r>
      <w:proofErr w:type="spellEnd"/>
      <w:r w:rsidRPr="00815E00">
        <w:rPr>
          <w:rFonts w:ascii="Times New Roman" w:hAnsi="Times New Roman" w:cs="Times New Roman"/>
          <w:bCs/>
          <w:sz w:val="28"/>
        </w:rPr>
        <w:t>")</w:t>
      </w:r>
      <w:r w:rsidR="00973351">
        <w:rPr>
          <w:rFonts w:ascii="Times New Roman" w:hAnsi="Times New Roman" w:cs="Times New Roman"/>
          <w:bCs/>
          <w:sz w:val="28"/>
        </w:rPr>
        <w:t xml:space="preserve">. </w:t>
      </w:r>
      <w:r w:rsidRPr="00815E00">
        <w:rPr>
          <w:rFonts w:ascii="Times New Roman" w:hAnsi="Times New Roman" w:cs="Times New Roman"/>
          <w:bCs/>
          <w:sz w:val="28"/>
        </w:rPr>
        <w:t>Для категоріальних ознак використовувалося найбільш часте значення</w:t>
      </w:r>
      <w:r w:rsidR="00973351">
        <w:rPr>
          <w:rFonts w:ascii="Times New Roman" w:hAnsi="Times New Roman" w:cs="Times New Roman"/>
          <w:bCs/>
          <w:sz w:val="28"/>
        </w:rPr>
        <w:t xml:space="preserve"> </w:t>
      </w:r>
      <w:proofErr w:type="spellStart"/>
      <w:r w:rsidRPr="00815E00">
        <w:rPr>
          <w:rFonts w:ascii="Times New Roman" w:hAnsi="Times New Roman" w:cs="Times New Roman"/>
          <w:bCs/>
          <w:sz w:val="28"/>
        </w:rPr>
        <w:t>SimpleImputer</w:t>
      </w:r>
      <w:proofErr w:type="spellEnd"/>
      <w:r w:rsidRPr="00815E00">
        <w:rPr>
          <w:rFonts w:ascii="Times New Roman" w:hAnsi="Times New Roman" w:cs="Times New Roman"/>
          <w:bCs/>
          <w:sz w:val="28"/>
        </w:rPr>
        <w:t>(</w:t>
      </w:r>
      <w:proofErr w:type="spellStart"/>
      <w:r w:rsidRPr="00815E00">
        <w:rPr>
          <w:rFonts w:ascii="Times New Roman" w:hAnsi="Times New Roman" w:cs="Times New Roman"/>
          <w:bCs/>
          <w:sz w:val="28"/>
        </w:rPr>
        <w:t>strategy</w:t>
      </w:r>
      <w:proofErr w:type="spellEnd"/>
      <w:r w:rsidRPr="00815E00">
        <w:rPr>
          <w:rFonts w:ascii="Times New Roman" w:hAnsi="Times New Roman" w:cs="Times New Roman"/>
          <w:bCs/>
          <w:sz w:val="28"/>
        </w:rPr>
        <w:t>="</w:t>
      </w:r>
      <w:proofErr w:type="spellStart"/>
      <w:r w:rsidRPr="00815E00">
        <w:rPr>
          <w:rFonts w:ascii="Times New Roman" w:hAnsi="Times New Roman" w:cs="Times New Roman"/>
          <w:bCs/>
          <w:sz w:val="28"/>
        </w:rPr>
        <w:t>most_frequent</w:t>
      </w:r>
      <w:proofErr w:type="spellEnd"/>
      <w:r w:rsidRPr="00815E00">
        <w:rPr>
          <w:rFonts w:ascii="Times New Roman" w:hAnsi="Times New Roman" w:cs="Times New Roman"/>
          <w:bCs/>
          <w:sz w:val="28"/>
        </w:rPr>
        <w:t>")</w:t>
      </w:r>
      <w:r w:rsidR="00973351">
        <w:rPr>
          <w:rFonts w:ascii="Times New Roman" w:hAnsi="Times New Roman" w:cs="Times New Roman"/>
          <w:bCs/>
          <w:sz w:val="28"/>
        </w:rPr>
        <w:t xml:space="preserve">. </w:t>
      </w:r>
      <w:r w:rsidRPr="00815E00">
        <w:rPr>
          <w:rFonts w:ascii="Times New Roman" w:hAnsi="Times New Roman" w:cs="Times New Roman"/>
          <w:bCs/>
          <w:sz w:val="28"/>
        </w:rPr>
        <w:t xml:space="preserve">Усі параметри </w:t>
      </w:r>
      <w:proofErr w:type="spellStart"/>
      <w:r w:rsidRPr="00815E00">
        <w:rPr>
          <w:rFonts w:ascii="Times New Roman" w:hAnsi="Times New Roman" w:cs="Times New Roman"/>
          <w:bCs/>
          <w:sz w:val="28"/>
        </w:rPr>
        <w:t>імпутації</w:t>
      </w:r>
      <w:proofErr w:type="spellEnd"/>
      <w:r w:rsidRPr="00815E00">
        <w:rPr>
          <w:rFonts w:ascii="Times New Roman" w:hAnsi="Times New Roman" w:cs="Times New Roman"/>
          <w:bCs/>
          <w:sz w:val="28"/>
        </w:rPr>
        <w:t xml:space="preserve"> та кодування визначалися тільки на </w:t>
      </w:r>
      <w:proofErr w:type="spellStart"/>
      <w:r w:rsidRPr="00815E00">
        <w:rPr>
          <w:rFonts w:ascii="Times New Roman" w:hAnsi="Times New Roman" w:cs="Times New Roman"/>
          <w:bCs/>
          <w:sz w:val="28"/>
        </w:rPr>
        <w:t>Train</w:t>
      </w:r>
      <w:proofErr w:type="spellEnd"/>
      <w:r w:rsidRPr="00815E00">
        <w:rPr>
          <w:rFonts w:ascii="Times New Roman" w:hAnsi="Times New Roman" w:cs="Times New Roman"/>
          <w:bCs/>
          <w:sz w:val="28"/>
        </w:rPr>
        <w:t xml:space="preserve">. </w:t>
      </w:r>
      <w:proofErr w:type="spellStart"/>
      <w:r w:rsidRPr="00815E00">
        <w:rPr>
          <w:rFonts w:ascii="Times New Roman" w:hAnsi="Times New Roman" w:cs="Times New Roman"/>
          <w:bCs/>
          <w:sz w:val="28"/>
        </w:rPr>
        <w:t>Validation</w:t>
      </w:r>
      <w:proofErr w:type="spellEnd"/>
      <w:r w:rsidRPr="00815E00">
        <w:rPr>
          <w:rFonts w:ascii="Times New Roman" w:hAnsi="Times New Roman" w:cs="Times New Roman"/>
          <w:bCs/>
          <w:sz w:val="28"/>
        </w:rPr>
        <w:t xml:space="preserve"> і </w:t>
      </w:r>
      <w:proofErr w:type="spellStart"/>
      <w:r w:rsidRPr="00815E00">
        <w:rPr>
          <w:rFonts w:ascii="Times New Roman" w:hAnsi="Times New Roman" w:cs="Times New Roman"/>
          <w:bCs/>
          <w:sz w:val="28"/>
        </w:rPr>
        <w:t>Test</w:t>
      </w:r>
      <w:proofErr w:type="spellEnd"/>
      <w:r w:rsidRPr="00815E00">
        <w:rPr>
          <w:rFonts w:ascii="Times New Roman" w:hAnsi="Times New Roman" w:cs="Times New Roman"/>
          <w:bCs/>
          <w:sz w:val="28"/>
        </w:rPr>
        <w:t xml:space="preserve"> лише перетворювалися за вже навченими правилами.</w:t>
      </w:r>
    </w:p>
    <w:p w14:paraId="45FE22D8"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Після обробки пропущених значень числові ознаки було стандартизовано за допомогою </w:t>
      </w:r>
      <w:proofErr w:type="spellStart"/>
      <w:r w:rsidRPr="00973351">
        <w:rPr>
          <w:rFonts w:ascii="Times New Roman" w:hAnsi="Times New Roman" w:cs="Times New Roman"/>
          <w:bCs/>
          <w:sz w:val="28"/>
        </w:rPr>
        <w:t>StandardScaler</w:t>
      </w:r>
      <w:proofErr w:type="spellEnd"/>
      <w:r w:rsidRPr="00973351">
        <w:rPr>
          <w:rFonts w:ascii="Times New Roman" w:hAnsi="Times New Roman" w:cs="Times New Roman"/>
          <w:bCs/>
          <w:sz w:val="28"/>
        </w:rPr>
        <w:t>.</w:t>
      </w:r>
    </w:p>
    <w:p w14:paraId="418B8186"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Стандартизація виконується за формулою:</w:t>
      </w:r>
    </w:p>
    <w:p w14:paraId="1FF4CF58" w14:textId="48778747" w:rsidR="00973351" w:rsidRPr="00973351" w:rsidRDefault="00973351" w:rsidP="00973351">
      <w:pPr>
        <w:ind w:firstLine="708"/>
        <w:jc w:val="both"/>
        <w:rPr>
          <w:rFonts w:ascii="Times New Roman" w:hAnsi="Times New Roman" w:cs="Times New Roman"/>
          <w:bCs/>
          <w:sz w:val="28"/>
        </w:rPr>
      </w:pPr>
      <m:oMathPara>
        <m:oMath>
          <m:r>
            <w:rPr>
              <w:rFonts w:ascii="Cambria Math" w:hAnsi="Cambria Math" w:cs="Times New Roman"/>
              <w:sz w:val="28"/>
            </w:rPr>
            <m:t>x'=</m:t>
          </m:r>
          <m:d>
            <m:dPr>
              <m:ctrlPr>
                <w:rPr>
                  <w:rFonts w:ascii="Cambria Math" w:hAnsi="Cambria Math" w:cs="Times New Roman"/>
                  <w:sz w:val="28"/>
                </w:rPr>
              </m:ctrlPr>
            </m:dPr>
            <m:e>
              <m:r>
                <w:rPr>
                  <w:rFonts w:ascii="Cambria Math" w:hAnsi="Cambria Math" w:cs="Times New Roman"/>
                  <w:sz w:val="28"/>
                </w:rPr>
                <m:t>x-μ</m:t>
              </m:r>
            </m:e>
          </m:d>
          <m:r>
            <w:rPr>
              <w:rFonts w:ascii="Cambria Math" w:hAnsi="Cambria Math" w:cs="Times New Roman"/>
              <w:sz w:val="28"/>
            </w:rPr>
            <m:t>/σ</m:t>
          </m:r>
        </m:oMath>
      </m:oMathPara>
    </w:p>
    <w:p w14:paraId="0DC31865"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де:</w:t>
      </w:r>
    </w:p>
    <w:p w14:paraId="108BA1BA" w14:textId="77777777" w:rsidR="00973351" w:rsidRPr="00973351" w:rsidRDefault="00973351">
      <w:pPr>
        <w:pStyle w:val="a9"/>
        <w:numPr>
          <w:ilvl w:val="0"/>
          <w:numId w:val="10"/>
        </w:numPr>
        <w:jc w:val="both"/>
        <w:rPr>
          <w:rFonts w:ascii="Times New Roman" w:hAnsi="Times New Roman" w:cs="Times New Roman"/>
          <w:bCs/>
          <w:sz w:val="28"/>
        </w:rPr>
      </w:pPr>
      <w:r w:rsidRPr="00973351">
        <w:rPr>
          <w:rFonts w:ascii="Times New Roman" w:hAnsi="Times New Roman" w:cs="Times New Roman"/>
          <w:bCs/>
          <w:sz w:val="28"/>
        </w:rPr>
        <w:t xml:space="preserve">x — початкове значення ознаки; </w:t>
      </w:r>
    </w:p>
    <w:p w14:paraId="57C8178A" w14:textId="77777777" w:rsidR="00973351" w:rsidRPr="00973351" w:rsidRDefault="00973351">
      <w:pPr>
        <w:pStyle w:val="a9"/>
        <w:numPr>
          <w:ilvl w:val="0"/>
          <w:numId w:val="10"/>
        </w:numPr>
        <w:jc w:val="both"/>
        <w:rPr>
          <w:rFonts w:ascii="Times New Roman" w:hAnsi="Times New Roman" w:cs="Times New Roman"/>
          <w:bCs/>
          <w:sz w:val="28"/>
        </w:rPr>
      </w:pPr>
      <w:r w:rsidRPr="00973351">
        <w:rPr>
          <w:rFonts w:ascii="Times New Roman" w:hAnsi="Times New Roman" w:cs="Times New Roman"/>
          <w:bCs/>
          <w:sz w:val="28"/>
        </w:rPr>
        <w:t xml:space="preserve">μ — середнє значення ознаки на навчальній вибірці; </w:t>
      </w:r>
    </w:p>
    <w:p w14:paraId="323BE11A" w14:textId="77777777" w:rsidR="00973351" w:rsidRPr="00973351" w:rsidRDefault="00973351">
      <w:pPr>
        <w:pStyle w:val="a9"/>
        <w:numPr>
          <w:ilvl w:val="0"/>
          <w:numId w:val="10"/>
        </w:numPr>
        <w:jc w:val="both"/>
        <w:rPr>
          <w:rFonts w:ascii="Times New Roman" w:hAnsi="Times New Roman" w:cs="Times New Roman"/>
          <w:bCs/>
          <w:sz w:val="28"/>
        </w:rPr>
      </w:pPr>
      <w:r w:rsidRPr="00973351">
        <w:rPr>
          <w:rFonts w:ascii="Times New Roman" w:hAnsi="Times New Roman" w:cs="Times New Roman"/>
          <w:bCs/>
          <w:sz w:val="28"/>
        </w:rPr>
        <w:t xml:space="preserve">σ — стандартне відхилення ознаки. </w:t>
      </w:r>
    </w:p>
    <w:p w14:paraId="3E375F5D"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Масштабування є особливо важливим для градієнтного спуску, оскільки різні масштаби ознак можуть суттєво впливати на напрямок і величину градієнта.</w:t>
      </w:r>
    </w:p>
    <w:p w14:paraId="6D52401C"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Після попередньої обробки отримано:</w:t>
      </w:r>
    </w:p>
    <w:p w14:paraId="07725D66" w14:textId="77777777" w:rsidR="00973351" w:rsidRPr="00973351" w:rsidRDefault="00973351">
      <w:pPr>
        <w:pStyle w:val="a9"/>
        <w:numPr>
          <w:ilvl w:val="0"/>
          <w:numId w:val="11"/>
        </w:numPr>
        <w:jc w:val="both"/>
        <w:rPr>
          <w:rFonts w:ascii="Times New Roman" w:hAnsi="Times New Roman" w:cs="Times New Roman"/>
          <w:bCs/>
          <w:sz w:val="28"/>
        </w:rPr>
      </w:pPr>
      <w:proofErr w:type="spellStart"/>
      <w:r w:rsidRPr="00973351">
        <w:rPr>
          <w:rFonts w:ascii="Times New Roman" w:hAnsi="Times New Roman" w:cs="Times New Roman"/>
          <w:bCs/>
          <w:sz w:val="28"/>
        </w:rPr>
        <w:t>X_train</w:t>
      </w:r>
      <w:proofErr w:type="spellEnd"/>
      <w:r w:rsidRPr="00973351">
        <w:rPr>
          <w:rFonts w:ascii="Times New Roman" w:hAnsi="Times New Roman" w:cs="Times New Roman"/>
          <w:bCs/>
          <w:sz w:val="28"/>
        </w:rPr>
        <w:t xml:space="preserve"> = (1022, 42)</w:t>
      </w:r>
    </w:p>
    <w:p w14:paraId="4975C2D5" w14:textId="77777777" w:rsidR="00973351" w:rsidRPr="00973351" w:rsidRDefault="00973351">
      <w:pPr>
        <w:pStyle w:val="a9"/>
        <w:numPr>
          <w:ilvl w:val="0"/>
          <w:numId w:val="11"/>
        </w:numPr>
        <w:jc w:val="both"/>
        <w:rPr>
          <w:rFonts w:ascii="Times New Roman" w:hAnsi="Times New Roman" w:cs="Times New Roman"/>
          <w:bCs/>
          <w:sz w:val="28"/>
        </w:rPr>
      </w:pPr>
      <w:proofErr w:type="spellStart"/>
      <w:r w:rsidRPr="00973351">
        <w:rPr>
          <w:rFonts w:ascii="Times New Roman" w:hAnsi="Times New Roman" w:cs="Times New Roman"/>
          <w:bCs/>
          <w:sz w:val="28"/>
        </w:rPr>
        <w:t>X_val</w:t>
      </w:r>
      <w:proofErr w:type="spellEnd"/>
      <w:r w:rsidRPr="00973351">
        <w:rPr>
          <w:rFonts w:ascii="Times New Roman" w:hAnsi="Times New Roman" w:cs="Times New Roman"/>
          <w:bCs/>
          <w:sz w:val="28"/>
        </w:rPr>
        <w:t xml:space="preserve"> = (219, 42)</w:t>
      </w:r>
    </w:p>
    <w:p w14:paraId="45C048BC" w14:textId="77777777" w:rsidR="00973351" w:rsidRPr="00973351" w:rsidRDefault="00973351">
      <w:pPr>
        <w:pStyle w:val="a9"/>
        <w:numPr>
          <w:ilvl w:val="0"/>
          <w:numId w:val="11"/>
        </w:numPr>
        <w:jc w:val="both"/>
        <w:rPr>
          <w:rFonts w:ascii="Times New Roman" w:hAnsi="Times New Roman" w:cs="Times New Roman"/>
          <w:bCs/>
          <w:sz w:val="28"/>
        </w:rPr>
      </w:pPr>
      <w:proofErr w:type="spellStart"/>
      <w:r w:rsidRPr="00973351">
        <w:rPr>
          <w:rFonts w:ascii="Times New Roman" w:hAnsi="Times New Roman" w:cs="Times New Roman"/>
          <w:bCs/>
          <w:sz w:val="28"/>
        </w:rPr>
        <w:lastRenderedPageBreak/>
        <w:t>X_test</w:t>
      </w:r>
      <w:proofErr w:type="spellEnd"/>
      <w:r w:rsidRPr="00973351">
        <w:rPr>
          <w:rFonts w:ascii="Times New Roman" w:hAnsi="Times New Roman" w:cs="Times New Roman"/>
          <w:bCs/>
          <w:sz w:val="28"/>
        </w:rPr>
        <w:t xml:space="preserve"> = (219, 42)</w:t>
      </w:r>
    </w:p>
    <w:p w14:paraId="7CB32896" w14:textId="4ED4E606"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Тобто після </w:t>
      </w:r>
      <w:proofErr w:type="spellStart"/>
      <w:r w:rsidRPr="00973351">
        <w:rPr>
          <w:rFonts w:ascii="Times New Roman" w:hAnsi="Times New Roman" w:cs="Times New Roman"/>
          <w:bCs/>
          <w:sz w:val="28"/>
        </w:rPr>
        <w:t>One-Hot</w:t>
      </w:r>
      <w:proofErr w:type="spellEnd"/>
      <w:r w:rsidRPr="00973351">
        <w:rPr>
          <w:rFonts w:ascii="Times New Roman" w:hAnsi="Times New Roman" w:cs="Times New Roman"/>
          <w:bCs/>
          <w:sz w:val="28"/>
        </w:rPr>
        <w:t xml:space="preserve"> </w:t>
      </w:r>
      <w:proofErr w:type="spellStart"/>
      <w:r w:rsidRPr="00973351">
        <w:rPr>
          <w:rFonts w:ascii="Times New Roman" w:hAnsi="Times New Roman" w:cs="Times New Roman"/>
          <w:bCs/>
          <w:sz w:val="28"/>
        </w:rPr>
        <w:t>Encoding</w:t>
      </w:r>
      <w:proofErr w:type="spellEnd"/>
      <w:r w:rsidRPr="00973351">
        <w:rPr>
          <w:rFonts w:ascii="Times New Roman" w:hAnsi="Times New Roman" w:cs="Times New Roman"/>
          <w:bCs/>
          <w:sz w:val="28"/>
        </w:rPr>
        <w:t xml:space="preserve"> початкові 10 відібраних ознак перетворилися на </w:t>
      </w:r>
      <w:r w:rsidRPr="00973351">
        <w:rPr>
          <w:rFonts w:ascii="Times New Roman" w:hAnsi="Times New Roman" w:cs="Times New Roman"/>
          <w:sz w:val="28"/>
        </w:rPr>
        <w:t>42 числові ознаки</w:t>
      </w:r>
      <w:r w:rsidRPr="00973351">
        <w:rPr>
          <w:rFonts w:ascii="Times New Roman" w:hAnsi="Times New Roman" w:cs="Times New Roman"/>
          <w:bCs/>
          <w:sz w:val="28"/>
        </w:rPr>
        <w:t xml:space="preserve">. </w:t>
      </w:r>
    </w:p>
    <w:p w14:paraId="1C7D0032" w14:textId="40DBBEF5" w:rsidR="00973351" w:rsidRPr="008D11A0" w:rsidRDefault="00973351" w:rsidP="00973351">
      <w:pPr>
        <w:jc w:val="both"/>
        <w:outlineLvl w:val="1"/>
        <w:rPr>
          <w:rFonts w:ascii="Times New Roman" w:hAnsi="Times New Roman" w:cs="Times New Roman"/>
          <w:bCs/>
          <w:i/>
          <w:iCs/>
          <w:sz w:val="28"/>
        </w:rPr>
      </w:pPr>
      <w:r>
        <w:rPr>
          <w:rFonts w:ascii="Times New Roman" w:hAnsi="Times New Roman" w:cs="Times New Roman"/>
          <w:bCs/>
          <w:i/>
          <w:iCs/>
          <w:sz w:val="28"/>
        </w:rPr>
        <w:t>Етап</w:t>
      </w:r>
      <w:r w:rsidRPr="008D11A0">
        <w:rPr>
          <w:rFonts w:ascii="Times New Roman" w:hAnsi="Times New Roman" w:cs="Times New Roman"/>
          <w:bCs/>
          <w:i/>
          <w:iCs/>
          <w:sz w:val="28"/>
        </w:rPr>
        <w:t xml:space="preserve"> </w:t>
      </w:r>
      <w:r>
        <w:rPr>
          <w:rFonts w:ascii="Times New Roman" w:hAnsi="Times New Roman" w:cs="Times New Roman"/>
          <w:bCs/>
          <w:i/>
          <w:iCs/>
          <w:sz w:val="28"/>
        </w:rPr>
        <w:t>2</w:t>
      </w:r>
      <w:r w:rsidRPr="008D11A0">
        <w:rPr>
          <w:rFonts w:ascii="Times New Roman" w:hAnsi="Times New Roman" w:cs="Times New Roman"/>
          <w:bCs/>
          <w:i/>
          <w:iCs/>
          <w:sz w:val="28"/>
        </w:rPr>
        <w:t xml:space="preserve">: </w:t>
      </w:r>
      <w:r w:rsidRPr="00973351">
        <w:rPr>
          <w:rFonts w:ascii="Times New Roman" w:hAnsi="Times New Roman" w:cs="Times New Roman"/>
          <w:bCs/>
          <w:i/>
          <w:iCs/>
          <w:sz w:val="28"/>
        </w:rPr>
        <w:t xml:space="preserve">Реалізація лінійної регресії засобами </w:t>
      </w:r>
      <w:proofErr w:type="spellStart"/>
      <w:r w:rsidRPr="00973351">
        <w:rPr>
          <w:rFonts w:ascii="Times New Roman" w:hAnsi="Times New Roman" w:cs="Times New Roman"/>
          <w:bCs/>
          <w:i/>
          <w:iCs/>
          <w:sz w:val="28"/>
        </w:rPr>
        <w:t>NumPy</w:t>
      </w:r>
      <w:proofErr w:type="spellEnd"/>
      <w:r w:rsidRPr="008D11A0">
        <w:rPr>
          <w:rFonts w:ascii="Times New Roman" w:hAnsi="Times New Roman" w:cs="Times New Roman"/>
          <w:bCs/>
          <w:i/>
          <w:iCs/>
          <w:sz w:val="28"/>
        </w:rPr>
        <w:t>.</w:t>
      </w:r>
    </w:p>
    <w:p w14:paraId="7E8A3FBA"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Після попередньої обробки було реалізовано власну модель лінійної регресії без використання готового алгоритму </w:t>
      </w:r>
      <w:proofErr w:type="spellStart"/>
      <w:r w:rsidRPr="00973351">
        <w:rPr>
          <w:rFonts w:ascii="Times New Roman" w:hAnsi="Times New Roman" w:cs="Times New Roman"/>
          <w:bCs/>
          <w:sz w:val="28"/>
        </w:rPr>
        <w:t>LinearRegression</w:t>
      </w:r>
      <w:proofErr w:type="spellEnd"/>
      <w:r w:rsidRPr="00973351">
        <w:rPr>
          <w:rFonts w:ascii="Times New Roman" w:hAnsi="Times New Roman" w:cs="Times New Roman"/>
          <w:bCs/>
          <w:sz w:val="28"/>
        </w:rPr>
        <w:t xml:space="preserve"> зі </w:t>
      </w:r>
      <w:proofErr w:type="spellStart"/>
      <w:r w:rsidRPr="00973351">
        <w:rPr>
          <w:rFonts w:ascii="Times New Roman" w:hAnsi="Times New Roman" w:cs="Times New Roman"/>
          <w:bCs/>
          <w:sz w:val="28"/>
        </w:rPr>
        <w:t>Scikit-learn</w:t>
      </w:r>
      <w:proofErr w:type="spellEnd"/>
      <w:r w:rsidRPr="00973351">
        <w:rPr>
          <w:rFonts w:ascii="Times New Roman" w:hAnsi="Times New Roman" w:cs="Times New Roman"/>
          <w:bCs/>
          <w:sz w:val="28"/>
        </w:rPr>
        <w:t>.</w:t>
      </w:r>
    </w:p>
    <w:p w14:paraId="73DBD251"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Модель має вигляд:</w:t>
      </w:r>
    </w:p>
    <w:p w14:paraId="1A129997" w14:textId="0DC25F79" w:rsidR="00973351" w:rsidRPr="00973351" w:rsidRDefault="00973351" w:rsidP="00973351">
      <w:pPr>
        <w:ind w:firstLine="708"/>
        <w:jc w:val="both"/>
        <w:rPr>
          <w:rFonts w:ascii="Times New Roman" w:hAnsi="Times New Roman" w:cs="Times New Roman"/>
          <w:bCs/>
          <w:sz w:val="28"/>
        </w:rPr>
      </w:pPr>
      <m:oMathPara>
        <m:oMath>
          <m:r>
            <w:rPr>
              <w:rFonts w:ascii="Cambria Math" w:hAnsi="Cambria Math" w:cs="Times New Roman"/>
              <w:sz w:val="28"/>
            </w:rPr>
            <m:t>ŷ=Xw+b</m:t>
          </m:r>
        </m:oMath>
      </m:oMathPara>
    </w:p>
    <w:p w14:paraId="1323AEF4"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де X — матриця ознак, w — вектор ваг, а b — вільний член.</w:t>
      </w:r>
    </w:p>
    <w:p w14:paraId="499C1585" w14:textId="74D551FC"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Для чисельної стабільності цільову змінну </w:t>
      </w:r>
      <w:proofErr w:type="spellStart"/>
      <w:r w:rsidRPr="00973351">
        <w:rPr>
          <w:rFonts w:ascii="Times New Roman" w:hAnsi="Times New Roman" w:cs="Times New Roman"/>
          <w:bCs/>
          <w:sz w:val="28"/>
        </w:rPr>
        <w:t>SalePrice</w:t>
      </w:r>
      <w:proofErr w:type="spellEnd"/>
      <w:r w:rsidRPr="00973351">
        <w:rPr>
          <w:rFonts w:ascii="Times New Roman" w:hAnsi="Times New Roman" w:cs="Times New Roman"/>
          <w:bCs/>
          <w:sz w:val="28"/>
        </w:rPr>
        <w:t xml:space="preserve"> також було стандартизовано на основі параметрів навчальної вибірки. Середнє значення </w:t>
      </w:r>
      <w:proofErr w:type="spellStart"/>
      <w:r w:rsidRPr="00973351">
        <w:rPr>
          <w:rFonts w:ascii="Times New Roman" w:hAnsi="Times New Roman" w:cs="Times New Roman"/>
          <w:bCs/>
          <w:sz w:val="28"/>
        </w:rPr>
        <w:t>SalePrice</w:t>
      </w:r>
      <w:proofErr w:type="spellEnd"/>
      <w:r w:rsidRPr="00973351">
        <w:rPr>
          <w:rFonts w:ascii="Times New Roman" w:hAnsi="Times New Roman" w:cs="Times New Roman"/>
          <w:bCs/>
          <w:sz w:val="28"/>
        </w:rPr>
        <w:t xml:space="preserve"> навчальної вибірки становило 181312.7, а стандартне відхилення — 77579.5.</w:t>
      </w:r>
    </w:p>
    <w:p w14:paraId="03F25B5F"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У класі </w:t>
      </w:r>
      <w:proofErr w:type="spellStart"/>
      <w:r w:rsidRPr="00973351">
        <w:rPr>
          <w:rFonts w:ascii="Times New Roman" w:hAnsi="Times New Roman" w:cs="Times New Roman"/>
          <w:bCs/>
          <w:sz w:val="28"/>
        </w:rPr>
        <w:t>LinearRegressionNumpy</w:t>
      </w:r>
      <w:proofErr w:type="spellEnd"/>
      <w:r w:rsidRPr="00973351">
        <w:rPr>
          <w:rFonts w:ascii="Times New Roman" w:hAnsi="Times New Roman" w:cs="Times New Roman"/>
          <w:bCs/>
          <w:sz w:val="28"/>
        </w:rPr>
        <w:t xml:space="preserve"> було реалізовано основні операції:</w:t>
      </w:r>
    </w:p>
    <w:p w14:paraId="61078965" w14:textId="77777777" w:rsidR="00973351" w:rsidRPr="00973351" w:rsidRDefault="00973351">
      <w:pPr>
        <w:pStyle w:val="a9"/>
        <w:numPr>
          <w:ilvl w:val="0"/>
          <w:numId w:val="12"/>
        </w:numPr>
        <w:jc w:val="both"/>
        <w:rPr>
          <w:rFonts w:ascii="Times New Roman" w:hAnsi="Times New Roman" w:cs="Times New Roman"/>
          <w:bCs/>
          <w:sz w:val="28"/>
        </w:rPr>
      </w:pPr>
      <w:r w:rsidRPr="00973351">
        <w:rPr>
          <w:rFonts w:ascii="Times New Roman" w:hAnsi="Times New Roman" w:cs="Times New Roman"/>
          <w:bCs/>
          <w:sz w:val="28"/>
        </w:rPr>
        <w:t>прогнозування;</w:t>
      </w:r>
    </w:p>
    <w:p w14:paraId="792EE412" w14:textId="77777777" w:rsidR="00973351" w:rsidRPr="00973351" w:rsidRDefault="00973351">
      <w:pPr>
        <w:pStyle w:val="a9"/>
        <w:numPr>
          <w:ilvl w:val="0"/>
          <w:numId w:val="12"/>
        </w:numPr>
        <w:jc w:val="both"/>
        <w:rPr>
          <w:rFonts w:ascii="Times New Roman" w:hAnsi="Times New Roman" w:cs="Times New Roman"/>
          <w:bCs/>
          <w:sz w:val="28"/>
        </w:rPr>
      </w:pPr>
      <w:r w:rsidRPr="00973351">
        <w:rPr>
          <w:rFonts w:ascii="Times New Roman" w:hAnsi="Times New Roman" w:cs="Times New Roman"/>
          <w:bCs/>
          <w:sz w:val="28"/>
        </w:rPr>
        <w:t>розрахунок функції втрат;</w:t>
      </w:r>
    </w:p>
    <w:p w14:paraId="16F07476" w14:textId="77777777" w:rsidR="00973351" w:rsidRPr="00973351" w:rsidRDefault="00973351">
      <w:pPr>
        <w:pStyle w:val="a9"/>
        <w:numPr>
          <w:ilvl w:val="0"/>
          <w:numId w:val="12"/>
        </w:numPr>
        <w:jc w:val="both"/>
        <w:rPr>
          <w:rFonts w:ascii="Times New Roman" w:hAnsi="Times New Roman" w:cs="Times New Roman"/>
          <w:bCs/>
          <w:sz w:val="28"/>
        </w:rPr>
      </w:pPr>
      <w:r w:rsidRPr="00973351">
        <w:rPr>
          <w:rFonts w:ascii="Times New Roman" w:hAnsi="Times New Roman" w:cs="Times New Roman"/>
          <w:bCs/>
          <w:sz w:val="28"/>
        </w:rPr>
        <w:t>обчислення градієнтів;</w:t>
      </w:r>
    </w:p>
    <w:p w14:paraId="21B09854" w14:textId="77777777" w:rsidR="00973351" w:rsidRPr="00973351" w:rsidRDefault="00973351">
      <w:pPr>
        <w:pStyle w:val="a9"/>
        <w:numPr>
          <w:ilvl w:val="0"/>
          <w:numId w:val="12"/>
        </w:numPr>
        <w:jc w:val="both"/>
        <w:rPr>
          <w:rFonts w:ascii="Times New Roman" w:hAnsi="Times New Roman" w:cs="Times New Roman"/>
          <w:bCs/>
          <w:sz w:val="28"/>
        </w:rPr>
      </w:pPr>
      <w:r w:rsidRPr="00973351">
        <w:rPr>
          <w:rFonts w:ascii="Times New Roman" w:hAnsi="Times New Roman" w:cs="Times New Roman"/>
          <w:bCs/>
          <w:sz w:val="28"/>
        </w:rPr>
        <w:t>оновлення ваг;</w:t>
      </w:r>
    </w:p>
    <w:p w14:paraId="0ED0909B" w14:textId="77777777" w:rsidR="00973351" w:rsidRPr="00973351" w:rsidRDefault="00973351">
      <w:pPr>
        <w:pStyle w:val="a9"/>
        <w:numPr>
          <w:ilvl w:val="0"/>
          <w:numId w:val="12"/>
        </w:numPr>
        <w:jc w:val="both"/>
        <w:rPr>
          <w:rFonts w:ascii="Times New Roman" w:hAnsi="Times New Roman" w:cs="Times New Roman"/>
          <w:bCs/>
          <w:sz w:val="28"/>
        </w:rPr>
      </w:pPr>
      <w:r w:rsidRPr="00973351">
        <w:rPr>
          <w:rFonts w:ascii="Times New Roman" w:hAnsi="Times New Roman" w:cs="Times New Roman"/>
          <w:bCs/>
          <w:sz w:val="28"/>
        </w:rPr>
        <w:t>збереження історії значень функції втрат.</w:t>
      </w:r>
    </w:p>
    <w:p w14:paraId="59A7CBFB"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Прогноз обчислюється за допомогою матричного множення:</w:t>
      </w:r>
    </w:p>
    <w:p w14:paraId="381FAE05" w14:textId="33C453E7" w:rsidR="00973351" w:rsidRPr="00973351" w:rsidRDefault="00973351" w:rsidP="00973351">
      <w:pPr>
        <w:ind w:firstLine="708"/>
        <w:jc w:val="both"/>
        <w:rPr>
          <w:rFonts w:ascii="Times New Roman" w:hAnsi="Times New Roman" w:cs="Times New Roman"/>
          <w:bCs/>
          <w:sz w:val="28"/>
        </w:rPr>
      </w:pPr>
      <m:oMathPara>
        <m:oMath>
          <m:r>
            <w:rPr>
              <w:rFonts w:ascii="Cambria Math" w:hAnsi="Cambria Math" w:cs="Times New Roman"/>
              <w:sz w:val="28"/>
            </w:rPr>
            <m:t>X@w+b</m:t>
          </m:r>
        </m:oMath>
      </m:oMathPara>
    </w:p>
    <w:p w14:paraId="3992782C"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Функція втрат використовує половину середньоквадратичної помилки:</w:t>
      </w:r>
    </w:p>
    <w:p w14:paraId="2EEBDFBF" w14:textId="7A73AEC3" w:rsidR="00973351" w:rsidRPr="00973351" w:rsidRDefault="00973351" w:rsidP="00973351">
      <w:pPr>
        <w:ind w:firstLine="708"/>
        <w:jc w:val="both"/>
        <w:rPr>
          <w:rFonts w:ascii="Times New Roman" w:hAnsi="Times New Roman" w:cs="Times New Roman"/>
          <w:bCs/>
          <w:sz w:val="28"/>
        </w:rPr>
      </w:pPr>
      <m:oMathPara>
        <m:oMath>
          <m:r>
            <w:rPr>
              <w:rFonts w:ascii="Cambria Math" w:hAnsi="Cambria Math" w:cs="Times New Roman"/>
              <w:sz w:val="28"/>
            </w:rPr>
            <m:t>J=0.5×mean</m:t>
          </m:r>
          <m:d>
            <m:dPr>
              <m:ctrlPr>
                <w:rPr>
                  <w:rFonts w:ascii="Cambria Math" w:hAnsi="Cambria Math" w:cs="Times New Roman"/>
                  <w:sz w:val="28"/>
                </w:rPr>
              </m:ctrlPr>
            </m:dPr>
            <m:e>
              <m:d>
                <m:dPr>
                  <m:ctrlPr>
                    <w:rPr>
                      <w:rFonts w:ascii="Cambria Math" w:hAnsi="Cambria Math" w:cs="Times New Roman"/>
                      <w:sz w:val="28"/>
                    </w:rPr>
                  </m:ctrlPr>
                </m:dPr>
                <m:e>
                  <m:r>
                    <w:rPr>
                      <w:rFonts w:ascii="Cambria Math" w:hAnsi="Cambria Math" w:cs="Times New Roman"/>
                      <w:sz w:val="28"/>
                    </w:rPr>
                    <m:t>ŷ-y</m:t>
                  </m:r>
                </m:e>
              </m:d>
              <m:r>
                <w:rPr>
                  <w:rFonts w:ascii="Cambria Math" w:hAnsi="Cambria Math" w:cs="Times New Roman"/>
                  <w:sz w:val="28"/>
                </w:rPr>
                <m:t>²</m:t>
              </m:r>
            </m:e>
          </m:d>
        </m:oMath>
      </m:oMathPara>
    </w:p>
    <w:p w14:paraId="78798236"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Градієнти обчислюються </w:t>
      </w:r>
      <w:proofErr w:type="spellStart"/>
      <w:r w:rsidRPr="00973351">
        <w:rPr>
          <w:rFonts w:ascii="Times New Roman" w:hAnsi="Times New Roman" w:cs="Times New Roman"/>
          <w:bCs/>
          <w:sz w:val="28"/>
        </w:rPr>
        <w:t>векторизовано</w:t>
      </w:r>
      <w:proofErr w:type="spellEnd"/>
      <w:r w:rsidRPr="00973351">
        <w:rPr>
          <w:rFonts w:ascii="Times New Roman" w:hAnsi="Times New Roman" w:cs="Times New Roman"/>
          <w:bCs/>
          <w:sz w:val="28"/>
        </w:rPr>
        <w:t xml:space="preserve"> засобами </w:t>
      </w:r>
      <w:proofErr w:type="spellStart"/>
      <w:r w:rsidRPr="00973351">
        <w:rPr>
          <w:rFonts w:ascii="Times New Roman" w:hAnsi="Times New Roman" w:cs="Times New Roman"/>
          <w:bCs/>
          <w:sz w:val="28"/>
        </w:rPr>
        <w:t>NumPy</w:t>
      </w:r>
      <w:proofErr w:type="spellEnd"/>
      <w:r w:rsidRPr="00973351">
        <w:rPr>
          <w:rFonts w:ascii="Times New Roman" w:hAnsi="Times New Roman" w:cs="Times New Roman"/>
          <w:bCs/>
          <w:sz w:val="28"/>
        </w:rPr>
        <w:t>:</w:t>
      </w:r>
    </w:p>
    <w:p w14:paraId="5C25481B" w14:textId="049AA31E" w:rsidR="00973351" w:rsidRPr="00973351" w:rsidRDefault="00973351" w:rsidP="00973351">
      <w:pPr>
        <w:ind w:firstLine="708"/>
        <w:jc w:val="both"/>
        <w:rPr>
          <w:rFonts w:ascii="Times New Roman" w:hAnsi="Times New Roman" w:cs="Times New Roman"/>
          <w:bCs/>
          <w:sz w:val="28"/>
        </w:rPr>
      </w:pPr>
      <m:oMathPara>
        <m:oMath>
          <m:r>
            <w:rPr>
              <w:rFonts w:ascii="Cambria Math" w:hAnsi="Cambria Math" w:cs="Times New Roman"/>
              <w:sz w:val="28"/>
            </w:rPr>
            <m:t>dw=Xᵀ</m:t>
          </m:r>
          <m:d>
            <m:dPr>
              <m:ctrlPr>
                <w:rPr>
                  <w:rFonts w:ascii="Cambria Math" w:hAnsi="Cambria Math" w:cs="Times New Roman"/>
                  <w:sz w:val="28"/>
                </w:rPr>
              </m:ctrlPr>
            </m:dPr>
            <m:e>
              <m:r>
                <w:rPr>
                  <w:rFonts w:ascii="Cambria Math" w:hAnsi="Cambria Math" w:cs="Times New Roman"/>
                  <w:sz w:val="28"/>
                </w:rPr>
                <m:t>ŷ-y</m:t>
              </m:r>
            </m:e>
          </m:d>
          <m:r>
            <w:rPr>
              <w:rFonts w:ascii="Cambria Math" w:hAnsi="Cambria Math" w:cs="Times New Roman"/>
              <w:sz w:val="28"/>
            </w:rPr>
            <m:t>/n</m:t>
          </m:r>
        </m:oMath>
      </m:oMathPara>
    </w:p>
    <w:p w14:paraId="05C1F8F0" w14:textId="1E58C1A9" w:rsidR="00973351" w:rsidRPr="00973351" w:rsidRDefault="00973351" w:rsidP="00973351">
      <w:pPr>
        <w:ind w:firstLine="708"/>
        <w:jc w:val="both"/>
        <w:rPr>
          <w:rFonts w:ascii="Times New Roman" w:eastAsiaTheme="minorEastAsia" w:hAnsi="Times New Roman" w:cs="Times New Roman"/>
          <w:sz w:val="28"/>
        </w:rPr>
      </w:pPr>
      <m:oMathPara>
        <m:oMath>
          <m:r>
            <w:rPr>
              <w:rFonts w:ascii="Cambria Math" w:hAnsi="Cambria Math" w:cs="Times New Roman"/>
              <w:sz w:val="28"/>
            </w:rPr>
            <m:t>db=mean</m:t>
          </m:r>
          <m:d>
            <m:dPr>
              <m:ctrlPr>
                <w:rPr>
                  <w:rFonts w:ascii="Cambria Math" w:hAnsi="Cambria Math" w:cs="Times New Roman"/>
                  <w:sz w:val="28"/>
                </w:rPr>
              </m:ctrlPr>
            </m:dPr>
            <m:e>
              <m:r>
                <w:rPr>
                  <w:rFonts w:ascii="Cambria Math" w:hAnsi="Cambria Math" w:cs="Times New Roman"/>
                  <w:sz w:val="28"/>
                </w:rPr>
                <m:t>ŷ-y</m:t>
              </m:r>
            </m:e>
          </m:d>
        </m:oMath>
      </m:oMathPara>
    </w:p>
    <w:p w14:paraId="318CCDD4" w14:textId="7481C646" w:rsidR="00973351" w:rsidRPr="008D11A0" w:rsidRDefault="00973351" w:rsidP="00973351">
      <w:pPr>
        <w:jc w:val="both"/>
        <w:outlineLvl w:val="1"/>
        <w:rPr>
          <w:rFonts w:ascii="Times New Roman" w:hAnsi="Times New Roman" w:cs="Times New Roman"/>
          <w:bCs/>
          <w:i/>
          <w:iCs/>
          <w:sz w:val="28"/>
        </w:rPr>
      </w:pPr>
      <w:r>
        <w:rPr>
          <w:rFonts w:ascii="Times New Roman" w:hAnsi="Times New Roman" w:cs="Times New Roman"/>
          <w:bCs/>
          <w:i/>
          <w:iCs/>
          <w:sz w:val="28"/>
        </w:rPr>
        <w:t>Етап</w:t>
      </w:r>
      <w:r w:rsidRPr="008D11A0">
        <w:rPr>
          <w:rFonts w:ascii="Times New Roman" w:hAnsi="Times New Roman" w:cs="Times New Roman"/>
          <w:bCs/>
          <w:i/>
          <w:iCs/>
          <w:sz w:val="28"/>
        </w:rPr>
        <w:t xml:space="preserve"> </w:t>
      </w:r>
      <w:r>
        <w:rPr>
          <w:rFonts w:ascii="Times New Roman" w:hAnsi="Times New Roman" w:cs="Times New Roman"/>
          <w:bCs/>
          <w:i/>
          <w:iCs/>
          <w:sz w:val="28"/>
        </w:rPr>
        <w:t>3</w:t>
      </w:r>
      <w:r w:rsidRPr="008D11A0">
        <w:rPr>
          <w:rFonts w:ascii="Times New Roman" w:hAnsi="Times New Roman" w:cs="Times New Roman"/>
          <w:bCs/>
          <w:i/>
          <w:iCs/>
          <w:sz w:val="28"/>
        </w:rPr>
        <w:t xml:space="preserve">: </w:t>
      </w:r>
      <w:r w:rsidRPr="00973351">
        <w:rPr>
          <w:rFonts w:ascii="Times New Roman" w:hAnsi="Times New Roman" w:cs="Times New Roman"/>
          <w:bCs/>
          <w:i/>
          <w:iCs/>
          <w:sz w:val="28"/>
        </w:rPr>
        <w:t>Реалізація градієнтного спуску</w:t>
      </w:r>
      <w:r w:rsidRPr="008D11A0">
        <w:rPr>
          <w:rFonts w:ascii="Times New Roman" w:hAnsi="Times New Roman" w:cs="Times New Roman"/>
          <w:bCs/>
          <w:i/>
          <w:iCs/>
          <w:sz w:val="28"/>
        </w:rPr>
        <w:t>.</w:t>
      </w:r>
    </w:p>
    <w:p w14:paraId="3735370A" w14:textId="1AC6B1FF" w:rsidR="00973351" w:rsidRPr="00973351" w:rsidRDefault="00973351">
      <w:pPr>
        <w:pStyle w:val="a9"/>
        <w:numPr>
          <w:ilvl w:val="0"/>
          <w:numId w:val="13"/>
        </w:numPr>
        <w:jc w:val="both"/>
        <w:rPr>
          <w:rFonts w:ascii="Times New Roman" w:hAnsi="Times New Roman" w:cs="Times New Roman"/>
          <w:bCs/>
          <w:i/>
          <w:iCs/>
          <w:sz w:val="28"/>
        </w:rPr>
      </w:pPr>
      <w:proofErr w:type="spellStart"/>
      <w:r w:rsidRPr="00973351">
        <w:rPr>
          <w:rFonts w:ascii="Times New Roman" w:hAnsi="Times New Roman" w:cs="Times New Roman"/>
          <w:bCs/>
          <w:i/>
          <w:iCs/>
          <w:sz w:val="28"/>
        </w:rPr>
        <w:t>Batch</w:t>
      </w:r>
      <w:proofErr w:type="spellEnd"/>
      <w:r w:rsidRPr="00973351">
        <w:rPr>
          <w:rFonts w:ascii="Times New Roman" w:hAnsi="Times New Roman" w:cs="Times New Roman"/>
          <w:bCs/>
          <w:i/>
          <w:iCs/>
          <w:sz w:val="28"/>
        </w:rPr>
        <w:t xml:space="preserve"> </w:t>
      </w:r>
      <w:proofErr w:type="spellStart"/>
      <w:r w:rsidRPr="00973351">
        <w:rPr>
          <w:rFonts w:ascii="Times New Roman" w:hAnsi="Times New Roman" w:cs="Times New Roman"/>
          <w:bCs/>
          <w:i/>
          <w:iCs/>
          <w:sz w:val="28"/>
        </w:rPr>
        <w:t>Gradient</w:t>
      </w:r>
      <w:proofErr w:type="spellEnd"/>
      <w:r w:rsidRPr="00973351">
        <w:rPr>
          <w:rFonts w:ascii="Times New Roman" w:hAnsi="Times New Roman" w:cs="Times New Roman"/>
          <w:bCs/>
          <w:i/>
          <w:iCs/>
          <w:sz w:val="28"/>
        </w:rPr>
        <w:t xml:space="preserve"> </w:t>
      </w:r>
      <w:proofErr w:type="spellStart"/>
      <w:r w:rsidRPr="00973351">
        <w:rPr>
          <w:rFonts w:ascii="Times New Roman" w:hAnsi="Times New Roman" w:cs="Times New Roman"/>
          <w:bCs/>
          <w:i/>
          <w:iCs/>
          <w:sz w:val="28"/>
        </w:rPr>
        <w:t>Descent</w:t>
      </w:r>
      <w:proofErr w:type="spellEnd"/>
    </w:p>
    <w:p w14:paraId="096CADF3" w14:textId="0F36682A"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У </w:t>
      </w:r>
      <w:proofErr w:type="spellStart"/>
      <w:r w:rsidRPr="00973351">
        <w:rPr>
          <w:rFonts w:ascii="Times New Roman" w:hAnsi="Times New Roman" w:cs="Times New Roman"/>
          <w:bCs/>
          <w:sz w:val="28"/>
        </w:rPr>
        <w:t>Batch</w:t>
      </w:r>
      <w:proofErr w:type="spellEnd"/>
      <w:r w:rsidRPr="00973351">
        <w:rPr>
          <w:rFonts w:ascii="Times New Roman" w:hAnsi="Times New Roman" w:cs="Times New Roman"/>
          <w:bCs/>
          <w:sz w:val="28"/>
        </w:rPr>
        <w:t xml:space="preserve"> GD для одного оновлення ваг використовується вся навчальна вибірка.</w:t>
      </w:r>
      <w:r>
        <w:rPr>
          <w:rFonts w:ascii="Times New Roman" w:hAnsi="Times New Roman" w:cs="Times New Roman"/>
          <w:bCs/>
          <w:sz w:val="28"/>
        </w:rPr>
        <w:t xml:space="preserve"> </w:t>
      </w:r>
      <w:r w:rsidRPr="00973351">
        <w:rPr>
          <w:rFonts w:ascii="Times New Roman" w:hAnsi="Times New Roman" w:cs="Times New Roman"/>
          <w:bCs/>
          <w:sz w:val="28"/>
        </w:rPr>
        <w:t>На кожній епосі:</w:t>
      </w:r>
    </w:p>
    <w:p w14:paraId="7A3CA8B7" w14:textId="77777777" w:rsidR="00973351" w:rsidRPr="00973351" w:rsidRDefault="00973351">
      <w:pPr>
        <w:pStyle w:val="a9"/>
        <w:numPr>
          <w:ilvl w:val="0"/>
          <w:numId w:val="14"/>
        </w:numPr>
        <w:jc w:val="both"/>
        <w:rPr>
          <w:rFonts w:ascii="Times New Roman" w:hAnsi="Times New Roman" w:cs="Times New Roman"/>
          <w:bCs/>
          <w:sz w:val="28"/>
        </w:rPr>
      </w:pPr>
      <w:r w:rsidRPr="00973351">
        <w:rPr>
          <w:rFonts w:ascii="Times New Roman" w:hAnsi="Times New Roman" w:cs="Times New Roman"/>
          <w:bCs/>
          <w:sz w:val="28"/>
        </w:rPr>
        <w:t>обчислюється прогноз для всіх навчальних об'єктів;</w:t>
      </w:r>
    </w:p>
    <w:p w14:paraId="04216A59" w14:textId="77777777" w:rsidR="00973351" w:rsidRPr="00973351" w:rsidRDefault="00973351">
      <w:pPr>
        <w:pStyle w:val="a9"/>
        <w:numPr>
          <w:ilvl w:val="0"/>
          <w:numId w:val="14"/>
        </w:numPr>
        <w:jc w:val="both"/>
        <w:rPr>
          <w:rFonts w:ascii="Times New Roman" w:hAnsi="Times New Roman" w:cs="Times New Roman"/>
          <w:bCs/>
          <w:sz w:val="28"/>
        </w:rPr>
      </w:pPr>
      <w:r w:rsidRPr="00973351">
        <w:rPr>
          <w:rFonts w:ascii="Times New Roman" w:hAnsi="Times New Roman" w:cs="Times New Roman"/>
          <w:bCs/>
          <w:sz w:val="28"/>
        </w:rPr>
        <w:t>визначаються помилки;</w:t>
      </w:r>
    </w:p>
    <w:p w14:paraId="10F9812C" w14:textId="77777777" w:rsidR="00973351" w:rsidRPr="00973351" w:rsidRDefault="00973351">
      <w:pPr>
        <w:pStyle w:val="a9"/>
        <w:numPr>
          <w:ilvl w:val="0"/>
          <w:numId w:val="14"/>
        </w:numPr>
        <w:jc w:val="both"/>
        <w:rPr>
          <w:rFonts w:ascii="Times New Roman" w:hAnsi="Times New Roman" w:cs="Times New Roman"/>
          <w:bCs/>
          <w:sz w:val="28"/>
        </w:rPr>
      </w:pPr>
      <w:r w:rsidRPr="00973351">
        <w:rPr>
          <w:rFonts w:ascii="Times New Roman" w:hAnsi="Times New Roman" w:cs="Times New Roman"/>
          <w:bCs/>
          <w:sz w:val="28"/>
        </w:rPr>
        <w:t>обчислюється загальний градієнт;</w:t>
      </w:r>
    </w:p>
    <w:p w14:paraId="4EDD283C" w14:textId="77777777" w:rsidR="00973351" w:rsidRPr="00973351" w:rsidRDefault="00973351">
      <w:pPr>
        <w:pStyle w:val="a9"/>
        <w:numPr>
          <w:ilvl w:val="0"/>
          <w:numId w:val="14"/>
        </w:numPr>
        <w:jc w:val="both"/>
        <w:rPr>
          <w:rFonts w:ascii="Times New Roman" w:hAnsi="Times New Roman" w:cs="Times New Roman"/>
          <w:bCs/>
          <w:sz w:val="28"/>
        </w:rPr>
      </w:pPr>
      <w:r w:rsidRPr="00973351">
        <w:rPr>
          <w:rFonts w:ascii="Times New Roman" w:hAnsi="Times New Roman" w:cs="Times New Roman"/>
          <w:bCs/>
          <w:sz w:val="28"/>
        </w:rPr>
        <w:t>оновлюються всі ваги;</w:t>
      </w:r>
    </w:p>
    <w:p w14:paraId="155D68EE" w14:textId="77777777" w:rsidR="00973351" w:rsidRPr="00973351" w:rsidRDefault="00973351">
      <w:pPr>
        <w:pStyle w:val="a9"/>
        <w:numPr>
          <w:ilvl w:val="0"/>
          <w:numId w:val="14"/>
        </w:numPr>
        <w:jc w:val="both"/>
        <w:rPr>
          <w:rFonts w:ascii="Times New Roman" w:hAnsi="Times New Roman" w:cs="Times New Roman"/>
          <w:bCs/>
          <w:sz w:val="28"/>
        </w:rPr>
      </w:pPr>
      <w:r w:rsidRPr="00973351">
        <w:rPr>
          <w:rFonts w:ascii="Times New Roman" w:hAnsi="Times New Roman" w:cs="Times New Roman"/>
          <w:bCs/>
          <w:sz w:val="28"/>
        </w:rPr>
        <w:lastRenderedPageBreak/>
        <w:t>зберігається значення функції втрат.</w:t>
      </w:r>
    </w:p>
    <w:p w14:paraId="7F78454B"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 xml:space="preserve">У реалізації </w:t>
      </w:r>
      <w:proofErr w:type="spellStart"/>
      <w:r w:rsidRPr="00973351">
        <w:rPr>
          <w:rFonts w:ascii="Times New Roman" w:hAnsi="Times New Roman" w:cs="Times New Roman"/>
          <w:bCs/>
          <w:sz w:val="28"/>
        </w:rPr>
        <w:t>Batch</w:t>
      </w:r>
      <w:proofErr w:type="spellEnd"/>
      <w:r w:rsidRPr="00973351">
        <w:rPr>
          <w:rFonts w:ascii="Times New Roman" w:hAnsi="Times New Roman" w:cs="Times New Roman"/>
          <w:bCs/>
          <w:sz w:val="28"/>
        </w:rPr>
        <w:t xml:space="preserve"> GD використано 300 епох.</w:t>
      </w:r>
    </w:p>
    <w:p w14:paraId="66D24987"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Перевагою такого підходу є стабільний напрямок руху градієнта, оскільки він розраховується за всіма навчальними прикладами.</w:t>
      </w:r>
    </w:p>
    <w:p w14:paraId="79398F36" w14:textId="5161E251" w:rsid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Недоліком є більша обчислювальна вартість одного оновлення.</w:t>
      </w:r>
    </w:p>
    <w:p w14:paraId="597D6E49" w14:textId="13EFB747" w:rsidR="00973351" w:rsidRPr="00973351" w:rsidRDefault="00973351">
      <w:pPr>
        <w:pStyle w:val="a9"/>
        <w:numPr>
          <w:ilvl w:val="0"/>
          <w:numId w:val="13"/>
        </w:numPr>
        <w:jc w:val="both"/>
        <w:rPr>
          <w:rFonts w:ascii="Times New Roman" w:hAnsi="Times New Roman" w:cs="Times New Roman"/>
          <w:bCs/>
          <w:i/>
          <w:iCs/>
          <w:sz w:val="28"/>
        </w:rPr>
      </w:pPr>
      <w:proofErr w:type="spellStart"/>
      <w:r w:rsidRPr="00973351">
        <w:rPr>
          <w:rFonts w:ascii="Times New Roman" w:hAnsi="Times New Roman" w:cs="Times New Roman"/>
          <w:bCs/>
          <w:i/>
          <w:iCs/>
          <w:sz w:val="28"/>
        </w:rPr>
        <w:t>Stochastic</w:t>
      </w:r>
      <w:proofErr w:type="spellEnd"/>
      <w:r w:rsidRPr="00973351">
        <w:rPr>
          <w:rFonts w:ascii="Times New Roman" w:hAnsi="Times New Roman" w:cs="Times New Roman"/>
          <w:bCs/>
          <w:i/>
          <w:iCs/>
          <w:sz w:val="28"/>
        </w:rPr>
        <w:t xml:space="preserve"> </w:t>
      </w:r>
      <w:proofErr w:type="spellStart"/>
      <w:r w:rsidRPr="00973351">
        <w:rPr>
          <w:rFonts w:ascii="Times New Roman" w:hAnsi="Times New Roman" w:cs="Times New Roman"/>
          <w:bCs/>
          <w:i/>
          <w:iCs/>
          <w:sz w:val="28"/>
        </w:rPr>
        <w:t>Gradient</w:t>
      </w:r>
      <w:proofErr w:type="spellEnd"/>
      <w:r w:rsidRPr="00973351">
        <w:rPr>
          <w:rFonts w:ascii="Times New Roman" w:hAnsi="Times New Roman" w:cs="Times New Roman"/>
          <w:bCs/>
          <w:i/>
          <w:iCs/>
          <w:sz w:val="28"/>
        </w:rPr>
        <w:t xml:space="preserve"> </w:t>
      </w:r>
      <w:proofErr w:type="spellStart"/>
      <w:r w:rsidRPr="00973351">
        <w:rPr>
          <w:rFonts w:ascii="Times New Roman" w:hAnsi="Times New Roman" w:cs="Times New Roman"/>
          <w:bCs/>
          <w:i/>
          <w:iCs/>
          <w:sz w:val="28"/>
        </w:rPr>
        <w:t>Descent</w:t>
      </w:r>
      <w:proofErr w:type="spellEnd"/>
    </w:p>
    <w:p w14:paraId="6CB9AC0B"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У SGD оновлення параметрів виконується для одного навчального прикладу за раз.</w:t>
      </w:r>
    </w:p>
    <w:p w14:paraId="606A604F"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Перед кожною епохою порядок навчальних прикладів перемішується.</w:t>
      </w:r>
    </w:p>
    <w:p w14:paraId="7C704F57"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Для кожного об'єкта:</w:t>
      </w:r>
    </w:p>
    <w:p w14:paraId="60A06122" w14:textId="77777777" w:rsidR="00973351" w:rsidRPr="00973351" w:rsidRDefault="00973351">
      <w:pPr>
        <w:pStyle w:val="a9"/>
        <w:numPr>
          <w:ilvl w:val="0"/>
          <w:numId w:val="15"/>
        </w:numPr>
        <w:jc w:val="both"/>
        <w:rPr>
          <w:rFonts w:ascii="Times New Roman" w:hAnsi="Times New Roman" w:cs="Times New Roman"/>
          <w:bCs/>
          <w:sz w:val="28"/>
        </w:rPr>
      </w:pPr>
      <w:r w:rsidRPr="00973351">
        <w:rPr>
          <w:rFonts w:ascii="Times New Roman" w:hAnsi="Times New Roman" w:cs="Times New Roman"/>
          <w:bCs/>
          <w:sz w:val="28"/>
        </w:rPr>
        <w:t>береться один рядок X;</w:t>
      </w:r>
    </w:p>
    <w:p w14:paraId="03BB48D2" w14:textId="77777777" w:rsidR="00973351" w:rsidRPr="00973351" w:rsidRDefault="00973351">
      <w:pPr>
        <w:pStyle w:val="a9"/>
        <w:numPr>
          <w:ilvl w:val="0"/>
          <w:numId w:val="15"/>
        </w:numPr>
        <w:jc w:val="both"/>
        <w:rPr>
          <w:rFonts w:ascii="Times New Roman" w:hAnsi="Times New Roman" w:cs="Times New Roman"/>
          <w:bCs/>
          <w:sz w:val="28"/>
        </w:rPr>
      </w:pPr>
      <w:r w:rsidRPr="00973351">
        <w:rPr>
          <w:rFonts w:ascii="Times New Roman" w:hAnsi="Times New Roman" w:cs="Times New Roman"/>
          <w:bCs/>
          <w:sz w:val="28"/>
        </w:rPr>
        <w:t>виконується прогноз;</w:t>
      </w:r>
    </w:p>
    <w:p w14:paraId="42E5503E" w14:textId="77777777" w:rsidR="00973351" w:rsidRPr="00973351" w:rsidRDefault="00973351">
      <w:pPr>
        <w:pStyle w:val="a9"/>
        <w:numPr>
          <w:ilvl w:val="0"/>
          <w:numId w:val="15"/>
        </w:numPr>
        <w:jc w:val="both"/>
        <w:rPr>
          <w:rFonts w:ascii="Times New Roman" w:hAnsi="Times New Roman" w:cs="Times New Roman"/>
          <w:bCs/>
          <w:sz w:val="28"/>
        </w:rPr>
      </w:pPr>
      <w:r w:rsidRPr="00973351">
        <w:rPr>
          <w:rFonts w:ascii="Times New Roman" w:hAnsi="Times New Roman" w:cs="Times New Roman"/>
          <w:bCs/>
          <w:sz w:val="28"/>
        </w:rPr>
        <w:t>обчислюється помилка;</w:t>
      </w:r>
    </w:p>
    <w:p w14:paraId="72443DF3" w14:textId="77777777" w:rsidR="00973351" w:rsidRPr="00973351" w:rsidRDefault="00973351">
      <w:pPr>
        <w:pStyle w:val="a9"/>
        <w:numPr>
          <w:ilvl w:val="0"/>
          <w:numId w:val="15"/>
        </w:numPr>
        <w:jc w:val="both"/>
        <w:rPr>
          <w:rFonts w:ascii="Times New Roman" w:hAnsi="Times New Roman" w:cs="Times New Roman"/>
          <w:bCs/>
          <w:sz w:val="28"/>
        </w:rPr>
      </w:pPr>
      <w:r w:rsidRPr="00973351">
        <w:rPr>
          <w:rFonts w:ascii="Times New Roman" w:hAnsi="Times New Roman" w:cs="Times New Roman"/>
          <w:bCs/>
          <w:sz w:val="28"/>
        </w:rPr>
        <w:t>розраховується градієнт;</w:t>
      </w:r>
    </w:p>
    <w:p w14:paraId="3F0994E7" w14:textId="77777777" w:rsidR="00973351" w:rsidRPr="00973351" w:rsidRDefault="00973351">
      <w:pPr>
        <w:pStyle w:val="a9"/>
        <w:numPr>
          <w:ilvl w:val="0"/>
          <w:numId w:val="15"/>
        </w:numPr>
        <w:jc w:val="both"/>
        <w:rPr>
          <w:rFonts w:ascii="Times New Roman" w:hAnsi="Times New Roman" w:cs="Times New Roman"/>
          <w:bCs/>
          <w:sz w:val="28"/>
        </w:rPr>
      </w:pPr>
      <w:r w:rsidRPr="00973351">
        <w:rPr>
          <w:rFonts w:ascii="Times New Roman" w:hAnsi="Times New Roman" w:cs="Times New Roman"/>
          <w:bCs/>
          <w:sz w:val="28"/>
        </w:rPr>
        <w:t>одразу оновлюються ваги.</w:t>
      </w:r>
    </w:p>
    <w:p w14:paraId="053FC31E"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У реалізації використано 80 епох.</w:t>
      </w:r>
    </w:p>
    <w:p w14:paraId="63AB6418" w14:textId="2AEA8F46" w:rsid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Головною особливістю SGD є висока частота оновлення параметрів. Через використання одного об'єкта напрямок градієнта містить більше випадкового шуму, тому крива збіжності є більш нерівною.</w:t>
      </w:r>
    </w:p>
    <w:p w14:paraId="38D6E017" w14:textId="727035A6" w:rsidR="00973351" w:rsidRPr="00973351" w:rsidRDefault="00973351">
      <w:pPr>
        <w:pStyle w:val="a9"/>
        <w:numPr>
          <w:ilvl w:val="0"/>
          <w:numId w:val="13"/>
        </w:numPr>
        <w:jc w:val="both"/>
        <w:rPr>
          <w:rFonts w:ascii="Times New Roman" w:hAnsi="Times New Roman" w:cs="Times New Roman"/>
          <w:bCs/>
          <w:sz w:val="28"/>
        </w:rPr>
      </w:pPr>
      <w:proofErr w:type="spellStart"/>
      <w:r w:rsidRPr="00973351">
        <w:rPr>
          <w:rFonts w:ascii="Times New Roman" w:hAnsi="Times New Roman" w:cs="Times New Roman"/>
          <w:bCs/>
          <w:sz w:val="28"/>
        </w:rPr>
        <w:t>Mini-batch</w:t>
      </w:r>
      <w:proofErr w:type="spellEnd"/>
      <w:r w:rsidRPr="00973351">
        <w:rPr>
          <w:rFonts w:ascii="Times New Roman" w:hAnsi="Times New Roman" w:cs="Times New Roman"/>
          <w:bCs/>
          <w:sz w:val="28"/>
        </w:rPr>
        <w:t xml:space="preserve"> </w:t>
      </w:r>
      <w:proofErr w:type="spellStart"/>
      <w:r w:rsidRPr="00973351">
        <w:rPr>
          <w:rFonts w:ascii="Times New Roman" w:hAnsi="Times New Roman" w:cs="Times New Roman"/>
          <w:bCs/>
          <w:sz w:val="28"/>
        </w:rPr>
        <w:t>Gradient</w:t>
      </w:r>
      <w:proofErr w:type="spellEnd"/>
      <w:r w:rsidRPr="00973351">
        <w:rPr>
          <w:rFonts w:ascii="Times New Roman" w:hAnsi="Times New Roman" w:cs="Times New Roman"/>
          <w:bCs/>
          <w:sz w:val="28"/>
        </w:rPr>
        <w:t xml:space="preserve"> </w:t>
      </w:r>
      <w:proofErr w:type="spellStart"/>
      <w:r w:rsidRPr="00973351">
        <w:rPr>
          <w:rFonts w:ascii="Times New Roman" w:hAnsi="Times New Roman" w:cs="Times New Roman"/>
          <w:bCs/>
          <w:sz w:val="28"/>
        </w:rPr>
        <w:t>Descent</w:t>
      </w:r>
      <w:proofErr w:type="spellEnd"/>
    </w:p>
    <w:p w14:paraId="3E49D840" w14:textId="77777777" w:rsidR="00973351" w:rsidRPr="00973351" w:rsidRDefault="00973351" w:rsidP="00973351">
      <w:pPr>
        <w:ind w:firstLine="708"/>
        <w:jc w:val="both"/>
        <w:rPr>
          <w:rFonts w:ascii="Times New Roman" w:hAnsi="Times New Roman" w:cs="Times New Roman"/>
          <w:bCs/>
          <w:sz w:val="28"/>
        </w:rPr>
      </w:pPr>
      <w:proofErr w:type="spellStart"/>
      <w:r w:rsidRPr="00973351">
        <w:rPr>
          <w:rFonts w:ascii="Times New Roman" w:hAnsi="Times New Roman" w:cs="Times New Roman"/>
          <w:bCs/>
          <w:sz w:val="28"/>
        </w:rPr>
        <w:t>Mini-batch</w:t>
      </w:r>
      <w:proofErr w:type="spellEnd"/>
      <w:r w:rsidRPr="00973351">
        <w:rPr>
          <w:rFonts w:ascii="Times New Roman" w:hAnsi="Times New Roman" w:cs="Times New Roman"/>
          <w:bCs/>
          <w:sz w:val="28"/>
        </w:rPr>
        <w:t xml:space="preserve"> GD є проміжним варіантом між </w:t>
      </w:r>
      <w:proofErr w:type="spellStart"/>
      <w:r w:rsidRPr="00973351">
        <w:rPr>
          <w:rFonts w:ascii="Times New Roman" w:hAnsi="Times New Roman" w:cs="Times New Roman"/>
          <w:bCs/>
          <w:sz w:val="28"/>
        </w:rPr>
        <w:t>Batch</w:t>
      </w:r>
      <w:proofErr w:type="spellEnd"/>
      <w:r w:rsidRPr="00973351">
        <w:rPr>
          <w:rFonts w:ascii="Times New Roman" w:hAnsi="Times New Roman" w:cs="Times New Roman"/>
          <w:bCs/>
          <w:sz w:val="28"/>
        </w:rPr>
        <w:t xml:space="preserve"> GD і SGD.</w:t>
      </w:r>
    </w:p>
    <w:p w14:paraId="7B0BE2E3" w14:textId="7628365F"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На кожній епосі навчальні дані перемішуються, після чого розбиваються на невеликі групи.</w:t>
      </w:r>
      <w:r>
        <w:rPr>
          <w:rFonts w:ascii="Times New Roman" w:hAnsi="Times New Roman" w:cs="Times New Roman"/>
          <w:bCs/>
          <w:sz w:val="28"/>
        </w:rPr>
        <w:t xml:space="preserve"> </w:t>
      </w:r>
      <w:r w:rsidRPr="00973351">
        <w:rPr>
          <w:rFonts w:ascii="Times New Roman" w:hAnsi="Times New Roman" w:cs="Times New Roman"/>
          <w:bCs/>
          <w:sz w:val="28"/>
        </w:rPr>
        <w:t>У роботі використано</w:t>
      </w:r>
      <w:r>
        <w:rPr>
          <w:rFonts w:ascii="Times New Roman" w:hAnsi="Times New Roman" w:cs="Times New Roman"/>
          <w:bCs/>
          <w:sz w:val="28"/>
        </w:rPr>
        <w:t xml:space="preserve"> </w:t>
      </w:r>
      <w:proofErr w:type="spellStart"/>
      <w:r w:rsidRPr="00973351">
        <w:rPr>
          <w:rFonts w:ascii="Times New Roman" w:hAnsi="Times New Roman" w:cs="Times New Roman"/>
          <w:bCs/>
          <w:sz w:val="28"/>
        </w:rPr>
        <w:t>batch_size</w:t>
      </w:r>
      <w:proofErr w:type="spellEnd"/>
      <w:r w:rsidRPr="00973351">
        <w:rPr>
          <w:rFonts w:ascii="Times New Roman" w:hAnsi="Times New Roman" w:cs="Times New Roman"/>
          <w:bCs/>
          <w:sz w:val="28"/>
        </w:rPr>
        <w:t xml:space="preserve"> = 32</w:t>
      </w:r>
      <w:r>
        <w:rPr>
          <w:rFonts w:ascii="Times New Roman" w:hAnsi="Times New Roman" w:cs="Times New Roman"/>
          <w:bCs/>
          <w:sz w:val="28"/>
        </w:rPr>
        <w:t>.</w:t>
      </w:r>
    </w:p>
    <w:p w14:paraId="744C6B86"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Для кожного міні-</w:t>
      </w:r>
      <w:proofErr w:type="spellStart"/>
      <w:r w:rsidRPr="00973351">
        <w:rPr>
          <w:rFonts w:ascii="Times New Roman" w:hAnsi="Times New Roman" w:cs="Times New Roman"/>
          <w:bCs/>
          <w:sz w:val="28"/>
        </w:rPr>
        <w:t>батчу</w:t>
      </w:r>
      <w:proofErr w:type="spellEnd"/>
      <w:r w:rsidRPr="00973351">
        <w:rPr>
          <w:rFonts w:ascii="Times New Roman" w:hAnsi="Times New Roman" w:cs="Times New Roman"/>
          <w:bCs/>
          <w:sz w:val="28"/>
        </w:rPr>
        <w:t xml:space="preserve"> обчислюється градієнт та виконується оновлення параметрів. Навчання виконується протягом 150 епох.</w:t>
      </w:r>
    </w:p>
    <w:p w14:paraId="6C473828" w14:textId="77777777" w:rsidR="00973351" w:rsidRPr="00973351" w:rsidRDefault="00973351" w:rsidP="00973351">
      <w:pPr>
        <w:ind w:firstLine="708"/>
        <w:jc w:val="both"/>
        <w:rPr>
          <w:rFonts w:ascii="Times New Roman" w:hAnsi="Times New Roman" w:cs="Times New Roman"/>
          <w:bCs/>
          <w:sz w:val="28"/>
        </w:rPr>
      </w:pPr>
      <w:r w:rsidRPr="00973351">
        <w:rPr>
          <w:rFonts w:ascii="Times New Roman" w:hAnsi="Times New Roman" w:cs="Times New Roman"/>
          <w:bCs/>
          <w:sz w:val="28"/>
        </w:rPr>
        <w:t>Таким чином:</w:t>
      </w:r>
    </w:p>
    <w:p w14:paraId="22C9DED6" w14:textId="77777777" w:rsidR="00973351" w:rsidRPr="00973351" w:rsidRDefault="00973351">
      <w:pPr>
        <w:pStyle w:val="a9"/>
        <w:numPr>
          <w:ilvl w:val="0"/>
          <w:numId w:val="16"/>
        </w:numPr>
        <w:jc w:val="both"/>
        <w:rPr>
          <w:rFonts w:ascii="Times New Roman" w:hAnsi="Times New Roman" w:cs="Times New Roman"/>
          <w:bCs/>
          <w:sz w:val="28"/>
        </w:rPr>
      </w:pPr>
      <w:proofErr w:type="spellStart"/>
      <w:r w:rsidRPr="00973351">
        <w:rPr>
          <w:rFonts w:ascii="Times New Roman" w:hAnsi="Times New Roman" w:cs="Times New Roman"/>
          <w:bCs/>
          <w:sz w:val="28"/>
        </w:rPr>
        <w:t>Batch</w:t>
      </w:r>
      <w:proofErr w:type="spellEnd"/>
      <w:r w:rsidRPr="00973351">
        <w:rPr>
          <w:rFonts w:ascii="Times New Roman" w:hAnsi="Times New Roman" w:cs="Times New Roman"/>
          <w:bCs/>
          <w:sz w:val="28"/>
        </w:rPr>
        <w:t xml:space="preserve"> GD використовує весь </w:t>
      </w:r>
      <w:proofErr w:type="spellStart"/>
      <w:r w:rsidRPr="00973351">
        <w:rPr>
          <w:rFonts w:ascii="Times New Roman" w:hAnsi="Times New Roman" w:cs="Times New Roman"/>
          <w:bCs/>
          <w:sz w:val="28"/>
        </w:rPr>
        <w:t>датасет</w:t>
      </w:r>
      <w:proofErr w:type="spellEnd"/>
      <w:r w:rsidRPr="00973351">
        <w:rPr>
          <w:rFonts w:ascii="Times New Roman" w:hAnsi="Times New Roman" w:cs="Times New Roman"/>
          <w:bCs/>
          <w:sz w:val="28"/>
        </w:rPr>
        <w:t xml:space="preserve"> для одного оновлення;</w:t>
      </w:r>
    </w:p>
    <w:p w14:paraId="35768286" w14:textId="77777777" w:rsidR="00973351" w:rsidRPr="00973351" w:rsidRDefault="00973351">
      <w:pPr>
        <w:pStyle w:val="a9"/>
        <w:numPr>
          <w:ilvl w:val="0"/>
          <w:numId w:val="16"/>
        </w:numPr>
        <w:jc w:val="both"/>
        <w:rPr>
          <w:rFonts w:ascii="Times New Roman" w:hAnsi="Times New Roman" w:cs="Times New Roman"/>
          <w:bCs/>
          <w:sz w:val="28"/>
        </w:rPr>
      </w:pPr>
      <w:r w:rsidRPr="00973351">
        <w:rPr>
          <w:rFonts w:ascii="Times New Roman" w:hAnsi="Times New Roman" w:cs="Times New Roman"/>
          <w:bCs/>
          <w:sz w:val="28"/>
        </w:rPr>
        <w:t>SGD використовує один об'єкт;</w:t>
      </w:r>
    </w:p>
    <w:p w14:paraId="1E7A23CD" w14:textId="77777777" w:rsidR="00973351" w:rsidRPr="00973351" w:rsidRDefault="00973351">
      <w:pPr>
        <w:pStyle w:val="a9"/>
        <w:numPr>
          <w:ilvl w:val="0"/>
          <w:numId w:val="16"/>
        </w:numPr>
        <w:jc w:val="both"/>
        <w:rPr>
          <w:rFonts w:ascii="Times New Roman" w:hAnsi="Times New Roman" w:cs="Times New Roman"/>
          <w:bCs/>
          <w:sz w:val="28"/>
        </w:rPr>
      </w:pPr>
      <w:proofErr w:type="spellStart"/>
      <w:r w:rsidRPr="00973351">
        <w:rPr>
          <w:rFonts w:ascii="Times New Roman" w:hAnsi="Times New Roman" w:cs="Times New Roman"/>
          <w:bCs/>
          <w:sz w:val="28"/>
        </w:rPr>
        <w:t>Mini-batch</w:t>
      </w:r>
      <w:proofErr w:type="spellEnd"/>
      <w:r w:rsidRPr="00973351">
        <w:rPr>
          <w:rFonts w:ascii="Times New Roman" w:hAnsi="Times New Roman" w:cs="Times New Roman"/>
          <w:bCs/>
          <w:sz w:val="28"/>
        </w:rPr>
        <w:t xml:space="preserve"> GD використовує групу з 32 об'єктів.</w:t>
      </w:r>
    </w:p>
    <w:p w14:paraId="3AB6CC99" w14:textId="248F7F31" w:rsidR="00973351" w:rsidRDefault="00973351" w:rsidP="00973351">
      <w:pPr>
        <w:ind w:firstLine="708"/>
        <w:jc w:val="both"/>
        <w:rPr>
          <w:rFonts w:ascii="Times New Roman" w:hAnsi="Times New Roman" w:cs="Times New Roman"/>
          <w:bCs/>
          <w:sz w:val="28"/>
        </w:rPr>
      </w:pPr>
      <w:proofErr w:type="spellStart"/>
      <w:r w:rsidRPr="00973351">
        <w:rPr>
          <w:rFonts w:ascii="Times New Roman" w:hAnsi="Times New Roman" w:cs="Times New Roman"/>
          <w:bCs/>
          <w:sz w:val="28"/>
        </w:rPr>
        <w:t>Mini-batch</w:t>
      </w:r>
      <w:proofErr w:type="spellEnd"/>
      <w:r w:rsidRPr="00973351">
        <w:rPr>
          <w:rFonts w:ascii="Times New Roman" w:hAnsi="Times New Roman" w:cs="Times New Roman"/>
          <w:bCs/>
          <w:sz w:val="28"/>
        </w:rPr>
        <w:t xml:space="preserve"> GD дозволяє отримати компроміс між стабільністю </w:t>
      </w:r>
      <w:proofErr w:type="spellStart"/>
      <w:r w:rsidRPr="00973351">
        <w:rPr>
          <w:rFonts w:ascii="Times New Roman" w:hAnsi="Times New Roman" w:cs="Times New Roman"/>
          <w:bCs/>
          <w:sz w:val="28"/>
        </w:rPr>
        <w:t>Batch</w:t>
      </w:r>
      <w:proofErr w:type="spellEnd"/>
      <w:r w:rsidRPr="00973351">
        <w:rPr>
          <w:rFonts w:ascii="Times New Roman" w:hAnsi="Times New Roman" w:cs="Times New Roman"/>
          <w:bCs/>
          <w:sz w:val="28"/>
        </w:rPr>
        <w:t xml:space="preserve"> GD та швидкістю SGD.</w:t>
      </w:r>
    </w:p>
    <w:p w14:paraId="1BE954F6" w14:textId="2BAC3A5F" w:rsidR="00697977" w:rsidRPr="008D11A0" w:rsidRDefault="00697977" w:rsidP="00697977">
      <w:pPr>
        <w:jc w:val="both"/>
        <w:outlineLvl w:val="1"/>
        <w:rPr>
          <w:rFonts w:ascii="Times New Roman" w:hAnsi="Times New Roman" w:cs="Times New Roman"/>
          <w:bCs/>
          <w:i/>
          <w:iCs/>
          <w:sz w:val="28"/>
        </w:rPr>
      </w:pPr>
      <w:r>
        <w:rPr>
          <w:rFonts w:ascii="Times New Roman" w:hAnsi="Times New Roman" w:cs="Times New Roman"/>
          <w:bCs/>
          <w:i/>
          <w:iCs/>
          <w:sz w:val="28"/>
        </w:rPr>
        <w:t>Етап</w:t>
      </w:r>
      <w:r w:rsidRPr="008D11A0">
        <w:rPr>
          <w:rFonts w:ascii="Times New Roman" w:hAnsi="Times New Roman" w:cs="Times New Roman"/>
          <w:bCs/>
          <w:i/>
          <w:iCs/>
          <w:sz w:val="28"/>
        </w:rPr>
        <w:t xml:space="preserve"> </w:t>
      </w:r>
      <w:r>
        <w:rPr>
          <w:rFonts w:ascii="Times New Roman" w:hAnsi="Times New Roman" w:cs="Times New Roman"/>
          <w:bCs/>
          <w:i/>
          <w:iCs/>
          <w:sz w:val="28"/>
        </w:rPr>
        <w:t>4</w:t>
      </w:r>
      <w:r w:rsidRPr="008D11A0">
        <w:rPr>
          <w:rFonts w:ascii="Times New Roman" w:hAnsi="Times New Roman" w:cs="Times New Roman"/>
          <w:bCs/>
          <w:i/>
          <w:iCs/>
          <w:sz w:val="28"/>
        </w:rPr>
        <w:t xml:space="preserve">: </w:t>
      </w:r>
      <w:r w:rsidRPr="00697977">
        <w:rPr>
          <w:rFonts w:ascii="Times New Roman" w:hAnsi="Times New Roman" w:cs="Times New Roman"/>
          <w:bCs/>
          <w:i/>
          <w:iCs/>
          <w:sz w:val="28"/>
        </w:rPr>
        <w:t>Вибір швидкості навчання та аналіз збіжності</w:t>
      </w:r>
      <w:r w:rsidRPr="008D11A0">
        <w:rPr>
          <w:rFonts w:ascii="Times New Roman" w:hAnsi="Times New Roman" w:cs="Times New Roman"/>
          <w:bCs/>
          <w:i/>
          <w:iCs/>
          <w:sz w:val="28"/>
        </w:rPr>
        <w:t>.</w:t>
      </w:r>
    </w:p>
    <w:p w14:paraId="5B24553B" w14:textId="1C4227CB" w:rsidR="00697977" w:rsidRPr="00697977" w:rsidRDefault="00697977" w:rsidP="00697977">
      <w:pPr>
        <w:ind w:firstLine="708"/>
        <w:jc w:val="both"/>
        <w:rPr>
          <w:rFonts w:ascii="Times New Roman" w:hAnsi="Times New Roman" w:cs="Times New Roman"/>
          <w:bCs/>
          <w:sz w:val="28"/>
        </w:rPr>
      </w:pPr>
      <w:r w:rsidRPr="00697977">
        <w:rPr>
          <w:rFonts w:ascii="Times New Roman" w:hAnsi="Times New Roman" w:cs="Times New Roman"/>
          <w:bCs/>
          <w:sz w:val="28"/>
        </w:rPr>
        <w:t>Для кожного алгоритму було перевірено декілька значень коефіцієнта навчання:</w:t>
      </w:r>
      <w:r>
        <w:rPr>
          <w:rFonts w:ascii="Times New Roman" w:hAnsi="Times New Roman" w:cs="Times New Roman"/>
          <w:bCs/>
          <w:sz w:val="28"/>
        </w:rPr>
        <w:t xml:space="preserve"> </w:t>
      </w:r>
      <w:r w:rsidRPr="00697977">
        <w:rPr>
          <w:rFonts w:ascii="Times New Roman" w:hAnsi="Times New Roman" w:cs="Times New Roman"/>
          <w:bCs/>
          <w:sz w:val="28"/>
        </w:rPr>
        <w:t>0.0003</w:t>
      </w:r>
      <w:r>
        <w:rPr>
          <w:rFonts w:ascii="Times New Roman" w:hAnsi="Times New Roman" w:cs="Times New Roman"/>
          <w:bCs/>
          <w:sz w:val="28"/>
        </w:rPr>
        <w:t xml:space="preserve">, </w:t>
      </w:r>
      <w:r w:rsidRPr="00697977">
        <w:rPr>
          <w:rFonts w:ascii="Times New Roman" w:hAnsi="Times New Roman" w:cs="Times New Roman"/>
          <w:bCs/>
          <w:sz w:val="28"/>
        </w:rPr>
        <w:t>0.001</w:t>
      </w:r>
      <w:r>
        <w:rPr>
          <w:rFonts w:ascii="Times New Roman" w:hAnsi="Times New Roman" w:cs="Times New Roman"/>
          <w:bCs/>
          <w:sz w:val="28"/>
        </w:rPr>
        <w:t xml:space="preserve">, </w:t>
      </w:r>
      <w:r w:rsidRPr="00697977">
        <w:rPr>
          <w:rFonts w:ascii="Times New Roman" w:hAnsi="Times New Roman" w:cs="Times New Roman"/>
          <w:bCs/>
          <w:sz w:val="28"/>
        </w:rPr>
        <w:t>0.003</w:t>
      </w:r>
      <w:r>
        <w:rPr>
          <w:rFonts w:ascii="Times New Roman" w:hAnsi="Times New Roman" w:cs="Times New Roman"/>
          <w:bCs/>
          <w:sz w:val="28"/>
        </w:rPr>
        <w:t xml:space="preserve">, </w:t>
      </w:r>
      <w:r w:rsidRPr="00697977">
        <w:rPr>
          <w:rFonts w:ascii="Times New Roman" w:hAnsi="Times New Roman" w:cs="Times New Roman"/>
          <w:bCs/>
          <w:sz w:val="28"/>
        </w:rPr>
        <w:t>0.01</w:t>
      </w:r>
      <w:r>
        <w:rPr>
          <w:rFonts w:ascii="Times New Roman" w:hAnsi="Times New Roman" w:cs="Times New Roman"/>
          <w:bCs/>
          <w:sz w:val="28"/>
        </w:rPr>
        <w:t>,</w:t>
      </w:r>
      <w:r w:rsidRPr="00697977">
        <w:rPr>
          <w:rFonts w:ascii="Times New Roman" w:hAnsi="Times New Roman" w:cs="Times New Roman"/>
          <w:bCs/>
          <w:sz w:val="28"/>
        </w:rPr>
        <w:t>0.03</w:t>
      </w:r>
      <w:r>
        <w:rPr>
          <w:rFonts w:ascii="Times New Roman" w:hAnsi="Times New Roman" w:cs="Times New Roman"/>
          <w:bCs/>
          <w:sz w:val="28"/>
        </w:rPr>
        <w:t>.</w:t>
      </w:r>
    </w:p>
    <w:p w14:paraId="7C184476" w14:textId="77777777" w:rsidR="00697977" w:rsidRPr="00697977" w:rsidRDefault="00697977" w:rsidP="00697977">
      <w:pPr>
        <w:ind w:firstLine="708"/>
        <w:jc w:val="both"/>
        <w:rPr>
          <w:rFonts w:ascii="Times New Roman" w:hAnsi="Times New Roman" w:cs="Times New Roman"/>
          <w:bCs/>
          <w:sz w:val="28"/>
        </w:rPr>
      </w:pPr>
      <w:r w:rsidRPr="00697977">
        <w:rPr>
          <w:rFonts w:ascii="Times New Roman" w:hAnsi="Times New Roman" w:cs="Times New Roman"/>
          <w:bCs/>
          <w:sz w:val="28"/>
        </w:rPr>
        <w:lastRenderedPageBreak/>
        <w:t xml:space="preserve">Вибір проводився за </w:t>
      </w:r>
      <w:proofErr w:type="spellStart"/>
      <w:r w:rsidRPr="00697977">
        <w:rPr>
          <w:rFonts w:ascii="Times New Roman" w:hAnsi="Times New Roman" w:cs="Times New Roman"/>
          <w:bCs/>
          <w:sz w:val="28"/>
        </w:rPr>
        <w:t>валідаційною</w:t>
      </w:r>
      <w:proofErr w:type="spellEnd"/>
      <w:r w:rsidRPr="00697977">
        <w:rPr>
          <w:rFonts w:ascii="Times New Roman" w:hAnsi="Times New Roman" w:cs="Times New Roman"/>
          <w:bCs/>
          <w:sz w:val="28"/>
        </w:rPr>
        <w:t xml:space="preserve"> MSE, при цьому тестова вибірка не використовувалась.</w:t>
      </w:r>
    </w:p>
    <w:p w14:paraId="5792202D" w14:textId="19FA497F" w:rsidR="00697977" w:rsidRDefault="00697977" w:rsidP="00697977">
      <w:pPr>
        <w:ind w:firstLine="708"/>
        <w:jc w:val="both"/>
        <w:rPr>
          <w:rFonts w:ascii="Times New Roman" w:hAnsi="Times New Roman" w:cs="Times New Roman"/>
          <w:bCs/>
          <w:sz w:val="28"/>
        </w:rPr>
      </w:pPr>
      <w:r w:rsidRPr="00697977">
        <w:rPr>
          <w:rFonts w:ascii="Times New Roman" w:hAnsi="Times New Roman" w:cs="Times New Roman"/>
          <w:bCs/>
          <w:sz w:val="28"/>
        </w:rPr>
        <w:t>Отримано такі оптимальні значення:</w:t>
      </w:r>
    </w:p>
    <w:tbl>
      <w:tblPr>
        <w:tblStyle w:val="ae"/>
        <w:tblW w:w="0" w:type="auto"/>
        <w:tblLook w:val="04A0" w:firstRow="1" w:lastRow="0" w:firstColumn="1" w:lastColumn="0" w:noHBand="0" w:noVBand="1"/>
      </w:tblPr>
      <w:tblGrid>
        <w:gridCol w:w="1935"/>
        <w:gridCol w:w="1780"/>
      </w:tblGrid>
      <w:tr w:rsidR="00697977" w:rsidRPr="00697977" w14:paraId="2FE8CD3F" w14:textId="77777777" w:rsidTr="00697977">
        <w:tc>
          <w:tcPr>
            <w:tcW w:w="0" w:type="auto"/>
            <w:hideMark/>
          </w:tcPr>
          <w:p w14:paraId="161DF252" w14:textId="77777777" w:rsidR="00697977" w:rsidRPr="00697977" w:rsidRDefault="00697977" w:rsidP="00697977">
            <w:pPr>
              <w:spacing w:after="160" w:line="259" w:lineRule="auto"/>
              <w:jc w:val="both"/>
              <w:rPr>
                <w:rFonts w:ascii="Times New Roman" w:hAnsi="Times New Roman" w:cs="Times New Roman"/>
                <w:b/>
                <w:bCs/>
                <w:sz w:val="28"/>
              </w:rPr>
            </w:pPr>
            <w:r w:rsidRPr="00697977">
              <w:rPr>
                <w:rFonts w:ascii="Times New Roman" w:hAnsi="Times New Roman" w:cs="Times New Roman"/>
                <w:b/>
                <w:bCs/>
                <w:sz w:val="28"/>
              </w:rPr>
              <w:t>Метод</w:t>
            </w:r>
          </w:p>
        </w:tc>
        <w:tc>
          <w:tcPr>
            <w:tcW w:w="0" w:type="auto"/>
            <w:hideMark/>
          </w:tcPr>
          <w:p w14:paraId="15E5E758" w14:textId="77777777" w:rsidR="00697977" w:rsidRPr="00697977" w:rsidRDefault="00697977" w:rsidP="00697977">
            <w:pPr>
              <w:spacing w:after="160" w:line="259" w:lineRule="auto"/>
              <w:jc w:val="both"/>
              <w:rPr>
                <w:rFonts w:ascii="Times New Roman" w:hAnsi="Times New Roman" w:cs="Times New Roman"/>
                <w:b/>
                <w:bCs/>
                <w:sz w:val="28"/>
              </w:rPr>
            </w:pPr>
            <w:r w:rsidRPr="00697977">
              <w:rPr>
                <w:rFonts w:ascii="Times New Roman" w:hAnsi="Times New Roman" w:cs="Times New Roman"/>
                <w:b/>
                <w:bCs/>
                <w:sz w:val="28"/>
              </w:rPr>
              <w:t>Найкраще α</w:t>
            </w:r>
          </w:p>
        </w:tc>
      </w:tr>
      <w:tr w:rsidR="00697977" w:rsidRPr="00697977" w14:paraId="72335094" w14:textId="77777777" w:rsidTr="00697977">
        <w:tc>
          <w:tcPr>
            <w:tcW w:w="0" w:type="auto"/>
            <w:hideMark/>
          </w:tcPr>
          <w:p w14:paraId="1116BF29" w14:textId="77777777" w:rsidR="00697977" w:rsidRPr="00697977" w:rsidRDefault="00697977" w:rsidP="00697977">
            <w:pPr>
              <w:spacing w:after="160" w:line="259" w:lineRule="auto"/>
              <w:jc w:val="both"/>
              <w:rPr>
                <w:rFonts w:ascii="Times New Roman" w:hAnsi="Times New Roman" w:cs="Times New Roman"/>
                <w:bCs/>
                <w:sz w:val="28"/>
              </w:rPr>
            </w:pPr>
            <w:proofErr w:type="spellStart"/>
            <w:r w:rsidRPr="00697977">
              <w:rPr>
                <w:rFonts w:ascii="Times New Roman" w:hAnsi="Times New Roman" w:cs="Times New Roman"/>
                <w:bCs/>
                <w:sz w:val="28"/>
              </w:rPr>
              <w:t>Batch</w:t>
            </w:r>
            <w:proofErr w:type="spellEnd"/>
            <w:r w:rsidRPr="00697977">
              <w:rPr>
                <w:rFonts w:ascii="Times New Roman" w:hAnsi="Times New Roman" w:cs="Times New Roman"/>
                <w:bCs/>
                <w:sz w:val="28"/>
              </w:rPr>
              <w:t xml:space="preserve"> GD</w:t>
            </w:r>
          </w:p>
        </w:tc>
        <w:tc>
          <w:tcPr>
            <w:tcW w:w="0" w:type="auto"/>
            <w:hideMark/>
          </w:tcPr>
          <w:p w14:paraId="30B03022" w14:textId="77777777" w:rsidR="00697977" w:rsidRPr="00697977" w:rsidRDefault="00697977" w:rsidP="00697977">
            <w:pPr>
              <w:spacing w:after="160" w:line="259" w:lineRule="auto"/>
              <w:jc w:val="both"/>
              <w:rPr>
                <w:rFonts w:ascii="Times New Roman" w:hAnsi="Times New Roman" w:cs="Times New Roman"/>
                <w:bCs/>
                <w:sz w:val="28"/>
              </w:rPr>
            </w:pPr>
            <w:r w:rsidRPr="00697977">
              <w:rPr>
                <w:rFonts w:ascii="Times New Roman" w:hAnsi="Times New Roman" w:cs="Times New Roman"/>
                <w:bCs/>
                <w:sz w:val="28"/>
              </w:rPr>
              <w:t>0.030</w:t>
            </w:r>
          </w:p>
        </w:tc>
      </w:tr>
      <w:tr w:rsidR="00697977" w:rsidRPr="00697977" w14:paraId="693CAEC7" w14:textId="77777777" w:rsidTr="00697977">
        <w:tc>
          <w:tcPr>
            <w:tcW w:w="0" w:type="auto"/>
            <w:hideMark/>
          </w:tcPr>
          <w:p w14:paraId="35A741DD" w14:textId="77777777" w:rsidR="00697977" w:rsidRPr="00697977" w:rsidRDefault="00697977" w:rsidP="00697977">
            <w:pPr>
              <w:spacing w:after="160" w:line="259" w:lineRule="auto"/>
              <w:jc w:val="both"/>
              <w:rPr>
                <w:rFonts w:ascii="Times New Roman" w:hAnsi="Times New Roman" w:cs="Times New Roman"/>
                <w:bCs/>
                <w:sz w:val="28"/>
              </w:rPr>
            </w:pPr>
            <w:r w:rsidRPr="00697977">
              <w:rPr>
                <w:rFonts w:ascii="Times New Roman" w:hAnsi="Times New Roman" w:cs="Times New Roman"/>
                <w:bCs/>
                <w:sz w:val="28"/>
              </w:rPr>
              <w:t>SGD</w:t>
            </w:r>
          </w:p>
        </w:tc>
        <w:tc>
          <w:tcPr>
            <w:tcW w:w="0" w:type="auto"/>
            <w:hideMark/>
          </w:tcPr>
          <w:p w14:paraId="6C969E1D" w14:textId="77777777" w:rsidR="00697977" w:rsidRPr="00697977" w:rsidRDefault="00697977" w:rsidP="00697977">
            <w:pPr>
              <w:spacing w:after="160" w:line="259" w:lineRule="auto"/>
              <w:jc w:val="both"/>
              <w:rPr>
                <w:rFonts w:ascii="Times New Roman" w:hAnsi="Times New Roman" w:cs="Times New Roman"/>
                <w:bCs/>
                <w:sz w:val="28"/>
              </w:rPr>
            </w:pPr>
            <w:r w:rsidRPr="00697977">
              <w:rPr>
                <w:rFonts w:ascii="Times New Roman" w:hAnsi="Times New Roman" w:cs="Times New Roman"/>
                <w:bCs/>
                <w:sz w:val="28"/>
              </w:rPr>
              <w:t>0.001</w:t>
            </w:r>
          </w:p>
        </w:tc>
      </w:tr>
      <w:tr w:rsidR="00697977" w:rsidRPr="00697977" w14:paraId="0935B5E3" w14:textId="77777777" w:rsidTr="00697977">
        <w:tc>
          <w:tcPr>
            <w:tcW w:w="0" w:type="auto"/>
            <w:hideMark/>
          </w:tcPr>
          <w:p w14:paraId="5809E607" w14:textId="77777777" w:rsidR="00697977" w:rsidRPr="00697977" w:rsidRDefault="00697977" w:rsidP="00697977">
            <w:pPr>
              <w:spacing w:after="160" w:line="259" w:lineRule="auto"/>
              <w:jc w:val="both"/>
              <w:rPr>
                <w:rFonts w:ascii="Times New Roman" w:hAnsi="Times New Roman" w:cs="Times New Roman"/>
                <w:bCs/>
                <w:sz w:val="28"/>
              </w:rPr>
            </w:pPr>
            <w:proofErr w:type="spellStart"/>
            <w:r w:rsidRPr="00697977">
              <w:rPr>
                <w:rFonts w:ascii="Times New Roman" w:hAnsi="Times New Roman" w:cs="Times New Roman"/>
                <w:bCs/>
                <w:sz w:val="28"/>
              </w:rPr>
              <w:t>Mini-batch</w:t>
            </w:r>
            <w:proofErr w:type="spellEnd"/>
            <w:r w:rsidRPr="00697977">
              <w:rPr>
                <w:rFonts w:ascii="Times New Roman" w:hAnsi="Times New Roman" w:cs="Times New Roman"/>
                <w:bCs/>
                <w:sz w:val="28"/>
              </w:rPr>
              <w:t xml:space="preserve"> GD</w:t>
            </w:r>
          </w:p>
        </w:tc>
        <w:tc>
          <w:tcPr>
            <w:tcW w:w="0" w:type="auto"/>
            <w:hideMark/>
          </w:tcPr>
          <w:p w14:paraId="0ECA7D4D" w14:textId="77777777" w:rsidR="00697977" w:rsidRPr="00697977" w:rsidRDefault="00697977" w:rsidP="00697977">
            <w:pPr>
              <w:spacing w:after="160" w:line="259" w:lineRule="auto"/>
              <w:jc w:val="both"/>
              <w:rPr>
                <w:rFonts w:ascii="Times New Roman" w:hAnsi="Times New Roman" w:cs="Times New Roman"/>
                <w:bCs/>
                <w:sz w:val="28"/>
              </w:rPr>
            </w:pPr>
            <w:r w:rsidRPr="00697977">
              <w:rPr>
                <w:rFonts w:ascii="Times New Roman" w:hAnsi="Times New Roman" w:cs="Times New Roman"/>
                <w:bCs/>
                <w:sz w:val="28"/>
              </w:rPr>
              <w:t>0.010</w:t>
            </w:r>
          </w:p>
        </w:tc>
      </w:tr>
    </w:tbl>
    <w:p w14:paraId="52987095" w14:textId="1DE3E993" w:rsidR="00697977" w:rsidRDefault="00697977" w:rsidP="00697977">
      <w:pPr>
        <w:jc w:val="center"/>
        <w:rPr>
          <w:rFonts w:ascii="Times New Roman" w:hAnsi="Times New Roman" w:cs="Times New Roman"/>
          <w:bCs/>
          <w:sz w:val="28"/>
        </w:rPr>
      </w:pPr>
      <w:r>
        <w:rPr>
          <w:rFonts w:ascii="Times New Roman" w:hAnsi="Times New Roman" w:cs="Times New Roman"/>
          <w:bCs/>
          <w:noProof/>
          <w:sz w:val="28"/>
        </w:rPr>
        <w:drawing>
          <wp:inline distT="0" distB="0" distL="0" distR="0" wp14:anchorId="016AF808" wp14:editId="3F31B869">
            <wp:extent cx="4461934" cy="2404077"/>
            <wp:effectExtent l="0" t="0" r="0" b="0"/>
            <wp:docPr id="9206434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4351" cy="2405379"/>
                    </a:xfrm>
                    <a:prstGeom prst="rect">
                      <a:avLst/>
                    </a:prstGeom>
                    <a:noFill/>
                    <a:ln>
                      <a:noFill/>
                    </a:ln>
                  </pic:spPr>
                </pic:pic>
              </a:graphicData>
            </a:graphic>
          </wp:inline>
        </w:drawing>
      </w:r>
    </w:p>
    <w:p w14:paraId="0E3CAD32" w14:textId="69AAD026" w:rsidR="00697977" w:rsidRPr="00815E00" w:rsidRDefault="00697977" w:rsidP="00697977">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6</w:t>
      </w:r>
      <w:r w:rsidRPr="00191451">
        <w:rPr>
          <w:rFonts w:ascii="Times New Roman" w:hAnsi="Times New Roman" w:cs="Times New Roman"/>
          <w:bCs/>
          <w:i/>
          <w:iCs/>
          <w:sz w:val="28"/>
        </w:rPr>
        <w:t xml:space="preserve"> – </w:t>
      </w:r>
      <w:r>
        <w:rPr>
          <w:rFonts w:ascii="Times New Roman" w:hAnsi="Times New Roman" w:cs="Times New Roman"/>
          <w:bCs/>
          <w:i/>
          <w:iCs/>
          <w:sz w:val="28"/>
        </w:rPr>
        <w:t>Графіки н</w:t>
      </w:r>
      <w:r w:rsidR="004C6B10">
        <w:rPr>
          <w:rFonts w:ascii="Times New Roman" w:hAnsi="Times New Roman" w:cs="Times New Roman"/>
          <w:bCs/>
          <w:i/>
          <w:iCs/>
          <w:sz w:val="28"/>
        </w:rPr>
        <w:t>а</w:t>
      </w:r>
      <w:r>
        <w:rPr>
          <w:rFonts w:ascii="Times New Roman" w:hAnsi="Times New Roman" w:cs="Times New Roman"/>
          <w:bCs/>
          <w:i/>
          <w:iCs/>
          <w:sz w:val="28"/>
        </w:rPr>
        <w:t xml:space="preserve">вчання на різних градієнтах при оптимальних </w:t>
      </w:r>
      <m:oMath>
        <m:r>
          <w:rPr>
            <w:rFonts w:ascii="Cambria Math" w:hAnsi="Cambria Math" w:cs="Times New Roman"/>
            <w:sz w:val="28"/>
          </w:rPr>
          <m:t>α</m:t>
        </m:r>
      </m:oMath>
    </w:p>
    <w:p w14:paraId="01D57718" w14:textId="4D1CE8D4" w:rsidR="001E6A55" w:rsidRPr="008D11A0" w:rsidRDefault="001E6A55" w:rsidP="001E6A55">
      <w:pPr>
        <w:jc w:val="both"/>
        <w:outlineLvl w:val="1"/>
        <w:rPr>
          <w:rFonts w:ascii="Times New Roman" w:hAnsi="Times New Roman" w:cs="Times New Roman"/>
          <w:bCs/>
          <w:i/>
          <w:iCs/>
          <w:sz w:val="28"/>
        </w:rPr>
      </w:pPr>
      <w:r>
        <w:rPr>
          <w:rFonts w:ascii="Times New Roman" w:hAnsi="Times New Roman" w:cs="Times New Roman"/>
          <w:bCs/>
          <w:i/>
          <w:iCs/>
          <w:sz w:val="28"/>
        </w:rPr>
        <w:t>Етап</w:t>
      </w:r>
      <w:r w:rsidRPr="008D11A0">
        <w:rPr>
          <w:rFonts w:ascii="Times New Roman" w:hAnsi="Times New Roman" w:cs="Times New Roman"/>
          <w:bCs/>
          <w:i/>
          <w:iCs/>
          <w:sz w:val="28"/>
        </w:rPr>
        <w:t xml:space="preserve"> </w:t>
      </w:r>
      <w:r>
        <w:rPr>
          <w:rFonts w:ascii="Times New Roman" w:hAnsi="Times New Roman" w:cs="Times New Roman"/>
          <w:bCs/>
          <w:i/>
          <w:iCs/>
          <w:sz w:val="28"/>
        </w:rPr>
        <w:t>5</w:t>
      </w:r>
      <w:r w:rsidRPr="008D11A0">
        <w:rPr>
          <w:rFonts w:ascii="Times New Roman" w:hAnsi="Times New Roman" w:cs="Times New Roman"/>
          <w:bCs/>
          <w:i/>
          <w:iCs/>
          <w:sz w:val="28"/>
        </w:rPr>
        <w:t xml:space="preserve">: </w:t>
      </w:r>
      <w:r w:rsidRPr="001E6A55">
        <w:rPr>
          <w:rFonts w:ascii="Times New Roman" w:hAnsi="Times New Roman" w:cs="Times New Roman"/>
          <w:bCs/>
          <w:i/>
          <w:iCs/>
          <w:sz w:val="28"/>
        </w:rPr>
        <w:t>Оцінка якості моделей та коефіцієнт детермінації</w:t>
      </w:r>
      <w:r w:rsidRPr="008D11A0">
        <w:rPr>
          <w:rFonts w:ascii="Times New Roman" w:hAnsi="Times New Roman" w:cs="Times New Roman"/>
          <w:bCs/>
          <w:i/>
          <w:iCs/>
          <w:sz w:val="28"/>
        </w:rPr>
        <w:t>.</w:t>
      </w:r>
    </w:p>
    <w:p w14:paraId="6EF0624F" w14:textId="4221CAA6" w:rsidR="001E6A55" w:rsidRPr="001E6A55" w:rsidRDefault="001E6A55" w:rsidP="001E6A55">
      <w:pPr>
        <w:ind w:firstLine="708"/>
        <w:jc w:val="both"/>
        <w:rPr>
          <w:rFonts w:ascii="Times New Roman" w:hAnsi="Times New Roman" w:cs="Times New Roman"/>
          <w:bCs/>
          <w:sz w:val="28"/>
        </w:rPr>
      </w:pPr>
      <w:r w:rsidRPr="001E6A55">
        <w:rPr>
          <w:rFonts w:ascii="Times New Roman" w:hAnsi="Times New Roman" w:cs="Times New Roman"/>
          <w:bCs/>
          <w:sz w:val="28"/>
        </w:rPr>
        <w:t>Для оцінювання якості моделей використовувався коефіцієнт детермінації R².</w:t>
      </w:r>
      <w:r>
        <w:rPr>
          <w:rFonts w:ascii="Times New Roman" w:hAnsi="Times New Roman" w:cs="Times New Roman"/>
          <w:bCs/>
          <w:sz w:val="28"/>
        </w:rPr>
        <w:t xml:space="preserve"> </w:t>
      </w:r>
      <w:r w:rsidRPr="001E6A55">
        <w:rPr>
          <w:rFonts w:ascii="Times New Roman" w:hAnsi="Times New Roman" w:cs="Times New Roman"/>
          <w:bCs/>
          <w:sz w:val="28"/>
        </w:rPr>
        <w:t>Він визнача</w:t>
      </w:r>
      <w:r>
        <w:rPr>
          <w:rFonts w:ascii="Times New Roman" w:hAnsi="Times New Roman" w:cs="Times New Roman"/>
          <w:bCs/>
          <w:sz w:val="28"/>
        </w:rPr>
        <w:t>єть</w:t>
      </w:r>
      <w:r w:rsidRPr="001E6A55">
        <w:rPr>
          <w:rFonts w:ascii="Times New Roman" w:hAnsi="Times New Roman" w:cs="Times New Roman"/>
          <w:bCs/>
          <w:sz w:val="28"/>
        </w:rPr>
        <w:t xml:space="preserve">ся власною функцією на </w:t>
      </w:r>
      <w:proofErr w:type="spellStart"/>
      <w:r w:rsidRPr="001E6A55">
        <w:rPr>
          <w:rFonts w:ascii="Times New Roman" w:hAnsi="Times New Roman" w:cs="Times New Roman"/>
          <w:bCs/>
          <w:sz w:val="28"/>
        </w:rPr>
        <w:t>NumPy</w:t>
      </w:r>
      <w:proofErr w:type="spellEnd"/>
      <w:r w:rsidRPr="001E6A55">
        <w:rPr>
          <w:rFonts w:ascii="Times New Roman" w:hAnsi="Times New Roman" w:cs="Times New Roman"/>
          <w:bCs/>
          <w:sz w:val="28"/>
        </w:rPr>
        <w:t>:</w:t>
      </w:r>
    </w:p>
    <w:p w14:paraId="5EA929B1" w14:textId="50554BE9" w:rsidR="001E6A55" w:rsidRPr="004937A9" w:rsidRDefault="001E6A55" w:rsidP="001E6A55">
      <w:pPr>
        <w:rPr>
          <w:rFonts w:ascii="Times New Roman" w:hAnsi="Times New Roman" w:cs="Times New Roman"/>
          <w:bCs/>
          <w:sz w:val="28"/>
        </w:rPr>
      </w:pPr>
      <m:oMathPara>
        <m:oMath>
          <m:sSup>
            <m:sSupPr>
              <m:ctrlPr>
                <w:rPr>
                  <w:rFonts w:ascii="Cambria Math" w:eastAsiaTheme="minorEastAsia" w:hAnsi="Cambria Math" w:cs="Times New Roman"/>
                  <w:sz w:val="28"/>
                </w:rPr>
              </m:ctrlPr>
            </m:sSupPr>
            <m:e>
              <m:r>
                <w:rPr>
                  <w:rFonts w:ascii="Cambria Math" w:eastAsiaTheme="minorEastAsia" w:hAnsi="Cambria Math" w:cs="Times New Roman"/>
                  <w:sz w:val="28"/>
                </w:rPr>
                <m:t>R</m:t>
              </m:r>
            </m:e>
            <m:sup>
              <m:r>
                <w:rPr>
                  <w:rFonts w:ascii="Cambria Math" w:eastAsiaTheme="minorEastAsia" w:hAnsi="Cambria Math" w:cs="Times New Roman"/>
                  <w:sz w:val="28"/>
                </w:rPr>
                <m:t>2</m:t>
              </m:r>
            </m:sup>
          </m:sSup>
          <m:r>
            <w:rPr>
              <w:rFonts w:ascii="Cambria Math" w:eastAsiaTheme="minorEastAsia" w:hAnsi="Cambria Math" w:cs="Times New Roman"/>
              <w:sz w:val="28"/>
            </w:rPr>
            <m:t>=1-</m:t>
          </m:r>
          <m:f>
            <m:fPr>
              <m:ctrlPr>
                <w:rPr>
                  <w:rFonts w:ascii="Cambria Math" w:eastAsiaTheme="minorEastAsia" w:hAnsi="Cambria Math" w:cs="Times New Roman"/>
                  <w:sz w:val="28"/>
                </w:rPr>
              </m:ctrlPr>
            </m:fPr>
            <m:num>
              <m:nary>
                <m:naryPr>
                  <m:chr m:val="∑"/>
                  <m:limLoc m:val="undOvr"/>
                  <m:ctrlPr>
                    <w:rPr>
                      <w:rFonts w:ascii="Cambria Math" w:eastAsiaTheme="minorEastAsia" w:hAnsi="Cambria Math" w:cs="Times New Roman"/>
                      <w:sz w:val="28"/>
                    </w:rPr>
                  </m:ctrlPr>
                </m:naryPr>
                <m:sub>
                  <m:r>
                    <w:rPr>
                      <w:rFonts w:ascii="Cambria Math" w:eastAsiaTheme="minorEastAsia" w:hAnsi="Cambria Math" w:cs="Times New Roman"/>
                      <w:sz w:val="28"/>
                    </w:rPr>
                    <m:t>i=1</m:t>
                  </m:r>
                </m:sub>
                <m:sup>
                  <m:r>
                    <w:rPr>
                      <w:rFonts w:ascii="Cambria Math" w:eastAsiaTheme="minorEastAsia" w:hAnsi="Cambria Math" w:cs="Times New Roman"/>
                      <w:sz w:val="28"/>
                    </w:rPr>
                    <m:t>n</m:t>
                  </m:r>
                </m:sup>
                <m:e>
                  <m:sSup>
                    <m:sSupPr>
                      <m:ctrlPr>
                        <w:rPr>
                          <w:rFonts w:ascii="Cambria Math" w:eastAsiaTheme="minorEastAsia" w:hAnsi="Cambria Math" w:cs="Times New Roman"/>
                          <w:sz w:val="28"/>
                        </w:rPr>
                      </m:ctrlPr>
                    </m:sSupPr>
                    <m:e>
                      <m:d>
                        <m:dPr>
                          <m:ctrlPr>
                            <w:rPr>
                              <w:rFonts w:ascii="Cambria Math" w:eastAsiaTheme="minorEastAsia" w:hAnsi="Cambria Math" w:cs="Times New Roman"/>
                              <w:sz w:val="28"/>
                            </w:rPr>
                          </m:ctrlPr>
                        </m:dPr>
                        <m:e>
                          <m:sSub>
                            <m:sSubPr>
                              <m:ctrlPr>
                                <w:rPr>
                                  <w:rFonts w:ascii="Cambria Math" w:eastAsiaTheme="minorEastAsia" w:hAnsi="Cambria Math" w:cs="Times New Roman"/>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i</m:t>
                              </m:r>
                            </m:sub>
                          </m:sSub>
                          <m:r>
                            <w:rPr>
                              <w:rFonts w:ascii="Cambria Math" w:eastAsiaTheme="minorEastAsia" w:hAnsi="Cambria Math" w:cs="Times New Roman"/>
                              <w:sz w:val="28"/>
                            </w:rPr>
                            <m:t>-</m:t>
                          </m:r>
                          <m:acc>
                            <m:accPr>
                              <m:chr m:val="ˆ"/>
                              <m:ctrlPr>
                                <w:rPr>
                                  <w:rFonts w:ascii="Cambria Math" w:eastAsiaTheme="minorEastAsia" w:hAnsi="Cambria Math" w:cs="Times New Roman"/>
                                  <w:sz w:val="28"/>
                                </w:rPr>
                              </m:ctrlPr>
                            </m:accPr>
                            <m:e>
                              <m:r>
                                <w:rPr>
                                  <w:rFonts w:ascii="Cambria Math" w:eastAsiaTheme="minorEastAsia" w:hAnsi="Cambria Math" w:cs="Times New Roman"/>
                                  <w:sz w:val="28"/>
                                </w:rPr>
                                <m:t>y</m:t>
                              </m:r>
                            </m:e>
                          </m:acc>
                          <m:r>
                            <w:rPr>
                              <w:rFonts w:ascii="Cambria Math" w:eastAsiaTheme="minorEastAsia" w:hAnsi="Cambria Math" w:cs="Times New Roman"/>
                              <w:sz w:val="28"/>
                            </w:rPr>
                            <m:t>i</m:t>
                          </m:r>
                        </m:e>
                      </m:d>
                    </m:e>
                    <m:sup>
                      <m:r>
                        <w:rPr>
                          <w:rFonts w:ascii="Cambria Math" w:eastAsiaTheme="minorEastAsia" w:hAnsi="Cambria Math" w:cs="Times New Roman"/>
                          <w:sz w:val="28"/>
                        </w:rPr>
                        <m:t>2</m:t>
                      </m:r>
                    </m:sup>
                  </m:sSup>
                </m:e>
              </m:nary>
            </m:num>
            <m:den>
              <m:r>
                <w:rPr>
                  <w:rFonts w:ascii="Cambria Math" w:eastAsiaTheme="minorEastAsia" w:hAnsi="Cambria Math" w:cs="Times New Roman"/>
                  <w:sz w:val="28"/>
                </w:rPr>
                <m:t>​</m:t>
              </m:r>
              <m:nary>
                <m:naryPr>
                  <m:chr m:val="∑"/>
                  <m:limLoc m:val="undOvr"/>
                  <m:ctrlPr>
                    <w:rPr>
                      <w:rFonts w:ascii="Cambria Math" w:eastAsiaTheme="minorEastAsia" w:hAnsi="Cambria Math" w:cs="Times New Roman"/>
                      <w:sz w:val="28"/>
                    </w:rPr>
                  </m:ctrlPr>
                </m:naryPr>
                <m:sub>
                  <m:r>
                    <w:rPr>
                      <w:rFonts w:ascii="Cambria Math" w:eastAsiaTheme="minorEastAsia" w:hAnsi="Cambria Math" w:cs="Times New Roman"/>
                      <w:sz w:val="28"/>
                    </w:rPr>
                    <m:t>i=1</m:t>
                  </m:r>
                </m:sub>
                <m:sup>
                  <m:r>
                    <w:rPr>
                      <w:rFonts w:ascii="Cambria Math" w:eastAsiaTheme="minorEastAsia" w:hAnsi="Cambria Math" w:cs="Times New Roman"/>
                      <w:sz w:val="28"/>
                    </w:rPr>
                    <m:t>n</m:t>
                  </m:r>
                </m:sup>
                <m:e>
                  <m:sSup>
                    <m:sSupPr>
                      <m:ctrlPr>
                        <w:rPr>
                          <w:rFonts w:ascii="Cambria Math" w:eastAsiaTheme="minorEastAsia" w:hAnsi="Cambria Math" w:cs="Times New Roman"/>
                          <w:sz w:val="28"/>
                        </w:rPr>
                      </m:ctrlPr>
                    </m:sSupPr>
                    <m:e>
                      <m:d>
                        <m:dPr>
                          <m:ctrlPr>
                            <w:rPr>
                              <w:rFonts w:ascii="Cambria Math" w:eastAsiaTheme="minorEastAsia" w:hAnsi="Cambria Math" w:cs="Times New Roman"/>
                              <w:sz w:val="28"/>
                            </w:rPr>
                          </m:ctrlPr>
                        </m:dPr>
                        <m:e>
                          <m:sSub>
                            <m:sSubPr>
                              <m:ctrlPr>
                                <w:rPr>
                                  <w:rFonts w:ascii="Cambria Math" w:eastAsiaTheme="minorEastAsia" w:hAnsi="Cambria Math" w:cs="Times New Roman"/>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i</m:t>
                              </m:r>
                            </m:sub>
                          </m:sSub>
                          <m:r>
                            <w:rPr>
                              <w:rFonts w:ascii="Cambria Math" w:eastAsiaTheme="minorEastAsia" w:hAnsi="Cambria Math" w:cs="Times New Roman"/>
                              <w:sz w:val="28"/>
                            </w:rPr>
                            <m:t>-</m:t>
                          </m:r>
                          <m:acc>
                            <m:accPr>
                              <m:chr m:val="̅"/>
                              <m:ctrlPr>
                                <w:rPr>
                                  <w:rFonts w:ascii="Cambria Math" w:eastAsiaTheme="minorEastAsia" w:hAnsi="Cambria Math" w:cs="Times New Roman"/>
                                  <w:sz w:val="28"/>
                                </w:rPr>
                              </m:ctrlPr>
                            </m:accPr>
                            <m:e>
                              <m:r>
                                <w:rPr>
                                  <w:rFonts w:ascii="Cambria Math" w:eastAsiaTheme="minorEastAsia" w:hAnsi="Cambria Math" w:cs="Times New Roman"/>
                                  <w:sz w:val="28"/>
                                </w:rPr>
                                <m:t>y</m:t>
                              </m:r>
                            </m:e>
                          </m:acc>
                        </m:e>
                      </m:d>
                    </m:e>
                    <m:sup>
                      <m:r>
                        <w:rPr>
                          <w:rFonts w:ascii="Cambria Math" w:eastAsiaTheme="minorEastAsia" w:hAnsi="Cambria Math" w:cs="Times New Roman"/>
                          <w:sz w:val="28"/>
                        </w:rPr>
                        <m:t>2</m:t>
                      </m:r>
                    </m:sup>
                  </m:sSup>
                </m:e>
              </m:nary>
            </m:den>
          </m:f>
        </m:oMath>
      </m:oMathPara>
    </w:p>
    <w:p w14:paraId="2A381B0B" w14:textId="5C04EDBA" w:rsidR="001E6A55" w:rsidRPr="001E6A55" w:rsidRDefault="001E6A55" w:rsidP="001E6A55">
      <w:pPr>
        <w:ind w:firstLine="708"/>
        <w:jc w:val="both"/>
        <w:rPr>
          <w:rFonts w:ascii="Times New Roman" w:hAnsi="Times New Roman" w:cs="Times New Roman"/>
          <w:bCs/>
          <w:sz w:val="28"/>
        </w:rPr>
      </w:pPr>
      <w:r w:rsidRPr="001E6A55">
        <w:rPr>
          <w:rFonts w:ascii="Times New Roman" w:hAnsi="Times New Roman" w:cs="Times New Roman"/>
          <w:bCs/>
          <w:sz w:val="28"/>
        </w:rPr>
        <w:t>Значення R² показує, яку частину варіації цільової змінної пояснює модель.</w:t>
      </w:r>
      <w:r>
        <w:rPr>
          <w:rFonts w:ascii="Times New Roman" w:hAnsi="Times New Roman" w:cs="Times New Roman"/>
          <w:bCs/>
          <w:sz w:val="28"/>
        </w:rPr>
        <w:t xml:space="preserve"> </w:t>
      </w:r>
      <w:r w:rsidRPr="001E6A55">
        <w:rPr>
          <w:rFonts w:ascii="Times New Roman" w:hAnsi="Times New Roman" w:cs="Times New Roman"/>
          <w:bCs/>
          <w:sz w:val="28"/>
        </w:rPr>
        <w:t>У роботі оцінювання виконувалося окремо для</w:t>
      </w:r>
      <w:r>
        <w:rPr>
          <w:rFonts w:ascii="Times New Roman" w:hAnsi="Times New Roman" w:cs="Times New Roman"/>
          <w:bCs/>
          <w:sz w:val="28"/>
        </w:rPr>
        <w:t xml:space="preserve"> </w:t>
      </w:r>
      <w:proofErr w:type="spellStart"/>
      <w:r w:rsidRPr="001E6A55">
        <w:rPr>
          <w:rFonts w:ascii="Times New Roman" w:hAnsi="Times New Roman" w:cs="Times New Roman"/>
          <w:bCs/>
          <w:sz w:val="28"/>
        </w:rPr>
        <w:t>Train</w:t>
      </w:r>
      <w:proofErr w:type="spellEnd"/>
      <w:r>
        <w:rPr>
          <w:rFonts w:ascii="Times New Roman" w:hAnsi="Times New Roman" w:cs="Times New Roman"/>
          <w:bCs/>
          <w:sz w:val="28"/>
        </w:rPr>
        <w:t xml:space="preserve">, </w:t>
      </w:r>
      <w:proofErr w:type="spellStart"/>
      <w:r w:rsidRPr="001E6A55">
        <w:rPr>
          <w:rFonts w:ascii="Times New Roman" w:hAnsi="Times New Roman" w:cs="Times New Roman"/>
          <w:bCs/>
          <w:sz w:val="28"/>
        </w:rPr>
        <w:t>Validation</w:t>
      </w:r>
      <w:proofErr w:type="spellEnd"/>
      <w:r>
        <w:rPr>
          <w:rFonts w:ascii="Times New Roman" w:hAnsi="Times New Roman" w:cs="Times New Roman"/>
          <w:bCs/>
          <w:sz w:val="28"/>
        </w:rPr>
        <w:t xml:space="preserve"> та </w:t>
      </w:r>
      <w:proofErr w:type="spellStart"/>
      <w:r w:rsidRPr="001E6A55">
        <w:rPr>
          <w:rFonts w:ascii="Times New Roman" w:hAnsi="Times New Roman" w:cs="Times New Roman"/>
          <w:bCs/>
          <w:sz w:val="28"/>
        </w:rPr>
        <w:t>Test</w:t>
      </w:r>
      <w:proofErr w:type="spellEnd"/>
      <w:r w:rsidRPr="001E6A55">
        <w:rPr>
          <w:rFonts w:ascii="Times New Roman" w:hAnsi="Times New Roman" w:cs="Times New Roman"/>
          <w:bCs/>
          <w:sz w:val="28"/>
        </w:rPr>
        <w:t>.</w:t>
      </w:r>
      <w:r>
        <w:rPr>
          <w:rFonts w:ascii="Times New Roman" w:hAnsi="Times New Roman" w:cs="Times New Roman"/>
          <w:bCs/>
          <w:sz w:val="28"/>
        </w:rPr>
        <w:t xml:space="preserve"> </w:t>
      </w:r>
      <w:r w:rsidRPr="001E6A55">
        <w:rPr>
          <w:rFonts w:ascii="Times New Roman" w:hAnsi="Times New Roman" w:cs="Times New Roman"/>
          <w:bCs/>
          <w:sz w:val="28"/>
        </w:rPr>
        <w:t>Тестова вибірка використовувалась лише на фінальному етапі оцінювання.</w:t>
      </w:r>
    </w:p>
    <w:p w14:paraId="05C91524" w14:textId="4BB7AB64" w:rsidR="00697977" w:rsidRDefault="001E6A55" w:rsidP="001E6A55">
      <w:pPr>
        <w:rPr>
          <w:rFonts w:ascii="Times New Roman" w:hAnsi="Times New Roman" w:cs="Times New Roman"/>
          <w:bCs/>
          <w:sz w:val="28"/>
        </w:rPr>
      </w:pPr>
      <w:r w:rsidRPr="001E6A55">
        <w:rPr>
          <w:rFonts w:ascii="Times New Roman" w:hAnsi="Times New Roman" w:cs="Times New Roman"/>
          <w:bCs/>
          <w:sz w:val="28"/>
        </w:rPr>
        <w:t>Фінальні результати:</w:t>
      </w:r>
    </w:p>
    <w:tbl>
      <w:tblPr>
        <w:tblStyle w:val="ae"/>
        <w:tblW w:w="0" w:type="auto"/>
        <w:tblLook w:val="04A0" w:firstRow="1" w:lastRow="0" w:firstColumn="1" w:lastColumn="0" w:noHBand="0" w:noVBand="1"/>
      </w:tblPr>
      <w:tblGrid>
        <w:gridCol w:w="1935"/>
        <w:gridCol w:w="1257"/>
        <w:gridCol w:w="1833"/>
        <w:gridCol w:w="1086"/>
      </w:tblGrid>
      <w:tr w:rsidR="001E6A55" w:rsidRPr="001E6A55" w14:paraId="7F541CFA" w14:textId="77777777" w:rsidTr="001E6A55">
        <w:tc>
          <w:tcPr>
            <w:tcW w:w="0" w:type="auto"/>
            <w:hideMark/>
          </w:tcPr>
          <w:p w14:paraId="44556587" w14:textId="77777777" w:rsidR="001E6A55" w:rsidRPr="001E6A55" w:rsidRDefault="001E6A55" w:rsidP="001E6A55">
            <w:pPr>
              <w:spacing w:after="160" w:line="259" w:lineRule="auto"/>
              <w:jc w:val="both"/>
              <w:rPr>
                <w:rFonts w:ascii="Times New Roman" w:hAnsi="Times New Roman" w:cs="Times New Roman"/>
                <w:b/>
                <w:bCs/>
                <w:sz w:val="28"/>
              </w:rPr>
            </w:pPr>
            <w:r w:rsidRPr="001E6A55">
              <w:rPr>
                <w:rFonts w:ascii="Times New Roman" w:hAnsi="Times New Roman" w:cs="Times New Roman"/>
                <w:b/>
                <w:bCs/>
                <w:sz w:val="28"/>
              </w:rPr>
              <w:t>Метод</w:t>
            </w:r>
          </w:p>
        </w:tc>
        <w:tc>
          <w:tcPr>
            <w:tcW w:w="0" w:type="auto"/>
            <w:hideMark/>
          </w:tcPr>
          <w:p w14:paraId="1B24BB78" w14:textId="77777777" w:rsidR="001E6A55" w:rsidRPr="001E6A55" w:rsidRDefault="001E6A55" w:rsidP="001E6A55">
            <w:pPr>
              <w:spacing w:after="160" w:line="259" w:lineRule="auto"/>
              <w:jc w:val="both"/>
              <w:rPr>
                <w:rFonts w:ascii="Times New Roman" w:hAnsi="Times New Roman" w:cs="Times New Roman"/>
                <w:b/>
                <w:bCs/>
                <w:sz w:val="28"/>
              </w:rPr>
            </w:pPr>
            <w:proofErr w:type="spellStart"/>
            <w:r w:rsidRPr="001E6A55">
              <w:rPr>
                <w:rFonts w:ascii="Times New Roman" w:hAnsi="Times New Roman" w:cs="Times New Roman"/>
                <w:b/>
                <w:bCs/>
                <w:sz w:val="28"/>
              </w:rPr>
              <w:t>Train</w:t>
            </w:r>
            <w:proofErr w:type="spellEnd"/>
            <w:r w:rsidRPr="001E6A55">
              <w:rPr>
                <w:rFonts w:ascii="Times New Roman" w:hAnsi="Times New Roman" w:cs="Times New Roman"/>
                <w:b/>
                <w:bCs/>
                <w:sz w:val="28"/>
              </w:rPr>
              <w:t xml:space="preserve"> R²</w:t>
            </w:r>
          </w:p>
        </w:tc>
        <w:tc>
          <w:tcPr>
            <w:tcW w:w="0" w:type="auto"/>
            <w:hideMark/>
          </w:tcPr>
          <w:p w14:paraId="6B38B2BF" w14:textId="77777777" w:rsidR="001E6A55" w:rsidRPr="001E6A55" w:rsidRDefault="001E6A55" w:rsidP="001E6A55">
            <w:pPr>
              <w:spacing w:after="160" w:line="259" w:lineRule="auto"/>
              <w:jc w:val="both"/>
              <w:rPr>
                <w:rFonts w:ascii="Times New Roman" w:hAnsi="Times New Roman" w:cs="Times New Roman"/>
                <w:b/>
                <w:bCs/>
                <w:sz w:val="28"/>
              </w:rPr>
            </w:pPr>
            <w:proofErr w:type="spellStart"/>
            <w:r w:rsidRPr="001E6A55">
              <w:rPr>
                <w:rFonts w:ascii="Times New Roman" w:hAnsi="Times New Roman" w:cs="Times New Roman"/>
                <w:b/>
                <w:bCs/>
                <w:sz w:val="28"/>
              </w:rPr>
              <w:t>Validation</w:t>
            </w:r>
            <w:proofErr w:type="spellEnd"/>
            <w:r w:rsidRPr="001E6A55">
              <w:rPr>
                <w:rFonts w:ascii="Times New Roman" w:hAnsi="Times New Roman" w:cs="Times New Roman"/>
                <w:b/>
                <w:bCs/>
                <w:sz w:val="28"/>
              </w:rPr>
              <w:t xml:space="preserve"> R²</w:t>
            </w:r>
          </w:p>
        </w:tc>
        <w:tc>
          <w:tcPr>
            <w:tcW w:w="0" w:type="auto"/>
            <w:hideMark/>
          </w:tcPr>
          <w:p w14:paraId="792E4684" w14:textId="77777777" w:rsidR="001E6A55" w:rsidRPr="001E6A55" w:rsidRDefault="001E6A55" w:rsidP="001E6A55">
            <w:pPr>
              <w:spacing w:after="160" w:line="259" w:lineRule="auto"/>
              <w:jc w:val="both"/>
              <w:rPr>
                <w:rFonts w:ascii="Times New Roman" w:hAnsi="Times New Roman" w:cs="Times New Roman"/>
                <w:b/>
                <w:bCs/>
                <w:sz w:val="28"/>
              </w:rPr>
            </w:pPr>
            <w:proofErr w:type="spellStart"/>
            <w:r w:rsidRPr="001E6A55">
              <w:rPr>
                <w:rFonts w:ascii="Times New Roman" w:hAnsi="Times New Roman" w:cs="Times New Roman"/>
                <w:b/>
                <w:bCs/>
                <w:sz w:val="28"/>
              </w:rPr>
              <w:t>Test</w:t>
            </w:r>
            <w:proofErr w:type="spellEnd"/>
            <w:r w:rsidRPr="001E6A55">
              <w:rPr>
                <w:rFonts w:ascii="Times New Roman" w:hAnsi="Times New Roman" w:cs="Times New Roman"/>
                <w:b/>
                <w:bCs/>
                <w:sz w:val="28"/>
              </w:rPr>
              <w:t xml:space="preserve"> R²</w:t>
            </w:r>
          </w:p>
        </w:tc>
      </w:tr>
      <w:tr w:rsidR="001E6A55" w:rsidRPr="001E6A55" w14:paraId="11028ECA" w14:textId="77777777" w:rsidTr="001E6A55">
        <w:tc>
          <w:tcPr>
            <w:tcW w:w="0" w:type="auto"/>
            <w:hideMark/>
          </w:tcPr>
          <w:p w14:paraId="58E899BB" w14:textId="77777777" w:rsidR="001E6A55" w:rsidRPr="001E6A55" w:rsidRDefault="001E6A55" w:rsidP="001E6A55">
            <w:pPr>
              <w:spacing w:after="160" w:line="259" w:lineRule="auto"/>
              <w:jc w:val="both"/>
              <w:rPr>
                <w:rFonts w:ascii="Times New Roman" w:hAnsi="Times New Roman" w:cs="Times New Roman"/>
                <w:bCs/>
                <w:sz w:val="28"/>
              </w:rPr>
            </w:pPr>
            <w:proofErr w:type="spellStart"/>
            <w:r w:rsidRPr="001E6A55">
              <w:rPr>
                <w:rFonts w:ascii="Times New Roman" w:hAnsi="Times New Roman" w:cs="Times New Roman"/>
                <w:bCs/>
                <w:sz w:val="28"/>
              </w:rPr>
              <w:t>Batch</w:t>
            </w:r>
            <w:proofErr w:type="spellEnd"/>
            <w:r w:rsidRPr="001E6A55">
              <w:rPr>
                <w:rFonts w:ascii="Times New Roman" w:hAnsi="Times New Roman" w:cs="Times New Roman"/>
                <w:bCs/>
                <w:sz w:val="28"/>
              </w:rPr>
              <w:t xml:space="preserve"> GD</w:t>
            </w:r>
          </w:p>
        </w:tc>
        <w:tc>
          <w:tcPr>
            <w:tcW w:w="0" w:type="auto"/>
            <w:hideMark/>
          </w:tcPr>
          <w:p w14:paraId="6E5E7EF6"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0.7857</w:t>
            </w:r>
          </w:p>
        </w:tc>
        <w:tc>
          <w:tcPr>
            <w:tcW w:w="0" w:type="auto"/>
            <w:hideMark/>
          </w:tcPr>
          <w:p w14:paraId="3A399004"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0.8742</w:t>
            </w:r>
          </w:p>
        </w:tc>
        <w:tc>
          <w:tcPr>
            <w:tcW w:w="0" w:type="auto"/>
            <w:hideMark/>
          </w:tcPr>
          <w:p w14:paraId="4D56AB9D"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0.7888</w:t>
            </w:r>
          </w:p>
        </w:tc>
      </w:tr>
      <w:tr w:rsidR="001E6A55" w:rsidRPr="001E6A55" w14:paraId="0452D9C4" w14:textId="77777777" w:rsidTr="001E6A55">
        <w:tc>
          <w:tcPr>
            <w:tcW w:w="0" w:type="auto"/>
            <w:hideMark/>
          </w:tcPr>
          <w:p w14:paraId="2A2C8C50"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SGD</w:t>
            </w:r>
          </w:p>
        </w:tc>
        <w:tc>
          <w:tcPr>
            <w:tcW w:w="0" w:type="auto"/>
            <w:hideMark/>
          </w:tcPr>
          <w:p w14:paraId="0A0FA3FF"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0.8115</w:t>
            </w:r>
          </w:p>
        </w:tc>
        <w:tc>
          <w:tcPr>
            <w:tcW w:w="0" w:type="auto"/>
            <w:hideMark/>
          </w:tcPr>
          <w:p w14:paraId="15131354"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0.8824</w:t>
            </w:r>
          </w:p>
        </w:tc>
        <w:tc>
          <w:tcPr>
            <w:tcW w:w="0" w:type="auto"/>
            <w:hideMark/>
          </w:tcPr>
          <w:p w14:paraId="17D93F01"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0.8094</w:t>
            </w:r>
          </w:p>
        </w:tc>
      </w:tr>
      <w:tr w:rsidR="001E6A55" w:rsidRPr="001E6A55" w14:paraId="2A3BF7D3" w14:textId="77777777" w:rsidTr="001E6A55">
        <w:tc>
          <w:tcPr>
            <w:tcW w:w="0" w:type="auto"/>
            <w:hideMark/>
          </w:tcPr>
          <w:p w14:paraId="7978E3DB" w14:textId="77777777" w:rsidR="001E6A55" w:rsidRPr="001E6A55" w:rsidRDefault="001E6A55" w:rsidP="001E6A55">
            <w:pPr>
              <w:spacing w:after="160" w:line="259" w:lineRule="auto"/>
              <w:jc w:val="both"/>
              <w:rPr>
                <w:rFonts w:ascii="Times New Roman" w:hAnsi="Times New Roman" w:cs="Times New Roman"/>
                <w:bCs/>
                <w:sz w:val="28"/>
              </w:rPr>
            </w:pPr>
            <w:proofErr w:type="spellStart"/>
            <w:r w:rsidRPr="001E6A55">
              <w:rPr>
                <w:rFonts w:ascii="Times New Roman" w:hAnsi="Times New Roman" w:cs="Times New Roman"/>
                <w:bCs/>
                <w:sz w:val="28"/>
              </w:rPr>
              <w:t>Mini-batch</w:t>
            </w:r>
            <w:proofErr w:type="spellEnd"/>
            <w:r w:rsidRPr="001E6A55">
              <w:rPr>
                <w:rFonts w:ascii="Times New Roman" w:hAnsi="Times New Roman" w:cs="Times New Roman"/>
                <w:bCs/>
                <w:sz w:val="28"/>
              </w:rPr>
              <w:t xml:space="preserve"> GD</w:t>
            </w:r>
          </w:p>
        </w:tc>
        <w:tc>
          <w:tcPr>
            <w:tcW w:w="0" w:type="auto"/>
            <w:hideMark/>
          </w:tcPr>
          <w:p w14:paraId="2DCA367B"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0.8084</w:t>
            </w:r>
          </w:p>
        </w:tc>
        <w:tc>
          <w:tcPr>
            <w:tcW w:w="0" w:type="auto"/>
            <w:hideMark/>
          </w:tcPr>
          <w:p w14:paraId="4198D224"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0.8838</w:t>
            </w:r>
          </w:p>
        </w:tc>
        <w:tc>
          <w:tcPr>
            <w:tcW w:w="0" w:type="auto"/>
            <w:hideMark/>
          </w:tcPr>
          <w:p w14:paraId="1EC29788" w14:textId="77777777" w:rsidR="001E6A55" w:rsidRPr="001E6A55" w:rsidRDefault="001E6A55" w:rsidP="001E6A55">
            <w:pPr>
              <w:spacing w:after="160" w:line="259" w:lineRule="auto"/>
              <w:jc w:val="both"/>
              <w:rPr>
                <w:rFonts w:ascii="Times New Roman" w:hAnsi="Times New Roman" w:cs="Times New Roman"/>
                <w:bCs/>
                <w:sz w:val="28"/>
              </w:rPr>
            </w:pPr>
            <w:r w:rsidRPr="001E6A55">
              <w:rPr>
                <w:rFonts w:ascii="Times New Roman" w:hAnsi="Times New Roman" w:cs="Times New Roman"/>
                <w:bCs/>
                <w:sz w:val="28"/>
              </w:rPr>
              <w:t>0.8097</w:t>
            </w:r>
          </w:p>
        </w:tc>
      </w:tr>
    </w:tbl>
    <w:p w14:paraId="52763F9C" w14:textId="77777777" w:rsidR="001E6A55" w:rsidRDefault="001E6A55" w:rsidP="001E6A55">
      <w:pPr>
        <w:jc w:val="both"/>
        <w:rPr>
          <w:rFonts w:ascii="Times New Roman" w:hAnsi="Times New Roman" w:cs="Times New Roman"/>
          <w:bCs/>
          <w:sz w:val="28"/>
        </w:rPr>
      </w:pPr>
    </w:p>
    <w:p w14:paraId="2E281253" w14:textId="5E468557" w:rsidR="001E6A55" w:rsidRPr="001E6A55" w:rsidRDefault="001E6A55" w:rsidP="001E6A55">
      <w:pPr>
        <w:ind w:firstLine="708"/>
        <w:jc w:val="both"/>
        <w:rPr>
          <w:rFonts w:ascii="Times New Roman" w:hAnsi="Times New Roman" w:cs="Times New Roman"/>
          <w:bCs/>
          <w:sz w:val="28"/>
        </w:rPr>
      </w:pPr>
      <w:r w:rsidRPr="001E6A55">
        <w:rPr>
          <w:rFonts w:ascii="Times New Roman" w:hAnsi="Times New Roman" w:cs="Times New Roman"/>
          <w:bCs/>
          <w:sz w:val="28"/>
        </w:rPr>
        <w:lastRenderedPageBreak/>
        <w:t xml:space="preserve">За результатами експерименту найкращі </w:t>
      </w:r>
      <w:proofErr w:type="spellStart"/>
      <w:r w:rsidRPr="001E6A55">
        <w:rPr>
          <w:rFonts w:ascii="Times New Roman" w:hAnsi="Times New Roman" w:cs="Times New Roman"/>
          <w:bCs/>
          <w:sz w:val="28"/>
        </w:rPr>
        <w:t>Validation</w:t>
      </w:r>
      <w:proofErr w:type="spellEnd"/>
      <w:r w:rsidRPr="001E6A55">
        <w:rPr>
          <w:rFonts w:ascii="Times New Roman" w:hAnsi="Times New Roman" w:cs="Times New Roman"/>
          <w:bCs/>
          <w:sz w:val="28"/>
        </w:rPr>
        <w:t xml:space="preserve"> та </w:t>
      </w:r>
      <w:proofErr w:type="spellStart"/>
      <w:r w:rsidRPr="001E6A55">
        <w:rPr>
          <w:rFonts w:ascii="Times New Roman" w:hAnsi="Times New Roman" w:cs="Times New Roman"/>
          <w:bCs/>
          <w:sz w:val="28"/>
        </w:rPr>
        <w:t>Test</w:t>
      </w:r>
      <w:proofErr w:type="spellEnd"/>
      <w:r w:rsidRPr="001E6A55">
        <w:rPr>
          <w:rFonts w:ascii="Times New Roman" w:hAnsi="Times New Roman" w:cs="Times New Roman"/>
          <w:bCs/>
          <w:sz w:val="28"/>
        </w:rPr>
        <w:t xml:space="preserve"> показники продемонстрував </w:t>
      </w:r>
      <w:proofErr w:type="spellStart"/>
      <w:r w:rsidRPr="001E6A55">
        <w:rPr>
          <w:rFonts w:ascii="Times New Roman" w:hAnsi="Times New Roman" w:cs="Times New Roman"/>
          <w:sz w:val="28"/>
        </w:rPr>
        <w:t>Mini-batch</w:t>
      </w:r>
      <w:proofErr w:type="spellEnd"/>
      <w:r w:rsidRPr="001E6A55">
        <w:rPr>
          <w:rFonts w:ascii="Times New Roman" w:hAnsi="Times New Roman" w:cs="Times New Roman"/>
          <w:sz w:val="28"/>
        </w:rPr>
        <w:t xml:space="preserve"> GD</w:t>
      </w:r>
      <w:r w:rsidRPr="001E6A55">
        <w:rPr>
          <w:rFonts w:ascii="Times New Roman" w:hAnsi="Times New Roman" w:cs="Times New Roman"/>
          <w:bCs/>
          <w:sz w:val="28"/>
        </w:rPr>
        <w:t>.</w:t>
      </w:r>
      <w:r>
        <w:rPr>
          <w:rFonts w:ascii="Times New Roman" w:hAnsi="Times New Roman" w:cs="Times New Roman"/>
          <w:bCs/>
          <w:sz w:val="28"/>
        </w:rPr>
        <w:t xml:space="preserve"> </w:t>
      </w:r>
      <w:proofErr w:type="spellStart"/>
      <w:r w:rsidRPr="001E6A55">
        <w:rPr>
          <w:rFonts w:ascii="Times New Roman" w:hAnsi="Times New Roman" w:cs="Times New Roman"/>
          <w:bCs/>
          <w:sz w:val="28"/>
        </w:rPr>
        <w:t>Batch</w:t>
      </w:r>
      <w:proofErr w:type="spellEnd"/>
      <w:r w:rsidRPr="001E6A55">
        <w:rPr>
          <w:rFonts w:ascii="Times New Roman" w:hAnsi="Times New Roman" w:cs="Times New Roman"/>
          <w:bCs/>
          <w:sz w:val="28"/>
        </w:rPr>
        <w:t xml:space="preserve"> GD показав найстабільнішу поведінку, однак його результат на тестовій вибірці нижчий.</w:t>
      </w:r>
      <w:r>
        <w:rPr>
          <w:rFonts w:ascii="Times New Roman" w:hAnsi="Times New Roman" w:cs="Times New Roman"/>
          <w:bCs/>
          <w:sz w:val="28"/>
        </w:rPr>
        <w:t xml:space="preserve"> </w:t>
      </w:r>
      <w:r w:rsidRPr="001E6A55">
        <w:rPr>
          <w:rFonts w:ascii="Times New Roman" w:hAnsi="Times New Roman" w:cs="Times New Roman"/>
          <w:bCs/>
          <w:sz w:val="28"/>
        </w:rPr>
        <w:t xml:space="preserve">SGD отримав дещо вищий </w:t>
      </w:r>
      <w:proofErr w:type="spellStart"/>
      <w:r w:rsidRPr="001E6A55">
        <w:rPr>
          <w:rFonts w:ascii="Times New Roman" w:hAnsi="Times New Roman" w:cs="Times New Roman"/>
          <w:bCs/>
          <w:sz w:val="28"/>
        </w:rPr>
        <w:t>Train</w:t>
      </w:r>
      <w:proofErr w:type="spellEnd"/>
      <w:r w:rsidRPr="001E6A55">
        <w:rPr>
          <w:rFonts w:ascii="Times New Roman" w:hAnsi="Times New Roman" w:cs="Times New Roman"/>
          <w:bCs/>
          <w:sz w:val="28"/>
        </w:rPr>
        <w:t xml:space="preserve"> R², але характеризується більшою нестабільністю процесу оптимізації.</w:t>
      </w:r>
      <w:r>
        <w:rPr>
          <w:rFonts w:ascii="Times New Roman" w:hAnsi="Times New Roman" w:cs="Times New Roman"/>
          <w:bCs/>
          <w:sz w:val="28"/>
        </w:rPr>
        <w:t xml:space="preserve"> </w:t>
      </w:r>
      <w:proofErr w:type="spellStart"/>
      <w:r w:rsidRPr="001E6A55">
        <w:rPr>
          <w:rFonts w:ascii="Times New Roman" w:hAnsi="Times New Roman" w:cs="Times New Roman"/>
          <w:bCs/>
          <w:sz w:val="28"/>
        </w:rPr>
        <w:t>Mini-batch</w:t>
      </w:r>
      <w:proofErr w:type="spellEnd"/>
      <w:r w:rsidRPr="001E6A55">
        <w:rPr>
          <w:rFonts w:ascii="Times New Roman" w:hAnsi="Times New Roman" w:cs="Times New Roman"/>
          <w:bCs/>
          <w:sz w:val="28"/>
        </w:rPr>
        <w:t xml:space="preserve"> GD поєднав переваги двох інших методів і в цьому експерименті забезпечив найкраще загальне співвідношення якості та стабільності. Це також відповідає висновкам самого ноутбука.</w:t>
      </w:r>
    </w:p>
    <w:p w14:paraId="0BFAA2D6" w14:textId="181C7924" w:rsidR="001E6A55" w:rsidRPr="008D11A0" w:rsidRDefault="001E6A55" w:rsidP="001E6A55">
      <w:pPr>
        <w:jc w:val="both"/>
        <w:outlineLvl w:val="1"/>
        <w:rPr>
          <w:rFonts w:ascii="Times New Roman" w:hAnsi="Times New Roman" w:cs="Times New Roman"/>
          <w:bCs/>
          <w:i/>
          <w:iCs/>
          <w:sz w:val="28"/>
        </w:rPr>
      </w:pPr>
      <w:r>
        <w:rPr>
          <w:rFonts w:ascii="Times New Roman" w:hAnsi="Times New Roman" w:cs="Times New Roman"/>
          <w:bCs/>
          <w:i/>
          <w:iCs/>
          <w:sz w:val="28"/>
        </w:rPr>
        <w:t>Етап</w:t>
      </w:r>
      <w:r w:rsidRPr="008D11A0">
        <w:rPr>
          <w:rFonts w:ascii="Times New Roman" w:hAnsi="Times New Roman" w:cs="Times New Roman"/>
          <w:bCs/>
          <w:i/>
          <w:iCs/>
          <w:sz w:val="28"/>
        </w:rPr>
        <w:t xml:space="preserve"> </w:t>
      </w:r>
      <w:r>
        <w:rPr>
          <w:rFonts w:ascii="Times New Roman" w:hAnsi="Times New Roman" w:cs="Times New Roman"/>
          <w:bCs/>
          <w:i/>
          <w:iCs/>
          <w:sz w:val="28"/>
        </w:rPr>
        <w:t>6</w:t>
      </w:r>
      <w:r w:rsidRPr="008D11A0">
        <w:rPr>
          <w:rFonts w:ascii="Times New Roman" w:hAnsi="Times New Roman" w:cs="Times New Roman"/>
          <w:bCs/>
          <w:i/>
          <w:iCs/>
          <w:sz w:val="28"/>
        </w:rPr>
        <w:t xml:space="preserve">: </w:t>
      </w:r>
      <w:r w:rsidR="0018101F" w:rsidRPr="0018101F">
        <w:rPr>
          <w:rFonts w:ascii="Times New Roman" w:hAnsi="Times New Roman" w:cs="Times New Roman"/>
          <w:bCs/>
          <w:i/>
          <w:iCs/>
          <w:sz w:val="28"/>
        </w:rPr>
        <w:t>Перевірка статистичних припущень</w:t>
      </w:r>
    </w:p>
    <w:p w14:paraId="321C985E" w14:textId="05BA5438" w:rsidR="00697977" w:rsidRDefault="0018101F" w:rsidP="0018101F">
      <w:pPr>
        <w:ind w:firstLine="708"/>
        <w:jc w:val="both"/>
        <w:rPr>
          <w:rFonts w:ascii="Times New Roman" w:hAnsi="Times New Roman" w:cs="Times New Roman"/>
          <w:bCs/>
          <w:sz w:val="28"/>
        </w:rPr>
      </w:pPr>
      <w:r w:rsidRPr="0018101F">
        <w:rPr>
          <w:rFonts w:ascii="Times New Roman" w:hAnsi="Times New Roman" w:cs="Times New Roman"/>
          <w:bCs/>
          <w:sz w:val="28"/>
        </w:rPr>
        <w:t>Після навчання найкращої моделі було виконано аналіз залишків.</w:t>
      </w:r>
      <w:r>
        <w:rPr>
          <w:rFonts w:ascii="Times New Roman" w:hAnsi="Times New Roman" w:cs="Times New Roman"/>
          <w:bCs/>
          <w:sz w:val="28"/>
        </w:rPr>
        <w:t xml:space="preserve"> </w:t>
      </w:r>
      <w:r w:rsidRPr="0018101F">
        <w:rPr>
          <w:rFonts w:ascii="Times New Roman" w:hAnsi="Times New Roman" w:cs="Times New Roman"/>
          <w:bCs/>
          <w:sz w:val="28"/>
        </w:rPr>
        <w:t>Залишок визначається як різниця між фактичним та прогнозованим значенням:</w:t>
      </w:r>
      <w:r>
        <w:rPr>
          <w:rFonts w:ascii="Times New Roman" w:hAnsi="Times New Roman" w:cs="Times New Roman"/>
          <w:bCs/>
          <w:sz w:val="28"/>
        </w:rPr>
        <w:t xml:space="preserve"> </w:t>
      </w:r>
      <w:r w:rsidRPr="0018101F">
        <w:rPr>
          <w:rFonts w:ascii="Times New Roman" w:hAnsi="Times New Roman" w:cs="Times New Roman"/>
          <w:bCs/>
          <w:sz w:val="28"/>
        </w:rPr>
        <w:t>eᵢ = yᵢ − ŷᵢ</w:t>
      </w:r>
      <w:r>
        <w:rPr>
          <w:rFonts w:ascii="Times New Roman" w:hAnsi="Times New Roman" w:cs="Times New Roman"/>
          <w:bCs/>
          <w:sz w:val="28"/>
        </w:rPr>
        <w:t xml:space="preserve">. </w:t>
      </w:r>
      <w:r w:rsidRPr="0018101F">
        <w:rPr>
          <w:rFonts w:ascii="Times New Roman" w:hAnsi="Times New Roman" w:cs="Times New Roman"/>
          <w:bCs/>
          <w:sz w:val="28"/>
        </w:rPr>
        <w:t>Аналіз залишків дозволяє перевірити, наскільки поведінка моделі відповідає основним припущенням лінійної регресії.</w:t>
      </w:r>
    </w:p>
    <w:p w14:paraId="59451192" w14:textId="77777777" w:rsidR="0018101F" w:rsidRPr="0018101F" w:rsidRDefault="0018101F" w:rsidP="0018101F">
      <w:pPr>
        <w:ind w:firstLine="708"/>
        <w:jc w:val="both"/>
        <w:rPr>
          <w:rFonts w:ascii="Times New Roman" w:hAnsi="Times New Roman" w:cs="Times New Roman"/>
          <w:bCs/>
          <w:sz w:val="28"/>
        </w:rPr>
      </w:pPr>
      <w:r w:rsidRPr="0018101F">
        <w:rPr>
          <w:rFonts w:ascii="Times New Roman" w:hAnsi="Times New Roman" w:cs="Times New Roman"/>
          <w:bCs/>
          <w:sz w:val="28"/>
        </w:rPr>
        <w:t>Було використано:</w:t>
      </w:r>
    </w:p>
    <w:p w14:paraId="64519BD6" w14:textId="77777777" w:rsidR="0018101F" w:rsidRPr="0018101F" w:rsidRDefault="0018101F">
      <w:pPr>
        <w:pStyle w:val="a9"/>
        <w:numPr>
          <w:ilvl w:val="0"/>
          <w:numId w:val="17"/>
        </w:numPr>
        <w:jc w:val="both"/>
        <w:rPr>
          <w:rFonts w:ascii="Times New Roman" w:hAnsi="Times New Roman" w:cs="Times New Roman"/>
          <w:bCs/>
          <w:sz w:val="28"/>
        </w:rPr>
      </w:pPr>
      <w:r w:rsidRPr="0018101F">
        <w:rPr>
          <w:rFonts w:ascii="Times New Roman" w:hAnsi="Times New Roman" w:cs="Times New Roman"/>
          <w:bCs/>
          <w:sz w:val="28"/>
        </w:rPr>
        <w:t>графік залишків;</w:t>
      </w:r>
    </w:p>
    <w:p w14:paraId="29D450C3" w14:textId="77777777" w:rsidR="0018101F" w:rsidRPr="0018101F" w:rsidRDefault="0018101F">
      <w:pPr>
        <w:pStyle w:val="a9"/>
        <w:numPr>
          <w:ilvl w:val="0"/>
          <w:numId w:val="17"/>
        </w:numPr>
        <w:jc w:val="both"/>
        <w:rPr>
          <w:rFonts w:ascii="Times New Roman" w:hAnsi="Times New Roman" w:cs="Times New Roman"/>
          <w:bCs/>
          <w:sz w:val="28"/>
        </w:rPr>
      </w:pPr>
      <w:proofErr w:type="spellStart"/>
      <w:r w:rsidRPr="0018101F">
        <w:rPr>
          <w:rFonts w:ascii="Times New Roman" w:hAnsi="Times New Roman" w:cs="Times New Roman"/>
          <w:bCs/>
          <w:sz w:val="28"/>
        </w:rPr>
        <w:t>Scale-Location</w:t>
      </w:r>
      <w:proofErr w:type="spellEnd"/>
      <w:r w:rsidRPr="0018101F">
        <w:rPr>
          <w:rFonts w:ascii="Times New Roman" w:hAnsi="Times New Roman" w:cs="Times New Roman"/>
          <w:bCs/>
          <w:sz w:val="28"/>
        </w:rPr>
        <w:t xml:space="preserve"> </w:t>
      </w:r>
      <w:proofErr w:type="spellStart"/>
      <w:r w:rsidRPr="0018101F">
        <w:rPr>
          <w:rFonts w:ascii="Times New Roman" w:hAnsi="Times New Roman" w:cs="Times New Roman"/>
          <w:bCs/>
          <w:sz w:val="28"/>
        </w:rPr>
        <w:t>plot</w:t>
      </w:r>
      <w:proofErr w:type="spellEnd"/>
      <w:r w:rsidRPr="0018101F">
        <w:rPr>
          <w:rFonts w:ascii="Times New Roman" w:hAnsi="Times New Roman" w:cs="Times New Roman"/>
          <w:bCs/>
          <w:sz w:val="28"/>
        </w:rPr>
        <w:t>;</w:t>
      </w:r>
    </w:p>
    <w:p w14:paraId="512B1185" w14:textId="77777777" w:rsidR="0018101F" w:rsidRPr="0018101F" w:rsidRDefault="0018101F">
      <w:pPr>
        <w:pStyle w:val="a9"/>
        <w:numPr>
          <w:ilvl w:val="0"/>
          <w:numId w:val="17"/>
        </w:numPr>
        <w:jc w:val="both"/>
        <w:rPr>
          <w:rFonts w:ascii="Times New Roman" w:hAnsi="Times New Roman" w:cs="Times New Roman"/>
          <w:bCs/>
          <w:sz w:val="28"/>
        </w:rPr>
      </w:pPr>
      <w:r w:rsidRPr="0018101F">
        <w:rPr>
          <w:rFonts w:ascii="Times New Roman" w:hAnsi="Times New Roman" w:cs="Times New Roman"/>
          <w:bCs/>
          <w:sz w:val="28"/>
        </w:rPr>
        <w:t xml:space="preserve">Q-Q </w:t>
      </w:r>
      <w:proofErr w:type="spellStart"/>
      <w:r w:rsidRPr="0018101F">
        <w:rPr>
          <w:rFonts w:ascii="Times New Roman" w:hAnsi="Times New Roman" w:cs="Times New Roman"/>
          <w:bCs/>
          <w:sz w:val="28"/>
        </w:rPr>
        <w:t>plot</w:t>
      </w:r>
      <w:proofErr w:type="spellEnd"/>
      <w:r w:rsidRPr="0018101F">
        <w:rPr>
          <w:rFonts w:ascii="Times New Roman" w:hAnsi="Times New Roman" w:cs="Times New Roman"/>
          <w:bCs/>
          <w:sz w:val="28"/>
        </w:rPr>
        <w:t>;</w:t>
      </w:r>
    </w:p>
    <w:p w14:paraId="7C4BFC7F" w14:textId="77777777" w:rsidR="0018101F" w:rsidRPr="0018101F" w:rsidRDefault="0018101F">
      <w:pPr>
        <w:pStyle w:val="a9"/>
        <w:numPr>
          <w:ilvl w:val="0"/>
          <w:numId w:val="17"/>
        </w:numPr>
        <w:jc w:val="both"/>
        <w:rPr>
          <w:rFonts w:ascii="Times New Roman" w:hAnsi="Times New Roman" w:cs="Times New Roman"/>
          <w:bCs/>
          <w:sz w:val="28"/>
        </w:rPr>
      </w:pPr>
      <w:r w:rsidRPr="0018101F">
        <w:rPr>
          <w:rFonts w:ascii="Times New Roman" w:hAnsi="Times New Roman" w:cs="Times New Roman"/>
          <w:bCs/>
          <w:sz w:val="28"/>
        </w:rPr>
        <w:t xml:space="preserve">тест </w:t>
      </w:r>
      <w:proofErr w:type="spellStart"/>
      <w:r w:rsidRPr="0018101F">
        <w:rPr>
          <w:rFonts w:ascii="Times New Roman" w:hAnsi="Times New Roman" w:cs="Times New Roman"/>
          <w:bCs/>
          <w:sz w:val="28"/>
        </w:rPr>
        <w:t>Шапіро</w:t>
      </w:r>
      <w:proofErr w:type="spellEnd"/>
      <w:r w:rsidRPr="0018101F">
        <w:rPr>
          <w:rFonts w:ascii="Times New Roman" w:hAnsi="Times New Roman" w:cs="Times New Roman"/>
          <w:bCs/>
          <w:sz w:val="28"/>
        </w:rPr>
        <w:t>–</w:t>
      </w:r>
      <w:proofErr w:type="spellStart"/>
      <w:r w:rsidRPr="0018101F">
        <w:rPr>
          <w:rFonts w:ascii="Times New Roman" w:hAnsi="Times New Roman" w:cs="Times New Roman"/>
          <w:bCs/>
          <w:sz w:val="28"/>
        </w:rPr>
        <w:t>Вілка</w:t>
      </w:r>
      <w:proofErr w:type="spellEnd"/>
      <w:r w:rsidRPr="0018101F">
        <w:rPr>
          <w:rFonts w:ascii="Times New Roman" w:hAnsi="Times New Roman" w:cs="Times New Roman"/>
          <w:bCs/>
          <w:sz w:val="28"/>
        </w:rPr>
        <w:t>;</w:t>
      </w:r>
    </w:p>
    <w:p w14:paraId="6FB0F192" w14:textId="0A228488" w:rsidR="0018101F" w:rsidRDefault="0018101F">
      <w:pPr>
        <w:pStyle w:val="a9"/>
        <w:numPr>
          <w:ilvl w:val="0"/>
          <w:numId w:val="17"/>
        </w:numPr>
        <w:jc w:val="both"/>
        <w:rPr>
          <w:rFonts w:ascii="Times New Roman" w:hAnsi="Times New Roman" w:cs="Times New Roman"/>
          <w:bCs/>
          <w:sz w:val="28"/>
        </w:rPr>
      </w:pPr>
      <w:r w:rsidRPr="0018101F">
        <w:rPr>
          <w:rFonts w:ascii="Times New Roman" w:hAnsi="Times New Roman" w:cs="Times New Roman"/>
          <w:bCs/>
          <w:sz w:val="28"/>
        </w:rPr>
        <w:t xml:space="preserve">аналіз </w:t>
      </w:r>
      <w:proofErr w:type="spellStart"/>
      <w:r w:rsidRPr="0018101F">
        <w:rPr>
          <w:rFonts w:ascii="Times New Roman" w:hAnsi="Times New Roman" w:cs="Times New Roman"/>
          <w:bCs/>
          <w:sz w:val="28"/>
        </w:rPr>
        <w:t>мультиколінеарності</w:t>
      </w:r>
      <w:proofErr w:type="spellEnd"/>
      <w:r w:rsidRPr="0018101F">
        <w:rPr>
          <w:rFonts w:ascii="Times New Roman" w:hAnsi="Times New Roman" w:cs="Times New Roman"/>
          <w:bCs/>
          <w:sz w:val="28"/>
        </w:rPr>
        <w:t xml:space="preserve"> за допомогою VIF.</w:t>
      </w:r>
    </w:p>
    <w:p w14:paraId="14E80A3D" w14:textId="77777777" w:rsidR="0018101F" w:rsidRPr="0018101F" w:rsidRDefault="0018101F" w:rsidP="0018101F">
      <w:pPr>
        <w:ind w:firstLine="708"/>
        <w:jc w:val="both"/>
        <w:rPr>
          <w:rFonts w:ascii="Times New Roman" w:hAnsi="Times New Roman" w:cs="Times New Roman"/>
          <w:bCs/>
          <w:sz w:val="28"/>
        </w:rPr>
      </w:pPr>
      <w:r w:rsidRPr="0018101F">
        <w:rPr>
          <w:rFonts w:ascii="Times New Roman" w:hAnsi="Times New Roman" w:cs="Times New Roman"/>
          <w:bCs/>
          <w:sz w:val="28"/>
        </w:rPr>
        <w:t>1. Аналіз залишків</w:t>
      </w:r>
    </w:p>
    <w:p w14:paraId="5F7EF4A9" w14:textId="77777777" w:rsidR="0018101F" w:rsidRPr="0018101F" w:rsidRDefault="0018101F" w:rsidP="0018101F">
      <w:pPr>
        <w:ind w:firstLine="708"/>
        <w:jc w:val="both"/>
        <w:rPr>
          <w:rFonts w:ascii="Times New Roman" w:hAnsi="Times New Roman" w:cs="Times New Roman"/>
          <w:bCs/>
          <w:sz w:val="28"/>
        </w:rPr>
      </w:pPr>
      <w:r w:rsidRPr="0018101F">
        <w:rPr>
          <w:rFonts w:ascii="Times New Roman" w:hAnsi="Times New Roman" w:cs="Times New Roman"/>
          <w:bCs/>
          <w:sz w:val="28"/>
        </w:rPr>
        <w:t>Для правильно специфікованої лінійної моделі залишки не повинні демонструвати очевидної систематичної структури.</w:t>
      </w:r>
    </w:p>
    <w:p w14:paraId="67171291" w14:textId="77777777" w:rsidR="0018101F" w:rsidRPr="0018101F" w:rsidRDefault="0018101F" w:rsidP="0018101F">
      <w:pPr>
        <w:jc w:val="both"/>
        <w:rPr>
          <w:rFonts w:ascii="Times New Roman" w:hAnsi="Times New Roman" w:cs="Times New Roman"/>
          <w:bCs/>
          <w:sz w:val="28"/>
        </w:rPr>
      </w:pPr>
      <w:r w:rsidRPr="0018101F">
        <w:rPr>
          <w:rFonts w:ascii="Times New Roman" w:hAnsi="Times New Roman" w:cs="Times New Roman"/>
          <w:bCs/>
          <w:sz w:val="28"/>
        </w:rPr>
        <w:t>Зокрема:</w:t>
      </w:r>
    </w:p>
    <w:p w14:paraId="011DB379" w14:textId="77777777" w:rsidR="0018101F" w:rsidRPr="0018101F" w:rsidRDefault="0018101F">
      <w:pPr>
        <w:pStyle w:val="a9"/>
        <w:numPr>
          <w:ilvl w:val="0"/>
          <w:numId w:val="18"/>
        </w:numPr>
        <w:jc w:val="both"/>
        <w:rPr>
          <w:rFonts w:ascii="Times New Roman" w:hAnsi="Times New Roman" w:cs="Times New Roman"/>
          <w:bCs/>
          <w:sz w:val="28"/>
        </w:rPr>
      </w:pPr>
      <w:r w:rsidRPr="0018101F">
        <w:rPr>
          <w:rFonts w:ascii="Times New Roman" w:hAnsi="Times New Roman" w:cs="Times New Roman"/>
          <w:bCs/>
          <w:sz w:val="28"/>
        </w:rPr>
        <w:t>криволінійна структура може свідчити про відсутність нелінійних компонентів;</w:t>
      </w:r>
    </w:p>
    <w:p w14:paraId="6B7AD83C" w14:textId="77777777" w:rsidR="0018101F" w:rsidRPr="0018101F" w:rsidRDefault="0018101F">
      <w:pPr>
        <w:pStyle w:val="a9"/>
        <w:numPr>
          <w:ilvl w:val="0"/>
          <w:numId w:val="18"/>
        </w:numPr>
        <w:jc w:val="both"/>
        <w:rPr>
          <w:rFonts w:ascii="Times New Roman" w:hAnsi="Times New Roman" w:cs="Times New Roman"/>
          <w:bCs/>
          <w:sz w:val="28"/>
        </w:rPr>
      </w:pPr>
      <w:r w:rsidRPr="0018101F">
        <w:rPr>
          <w:rFonts w:ascii="Times New Roman" w:hAnsi="Times New Roman" w:cs="Times New Roman"/>
          <w:bCs/>
          <w:sz w:val="28"/>
        </w:rPr>
        <w:t>форма "воронки" може свідчити про неоднакову дисперсію залишків;</w:t>
      </w:r>
    </w:p>
    <w:p w14:paraId="62C6673D" w14:textId="77777777" w:rsidR="0018101F" w:rsidRPr="0018101F" w:rsidRDefault="0018101F">
      <w:pPr>
        <w:pStyle w:val="a9"/>
        <w:numPr>
          <w:ilvl w:val="0"/>
          <w:numId w:val="18"/>
        </w:numPr>
        <w:jc w:val="both"/>
        <w:rPr>
          <w:rFonts w:ascii="Times New Roman" w:hAnsi="Times New Roman" w:cs="Times New Roman"/>
          <w:bCs/>
          <w:sz w:val="28"/>
        </w:rPr>
      </w:pPr>
      <w:r w:rsidRPr="0018101F">
        <w:rPr>
          <w:rFonts w:ascii="Times New Roman" w:hAnsi="Times New Roman" w:cs="Times New Roman"/>
          <w:bCs/>
          <w:sz w:val="28"/>
        </w:rPr>
        <w:t>окремі дуже віддалені точки можуть бути впливовими спостереженнями.</w:t>
      </w:r>
    </w:p>
    <w:p w14:paraId="0F6045B2" w14:textId="18506280" w:rsidR="0018101F" w:rsidRDefault="0018101F" w:rsidP="0018101F">
      <w:pPr>
        <w:ind w:firstLine="708"/>
        <w:jc w:val="both"/>
        <w:rPr>
          <w:rFonts w:ascii="Times New Roman" w:hAnsi="Times New Roman" w:cs="Times New Roman"/>
          <w:bCs/>
          <w:sz w:val="28"/>
        </w:rPr>
      </w:pPr>
      <w:r w:rsidRPr="0018101F">
        <w:rPr>
          <w:rFonts w:ascii="Times New Roman" w:hAnsi="Times New Roman" w:cs="Times New Roman"/>
          <w:bCs/>
          <w:sz w:val="28"/>
        </w:rPr>
        <w:t>У дослідженні було виявлено, що для дорогих будинків розкид залишків збільшується. Також присутні окремі викиди. Це свідчить про порушення припущення сталої дисперсії.</w:t>
      </w:r>
    </w:p>
    <w:p w14:paraId="459DB81E" w14:textId="2C56D624" w:rsidR="0018101F" w:rsidRDefault="0018101F" w:rsidP="0018101F">
      <w:pPr>
        <w:jc w:val="center"/>
        <w:rPr>
          <w:rFonts w:ascii="Times New Roman" w:hAnsi="Times New Roman" w:cs="Times New Roman"/>
          <w:bCs/>
          <w:sz w:val="28"/>
        </w:rPr>
      </w:pPr>
      <w:r w:rsidRPr="0018101F">
        <w:rPr>
          <w:rFonts w:ascii="Times New Roman" w:hAnsi="Times New Roman" w:cs="Times New Roman"/>
          <w:bCs/>
          <w:sz w:val="28"/>
        </w:rPr>
        <w:lastRenderedPageBreak/>
        <w:drawing>
          <wp:inline distT="0" distB="0" distL="0" distR="0" wp14:anchorId="1A61FBCC" wp14:editId="5DE7C870">
            <wp:extent cx="3335867" cy="2619401"/>
            <wp:effectExtent l="0" t="0" r="0" b="0"/>
            <wp:docPr id="549837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7377" name=""/>
                    <pic:cNvPicPr/>
                  </pic:nvPicPr>
                  <pic:blipFill>
                    <a:blip r:embed="rId13"/>
                    <a:stretch>
                      <a:fillRect/>
                    </a:stretch>
                  </pic:blipFill>
                  <pic:spPr>
                    <a:xfrm>
                      <a:off x="0" y="0"/>
                      <a:ext cx="3341236" cy="2623617"/>
                    </a:xfrm>
                    <a:prstGeom prst="rect">
                      <a:avLst/>
                    </a:prstGeom>
                  </pic:spPr>
                </pic:pic>
              </a:graphicData>
            </a:graphic>
          </wp:inline>
        </w:drawing>
      </w:r>
    </w:p>
    <w:p w14:paraId="12528B19" w14:textId="2FD5853A" w:rsidR="004C6B10" w:rsidRPr="00815E00" w:rsidRDefault="004C6B10" w:rsidP="004C6B10">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7</w:t>
      </w:r>
      <w:r w:rsidRPr="00191451">
        <w:rPr>
          <w:rFonts w:ascii="Times New Roman" w:hAnsi="Times New Roman" w:cs="Times New Roman"/>
          <w:bCs/>
          <w:i/>
          <w:iCs/>
          <w:sz w:val="28"/>
        </w:rPr>
        <w:t xml:space="preserve"> – </w:t>
      </w:r>
      <w:r>
        <w:rPr>
          <w:rFonts w:ascii="Times New Roman" w:hAnsi="Times New Roman" w:cs="Times New Roman"/>
          <w:bCs/>
          <w:i/>
          <w:iCs/>
          <w:sz w:val="28"/>
        </w:rPr>
        <w:t>Графік</w:t>
      </w:r>
      <w:r>
        <w:rPr>
          <w:rFonts w:ascii="Times New Roman" w:hAnsi="Times New Roman" w:cs="Times New Roman"/>
          <w:bCs/>
          <w:i/>
          <w:iCs/>
          <w:sz w:val="28"/>
        </w:rPr>
        <w:t xml:space="preserve"> розкиду помилок</w:t>
      </w:r>
    </w:p>
    <w:p w14:paraId="742A357A" w14:textId="77777777" w:rsidR="004C6B10" w:rsidRDefault="004C6B10" w:rsidP="0018101F">
      <w:pPr>
        <w:jc w:val="center"/>
        <w:rPr>
          <w:rFonts w:ascii="Times New Roman" w:hAnsi="Times New Roman" w:cs="Times New Roman"/>
          <w:bCs/>
          <w:sz w:val="28"/>
        </w:rPr>
      </w:pPr>
    </w:p>
    <w:p w14:paraId="633DA514" w14:textId="77777777" w:rsidR="0018101F" w:rsidRPr="0018101F" w:rsidRDefault="0018101F" w:rsidP="0018101F">
      <w:pPr>
        <w:ind w:firstLine="708"/>
        <w:rPr>
          <w:rFonts w:ascii="Times New Roman" w:hAnsi="Times New Roman" w:cs="Times New Roman"/>
          <w:bCs/>
          <w:sz w:val="28"/>
        </w:rPr>
      </w:pPr>
      <w:r w:rsidRPr="0018101F">
        <w:rPr>
          <w:rFonts w:ascii="Times New Roman" w:hAnsi="Times New Roman" w:cs="Times New Roman"/>
          <w:bCs/>
          <w:sz w:val="28"/>
        </w:rPr>
        <w:t>2. Перевірка нормальності залишків</w:t>
      </w:r>
    </w:p>
    <w:p w14:paraId="52A021B5" w14:textId="04245FB3" w:rsidR="0018101F" w:rsidRDefault="0018101F" w:rsidP="0018101F">
      <w:pPr>
        <w:ind w:firstLine="708"/>
        <w:rPr>
          <w:rFonts w:ascii="Times New Roman" w:hAnsi="Times New Roman" w:cs="Times New Roman"/>
          <w:bCs/>
          <w:sz w:val="28"/>
        </w:rPr>
      </w:pPr>
      <w:r w:rsidRPr="0018101F">
        <w:rPr>
          <w:rFonts w:ascii="Times New Roman" w:hAnsi="Times New Roman" w:cs="Times New Roman"/>
          <w:bCs/>
          <w:sz w:val="28"/>
        </w:rPr>
        <w:t xml:space="preserve">Для перевірки нормальності було побудовано Q-Q </w:t>
      </w:r>
      <w:proofErr w:type="spellStart"/>
      <w:r w:rsidRPr="0018101F">
        <w:rPr>
          <w:rFonts w:ascii="Times New Roman" w:hAnsi="Times New Roman" w:cs="Times New Roman"/>
          <w:bCs/>
          <w:sz w:val="28"/>
        </w:rPr>
        <w:t>plot</w:t>
      </w:r>
      <w:proofErr w:type="spellEnd"/>
      <w:r w:rsidRPr="0018101F">
        <w:rPr>
          <w:rFonts w:ascii="Times New Roman" w:hAnsi="Times New Roman" w:cs="Times New Roman"/>
          <w:bCs/>
          <w:sz w:val="28"/>
        </w:rPr>
        <w:t xml:space="preserve"> та виконано тест </w:t>
      </w:r>
      <w:proofErr w:type="spellStart"/>
      <w:r w:rsidRPr="0018101F">
        <w:rPr>
          <w:rFonts w:ascii="Times New Roman" w:hAnsi="Times New Roman" w:cs="Times New Roman"/>
          <w:bCs/>
          <w:sz w:val="28"/>
        </w:rPr>
        <w:t>Шапіро</w:t>
      </w:r>
      <w:proofErr w:type="spellEnd"/>
      <w:r w:rsidRPr="0018101F">
        <w:rPr>
          <w:rFonts w:ascii="Times New Roman" w:hAnsi="Times New Roman" w:cs="Times New Roman"/>
          <w:bCs/>
          <w:sz w:val="28"/>
        </w:rPr>
        <w:t>–</w:t>
      </w:r>
      <w:proofErr w:type="spellStart"/>
      <w:r w:rsidRPr="0018101F">
        <w:rPr>
          <w:rFonts w:ascii="Times New Roman" w:hAnsi="Times New Roman" w:cs="Times New Roman"/>
          <w:bCs/>
          <w:sz w:val="28"/>
        </w:rPr>
        <w:t>Вілка</w:t>
      </w:r>
      <w:proofErr w:type="spellEnd"/>
      <w:r w:rsidRPr="0018101F">
        <w:rPr>
          <w:rFonts w:ascii="Times New Roman" w:hAnsi="Times New Roman" w:cs="Times New Roman"/>
          <w:bCs/>
          <w:sz w:val="28"/>
        </w:rPr>
        <w:t>.</w:t>
      </w:r>
    </w:p>
    <w:p w14:paraId="4DD821E4" w14:textId="1B0E42FA" w:rsidR="0018101F" w:rsidRDefault="0018101F" w:rsidP="0018101F">
      <w:pPr>
        <w:jc w:val="center"/>
        <w:rPr>
          <w:rFonts w:ascii="Times New Roman" w:hAnsi="Times New Roman" w:cs="Times New Roman"/>
          <w:bCs/>
          <w:sz w:val="28"/>
        </w:rPr>
      </w:pPr>
      <w:r w:rsidRPr="0018101F">
        <w:rPr>
          <w:rFonts w:ascii="Times New Roman" w:hAnsi="Times New Roman" w:cs="Times New Roman"/>
          <w:bCs/>
          <w:sz w:val="28"/>
        </w:rPr>
        <w:drawing>
          <wp:inline distT="0" distB="0" distL="0" distR="0" wp14:anchorId="0D2C293F" wp14:editId="7599286A">
            <wp:extent cx="2954867" cy="2392286"/>
            <wp:effectExtent l="0" t="0" r="0" b="8255"/>
            <wp:docPr id="1759304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4864" name=""/>
                    <pic:cNvPicPr/>
                  </pic:nvPicPr>
                  <pic:blipFill>
                    <a:blip r:embed="rId14"/>
                    <a:stretch>
                      <a:fillRect/>
                    </a:stretch>
                  </pic:blipFill>
                  <pic:spPr>
                    <a:xfrm>
                      <a:off x="0" y="0"/>
                      <a:ext cx="2958631" cy="2395333"/>
                    </a:xfrm>
                    <a:prstGeom prst="rect">
                      <a:avLst/>
                    </a:prstGeom>
                  </pic:spPr>
                </pic:pic>
              </a:graphicData>
            </a:graphic>
          </wp:inline>
        </w:drawing>
      </w:r>
    </w:p>
    <w:p w14:paraId="228C6376" w14:textId="0AEAA477" w:rsidR="004C6B10" w:rsidRPr="004C6B10" w:rsidRDefault="004C6B10" w:rsidP="004C6B10">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8</w:t>
      </w:r>
      <w:r w:rsidRPr="00191451">
        <w:rPr>
          <w:rFonts w:ascii="Times New Roman" w:hAnsi="Times New Roman" w:cs="Times New Roman"/>
          <w:bCs/>
          <w:i/>
          <w:iCs/>
          <w:sz w:val="28"/>
        </w:rPr>
        <w:t xml:space="preserve"> – </w:t>
      </w:r>
      <w:r>
        <w:rPr>
          <w:rFonts w:ascii="Times New Roman" w:hAnsi="Times New Roman" w:cs="Times New Roman"/>
          <w:bCs/>
          <w:i/>
          <w:iCs/>
          <w:sz w:val="28"/>
        </w:rPr>
        <w:t>Графік</w:t>
      </w:r>
      <w:r>
        <w:rPr>
          <w:rFonts w:ascii="Times New Roman" w:hAnsi="Times New Roman" w:cs="Times New Roman"/>
          <w:bCs/>
          <w:i/>
          <w:iCs/>
          <w:sz w:val="28"/>
        </w:rPr>
        <w:t xml:space="preserve"> </w:t>
      </w:r>
      <w:r>
        <w:rPr>
          <w:rFonts w:ascii="Times New Roman" w:hAnsi="Times New Roman" w:cs="Times New Roman"/>
          <w:bCs/>
          <w:i/>
          <w:iCs/>
          <w:sz w:val="28"/>
          <w:lang w:val="en-US"/>
        </w:rPr>
        <w:t>Q-Q</w:t>
      </w:r>
      <w:r>
        <w:rPr>
          <w:rFonts w:ascii="Times New Roman" w:hAnsi="Times New Roman" w:cs="Times New Roman"/>
          <w:bCs/>
          <w:i/>
          <w:iCs/>
          <w:sz w:val="28"/>
        </w:rPr>
        <w:t xml:space="preserve"> </w:t>
      </w:r>
      <w:r>
        <w:rPr>
          <w:rFonts w:ascii="Times New Roman" w:hAnsi="Times New Roman" w:cs="Times New Roman"/>
          <w:bCs/>
          <w:i/>
          <w:iCs/>
          <w:sz w:val="28"/>
          <w:lang w:val="en-US"/>
        </w:rPr>
        <w:t>plot</w:t>
      </w:r>
    </w:p>
    <w:p w14:paraId="0DAC357B" w14:textId="77777777" w:rsidR="004C6B10" w:rsidRPr="0018101F" w:rsidRDefault="004C6B10" w:rsidP="0018101F">
      <w:pPr>
        <w:jc w:val="center"/>
        <w:rPr>
          <w:rFonts w:ascii="Times New Roman" w:hAnsi="Times New Roman" w:cs="Times New Roman"/>
          <w:bCs/>
          <w:sz w:val="28"/>
        </w:rPr>
      </w:pPr>
    </w:p>
    <w:p w14:paraId="6439F52B" w14:textId="77777777" w:rsidR="0018101F" w:rsidRPr="0018101F" w:rsidRDefault="0018101F" w:rsidP="0018101F">
      <w:pPr>
        <w:rPr>
          <w:rFonts w:ascii="Times New Roman" w:hAnsi="Times New Roman" w:cs="Times New Roman"/>
          <w:bCs/>
          <w:sz w:val="28"/>
        </w:rPr>
      </w:pPr>
      <w:r w:rsidRPr="0018101F">
        <w:rPr>
          <w:rFonts w:ascii="Times New Roman" w:hAnsi="Times New Roman" w:cs="Times New Roman"/>
          <w:bCs/>
          <w:sz w:val="28"/>
        </w:rPr>
        <w:t>Отримано:</w:t>
      </w:r>
    </w:p>
    <w:p w14:paraId="1693864C" w14:textId="77777777" w:rsidR="0018101F" w:rsidRPr="004C6B10" w:rsidRDefault="0018101F">
      <w:pPr>
        <w:pStyle w:val="a9"/>
        <w:numPr>
          <w:ilvl w:val="0"/>
          <w:numId w:val="19"/>
        </w:numPr>
        <w:rPr>
          <w:rFonts w:ascii="Times New Roman" w:hAnsi="Times New Roman" w:cs="Times New Roman"/>
          <w:bCs/>
          <w:sz w:val="28"/>
        </w:rPr>
      </w:pPr>
      <w:proofErr w:type="spellStart"/>
      <w:r w:rsidRPr="004C6B10">
        <w:rPr>
          <w:rFonts w:ascii="Times New Roman" w:hAnsi="Times New Roman" w:cs="Times New Roman"/>
          <w:bCs/>
          <w:sz w:val="28"/>
        </w:rPr>
        <w:t>Shapiro-Wilk</w:t>
      </w:r>
      <w:proofErr w:type="spellEnd"/>
      <w:r w:rsidRPr="004C6B10">
        <w:rPr>
          <w:rFonts w:ascii="Times New Roman" w:hAnsi="Times New Roman" w:cs="Times New Roman"/>
          <w:bCs/>
          <w:sz w:val="28"/>
        </w:rPr>
        <w:t xml:space="preserve"> </w:t>
      </w:r>
      <w:proofErr w:type="spellStart"/>
      <w:r w:rsidRPr="004C6B10">
        <w:rPr>
          <w:rFonts w:ascii="Times New Roman" w:hAnsi="Times New Roman" w:cs="Times New Roman"/>
          <w:bCs/>
          <w:sz w:val="28"/>
        </w:rPr>
        <w:t>statistic</w:t>
      </w:r>
      <w:proofErr w:type="spellEnd"/>
      <w:r w:rsidRPr="004C6B10">
        <w:rPr>
          <w:rFonts w:ascii="Times New Roman" w:hAnsi="Times New Roman" w:cs="Times New Roman"/>
          <w:bCs/>
          <w:sz w:val="28"/>
        </w:rPr>
        <w:t xml:space="preserve"> = 0.8027</w:t>
      </w:r>
    </w:p>
    <w:p w14:paraId="26EDCCC8" w14:textId="77777777" w:rsidR="0018101F" w:rsidRPr="004C6B10" w:rsidRDefault="0018101F">
      <w:pPr>
        <w:pStyle w:val="a9"/>
        <w:numPr>
          <w:ilvl w:val="0"/>
          <w:numId w:val="19"/>
        </w:numPr>
        <w:rPr>
          <w:rFonts w:ascii="Times New Roman" w:hAnsi="Times New Roman" w:cs="Times New Roman"/>
          <w:bCs/>
          <w:sz w:val="28"/>
        </w:rPr>
      </w:pPr>
      <w:r w:rsidRPr="004C6B10">
        <w:rPr>
          <w:rFonts w:ascii="Times New Roman" w:hAnsi="Times New Roman" w:cs="Times New Roman"/>
          <w:bCs/>
          <w:sz w:val="28"/>
        </w:rPr>
        <w:t>p-</w:t>
      </w:r>
      <w:proofErr w:type="spellStart"/>
      <w:r w:rsidRPr="004C6B10">
        <w:rPr>
          <w:rFonts w:ascii="Times New Roman" w:hAnsi="Times New Roman" w:cs="Times New Roman"/>
          <w:bCs/>
          <w:sz w:val="28"/>
        </w:rPr>
        <w:t>value</w:t>
      </w:r>
      <w:proofErr w:type="spellEnd"/>
      <w:r w:rsidRPr="004C6B10">
        <w:rPr>
          <w:rFonts w:ascii="Times New Roman" w:hAnsi="Times New Roman" w:cs="Times New Roman"/>
          <w:bCs/>
          <w:sz w:val="28"/>
        </w:rPr>
        <w:t xml:space="preserve"> = 1.664e-33</w:t>
      </w:r>
    </w:p>
    <w:p w14:paraId="32820BDC" w14:textId="4B0D35C9" w:rsidR="0018101F" w:rsidRPr="0018101F" w:rsidRDefault="0018101F" w:rsidP="004C6B10">
      <w:pPr>
        <w:ind w:firstLine="708"/>
        <w:rPr>
          <w:rFonts w:ascii="Times New Roman" w:hAnsi="Times New Roman" w:cs="Times New Roman"/>
          <w:bCs/>
          <w:sz w:val="28"/>
        </w:rPr>
      </w:pPr>
      <w:r w:rsidRPr="0018101F">
        <w:rPr>
          <w:rFonts w:ascii="Times New Roman" w:hAnsi="Times New Roman" w:cs="Times New Roman"/>
          <w:bCs/>
          <w:sz w:val="28"/>
        </w:rPr>
        <w:t>Оскільки p-</w:t>
      </w:r>
      <w:proofErr w:type="spellStart"/>
      <w:r w:rsidRPr="0018101F">
        <w:rPr>
          <w:rFonts w:ascii="Times New Roman" w:hAnsi="Times New Roman" w:cs="Times New Roman"/>
          <w:bCs/>
          <w:sz w:val="28"/>
        </w:rPr>
        <w:t>value</w:t>
      </w:r>
      <w:proofErr w:type="spellEnd"/>
      <w:r w:rsidRPr="0018101F">
        <w:rPr>
          <w:rFonts w:ascii="Times New Roman" w:hAnsi="Times New Roman" w:cs="Times New Roman"/>
          <w:bCs/>
          <w:sz w:val="28"/>
        </w:rPr>
        <w:t xml:space="preserve"> &lt; 0.001, нульова гіпотеза про нормальність залишків відхиляється.</w:t>
      </w:r>
      <w:r w:rsidR="004C6B10">
        <w:rPr>
          <w:rFonts w:ascii="Times New Roman" w:hAnsi="Times New Roman" w:cs="Times New Roman"/>
          <w:bCs/>
          <w:sz w:val="28"/>
        </w:rPr>
        <w:t xml:space="preserve"> </w:t>
      </w:r>
      <w:r w:rsidRPr="0018101F">
        <w:rPr>
          <w:rFonts w:ascii="Times New Roman" w:hAnsi="Times New Roman" w:cs="Times New Roman"/>
          <w:bCs/>
          <w:sz w:val="28"/>
        </w:rPr>
        <w:t>Отже, статистично нормальність залишків не підтверджується.</w:t>
      </w:r>
    </w:p>
    <w:p w14:paraId="420DCFDD" w14:textId="3407F5A4" w:rsidR="0018101F" w:rsidRDefault="004C6B10" w:rsidP="004C6B10">
      <w:pPr>
        <w:ind w:firstLine="708"/>
        <w:rPr>
          <w:rFonts w:ascii="Times New Roman" w:hAnsi="Times New Roman" w:cs="Times New Roman"/>
          <w:bCs/>
          <w:sz w:val="28"/>
        </w:rPr>
      </w:pPr>
      <w:r w:rsidRPr="004C6B10">
        <w:rPr>
          <w:rFonts w:ascii="Times New Roman" w:hAnsi="Times New Roman" w:cs="Times New Roman"/>
          <w:bCs/>
          <w:sz w:val="28"/>
        </w:rPr>
        <w:t xml:space="preserve">3. Перевірка </w:t>
      </w:r>
      <w:proofErr w:type="spellStart"/>
      <w:r w:rsidRPr="004C6B10">
        <w:rPr>
          <w:rFonts w:ascii="Times New Roman" w:hAnsi="Times New Roman" w:cs="Times New Roman"/>
          <w:bCs/>
          <w:sz w:val="28"/>
        </w:rPr>
        <w:t>гомоскедастичності</w:t>
      </w:r>
      <w:proofErr w:type="spellEnd"/>
    </w:p>
    <w:p w14:paraId="5AC95E42" w14:textId="77777777" w:rsidR="004C6B10" w:rsidRDefault="004C6B10" w:rsidP="004C6B10">
      <w:pPr>
        <w:ind w:firstLine="708"/>
        <w:rPr>
          <w:rFonts w:ascii="Times New Roman" w:hAnsi="Times New Roman" w:cs="Times New Roman"/>
          <w:bCs/>
          <w:sz w:val="28"/>
        </w:rPr>
      </w:pPr>
      <w:proofErr w:type="spellStart"/>
      <w:r w:rsidRPr="004C6B10">
        <w:rPr>
          <w:rFonts w:ascii="Times New Roman" w:hAnsi="Times New Roman" w:cs="Times New Roman"/>
          <w:bCs/>
          <w:sz w:val="28"/>
        </w:rPr>
        <w:t>Гомоскедастичність</w:t>
      </w:r>
      <w:proofErr w:type="spellEnd"/>
      <w:r w:rsidRPr="004C6B10">
        <w:rPr>
          <w:rFonts w:ascii="Times New Roman" w:hAnsi="Times New Roman" w:cs="Times New Roman"/>
          <w:bCs/>
          <w:sz w:val="28"/>
        </w:rPr>
        <w:t xml:space="preserve"> означає приблизно сталу дисперсію залишків при різних прогнозованих значеннях.</w:t>
      </w:r>
    </w:p>
    <w:p w14:paraId="7274B76F" w14:textId="07430EF8" w:rsidR="004C6B10" w:rsidRDefault="004C6B10" w:rsidP="004C6B10">
      <w:pPr>
        <w:jc w:val="center"/>
        <w:rPr>
          <w:rFonts w:ascii="Times New Roman" w:hAnsi="Times New Roman" w:cs="Times New Roman"/>
          <w:bCs/>
          <w:sz w:val="28"/>
        </w:rPr>
      </w:pPr>
      <w:r w:rsidRPr="004C6B10">
        <w:rPr>
          <w:rFonts w:ascii="Times New Roman" w:hAnsi="Times New Roman" w:cs="Times New Roman"/>
          <w:bCs/>
          <w:sz w:val="28"/>
        </w:rPr>
        <w:lastRenderedPageBreak/>
        <w:drawing>
          <wp:inline distT="0" distB="0" distL="0" distR="0" wp14:anchorId="32A20225" wp14:editId="640B0591">
            <wp:extent cx="4267200" cy="2645142"/>
            <wp:effectExtent l="0" t="0" r="0" b="3175"/>
            <wp:docPr id="461625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25471" name=""/>
                    <pic:cNvPicPr/>
                  </pic:nvPicPr>
                  <pic:blipFill>
                    <a:blip r:embed="rId15"/>
                    <a:stretch>
                      <a:fillRect/>
                    </a:stretch>
                  </pic:blipFill>
                  <pic:spPr>
                    <a:xfrm>
                      <a:off x="0" y="0"/>
                      <a:ext cx="4270798" cy="2647372"/>
                    </a:xfrm>
                    <a:prstGeom prst="rect">
                      <a:avLst/>
                    </a:prstGeom>
                  </pic:spPr>
                </pic:pic>
              </a:graphicData>
            </a:graphic>
          </wp:inline>
        </w:drawing>
      </w:r>
    </w:p>
    <w:p w14:paraId="78F15F44" w14:textId="5D871078" w:rsidR="004C6B10" w:rsidRPr="00AC19DE" w:rsidRDefault="004C6B10" w:rsidP="00AC19DE">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8</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Графік </w:t>
      </w:r>
      <w:proofErr w:type="spellStart"/>
      <w:r w:rsidRPr="004C6B10">
        <w:rPr>
          <w:rFonts w:ascii="Times New Roman" w:hAnsi="Times New Roman" w:cs="Times New Roman"/>
          <w:bCs/>
          <w:sz w:val="28"/>
        </w:rPr>
        <w:t>Scale-Location</w:t>
      </w:r>
      <w:proofErr w:type="spellEnd"/>
      <w:r w:rsidRPr="004C6B10">
        <w:rPr>
          <w:rFonts w:ascii="Times New Roman" w:hAnsi="Times New Roman" w:cs="Times New Roman"/>
          <w:bCs/>
          <w:sz w:val="28"/>
        </w:rPr>
        <w:t xml:space="preserve"> </w:t>
      </w:r>
      <w:proofErr w:type="spellStart"/>
      <w:r w:rsidRPr="004C6B10">
        <w:rPr>
          <w:rFonts w:ascii="Times New Roman" w:hAnsi="Times New Roman" w:cs="Times New Roman"/>
          <w:bCs/>
          <w:sz w:val="28"/>
        </w:rPr>
        <w:t>plot</w:t>
      </w:r>
      <w:proofErr w:type="spellEnd"/>
    </w:p>
    <w:p w14:paraId="32030151" w14:textId="13DAB0B8" w:rsidR="004C6B10" w:rsidRDefault="004C6B10" w:rsidP="004C6B10">
      <w:pPr>
        <w:ind w:firstLine="708"/>
        <w:rPr>
          <w:rFonts w:ascii="Times New Roman" w:hAnsi="Times New Roman" w:cs="Times New Roman"/>
          <w:bCs/>
          <w:sz w:val="28"/>
        </w:rPr>
      </w:pPr>
      <w:r w:rsidRPr="004C6B10">
        <w:rPr>
          <w:rFonts w:ascii="Times New Roman" w:hAnsi="Times New Roman" w:cs="Times New Roman"/>
          <w:bCs/>
          <w:sz w:val="28"/>
        </w:rPr>
        <w:t xml:space="preserve">За </w:t>
      </w:r>
      <w:proofErr w:type="spellStart"/>
      <w:r w:rsidRPr="004C6B10">
        <w:rPr>
          <w:rFonts w:ascii="Times New Roman" w:hAnsi="Times New Roman" w:cs="Times New Roman"/>
          <w:bCs/>
          <w:sz w:val="28"/>
        </w:rPr>
        <w:t>Scale-Location</w:t>
      </w:r>
      <w:proofErr w:type="spellEnd"/>
      <w:r w:rsidRPr="004C6B10">
        <w:rPr>
          <w:rFonts w:ascii="Times New Roman" w:hAnsi="Times New Roman" w:cs="Times New Roman"/>
          <w:bCs/>
          <w:sz w:val="28"/>
        </w:rPr>
        <w:t xml:space="preserve"> </w:t>
      </w:r>
      <w:proofErr w:type="spellStart"/>
      <w:r w:rsidRPr="004C6B10">
        <w:rPr>
          <w:rFonts w:ascii="Times New Roman" w:hAnsi="Times New Roman" w:cs="Times New Roman"/>
          <w:bCs/>
          <w:sz w:val="28"/>
        </w:rPr>
        <w:t>plot</w:t>
      </w:r>
      <w:proofErr w:type="spellEnd"/>
      <w:r w:rsidRPr="004C6B10">
        <w:rPr>
          <w:rFonts w:ascii="Times New Roman" w:hAnsi="Times New Roman" w:cs="Times New Roman"/>
          <w:bCs/>
          <w:sz w:val="28"/>
        </w:rPr>
        <w:t xml:space="preserve"> було виявлено тенденцію до збільшення розкиду залишків зі збільшенням прогнозованої вартості будинку.</w:t>
      </w:r>
      <w:r w:rsidR="00AC19DE">
        <w:rPr>
          <w:rFonts w:ascii="Times New Roman" w:hAnsi="Times New Roman" w:cs="Times New Roman"/>
          <w:bCs/>
          <w:sz w:val="28"/>
        </w:rPr>
        <w:t xml:space="preserve"> </w:t>
      </w:r>
      <w:r w:rsidRPr="004C6B10">
        <w:rPr>
          <w:rFonts w:ascii="Times New Roman" w:hAnsi="Times New Roman" w:cs="Times New Roman"/>
          <w:bCs/>
          <w:sz w:val="28"/>
        </w:rPr>
        <w:t>Отже, припущення про сталу дисперсію залишків у даній моделі порушується.</w:t>
      </w:r>
    </w:p>
    <w:p w14:paraId="36AD4C3C" w14:textId="77777777" w:rsidR="004C6B10" w:rsidRPr="004C6B10" w:rsidRDefault="004C6B10" w:rsidP="004C6B10">
      <w:pPr>
        <w:ind w:firstLine="708"/>
        <w:rPr>
          <w:rFonts w:ascii="Times New Roman" w:hAnsi="Times New Roman" w:cs="Times New Roman"/>
          <w:bCs/>
          <w:sz w:val="28"/>
        </w:rPr>
      </w:pPr>
      <w:r w:rsidRPr="004C6B10">
        <w:rPr>
          <w:rFonts w:ascii="Times New Roman" w:hAnsi="Times New Roman" w:cs="Times New Roman"/>
          <w:bCs/>
          <w:sz w:val="28"/>
        </w:rPr>
        <w:t xml:space="preserve">4. Перевірка </w:t>
      </w:r>
      <w:proofErr w:type="spellStart"/>
      <w:r w:rsidRPr="004C6B10">
        <w:rPr>
          <w:rFonts w:ascii="Times New Roman" w:hAnsi="Times New Roman" w:cs="Times New Roman"/>
          <w:bCs/>
          <w:sz w:val="28"/>
        </w:rPr>
        <w:t>мультиколінеарності</w:t>
      </w:r>
      <w:proofErr w:type="spellEnd"/>
    </w:p>
    <w:p w14:paraId="418FF861" w14:textId="77777777" w:rsidR="004C6B10" w:rsidRPr="004C6B10" w:rsidRDefault="004C6B10" w:rsidP="004C6B10">
      <w:pPr>
        <w:ind w:firstLine="708"/>
        <w:rPr>
          <w:rFonts w:ascii="Times New Roman" w:hAnsi="Times New Roman" w:cs="Times New Roman"/>
          <w:bCs/>
          <w:sz w:val="28"/>
        </w:rPr>
      </w:pPr>
      <w:proofErr w:type="spellStart"/>
      <w:r w:rsidRPr="004C6B10">
        <w:rPr>
          <w:rFonts w:ascii="Times New Roman" w:hAnsi="Times New Roman" w:cs="Times New Roman"/>
          <w:bCs/>
          <w:sz w:val="28"/>
        </w:rPr>
        <w:t>Мультиколінеарність</w:t>
      </w:r>
      <w:proofErr w:type="spellEnd"/>
      <w:r w:rsidRPr="004C6B10">
        <w:rPr>
          <w:rFonts w:ascii="Times New Roman" w:hAnsi="Times New Roman" w:cs="Times New Roman"/>
          <w:bCs/>
          <w:sz w:val="28"/>
        </w:rPr>
        <w:t xml:space="preserve"> виникає тоді, коли незалежні змінні містять значну кількість спільної інформації.</w:t>
      </w:r>
    </w:p>
    <w:p w14:paraId="2B426C2F" w14:textId="52D908CA" w:rsidR="004C6B10" w:rsidRDefault="004C6B10" w:rsidP="004C6B10">
      <w:pPr>
        <w:ind w:firstLine="708"/>
        <w:rPr>
          <w:rFonts w:ascii="Times New Roman" w:hAnsi="Times New Roman" w:cs="Times New Roman"/>
          <w:bCs/>
          <w:sz w:val="28"/>
        </w:rPr>
      </w:pPr>
      <w:r w:rsidRPr="004C6B10">
        <w:rPr>
          <w:rFonts w:ascii="Times New Roman" w:hAnsi="Times New Roman" w:cs="Times New Roman"/>
          <w:bCs/>
          <w:sz w:val="28"/>
        </w:rPr>
        <w:t xml:space="preserve">Для її оцінювання було використано VIF — </w:t>
      </w:r>
      <w:proofErr w:type="spellStart"/>
      <w:r w:rsidRPr="004C6B10">
        <w:rPr>
          <w:rFonts w:ascii="Times New Roman" w:hAnsi="Times New Roman" w:cs="Times New Roman"/>
          <w:bCs/>
          <w:sz w:val="28"/>
        </w:rPr>
        <w:t>Variance</w:t>
      </w:r>
      <w:proofErr w:type="spellEnd"/>
      <w:r w:rsidRPr="004C6B10">
        <w:rPr>
          <w:rFonts w:ascii="Times New Roman" w:hAnsi="Times New Roman" w:cs="Times New Roman"/>
          <w:bCs/>
          <w:sz w:val="28"/>
        </w:rPr>
        <w:t xml:space="preserve"> </w:t>
      </w:r>
      <w:proofErr w:type="spellStart"/>
      <w:r w:rsidRPr="004C6B10">
        <w:rPr>
          <w:rFonts w:ascii="Times New Roman" w:hAnsi="Times New Roman" w:cs="Times New Roman"/>
          <w:bCs/>
          <w:sz w:val="28"/>
        </w:rPr>
        <w:t>Inflation</w:t>
      </w:r>
      <w:proofErr w:type="spellEnd"/>
      <w:r w:rsidRPr="004C6B10">
        <w:rPr>
          <w:rFonts w:ascii="Times New Roman" w:hAnsi="Times New Roman" w:cs="Times New Roman"/>
          <w:bCs/>
          <w:sz w:val="28"/>
        </w:rPr>
        <w:t xml:space="preserve"> </w:t>
      </w:r>
      <w:proofErr w:type="spellStart"/>
      <w:r w:rsidRPr="004C6B10">
        <w:rPr>
          <w:rFonts w:ascii="Times New Roman" w:hAnsi="Times New Roman" w:cs="Times New Roman"/>
          <w:bCs/>
          <w:sz w:val="28"/>
        </w:rPr>
        <w:t>Factor</w:t>
      </w:r>
      <w:proofErr w:type="spellEnd"/>
      <w:r w:rsidRPr="004C6B10">
        <w:rPr>
          <w:rFonts w:ascii="Times New Roman" w:hAnsi="Times New Roman" w:cs="Times New Roman"/>
          <w:bCs/>
          <w:sz w:val="28"/>
        </w:rPr>
        <w:t>.</w:t>
      </w:r>
    </w:p>
    <w:tbl>
      <w:tblPr>
        <w:tblStyle w:val="ae"/>
        <w:tblW w:w="0" w:type="auto"/>
        <w:tblLook w:val="04A0" w:firstRow="1" w:lastRow="0" w:firstColumn="1" w:lastColumn="0" w:noHBand="0" w:noVBand="1"/>
      </w:tblPr>
      <w:tblGrid>
        <w:gridCol w:w="1710"/>
        <w:gridCol w:w="706"/>
      </w:tblGrid>
      <w:tr w:rsidR="004C6B10" w:rsidRPr="004C6B10" w14:paraId="710573FF" w14:textId="77777777" w:rsidTr="004C6B10">
        <w:tc>
          <w:tcPr>
            <w:tcW w:w="0" w:type="auto"/>
            <w:hideMark/>
          </w:tcPr>
          <w:p w14:paraId="58C4CE81" w14:textId="77777777" w:rsidR="004C6B10" w:rsidRPr="004C6B10" w:rsidRDefault="004C6B10" w:rsidP="004C6B10">
            <w:pPr>
              <w:spacing w:after="160" w:line="259" w:lineRule="auto"/>
              <w:rPr>
                <w:rFonts w:ascii="Times New Roman" w:hAnsi="Times New Roman" w:cs="Times New Roman"/>
                <w:b/>
                <w:bCs/>
                <w:sz w:val="28"/>
              </w:rPr>
            </w:pPr>
            <w:r w:rsidRPr="004C6B10">
              <w:rPr>
                <w:rFonts w:ascii="Times New Roman" w:hAnsi="Times New Roman" w:cs="Times New Roman"/>
                <w:b/>
                <w:bCs/>
                <w:sz w:val="28"/>
              </w:rPr>
              <w:t>Ознака</w:t>
            </w:r>
          </w:p>
        </w:tc>
        <w:tc>
          <w:tcPr>
            <w:tcW w:w="0" w:type="auto"/>
            <w:hideMark/>
          </w:tcPr>
          <w:p w14:paraId="11331DA8" w14:textId="77777777" w:rsidR="004C6B10" w:rsidRPr="004C6B10" w:rsidRDefault="004C6B10" w:rsidP="004C6B10">
            <w:pPr>
              <w:spacing w:after="160" w:line="259" w:lineRule="auto"/>
              <w:rPr>
                <w:rFonts w:ascii="Times New Roman" w:hAnsi="Times New Roman" w:cs="Times New Roman"/>
                <w:b/>
                <w:bCs/>
                <w:sz w:val="28"/>
              </w:rPr>
            </w:pPr>
            <w:r w:rsidRPr="004C6B10">
              <w:rPr>
                <w:rFonts w:ascii="Times New Roman" w:hAnsi="Times New Roman" w:cs="Times New Roman"/>
                <w:b/>
                <w:bCs/>
                <w:sz w:val="28"/>
              </w:rPr>
              <w:t>VIF</w:t>
            </w:r>
          </w:p>
        </w:tc>
      </w:tr>
      <w:tr w:rsidR="004C6B10" w:rsidRPr="004C6B10" w14:paraId="219D7758" w14:textId="77777777" w:rsidTr="004C6B10">
        <w:tc>
          <w:tcPr>
            <w:tcW w:w="0" w:type="auto"/>
            <w:hideMark/>
          </w:tcPr>
          <w:p w14:paraId="793FDFCA"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1stFlrSF</w:t>
            </w:r>
          </w:p>
        </w:tc>
        <w:tc>
          <w:tcPr>
            <w:tcW w:w="0" w:type="auto"/>
            <w:hideMark/>
          </w:tcPr>
          <w:p w14:paraId="227946CA"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3.78</w:t>
            </w:r>
          </w:p>
        </w:tc>
      </w:tr>
      <w:tr w:rsidR="004C6B10" w:rsidRPr="004C6B10" w14:paraId="63850A81" w14:textId="77777777" w:rsidTr="004C6B10">
        <w:tc>
          <w:tcPr>
            <w:tcW w:w="0" w:type="auto"/>
            <w:hideMark/>
          </w:tcPr>
          <w:p w14:paraId="30F83B25" w14:textId="77777777" w:rsidR="004C6B10" w:rsidRPr="004C6B10" w:rsidRDefault="004C6B10" w:rsidP="004C6B10">
            <w:pPr>
              <w:spacing w:after="160" w:line="259" w:lineRule="auto"/>
              <w:rPr>
                <w:rFonts w:ascii="Times New Roman" w:hAnsi="Times New Roman" w:cs="Times New Roman"/>
                <w:bCs/>
                <w:sz w:val="28"/>
              </w:rPr>
            </w:pPr>
            <w:proofErr w:type="spellStart"/>
            <w:r w:rsidRPr="004C6B10">
              <w:rPr>
                <w:rFonts w:ascii="Times New Roman" w:hAnsi="Times New Roman" w:cs="Times New Roman"/>
                <w:bCs/>
                <w:sz w:val="28"/>
              </w:rPr>
              <w:t>TotalBsmtSF</w:t>
            </w:r>
            <w:proofErr w:type="spellEnd"/>
          </w:p>
        </w:tc>
        <w:tc>
          <w:tcPr>
            <w:tcW w:w="0" w:type="auto"/>
            <w:hideMark/>
          </w:tcPr>
          <w:p w14:paraId="3E01BB8E"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3.74</w:t>
            </w:r>
          </w:p>
        </w:tc>
      </w:tr>
      <w:tr w:rsidR="004C6B10" w:rsidRPr="004C6B10" w14:paraId="5DE5F5B6" w14:textId="77777777" w:rsidTr="004C6B10">
        <w:tc>
          <w:tcPr>
            <w:tcW w:w="0" w:type="auto"/>
            <w:hideMark/>
          </w:tcPr>
          <w:p w14:paraId="01F0E17E" w14:textId="77777777" w:rsidR="004C6B10" w:rsidRPr="004C6B10" w:rsidRDefault="004C6B10" w:rsidP="004C6B10">
            <w:pPr>
              <w:spacing w:after="160" w:line="259" w:lineRule="auto"/>
              <w:rPr>
                <w:rFonts w:ascii="Times New Roman" w:hAnsi="Times New Roman" w:cs="Times New Roman"/>
                <w:bCs/>
                <w:sz w:val="28"/>
              </w:rPr>
            </w:pPr>
            <w:proofErr w:type="spellStart"/>
            <w:r w:rsidRPr="004C6B10">
              <w:rPr>
                <w:rFonts w:ascii="Times New Roman" w:hAnsi="Times New Roman" w:cs="Times New Roman"/>
                <w:bCs/>
                <w:sz w:val="28"/>
              </w:rPr>
              <w:t>GrLivArea</w:t>
            </w:r>
            <w:proofErr w:type="spellEnd"/>
          </w:p>
        </w:tc>
        <w:tc>
          <w:tcPr>
            <w:tcW w:w="0" w:type="auto"/>
            <w:hideMark/>
          </w:tcPr>
          <w:p w14:paraId="11073E19"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2.72</w:t>
            </w:r>
          </w:p>
        </w:tc>
      </w:tr>
      <w:tr w:rsidR="004C6B10" w:rsidRPr="004C6B10" w14:paraId="28D4E320" w14:textId="77777777" w:rsidTr="004C6B10">
        <w:tc>
          <w:tcPr>
            <w:tcW w:w="0" w:type="auto"/>
            <w:hideMark/>
          </w:tcPr>
          <w:p w14:paraId="5A10338A" w14:textId="77777777" w:rsidR="004C6B10" w:rsidRPr="004C6B10" w:rsidRDefault="004C6B10" w:rsidP="004C6B10">
            <w:pPr>
              <w:spacing w:after="160" w:line="259" w:lineRule="auto"/>
              <w:rPr>
                <w:rFonts w:ascii="Times New Roman" w:hAnsi="Times New Roman" w:cs="Times New Roman"/>
                <w:bCs/>
                <w:sz w:val="28"/>
              </w:rPr>
            </w:pPr>
            <w:proofErr w:type="spellStart"/>
            <w:r w:rsidRPr="004C6B10">
              <w:rPr>
                <w:rFonts w:ascii="Times New Roman" w:hAnsi="Times New Roman" w:cs="Times New Roman"/>
                <w:bCs/>
                <w:sz w:val="28"/>
              </w:rPr>
              <w:t>OverallQual</w:t>
            </w:r>
            <w:proofErr w:type="spellEnd"/>
          </w:p>
        </w:tc>
        <w:tc>
          <w:tcPr>
            <w:tcW w:w="0" w:type="auto"/>
            <w:hideMark/>
          </w:tcPr>
          <w:p w14:paraId="3A96089B"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2.50</w:t>
            </w:r>
          </w:p>
        </w:tc>
      </w:tr>
      <w:tr w:rsidR="004C6B10" w:rsidRPr="004C6B10" w14:paraId="5515349E" w14:textId="77777777" w:rsidTr="004C6B10">
        <w:tc>
          <w:tcPr>
            <w:tcW w:w="0" w:type="auto"/>
            <w:hideMark/>
          </w:tcPr>
          <w:p w14:paraId="0A19FAAD" w14:textId="77777777" w:rsidR="004C6B10" w:rsidRPr="004C6B10" w:rsidRDefault="004C6B10" w:rsidP="004C6B10">
            <w:pPr>
              <w:spacing w:after="160" w:line="259" w:lineRule="auto"/>
              <w:rPr>
                <w:rFonts w:ascii="Times New Roman" w:hAnsi="Times New Roman" w:cs="Times New Roman"/>
                <w:bCs/>
                <w:sz w:val="28"/>
              </w:rPr>
            </w:pPr>
            <w:proofErr w:type="spellStart"/>
            <w:r w:rsidRPr="004C6B10">
              <w:rPr>
                <w:rFonts w:ascii="Times New Roman" w:hAnsi="Times New Roman" w:cs="Times New Roman"/>
                <w:bCs/>
                <w:sz w:val="28"/>
              </w:rPr>
              <w:t>FullBath</w:t>
            </w:r>
            <w:proofErr w:type="spellEnd"/>
          </w:p>
        </w:tc>
        <w:tc>
          <w:tcPr>
            <w:tcW w:w="0" w:type="auto"/>
            <w:hideMark/>
          </w:tcPr>
          <w:p w14:paraId="21B26D3B"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2.13</w:t>
            </w:r>
          </w:p>
        </w:tc>
      </w:tr>
      <w:tr w:rsidR="004C6B10" w:rsidRPr="004C6B10" w14:paraId="6829D45E" w14:textId="77777777" w:rsidTr="004C6B10">
        <w:tc>
          <w:tcPr>
            <w:tcW w:w="0" w:type="auto"/>
            <w:hideMark/>
          </w:tcPr>
          <w:p w14:paraId="2990767A" w14:textId="77777777" w:rsidR="004C6B10" w:rsidRPr="004C6B10" w:rsidRDefault="004C6B10" w:rsidP="004C6B10">
            <w:pPr>
              <w:spacing w:after="160" w:line="259" w:lineRule="auto"/>
              <w:rPr>
                <w:rFonts w:ascii="Times New Roman" w:hAnsi="Times New Roman" w:cs="Times New Roman"/>
                <w:bCs/>
                <w:sz w:val="28"/>
              </w:rPr>
            </w:pPr>
            <w:proofErr w:type="spellStart"/>
            <w:r w:rsidRPr="004C6B10">
              <w:rPr>
                <w:rFonts w:ascii="Times New Roman" w:hAnsi="Times New Roman" w:cs="Times New Roman"/>
                <w:bCs/>
                <w:sz w:val="28"/>
              </w:rPr>
              <w:t>YearBuilt</w:t>
            </w:r>
            <w:proofErr w:type="spellEnd"/>
          </w:p>
        </w:tc>
        <w:tc>
          <w:tcPr>
            <w:tcW w:w="0" w:type="auto"/>
            <w:hideMark/>
          </w:tcPr>
          <w:p w14:paraId="261E016F"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2.10</w:t>
            </w:r>
          </w:p>
        </w:tc>
      </w:tr>
      <w:tr w:rsidR="004C6B10" w:rsidRPr="004C6B10" w14:paraId="33313C72" w14:textId="77777777" w:rsidTr="004C6B10">
        <w:tc>
          <w:tcPr>
            <w:tcW w:w="0" w:type="auto"/>
            <w:hideMark/>
          </w:tcPr>
          <w:p w14:paraId="27C4FA35" w14:textId="77777777" w:rsidR="004C6B10" w:rsidRPr="004C6B10" w:rsidRDefault="004C6B10" w:rsidP="004C6B10">
            <w:pPr>
              <w:spacing w:after="160" w:line="259" w:lineRule="auto"/>
              <w:rPr>
                <w:rFonts w:ascii="Times New Roman" w:hAnsi="Times New Roman" w:cs="Times New Roman"/>
                <w:bCs/>
                <w:sz w:val="28"/>
              </w:rPr>
            </w:pPr>
            <w:proofErr w:type="spellStart"/>
            <w:r w:rsidRPr="004C6B10">
              <w:rPr>
                <w:rFonts w:ascii="Times New Roman" w:hAnsi="Times New Roman" w:cs="Times New Roman"/>
                <w:bCs/>
                <w:sz w:val="28"/>
              </w:rPr>
              <w:t>GarageCars</w:t>
            </w:r>
            <w:proofErr w:type="spellEnd"/>
          </w:p>
        </w:tc>
        <w:tc>
          <w:tcPr>
            <w:tcW w:w="0" w:type="auto"/>
            <w:hideMark/>
          </w:tcPr>
          <w:p w14:paraId="4ABF97D9" w14:textId="77777777" w:rsidR="004C6B10" w:rsidRPr="004C6B10" w:rsidRDefault="004C6B10" w:rsidP="004C6B10">
            <w:pPr>
              <w:spacing w:after="160" w:line="259" w:lineRule="auto"/>
              <w:rPr>
                <w:rFonts w:ascii="Times New Roman" w:hAnsi="Times New Roman" w:cs="Times New Roman"/>
                <w:bCs/>
                <w:sz w:val="28"/>
              </w:rPr>
            </w:pPr>
            <w:r w:rsidRPr="004C6B10">
              <w:rPr>
                <w:rFonts w:ascii="Times New Roman" w:hAnsi="Times New Roman" w:cs="Times New Roman"/>
                <w:bCs/>
                <w:sz w:val="28"/>
              </w:rPr>
              <w:t>1.82</w:t>
            </w:r>
          </w:p>
        </w:tc>
      </w:tr>
    </w:tbl>
    <w:p w14:paraId="57F9840A" w14:textId="77777777" w:rsidR="004C6B10" w:rsidRDefault="004C6B10" w:rsidP="004C6B10">
      <w:pPr>
        <w:rPr>
          <w:rFonts w:ascii="Times New Roman" w:hAnsi="Times New Roman" w:cs="Times New Roman"/>
          <w:bCs/>
          <w:sz w:val="28"/>
        </w:rPr>
      </w:pPr>
    </w:p>
    <w:p w14:paraId="5F57F62D" w14:textId="77777777" w:rsidR="004C6B10" w:rsidRPr="004C6B10" w:rsidRDefault="004C6B10" w:rsidP="004C6B10">
      <w:pPr>
        <w:ind w:firstLine="708"/>
        <w:jc w:val="both"/>
        <w:rPr>
          <w:rFonts w:ascii="Times New Roman" w:hAnsi="Times New Roman" w:cs="Times New Roman"/>
          <w:bCs/>
          <w:sz w:val="28"/>
        </w:rPr>
      </w:pPr>
      <w:r w:rsidRPr="004C6B10">
        <w:rPr>
          <w:rFonts w:ascii="Times New Roman" w:hAnsi="Times New Roman" w:cs="Times New Roman"/>
          <w:bCs/>
          <w:sz w:val="28"/>
        </w:rPr>
        <w:t xml:space="preserve">Найбільші значення VIF отримано для 1stFlrSF та </w:t>
      </w:r>
      <w:proofErr w:type="spellStart"/>
      <w:r w:rsidRPr="004C6B10">
        <w:rPr>
          <w:rFonts w:ascii="Times New Roman" w:hAnsi="Times New Roman" w:cs="Times New Roman"/>
          <w:bCs/>
          <w:sz w:val="28"/>
        </w:rPr>
        <w:t>TotalBsmtSF</w:t>
      </w:r>
      <w:proofErr w:type="spellEnd"/>
      <w:r w:rsidRPr="004C6B10">
        <w:rPr>
          <w:rFonts w:ascii="Times New Roman" w:hAnsi="Times New Roman" w:cs="Times New Roman"/>
          <w:bCs/>
          <w:sz w:val="28"/>
        </w:rPr>
        <w:t>, що узгоджується з їхньою високою кореляцією 0.827.</w:t>
      </w:r>
    </w:p>
    <w:p w14:paraId="46CB875E" w14:textId="33E2D968" w:rsidR="004C6B10" w:rsidRDefault="004C6B10" w:rsidP="004C6B10">
      <w:pPr>
        <w:ind w:firstLine="708"/>
        <w:jc w:val="both"/>
        <w:rPr>
          <w:rFonts w:ascii="Times New Roman" w:hAnsi="Times New Roman" w:cs="Times New Roman"/>
          <w:bCs/>
          <w:sz w:val="28"/>
        </w:rPr>
      </w:pPr>
      <w:r w:rsidRPr="004C6B10">
        <w:rPr>
          <w:rFonts w:ascii="Times New Roman" w:hAnsi="Times New Roman" w:cs="Times New Roman"/>
          <w:bCs/>
          <w:sz w:val="28"/>
        </w:rPr>
        <w:t xml:space="preserve">Водночас отримані значення VIF не свідчать про критичну </w:t>
      </w:r>
      <w:proofErr w:type="spellStart"/>
      <w:r w:rsidRPr="004C6B10">
        <w:rPr>
          <w:rFonts w:ascii="Times New Roman" w:hAnsi="Times New Roman" w:cs="Times New Roman"/>
          <w:bCs/>
          <w:sz w:val="28"/>
        </w:rPr>
        <w:t>мультиколінеарність</w:t>
      </w:r>
      <w:proofErr w:type="spellEnd"/>
      <w:r w:rsidRPr="004C6B10">
        <w:rPr>
          <w:rFonts w:ascii="Times New Roman" w:hAnsi="Times New Roman" w:cs="Times New Roman"/>
          <w:bCs/>
          <w:sz w:val="28"/>
        </w:rPr>
        <w:t>, хоча вони вказують на наявність певної надлишковості інформації між ознаками. Це може ускладнювати інтерпретацію окремих коефіцієнтів моделі.</w:t>
      </w:r>
    </w:p>
    <w:p w14:paraId="2D342C27" w14:textId="735BB83F" w:rsidR="00AC19DE" w:rsidRPr="008D11A0" w:rsidRDefault="00AC19DE" w:rsidP="00AC19DE">
      <w:pPr>
        <w:jc w:val="both"/>
        <w:outlineLvl w:val="1"/>
        <w:rPr>
          <w:rFonts w:ascii="Times New Roman" w:hAnsi="Times New Roman" w:cs="Times New Roman"/>
          <w:bCs/>
          <w:i/>
          <w:iCs/>
          <w:sz w:val="28"/>
        </w:rPr>
      </w:pPr>
      <w:r>
        <w:rPr>
          <w:rFonts w:ascii="Times New Roman" w:hAnsi="Times New Roman" w:cs="Times New Roman"/>
          <w:bCs/>
          <w:i/>
          <w:iCs/>
          <w:sz w:val="28"/>
        </w:rPr>
        <w:lastRenderedPageBreak/>
        <w:t>Етап</w:t>
      </w:r>
      <w:r w:rsidRPr="008D11A0">
        <w:rPr>
          <w:rFonts w:ascii="Times New Roman" w:hAnsi="Times New Roman" w:cs="Times New Roman"/>
          <w:bCs/>
          <w:i/>
          <w:iCs/>
          <w:sz w:val="28"/>
        </w:rPr>
        <w:t xml:space="preserve"> </w:t>
      </w:r>
      <w:r>
        <w:rPr>
          <w:rFonts w:ascii="Times New Roman" w:hAnsi="Times New Roman" w:cs="Times New Roman"/>
          <w:bCs/>
          <w:i/>
          <w:iCs/>
          <w:sz w:val="28"/>
        </w:rPr>
        <w:t>7</w:t>
      </w:r>
      <w:r w:rsidRPr="008D11A0">
        <w:rPr>
          <w:rFonts w:ascii="Times New Roman" w:hAnsi="Times New Roman" w:cs="Times New Roman"/>
          <w:bCs/>
          <w:i/>
          <w:iCs/>
          <w:sz w:val="28"/>
        </w:rPr>
        <w:t xml:space="preserve">: </w:t>
      </w:r>
      <w:r w:rsidRPr="00AC19DE">
        <w:rPr>
          <w:rFonts w:ascii="Times New Roman" w:hAnsi="Times New Roman" w:cs="Times New Roman"/>
          <w:bCs/>
          <w:i/>
          <w:iCs/>
          <w:sz w:val="28"/>
        </w:rPr>
        <w:t>Додатковий експеримент із масштабуванням</w:t>
      </w:r>
    </w:p>
    <w:p w14:paraId="0C4E325F" w14:textId="204EC3F3"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Для демонстрації впливу масштабування на градієнтний спуск було проведено додатковий експеримент.</w:t>
      </w:r>
      <w:r>
        <w:rPr>
          <w:rFonts w:ascii="Times New Roman" w:hAnsi="Times New Roman" w:cs="Times New Roman"/>
          <w:bCs/>
          <w:sz w:val="28"/>
        </w:rPr>
        <w:t xml:space="preserve"> </w:t>
      </w:r>
      <w:r w:rsidRPr="00AC19DE">
        <w:rPr>
          <w:rFonts w:ascii="Times New Roman" w:hAnsi="Times New Roman" w:cs="Times New Roman"/>
          <w:bCs/>
          <w:sz w:val="28"/>
        </w:rPr>
        <w:t>Спочатку модель навчалася на немасштабованих ознаках, після чого її було порівняно з моделлю, яка використовує стандартизовані ознаки.</w:t>
      </w:r>
    </w:p>
    <w:p w14:paraId="106DDCA2" w14:textId="47C66CE6"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Без масштабування оптимальний результат було отримано при:</w:t>
      </w:r>
      <w:r>
        <w:rPr>
          <w:rFonts w:ascii="Times New Roman" w:hAnsi="Times New Roman" w:cs="Times New Roman"/>
          <w:bCs/>
          <w:sz w:val="28"/>
        </w:rPr>
        <w:t xml:space="preserve"> </w:t>
      </w:r>
      <w:r w:rsidRPr="00AC19DE">
        <w:rPr>
          <w:rFonts w:ascii="Times New Roman" w:hAnsi="Times New Roman" w:cs="Times New Roman"/>
          <w:bCs/>
          <w:sz w:val="28"/>
        </w:rPr>
        <w:t>α = 1e-07</w:t>
      </w:r>
    </w:p>
    <w:p w14:paraId="1D5B9B3A" w14:textId="21D0850B" w:rsidR="00AC19DE" w:rsidRPr="00AC19DE" w:rsidRDefault="00AC19DE" w:rsidP="00AC19DE">
      <w:pPr>
        <w:ind w:firstLine="708"/>
        <w:jc w:val="both"/>
        <w:rPr>
          <w:rFonts w:ascii="Times New Roman" w:hAnsi="Times New Roman" w:cs="Times New Roman"/>
          <w:bCs/>
          <w:sz w:val="28"/>
        </w:rPr>
      </w:pPr>
      <w:proofErr w:type="spellStart"/>
      <w:r w:rsidRPr="00AC19DE">
        <w:rPr>
          <w:rFonts w:ascii="Times New Roman" w:hAnsi="Times New Roman" w:cs="Times New Roman"/>
          <w:bCs/>
          <w:sz w:val="28"/>
        </w:rPr>
        <w:t>Валідаційна</w:t>
      </w:r>
      <w:proofErr w:type="spellEnd"/>
      <w:r w:rsidRPr="00AC19DE">
        <w:rPr>
          <w:rFonts w:ascii="Times New Roman" w:hAnsi="Times New Roman" w:cs="Times New Roman"/>
          <w:bCs/>
          <w:sz w:val="28"/>
        </w:rPr>
        <w:t xml:space="preserve"> функція втрат:</w:t>
      </w:r>
      <w:r>
        <w:rPr>
          <w:rFonts w:ascii="Times New Roman" w:hAnsi="Times New Roman" w:cs="Times New Roman"/>
          <w:bCs/>
          <w:sz w:val="28"/>
        </w:rPr>
        <w:t xml:space="preserve"> </w:t>
      </w:r>
      <w:r w:rsidRPr="00AC19DE">
        <w:rPr>
          <w:rFonts w:ascii="Times New Roman" w:hAnsi="Times New Roman" w:cs="Times New Roman"/>
          <w:bCs/>
          <w:sz w:val="28"/>
        </w:rPr>
        <w:t>0.1766</w:t>
      </w:r>
    </w:p>
    <w:p w14:paraId="4D3B71EB" w14:textId="139EC424" w:rsidR="004C6B10"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Для масштабованих ознак </w:t>
      </w:r>
      <w:proofErr w:type="spellStart"/>
      <w:r w:rsidRPr="00AC19DE">
        <w:rPr>
          <w:rFonts w:ascii="Times New Roman" w:hAnsi="Times New Roman" w:cs="Times New Roman"/>
          <w:bCs/>
          <w:sz w:val="28"/>
        </w:rPr>
        <w:t>валідаційна</w:t>
      </w:r>
      <w:proofErr w:type="spellEnd"/>
      <w:r w:rsidRPr="00AC19DE">
        <w:rPr>
          <w:rFonts w:ascii="Times New Roman" w:hAnsi="Times New Roman" w:cs="Times New Roman"/>
          <w:bCs/>
          <w:sz w:val="28"/>
        </w:rPr>
        <w:t xml:space="preserve"> функція втрат становила:</w:t>
      </w:r>
      <w:r>
        <w:rPr>
          <w:rFonts w:ascii="Times New Roman" w:hAnsi="Times New Roman" w:cs="Times New Roman"/>
          <w:bCs/>
          <w:sz w:val="28"/>
        </w:rPr>
        <w:t xml:space="preserve"> </w:t>
      </w:r>
      <w:r w:rsidRPr="00AC19DE">
        <w:rPr>
          <w:rFonts w:ascii="Times New Roman" w:hAnsi="Times New Roman" w:cs="Times New Roman"/>
          <w:bCs/>
          <w:sz w:val="28"/>
        </w:rPr>
        <w:t>0.0591</w:t>
      </w:r>
    </w:p>
    <w:p w14:paraId="7911273B" w14:textId="2EFA87ED" w:rsidR="00AC19DE" w:rsidRDefault="00AC19DE" w:rsidP="00AC19DE">
      <w:pPr>
        <w:jc w:val="center"/>
        <w:rPr>
          <w:rFonts w:ascii="Times New Roman" w:hAnsi="Times New Roman" w:cs="Times New Roman"/>
          <w:bCs/>
          <w:sz w:val="28"/>
        </w:rPr>
      </w:pPr>
      <w:r w:rsidRPr="00AC19DE">
        <w:rPr>
          <w:rFonts w:ascii="Times New Roman" w:hAnsi="Times New Roman" w:cs="Times New Roman"/>
          <w:bCs/>
          <w:sz w:val="28"/>
        </w:rPr>
        <w:drawing>
          <wp:inline distT="0" distB="0" distL="0" distR="0" wp14:anchorId="5C3D626B" wp14:editId="3C4F09A4">
            <wp:extent cx="4809066" cy="2607842"/>
            <wp:effectExtent l="0" t="0" r="0" b="2540"/>
            <wp:docPr id="1438679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9363" name=""/>
                    <pic:cNvPicPr/>
                  </pic:nvPicPr>
                  <pic:blipFill>
                    <a:blip r:embed="rId16"/>
                    <a:stretch>
                      <a:fillRect/>
                    </a:stretch>
                  </pic:blipFill>
                  <pic:spPr>
                    <a:xfrm>
                      <a:off x="0" y="0"/>
                      <a:ext cx="4814780" cy="2610941"/>
                    </a:xfrm>
                    <a:prstGeom prst="rect">
                      <a:avLst/>
                    </a:prstGeom>
                  </pic:spPr>
                </pic:pic>
              </a:graphicData>
            </a:graphic>
          </wp:inline>
        </w:drawing>
      </w:r>
    </w:p>
    <w:p w14:paraId="79928D05" w14:textId="300F40E9" w:rsidR="00AC19DE" w:rsidRPr="004C6B10" w:rsidRDefault="00AC19DE" w:rsidP="00AC19DE">
      <w:pPr>
        <w:jc w:val="center"/>
        <w:rPr>
          <w:rFonts w:ascii="Times New Roman" w:hAnsi="Times New Roman" w:cs="Times New Roman"/>
          <w:bCs/>
          <w:i/>
          <w:iCs/>
          <w:sz w:val="28"/>
        </w:rPr>
      </w:pPr>
      <w:r w:rsidRPr="00191451">
        <w:rPr>
          <w:rFonts w:ascii="Times New Roman" w:hAnsi="Times New Roman" w:cs="Times New Roman"/>
          <w:bCs/>
          <w:i/>
          <w:iCs/>
          <w:sz w:val="28"/>
        </w:rPr>
        <w:t>Рис.</w:t>
      </w:r>
      <w:r>
        <w:rPr>
          <w:rFonts w:ascii="Times New Roman" w:hAnsi="Times New Roman" w:cs="Times New Roman"/>
          <w:bCs/>
          <w:i/>
          <w:iCs/>
          <w:sz w:val="28"/>
        </w:rPr>
        <w:t>9</w:t>
      </w:r>
      <w:r w:rsidRPr="00191451">
        <w:rPr>
          <w:rFonts w:ascii="Times New Roman" w:hAnsi="Times New Roman" w:cs="Times New Roman"/>
          <w:bCs/>
          <w:i/>
          <w:iCs/>
          <w:sz w:val="28"/>
        </w:rPr>
        <w:t xml:space="preserve"> – </w:t>
      </w:r>
      <w:r>
        <w:rPr>
          <w:rFonts w:ascii="Times New Roman" w:hAnsi="Times New Roman" w:cs="Times New Roman"/>
          <w:bCs/>
          <w:i/>
          <w:iCs/>
          <w:sz w:val="28"/>
        </w:rPr>
        <w:t>Графік</w:t>
      </w:r>
      <w:r>
        <w:rPr>
          <w:rFonts w:ascii="Times New Roman" w:hAnsi="Times New Roman" w:cs="Times New Roman"/>
          <w:bCs/>
          <w:i/>
          <w:iCs/>
          <w:sz w:val="28"/>
        </w:rPr>
        <w:t>и</w:t>
      </w:r>
      <w:r>
        <w:rPr>
          <w:rFonts w:ascii="Times New Roman" w:hAnsi="Times New Roman" w:cs="Times New Roman"/>
          <w:bCs/>
          <w:i/>
          <w:iCs/>
          <w:sz w:val="28"/>
        </w:rPr>
        <w:t xml:space="preserve"> </w:t>
      </w:r>
      <w:r>
        <w:rPr>
          <w:rFonts w:ascii="Times New Roman" w:hAnsi="Times New Roman" w:cs="Times New Roman"/>
          <w:bCs/>
          <w:sz w:val="28"/>
        </w:rPr>
        <w:t>впливу стандартизації на навчання моделі</w:t>
      </w:r>
    </w:p>
    <w:p w14:paraId="440AF4A7" w14:textId="77777777" w:rsidR="00AC19DE" w:rsidRPr="0018101F" w:rsidRDefault="00AC19DE" w:rsidP="00AC19DE">
      <w:pPr>
        <w:jc w:val="both"/>
        <w:rPr>
          <w:rFonts w:ascii="Times New Roman" w:hAnsi="Times New Roman" w:cs="Times New Roman"/>
          <w:bCs/>
          <w:sz w:val="28"/>
        </w:rPr>
      </w:pPr>
    </w:p>
    <w:p w14:paraId="645F8E4D" w14:textId="77777777" w:rsidR="005E6654" w:rsidRPr="005E6654" w:rsidRDefault="005E6654" w:rsidP="00F8171B">
      <w:pPr>
        <w:outlineLvl w:val="0"/>
        <w:rPr>
          <w:rFonts w:ascii="Times New Roman" w:hAnsi="Times New Roman" w:cs="Times New Roman"/>
          <w:b/>
          <w:bCs/>
          <w:sz w:val="28"/>
        </w:rPr>
      </w:pPr>
      <w:bookmarkStart w:id="6" w:name="_Toc239712812"/>
      <w:r w:rsidRPr="005E6654">
        <w:rPr>
          <w:rFonts w:ascii="Times New Roman" w:hAnsi="Times New Roman" w:cs="Times New Roman"/>
          <w:b/>
          <w:bCs/>
          <w:sz w:val="28"/>
        </w:rPr>
        <w:t>Висновок</w:t>
      </w:r>
      <w:bookmarkEnd w:id="6"/>
    </w:p>
    <w:p w14:paraId="392479DA"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У ході виконання лабораторної роботи було досліджено процес побудови моделі лінійної регресії для прогнозування вартості житлових будинків на основі набору даних </w:t>
      </w:r>
      <w:proofErr w:type="spellStart"/>
      <w:r w:rsidRPr="00AC19DE">
        <w:rPr>
          <w:rFonts w:ascii="Times New Roman" w:hAnsi="Times New Roman" w:cs="Times New Roman"/>
          <w:bCs/>
          <w:sz w:val="28"/>
        </w:rPr>
        <w:t>Ames</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Housing</w:t>
      </w:r>
      <w:proofErr w:type="spellEnd"/>
      <w:r w:rsidRPr="00AC19DE">
        <w:rPr>
          <w:rFonts w:ascii="Times New Roman" w:hAnsi="Times New Roman" w:cs="Times New Roman"/>
          <w:bCs/>
          <w:sz w:val="28"/>
        </w:rPr>
        <w:t>. Було проведено первинний аналіз структури даних, визначено числові та категоріальні ознаки, досліджено пропущені значення та основні статистичні характеристики змінних.</w:t>
      </w:r>
    </w:p>
    <w:p w14:paraId="4EB7D828"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Було виконано відбір ознак на основі їхнього зв’язку з цільовою змінною </w:t>
      </w:r>
      <w:proofErr w:type="spellStart"/>
      <w:r w:rsidRPr="00AC19DE">
        <w:rPr>
          <w:rFonts w:ascii="Times New Roman" w:hAnsi="Times New Roman" w:cs="Times New Roman"/>
          <w:bCs/>
          <w:sz w:val="28"/>
        </w:rPr>
        <w:t>SalePrice</w:t>
      </w:r>
      <w:proofErr w:type="spellEnd"/>
      <w:r w:rsidRPr="00AC19DE">
        <w:rPr>
          <w:rFonts w:ascii="Times New Roman" w:hAnsi="Times New Roman" w:cs="Times New Roman"/>
          <w:bCs/>
          <w:sz w:val="28"/>
        </w:rPr>
        <w:t xml:space="preserve">. Для побудови моделі обрано 7 числових та 3 категоріальні ознаки. Дані було розділено на навчальну, </w:t>
      </w:r>
      <w:proofErr w:type="spellStart"/>
      <w:r w:rsidRPr="00AC19DE">
        <w:rPr>
          <w:rFonts w:ascii="Times New Roman" w:hAnsi="Times New Roman" w:cs="Times New Roman"/>
          <w:bCs/>
          <w:sz w:val="28"/>
        </w:rPr>
        <w:t>валідаційну</w:t>
      </w:r>
      <w:proofErr w:type="spellEnd"/>
      <w:r w:rsidRPr="00AC19DE">
        <w:rPr>
          <w:rFonts w:ascii="Times New Roman" w:hAnsi="Times New Roman" w:cs="Times New Roman"/>
          <w:bCs/>
          <w:sz w:val="28"/>
        </w:rPr>
        <w:t xml:space="preserve"> та тестову вибірки. Попередня обробка виконувалася без витоку інформації з </w:t>
      </w:r>
      <w:proofErr w:type="spellStart"/>
      <w:r w:rsidRPr="00AC19DE">
        <w:rPr>
          <w:rFonts w:ascii="Times New Roman" w:hAnsi="Times New Roman" w:cs="Times New Roman"/>
          <w:bCs/>
          <w:sz w:val="28"/>
        </w:rPr>
        <w:t>Validation</w:t>
      </w:r>
      <w:proofErr w:type="spellEnd"/>
      <w:r w:rsidRPr="00AC19DE">
        <w:rPr>
          <w:rFonts w:ascii="Times New Roman" w:hAnsi="Times New Roman" w:cs="Times New Roman"/>
          <w:bCs/>
          <w:sz w:val="28"/>
        </w:rPr>
        <w:t xml:space="preserve"> і </w:t>
      </w:r>
      <w:proofErr w:type="spellStart"/>
      <w:r w:rsidRPr="00AC19DE">
        <w:rPr>
          <w:rFonts w:ascii="Times New Roman" w:hAnsi="Times New Roman" w:cs="Times New Roman"/>
          <w:bCs/>
          <w:sz w:val="28"/>
        </w:rPr>
        <w:t>Test</w:t>
      </w:r>
      <w:proofErr w:type="spellEnd"/>
      <w:r w:rsidRPr="00AC19DE">
        <w:rPr>
          <w:rFonts w:ascii="Times New Roman" w:hAnsi="Times New Roman" w:cs="Times New Roman"/>
          <w:bCs/>
          <w:sz w:val="28"/>
        </w:rPr>
        <w:t xml:space="preserve">: параметри </w:t>
      </w:r>
      <w:proofErr w:type="spellStart"/>
      <w:r w:rsidRPr="00AC19DE">
        <w:rPr>
          <w:rFonts w:ascii="Times New Roman" w:hAnsi="Times New Roman" w:cs="Times New Roman"/>
          <w:bCs/>
          <w:sz w:val="28"/>
        </w:rPr>
        <w:t>імпутації</w:t>
      </w:r>
      <w:proofErr w:type="spellEnd"/>
      <w:r w:rsidRPr="00AC19DE">
        <w:rPr>
          <w:rFonts w:ascii="Times New Roman" w:hAnsi="Times New Roman" w:cs="Times New Roman"/>
          <w:bCs/>
          <w:sz w:val="28"/>
        </w:rPr>
        <w:t>, кодування та масштабування визначалися лише за навчальною вибіркою.</w:t>
      </w:r>
    </w:p>
    <w:p w14:paraId="6DE83D47"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Для роботи з категоріальними ознаками застосовано </w:t>
      </w:r>
      <w:proofErr w:type="spellStart"/>
      <w:r w:rsidRPr="00AC19DE">
        <w:rPr>
          <w:rFonts w:ascii="Times New Roman" w:hAnsi="Times New Roman" w:cs="Times New Roman"/>
          <w:bCs/>
          <w:sz w:val="28"/>
        </w:rPr>
        <w:t>One-Hot</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Encoding</w:t>
      </w:r>
      <w:proofErr w:type="spellEnd"/>
      <w:r w:rsidRPr="00AC19DE">
        <w:rPr>
          <w:rFonts w:ascii="Times New Roman" w:hAnsi="Times New Roman" w:cs="Times New Roman"/>
          <w:bCs/>
          <w:sz w:val="28"/>
        </w:rPr>
        <w:t>, а числові ознаки було стандартизовано. Після кодування початкові 10 відібраних характеристик перетворилися на 42 числові ознаки, придатні для використання в математичній моделі.</w:t>
      </w:r>
    </w:p>
    <w:p w14:paraId="33FB16D2"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lastRenderedPageBreak/>
        <w:t xml:space="preserve">Було реалізовано лінійну регресію засобами </w:t>
      </w:r>
      <w:proofErr w:type="spellStart"/>
      <w:r w:rsidRPr="00AC19DE">
        <w:rPr>
          <w:rFonts w:ascii="Times New Roman" w:hAnsi="Times New Roman" w:cs="Times New Roman"/>
          <w:bCs/>
          <w:sz w:val="28"/>
        </w:rPr>
        <w:t>NumPy</w:t>
      </w:r>
      <w:proofErr w:type="spellEnd"/>
      <w:r w:rsidRPr="00AC19DE">
        <w:rPr>
          <w:rFonts w:ascii="Times New Roman" w:hAnsi="Times New Roman" w:cs="Times New Roman"/>
          <w:bCs/>
          <w:sz w:val="28"/>
        </w:rPr>
        <w:t xml:space="preserve"> та досліджено три методи її оптимізації: </w:t>
      </w:r>
      <w:proofErr w:type="spellStart"/>
      <w:r w:rsidRPr="00AC19DE">
        <w:rPr>
          <w:rFonts w:ascii="Times New Roman" w:hAnsi="Times New Roman" w:cs="Times New Roman"/>
          <w:bCs/>
          <w:sz w:val="28"/>
        </w:rPr>
        <w:t>Batch</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Gradient</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Descent</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Stochastic</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Gradient</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Descent</w:t>
      </w:r>
      <w:proofErr w:type="spellEnd"/>
      <w:r w:rsidRPr="00AC19DE">
        <w:rPr>
          <w:rFonts w:ascii="Times New Roman" w:hAnsi="Times New Roman" w:cs="Times New Roman"/>
          <w:bCs/>
          <w:sz w:val="28"/>
        </w:rPr>
        <w:t xml:space="preserve"> та </w:t>
      </w:r>
      <w:proofErr w:type="spellStart"/>
      <w:r w:rsidRPr="00AC19DE">
        <w:rPr>
          <w:rFonts w:ascii="Times New Roman" w:hAnsi="Times New Roman" w:cs="Times New Roman"/>
          <w:bCs/>
          <w:sz w:val="28"/>
        </w:rPr>
        <w:t>Mini-batch</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Gradient</w:t>
      </w:r>
      <w:proofErr w:type="spellEnd"/>
      <w:r w:rsidRPr="00AC19DE">
        <w:rPr>
          <w:rFonts w:ascii="Times New Roman" w:hAnsi="Times New Roman" w:cs="Times New Roman"/>
          <w:bCs/>
          <w:sz w:val="28"/>
        </w:rPr>
        <w:t xml:space="preserve"> </w:t>
      </w:r>
      <w:proofErr w:type="spellStart"/>
      <w:r w:rsidRPr="00AC19DE">
        <w:rPr>
          <w:rFonts w:ascii="Times New Roman" w:hAnsi="Times New Roman" w:cs="Times New Roman"/>
          <w:bCs/>
          <w:sz w:val="28"/>
        </w:rPr>
        <w:t>Descent</w:t>
      </w:r>
      <w:proofErr w:type="spellEnd"/>
      <w:r w:rsidRPr="00AC19DE">
        <w:rPr>
          <w:rFonts w:ascii="Times New Roman" w:hAnsi="Times New Roman" w:cs="Times New Roman"/>
          <w:bCs/>
          <w:sz w:val="28"/>
        </w:rPr>
        <w:t xml:space="preserve">. Експеримент показав, що </w:t>
      </w:r>
      <w:proofErr w:type="spellStart"/>
      <w:r w:rsidRPr="00AC19DE">
        <w:rPr>
          <w:rFonts w:ascii="Times New Roman" w:hAnsi="Times New Roman" w:cs="Times New Roman"/>
          <w:bCs/>
          <w:sz w:val="28"/>
        </w:rPr>
        <w:t>Batch</w:t>
      </w:r>
      <w:proofErr w:type="spellEnd"/>
      <w:r w:rsidRPr="00AC19DE">
        <w:rPr>
          <w:rFonts w:ascii="Times New Roman" w:hAnsi="Times New Roman" w:cs="Times New Roman"/>
          <w:bCs/>
          <w:sz w:val="28"/>
        </w:rPr>
        <w:t xml:space="preserve"> GD забезпечує найбільш стабільний процес збіжності, SGD характеризується найбільшими коливаннями функції втрат, а </w:t>
      </w:r>
      <w:proofErr w:type="spellStart"/>
      <w:r w:rsidRPr="00AC19DE">
        <w:rPr>
          <w:rFonts w:ascii="Times New Roman" w:hAnsi="Times New Roman" w:cs="Times New Roman"/>
          <w:bCs/>
          <w:sz w:val="28"/>
        </w:rPr>
        <w:t>Mini-batch</w:t>
      </w:r>
      <w:proofErr w:type="spellEnd"/>
      <w:r w:rsidRPr="00AC19DE">
        <w:rPr>
          <w:rFonts w:ascii="Times New Roman" w:hAnsi="Times New Roman" w:cs="Times New Roman"/>
          <w:bCs/>
          <w:sz w:val="28"/>
        </w:rPr>
        <w:t xml:space="preserve"> GD забезпечує компроміс між стабільністю та швидкістю навчання.</w:t>
      </w:r>
    </w:p>
    <w:p w14:paraId="2818BAE5"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За результатами оцінювання найкращі показники на </w:t>
      </w:r>
      <w:proofErr w:type="spellStart"/>
      <w:r w:rsidRPr="00AC19DE">
        <w:rPr>
          <w:rFonts w:ascii="Times New Roman" w:hAnsi="Times New Roman" w:cs="Times New Roman"/>
          <w:bCs/>
          <w:sz w:val="28"/>
        </w:rPr>
        <w:t>валідаційній</w:t>
      </w:r>
      <w:proofErr w:type="spellEnd"/>
      <w:r w:rsidRPr="00AC19DE">
        <w:rPr>
          <w:rFonts w:ascii="Times New Roman" w:hAnsi="Times New Roman" w:cs="Times New Roman"/>
          <w:bCs/>
          <w:sz w:val="28"/>
        </w:rPr>
        <w:t xml:space="preserve"> та тестовій вибірках продемонстрував </w:t>
      </w:r>
      <w:proofErr w:type="spellStart"/>
      <w:r w:rsidRPr="00AC19DE">
        <w:rPr>
          <w:rFonts w:ascii="Times New Roman" w:hAnsi="Times New Roman" w:cs="Times New Roman"/>
          <w:bCs/>
          <w:sz w:val="28"/>
        </w:rPr>
        <w:t>Mini-batch</w:t>
      </w:r>
      <w:proofErr w:type="spellEnd"/>
      <w:r w:rsidRPr="00AC19DE">
        <w:rPr>
          <w:rFonts w:ascii="Times New Roman" w:hAnsi="Times New Roman" w:cs="Times New Roman"/>
          <w:bCs/>
          <w:sz w:val="28"/>
        </w:rPr>
        <w:t xml:space="preserve"> GD: </w:t>
      </w:r>
      <w:proofErr w:type="spellStart"/>
      <w:r w:rsidRPr="00AC19DE">
        <w:rPr>
          <w:rFonts w:ascii="Times New Roman" w:hAnsi="Times New Roman" w:cs="Times New Roman"/>
          <w:bCs/>
          <w:sz w:val="28"/>
        </w:rPr>
        <w:t>Validation</w:t>
      </w:r>
      <w:proofErr w:type="spellEnd"/>
      <w:r w:rsidRPr="00AC19DE">
        <w:rPr>
          <w:rFonts w:ascii="Times New Roman" w:hAnsi="Times New Roman" w:cs="Times New Roman"/>
          <w:bCs/>
          <w:sz w:val="28"/>
        </w:rPr>
        <w:t xml:space="preserve"> R² = 0.8838 та </w:t>
      </w:r>
      <w:proofErr w:type="spellStart"/>
      <w:r w:rsidRPr="00AC19DE">
        <w:rPr>
          <w:rFonts w:ascii="Times New Roman" w:hAnsi="Times New Roman" w:cs="Times New Roman"/>
          <w:bCs/>
          <w:sz w:val="28"/>
        </w:rPr>
        <w:t>Test</w:t>
      </w:r>
      <w:proofErr w:type="spellEnd"/>
      <w:r w:rsidRPr="00AC19DE">
        <w:rPr>
          <w:rFonts w:ascii="Times New Roman" w:hAnsi="Times New Roman" w:cs="Times New Roman"/>
          <w:bCs/>
          <w:sz w:val="28"/>
        </w:rPr>
        <w:t xml:space="preserve"> R² = 0.8097. Це дозволяє вважати його найбільш ефективним із трьох досліджених методів для використаного набору даних та параметрів експерименту.</w:t>
      </w:r>
    </w:p>
    <w:p w14:paraId="7D4ED916"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Також було досліджено вплив масштабування ознак на процес оптимізації. Порівняння показало, що стандартизація дозволяє отримати суттєво менше значення функції втрат на </w:t>
      </w:r>
      <w:proofErr w:type="spellStart"/>
      <w:r w:rsidRPr="00AC19DE">
        <w:rPr>
          <w:rFonts w:ascii="Times New Roman" w:hAnsi="Times New Roman" w:cs="Times New Roman"/>
          <w:bCs/>
          <w:sz w:val="28"/>
        </w:rPr>
        <w:t>валідаційній</w:t>
      </w:r>
      <w:proofErr w:type="spellEnd"/>
      <w:r w:rsidRPr="00AC19DE">
        <w:rPr>
          <w:rFonts w:ascii="Times New Roman" w:hAnsi="Times New Roman" w:cs="Times New Roman"/>
          <w:bCs/>
          <w:sz w:val="28"/>
        </w:rPr>
        <w:t xml:space="preserve"> вибірці, що підтверджує важливість приведення ознак до порівнянного масштабу під час використання градієнтного спуску.</w:t>
      </w:r>
    </w:p>
    <w:p w14:paraId="58CD4AB6" w14:textId="77777777" w:rsidR="00AC19DE" w:rsidRP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 xml:space="preserve">У результаті статистичного аналізу було встановлено, що залишки моделі не повністю відповідають теоретичним припущенням класичної лінійної регресії. Тест </w:t>
      </w:r>
      <w:proofErr w:type="spellStart"/>
      <w:r w:rsidRPr="00AC19DE">
        <w:rPr>
          <w:rFonts w:ascii="Times New Roman" w:hAnsi="Times New Roman" w:cs="Times New Roman"/>
          <w:bCs/>
          <w:sz w:val="28"/>
        </w:rPr>
        <w:t>Шапіро</w:t>
      </w:r>
      <w:proofErr w:type="spellEnd"/>
      <w:r w:rsidRPr="00AC19DE">
        <w:rPr>
          <w:rFonts w:ascii="Times New Roman" w:hAnsi="Times New Roman" w:cs="Times New Roman"/>
          <w:bCs/>
          <w:sz w:val="28"/>
        </w:rPr>
        <w:t>–</w:t>
      </w:r>
      <w:proofErr w:type="spellStart"/>
      <w:r w:rsidRPr="00AC19DE">
        <w:rPr>
          <w:rFonts w:ascii="Times New Roman" w:hAnsi="Times New Roman" w:cs="Times New Roman"/>
          <w:bCs/>
          <w:sz w:val="28"/>
        </w:rPr>
        <w:t>Вілка</w:t>
      </w:r>
      <w:proofErr w:type="spellEnd"/>
      <w:r w:rsidRPr="00AC19DE">
        <w:rPr>
          <w:rFonts w:ascii="Times New Roman" w:hAnsi="Times New Roman" w:cs="Times New Roman"/>
          <w:bCs/>
          <w:sz w:val="28"/>
        </w:rPr>
        <w:t xml:space="preserve"> показав статистично значуще відхилення від нормального розподілу залишків (p-</w:t>
      </w:r>
      <w:proofErr w:type="spellStart"/>
      <w:r w:rsidRPr="00AC19DE">
        <w:rPr>
          <w:rFonts w:ascii="Times New Roman" w:hAnsi="Times New Roman" w:cs="Times New Roman"/>
          <w:bCs/>
          <w:sz w:val="28"/>
        </w:rPr>
        <w:t>value</w:t>
      </w:r>
      <w:proofErr w:type="spellEnd"/>
      <w:r w:rsidRPr="00AC19DE">
        <w:rPr>
          <w:rFonts w:ascii="Times New Roman" w:hAnsi="Times New Roman" w:cs="Times New Roman"/>
          <w:bCs/>
          <w:sz w:val="28"/>
        </w:rPr>
        <w:t xml:space="preserve"> = 1.664e-33). Аналіз графіків залишків також виявив збільшення їхнього розкиду для дорожчих будинків та наявність окремих викидів. Перевірка VIF показала наявність певної кореляції між окремими ознаками, зокрема між </w:t>
      </w:r>
      <w:proofErr w:type="spellStart"/>
      <w:r w:rsidRPr="00AC19DE">
        <w:rPr>
          <w:rFonts w:ascii="Times New Roman" w:hAnsi="Times New Roman" w:cs="Times New Roman"/>
          <w:bCs/>
          <w:sz w:val="28"/>
        </w:rPr>
        <w:t>TotalBsmtSF</w:t>
      </w:r>
      <w:proofErr w:type="spellEnd"/>
      <w:r w:rsidRPr="00AC19DE">
        <w:rPr>
          <w:rFonts w:ascii="Times New Roman" w:hAnsi="Times New Roman" w:cs="Times New Roman"/>
          <w:bCs/>
          <w:sz w:val="28"/>
        </w:rPr>
        <w:t xml:space="preserve"> та 1stFlrSF, однак критичної </w:t>
      </w:r>
      <w:proofErr w:type="spellStart"/>
      <w:r w:rsidRPr="00AC19DE">
        <w:rPr>
          <w:rFonts w:ascii="Times New Roman" w:hAnsi="Times New Roman" w:cs="Times New Roman"/>
          <w:bCs/>
          <w:sz w:val="28"/>
        </w:rPr>
        <w:t>мультиколінеарності</w:t>
      </w:r>
      <w:proofErr w:type="spellEnd"/>
      <w:r w:rsidRPr="00AC19DE">
        <w:rPr>
          <w:rFonts w:ascii="Times New Roman" w:hAnsi="Times New Roman" w:cs="Times New Roman"/>
          <w:bCs/>
          <w:sz w:val="28"/>
        </w:rPr>
        <w:t xml:space="preserve"> не виявлено.</w:t>
      </w:r>
    </w:p>
    <w:p w14:paraId="52FA7421" w14:textId="40536246" w:rsidR="00AC19DE" w:rsidRDefault="00AC19DE" w:rsidP="00AC19DE">
      <w:pPr>
        <w:ind w:firstLine="708"/>
        <w:jc w:val="both"/>
        <w:rPr>
          <w:rFonts w:ascii="Times New Roman" w:hAnsi="Times New Roman" w:cs="Times New Roman"/>
          <w:bCs/>
          <w:sz w:val="28"/>
        </w:rPr>
      </w:pPr>
      <w:r w:rsidRPr="00AC19DE">
        <w:rPr>
          <w:rFonts w:ascii="Times New Roman" w:hAnsi="Times New Roman" w:cs="Times New Roman"/>
          <w:bCs/>
          <w:sz w:val="28"/>
        </w:rPr>
        <w:t>Таким чином, у лабораторній роботі було реалізовано повний цикл побудови та дослідження моделі лінійної регресії: від аналізу та попередньої обробки даних до реалізації різних методів градієнтного спуску, оцінювання якості моделі та перевірки статистичних припущень. Отримані результати показали, що правильний відбір ознак, відсутність витоку даних, кодування категоріальних змінних та масштабування суттєво впливають на якість і стабільність навчання моделі.</w:t>
      </w:r>
    </w:p>
    <w:p w14:paraId="59EDF1DE" w14:textId="77777777" w:rsidR="00AC19DE" w:rsidRDefault="00AC19DE">
      <w:pPr>
        <w:rPr>
          <w:rFonts w:ascii="Times New Roman" w:hAnsi="Times New Roman" w:cs="Times New Roman"/>
          <w:bCs/>
          <w:sz w:val="28"/>
        </w:rPr>
      </w:pPr>
      <w:r>
        <w:rPr>
          <w:rFonts w:ascii="Times New Roman" w:hAnsi="Times New Roman" w:cs="Times New Roman"/>
          <w:bCs/>
          <w:sz w:val="28"/>
        </w:rPr>
        <w:br w:type="page"/>
      </w:r>
    </w:p>
    <w:p w14:paraId="581031C2" w14:textId="0DC57810" w:rsidR="00B93B39" w:rsidRPr="00F8171B" w:rsidRDefault="00A20A65" w:rsidP="00F8171B">
      <w:pPr>
        <w:outlineLvl w:val="0"/>
        <w:rPr>
          <w:rFonts w:ascii="Times New Roman" w:hAnsi="Times New Roman" w:cs="Times New Roman"/>
          <w:b/>
          <w:sz w:val="28"/>
        </w:rPr>
      </w:pPr>
      <w:bookmarkStart w:id="7" w:name="_Toc239712813"/>
      <w:r w:rsidRPr="00F8171B">
        <w:rPr>
          <w:rFonts w:ascii="Times New Roman" w:hAnsi="Times New Roman" w:cs="Times New Roman"/>
          <w:b/>
          <w:sz w:val="28"/>
        </w:rPr>
        <w:lastRenderedPageBreak/>
        <w:t>Код програми</w:t>
      </w:r>
      <w:bookmarkEnd w:id="7"/>
    </w:p>
    <w:p w14:paraId="4FE18A90" w14:textId="49F01A83"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17" w:history="1">
        <w:r w:rsidR="00AC19DE" w:rsidRPr="009C3DB9">
          <w:rPr>
            <w:rStyle w:val="af0"/>
            <w:rFonts w:ascii="Times New Roman" w:hAnsi="Times New Roman" w:cs="Times New Roman"/>
            <w:bCs/>
            <w:sz w:val="28"/>
          </w:rPr>
          <w:t>https://github.com/MrCatman137/Machine_learning</w:t>
        </w:r>
      </w:hyperlink>
      <w:r w:rsidR="00AC19DE">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B533F4">
        <w:rPr>
          <w:rFonts w:ascii="Times New Roman" w:hAnsi="Times New Roman" w:cs="Times New Roman"/>
          <w:bCs/>
          <w:sz w:val="28"/>
          <w:lang w:val="en-US"/>
        </w:rPr>
        <w:t>lab_1</w:t>
      </w:r>
      <w:r>
        <w:rPr>
          <w:rFonts w:ascii="Times New Roman" w:hAnsi="Times New Roman" w:cs="Times New Roman"/>
          <w:bCs/>
          <w:sz w:val="28"/>
        </w:rPr>
        <w:t>.</w:t>
      </w:r>
    </w:p>
    <w:sectPr w:rsidR="00A20A65" w:rsidRPr="00E061A6"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21"/>
    <w:multiLevelType w:val="hybridMultilevel"/>
    <w:tmpl w:val="010CA4FE"/>
    <w:lvl w:ilvl="0" w:tplc="FFFFFFFF">
      <w:numFmt w:val="bullet"/>
      <w:lvlText w:val="-"/>
      <w:lvlJc w:val="left"/>
      <w:pPr>
        <w:ind w:left="720" w:hanging="360"/>
      </w:pPr>
      <w:rPr>
        <w:rFonts w:ascii="Times New Roman" w:eastAsiaTheme="minorHAnsi"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DD4FEA"/>
    <w:multiLevelType w:val="hybridMultilevel"/>
    <w:tmpl w:val="014061F2"/>
    <w:lvl w:ilvl="0" w:tplc="F6C47996">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04D1F8C"/>
    <w:multiLevelType w:val="hybridMultilevel"/>
    <w:tmpl w:val="EC18E080"/>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3" w15:restartNumberingAfterBreak="0">
    <w:nsid w:val="194C3201"/>
    <w:multiLevelType w:val="hybridMultilevel"/>
    <w:tmpl w:val="2226692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C5E7E97"/>
    <w:multiLevelType w:val="hybridMultilevel"/>
    <w:tmpl w:val="87286DA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27B20CCE"/>
    <w:multiLevelType w:val="hybridMultilevel"/>
    <w:tmpl w:val="CBC49EBE"/>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7" w15:restartNumberingAfterBreak="0">
    <w:nsid w:val="30CA7438"/>
    <w:multiLevelType w:val="hybridMultilevel"/>
    <w:tmpl w:val="9F30A000"/>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8" w15:restartNumberingAfterBreak="0">
    <w:nsid w:val="30F30FC7"/>
    <w:multiLevelType w:val="hybridMultilevel"/>
    <w:tmpl w:val="F0C09A7E"/>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36384CFB"/>
    <w:multiLevelType w:val="hybridMultilevel"/>
    <w:tmpl w:val="EFDA3556"/>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0" w15:restartNumberingAfterBreak="0">
    <w:nsid w:val="417E4E6E"/>
    <w:multiLevelType w:val="hybridMultilevel"/>
    <w:tmpl w:val="1CFC2F70"/>
    <w:lvl w:ilvl="0" w:tplc="04220005">
      <w:start w:val="1"/>
      <w:numFmt w:val="bullet"/>
      <w:lvlText w:val=""/>
      <w:lvlJc w:val="left"/>
      <w:pPr>
        <w:ind w:left="1428" w:hanging="360"/>
      </w:pPr>
      <w:rPr>
        <w:rFonts w:ascii="Wingdings" w:hAnsi="Wingdings"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1"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4B746344"/>
    <w:multiLevelType w:val="hybridMultilevel"/>
    <w:tmpl w:val="E090968A"/>
    <w:lvl w:ilvl="0" w:tplc="FFFFFFFF">
      <w:numFmt w:val="bullet"/>
      <w:lvlText w:val="-"/>
      <w:lvlJc w:val="left"/>
      <w:pPr>
        <w:ind w:left="720" w:hanging="360"/>
      </w:pPr>
      <w:rPr>
        <w:rFonts w:ascii="Times New Roman" w:eastAsiaTheme="minorHAnsi"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12D7FCE"/>
    <w:multiLevelType w:val="hybridMultilevel"/>
    <w:tmpl w:val="7A2A1006"/>
    <w:lvl w:ilvl="0" w:tplc="CE4E1F6A">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4" w15:restartNumberingAfterBreak="0">
    <w:nsid w:val="542B4900"/>
    <w:multiLevelType w:val="hybridMultilevel"/>
    <w:tmpl w:val="84042BB4"/>
    <w:lvl w:ilvl="0" w:tplc="04220005">
      <w:start w:val="1"/>
      <w:numFmt w:val="bullet"/>
      <w:lvlText w:val=""/>
      <w:lvlJc w:val="left"/>
      <w:pPr>
        <w:ind w:left="1428" w:hanging="360"/>
      </w:pPr>
      <w:rPr>
        <w:rFonts w:ascii="Wingdings" w:hAnsi="Wingdings"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5" w15:restartNumberingAfterBreak="0">
    <w:nsid w:val="57070178"/>
    <w:multiLevelType w:val="hybridMultilevel"/>
    <w:tmpl w:val="00841EA4"/>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6" w15:restartNumberingAfterBreak="0">
    <w:nsid w:val="71CA1CCF"/>
    <w:multiLevelType w:val="hybridMultilevel"/>
    <w:tmpl w:val="B21095D0"/>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7" w15:restartNumberingAfterBreak="0">
    <w:nsid w:val="7B7934CB"/>
    <w:multiLevelType w:val="hybridMultilevel"/>
    <w:tmpl w:val="16DC4C90"/>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8" w15:restartNumberingAfterBreak="0">
    <w:nsid w:val="7EB07984"/>
    <w:multiLevelType w:val="hybridMultilevel"/>
    <w:tmpl w:val="22047026"/>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16cid:durableId="2085640579">
    <w:abstractNumId w:val="11"/>
  </w:num>
  <w:num w:numId="2" w16cid:durableId="814570905">
    <w:abstractNumId w:val="5"/>
  </w:num>
  <w:num w:numId="3" w16cid:durableId="2014215239">
    <w:abstractNumId w:val="0"/>
  </w:num>
  <w:num w:numId="4" w16cid:durableId="1662661130">
    <w:abstractNumId w:val="12"/>
  </w:num>
  <w:num w:numId="5" w16cid:durableId="679549512">
    <w:abstractNumId w:val="16"/>
  </w:num>
  <w:num w:numId="6" w16cid:durableId="85615431">
    <w:abstractNumId w:val="15"/>
  </w:num>
  <w:num w:numId="7" w16cid:durableId="478153062">
    <w:abstractNumId w:val="9"/>
  </w:num>
  <w:num w:numId="8" w16cid:durableId="300619494">
    <w:abstractNumId w:val="7"/>
  </w:num>
  <w:num w:numId="9" w16cid:durableId="1144850465">
    <w:abstractNumId w:val="18"/>
  </w:num>
  <w:num w:numId="10" w16cid:durableId="1217082714">
    <w:abstractNumId w:val="1"/>
  </w:num>
  <w:num w:numId="11" w16cid:durableId="1610314360">
    <w:abstractNumId w:val="10"/>
  </w:num>
  <w:num w:numId="12" w16cid:durableId="1042484771">
    <w:abstractNumId w:val="2"/>
  </w:num>
  <w:num w:numId="13" w16cid:durableId="86930362">
    <w:abstractNumId w:val="13"/>
  </w:num>
  <w:num w:numId="14" w16cid:durableId="961889305">
    <w:abstractNumId w:val="8"/>
  </w:num>
  <w:num w:numId="15" w16cid:durableId="344745107">
    <w:abstractNumId w:val="6"/>
  </w:num>
  <w:num w:numId="16" w16cid:durableId="1918783825">
    <w:abstractNumId w:val="14"/>
  </w:num>
  <w:num w:numId="17" w16cid:durableId="1067339667">
    <w:abstractNumId w:val="17"/>
  </w:num>
  <w:num w:numId="18" w16cid:durableId="1260724663">
    <w:abstractNumId w:val="4"/>
  </w:num>
  <w:num w:numId="19" w16cid:durableId="2074351707">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D17A2"/>
    <w:rsid w:val="000F3FA7"/>
    <w:rsid w:val="00101780"/>
    <w:rsid w:val="00103F72"/>
    <w:rsid w:val="00140B06"/>
    <w:rsid w:val="001541E2"/>
    <w:rsid w:val="00163354"/>
    <w:rsid w:val="00166720"/>
    <w:rsid w:val="00171394"/>
    <w:rsid w:val="0018101F"/>
    <w:rsid w:val="00186E01"/>
    <w:rsid w:val="00191451"/>
    <w:rsid w:val="001E6A55"/>
    <w:rsid w:val="001F56CE"/>
    <w:rsid w:val="00210914"/>
    <w:rsid w:val="00240003"/>
    <w:rsid w:val="00247C2F"/>
    <w:rsid w:val="00256807"/>
    <w:rsid w:val="00282C1F"/>
    <w:rsid w:val="002958D4"/>
    <w:rsid w:val="002E2ECB"/>
    <w:rsid w:val="003009D5"/>
    <w:rsid w:val="0035731B"/>
    <w:rsid w:val="0036318E"/>
    <w:rsid w:val="00363D3E"/>
    <w:rsid w:val="0037404A"/>
    <w:rsid w:val="003970DD"/>
    <w:rsid w:val="003A3C3E"/>
    <w:rsid w:val="003B40E8"/>
    <w:rsid w:val="003B4FC7"/>
    <w:rsid w:val="003B712E"/>
    <w:rsid w:val="003D49C0"/>
    <w:rsid w:val="003D7B27"/>
    <w:rsid w:val="003E4831"/>
    <w:rsid w:val="00467C38"/>
    <w:rsid w:val="0047280F"/>
    <w:rsid w:val="004742C9"/>
    <w:rsid w:val="004937A9"/>
    <w:rsid w:val="004A7438"/>
    <w:rsid w:val="004B1AD0"/>
    <w:rsid w:val="004B2757"/>
    <w:rsid w:val="004C6B10"/>
    <w:rsid w:val="00515075"/>
    <w:rsid w:val="00520EA3"/>
    <w:rsid w:val="00564838"/>
    <w:rsid w:val="00597A7A"/>
    <w:rsid w:val="005A5C9C"/>
    <w:rsid w:val="005E6654"/>
    <w:rsid w:val="0060269A"/>
    <w:rsid w:val="00624A1D"/>
    <w:rsid w:val="00626D95"/>
    <w:rsid w:val="00626F2C"/>
    <w:rsid w:val="00652078"/>
    <w:rsid w:val="00661D4E"/>
    <w:rsid w:val="00666813"/>
    <w:rsid w:val="00670493"/>
    <w:rsid w:val="00676052"/>
    <w:rsid w:val="0067793F"/>
    <w:rsid w:val="00690B71"/>
    <w:rsid w:val="00693A5A"/>
    <w:rsid w:val="00694336"/>
    <w:rsid w:val="00696E4D"/>
    <w:rsid w:val="00697977"/>
    <w:rsid w:val="006A6B81"/>
    <w:rsid w:val="006D5304"/>
    <w:rsid w:val="006E5191"/>
    <w:rsid w:val="007172CC"/>
    <w:rsid w:val="00726385"/>
    <w:rsid w:val="0073795A"/>
    <w:rsid w:val="00744922"/>
    <w:rsid w:val="00756A0D"/>
    <w:rsid w:val="00770977"/>
    <w:rsid w:val="007A0241"/>
    <w:rsid w:val="007A4A30"/>
    <w:rsid w:val="007B3827"/>
    <w:rsid w:val="007E3D55"/>
    <w:rsid w:val="00804C18"/>
    <w:rsid w:val="008051BC"/>
    <w:rsid w:val="00810BDC"/>
    <w:rsid w:val="00815E00"/>
    <w:rsid w:val="00836458"/>
    <w:rsid w:val="00845BD3"/>
    <w:rsid w:val="00866247"/>
    <w:rsid w:val="0087786C"/>
    <w:rsid w:val="00882243"/>
    <w:rsid w:val="008935DC"/>
    <w:rsid w:val="008A058B"/>
    <w:rsid w:val="008A5633"/>
    <w:rsid w:val="008B321F"/>
    <w:rsid w:val="008D11A0"/>
    <w:rsid w:val="008D258C"/>
    <w:rsid w:val="0090638C"/>
    <w:rsid w:val="00925059"/>
    <w:rsid w:val="009664E0"/>
    <w:rsid w:val="00973351"/>
    <w:rsid w:val="009759E6"/>
    <w:rsid w:val="00986F8B"/>
    <w:rsid w:val="009C46A5"/>
    <w:rsid w:val="009C6400"/>
    <w:rsid w:val="009E146B"/>
    <w:rsid w:val="00A00F84"/>
    <w:rsid w:val="00A20A65"/>
    <w:rsid w:val="00A227B1"/>
    <w:rsid w:val="00A562D4"/>
    <w:rsid w:val="00A8031A"/>
    <w:rsid w:val="00A876E3"/>
    <w:rsid w:val="00AB0376"/>
    <w:rsid w:val="00AC19DE"/>
    <w:rsid w:val="00AC2B40"/>
    <w:rsid w:val="00AE7F79"/>
    <w:rsid w:val="00B13D03"/>
    <w:rsid w:val="00B27FAC"/>
    <w:rsid w:val="00B47285"/>
    <w:rsid w:val="00B475C4"/>
    <w:rsid w:val="00B533F4"/>
    <w:rsid w:val="00B93B39"/>
    <w:rsid w:val="00BA53BE"/>
    <w:rsid w:val="00BE72FD"/>
    <w:rsid w:val="00C30533"/>
    <w:rsid w:val="00C40DC9"/>
    <w:rsid w:val="00C6059E"/>
    <w:rsid w:val="00C82F7C"/>
    <w:rsid w:val="00C93280"/>
    <w:rsid w:val="00CC5C73"/>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A629B"/>
    <w:rsid w:val="00F10BC1"/>
    <w:rsid w:val="00F273A7"/>
    <w:rsid w:val="00F65971"/>
    <w:rsid w:val="00F7023F"/>
    <w:rsid w:val="00F8171B"/>
    <w:rsid w:val="00F92D9B"/>
    <w:rsid w:val="00FA70BC"/>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9DE"/>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MrCatman137/Machine_learning"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20</Pages>
  <Words>15624</Words>
  <Characters>8907</Characters>
  <Application>Microsoft Office Word</Application>
  <DocSecurity>0</DocSecurity>
  <Lines>74</Lines>
  <Paragraphs>48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107</cp:revision>
  <cp:lastPrinted>2026-09-09T20:26:00Z</cp:lastPrinted>
  <dcterms:created xsi:type="dcterms:W3CDTF">2025-02-20T08:53:00Z</dcterms:created>
  <dcterms:modified xsi:type="dcterms:W3CDTF">2026-09-09T20:27:00Z</dcterms:modified>
</cp:coreProperties>
</file>