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heme="minorHAnsi" w:hAnsi="Calibri" w:cs="Calibri"/>
          <w:kern w:val="2"/>
          <w:lang w:eastAsia="en-US"/>
          <w14:ligatures w14:val="standardContextual"/>
        </w:rPr>
        <w:id w:val="-1347856292"/>
        <w:docPartObj>
          <w:docPartGallery w:val="Cover Pages"/>
          <w:docPartUnique/>
        </w:docPartObj>
      </w:sdtPr>
      <w:sdtContent>
        <w:p w14:paraId="5AB531C3" w14:textId="2B1821CC" w:rsidR="00100583" w:rsidRPr="0007135C" w:rsidRDefault="00100583">
          <w:pPr>
            <w:pStyle w:val="Sansinterligne"/>
            <w:rPr>
              <w:rFonts w:ascii="Calibri" w:hAnsi="Calibri" w:cs="Calibri"/>
            </w:rPr>
          </w:pPr>
          <w:r w:rsidRPr="0007135C">
            <w:rPr>
              <w:rFonts w:ascii="Calibri" w:hAnsi="Calibri" w:cs="Calibri"/>
              <w:noProof/>
            </w:rPr>
            <mc:AlternateContent>
              <mc:Choice Requires="wpg">
                <w:drawing>
                  <wp:anchor distT="0" distB="0" distL="114300" distR="114300" simplePos="0" relativeHeight="251658240" behindDoc="1" locked="0" layoutInCell="1" allowOverlap="1" wp14:anchorId="7442F734" wp14:editId="48127F4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4-19T00:00:00Z">
                                      <w:dateFormat w:val="dd/MM/yyyy"/>
                                      <w:lid w:val="fr-FR"/>
                                      <w:storeMappedDataAs w:val="dateTime"/>
                                      <w:calendar w:val="gregorian"/>
                                    </w:date>
                                  </w:sdtPr>
                                  <w:sdtContent>
                                    <w:p w14:paraId="29BEB7F2" w14:textId="12826751" w:rsidR="00100583" w:rsidRDefault="00F74BA3">
                                      <w:pPr>
                                        <w:pStyle w:val="Sansinterligne"/>
                                        <w:jc w:val="right"/>
                                        <w:rPr>
                                          <w:color w:val="FFFFFF" w:themeColor="background1"/>
                                          <w:sz w:val="28"/>
                                          <w:szCs w:val="28"/>
                                        </w:rPr>
                                      </w:pPr>
                                      <w:r>
                                        <w:rPr>
                                          <w:color w:val="FFFFFF" w:themeColor="background1"/>
                                          <w:sz w:val="28"/>
                                          <w:szCs w:val="28"/>
                                        </w:rPr>
                                        <w:t>19/04/2024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42F734" id="Groupe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4-19T00:00:00Z">
                                <w:dateFormat w:val="dd/MM/yyyy"/>
                                <w:lid w:val="fr-FR"/>
                                <w:storeMappedDataAs w:val="dateTime"/>
                                <w:calendar w:val="gregorian"/>
                              </w:date>
                            </w:sdtPr>
                            <w:sdtContent>
                              <w:p w14:paraId="29BEB7F2" w14:textId="12826751" w:rsidR="00100583" w:rsidRDefault="00F74BA3">
                                <w:pPr>
                                  <w:pStyle w:val="Sansinterligne"/>
                                  <w:jc w:val="right"/>
                                  <w:rPr>
                                    <w:color w:val="FFFFFF" w:themeColor="background1"/>
                                    <w:sz w:val="28"/>
                                    <w:szCs w:val="28"/>
                                  </w:rPr>
                                </w:pPr>
                                <w:r>
                                  <w:rPr>
                                    <w:color w:val="FFFFFF" w:themeColor="background1"/>
                                    <w:sz w:val="28"/>
                                    <w:szCs w:val="28"/>
                                  </w:rPr>
                                  <w:t>19/04/2024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7135C">
            <w:rPr>
              <w:rFonts w:ascii="Calibri" w:hAnsi="Calibri" w:cs="Calibri"/>
              <w:noProof/>
            </w:rPr>
            <mc:AlternateContent>
              <mc:Choice Requires="wps">
                <w:drawing>
                  <wp:anchor distT="0" distB="0" distL="114300" distR="114300" simplePos="0" relativeHeight="251658242" behindDoc="0" locked="0" layoutInCell="1" allowOverlap="1" wp14:anchorId="08A9842A" wp14:editId="6A3FE9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7F188" w14:textId="0F07A828" w:rsidR="00100583"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0411">
                                      <w:rPr>
                                        <w:color w:val="156082" w:themeColor="accent1"/>
                                        <w:sz w:val="26"/>
                                        <w:szCs w:val="26"/>
                                      </w:rPr>
                                      <w:t>Lucas</w:t>
                                    </w:r>
                                    <w:r w:rsidR="000239B2">
                                      <w:rPr>
                                        <w:color w:val="156082" w:themeColor="accent1"/>
                                        <w:sz w:val="26"/>
                                        <w:szCs w:val="26"/>
                                      </w:rPr>
                                      <w:t xml:space="preserve"> DEGRET</w:t>
                                    </w:r>
                                    <w:r w:rsidR="008C0411">
                                      <w:rPr>
                                        <w:color w:val="156082" w:themeColor="accent1"/>
                                        <w:sz w:val="26"/>
                                        <w:szCs w:val="26"/>
                                      </w:rPr>
                                      <w:t>, François</w:t>
                                    </w:r>
                                    <w:r w:rsidR="000239B2">
                                      <w:rPr>
                                        <w:color w:val="156082" w:themeColor="accent1"/>
                                        <w:sz w:val="26"/>
                                        <w:szCs w:val="26"/>
                                      </w:rPr>
                                      <w:t xml:space="preserve"> BRASY</w:t>
                                    </w:r>
                                    <w:r w:rsidR="008C0411">
                                      <w:rPr>
                                        <w:color w:val="156082" w:themeColor="accent1"/>
                                        <w:sz w:val="26"/>
                                        <w:szCs w:val="26"/>
                                      </w:rPr>
                                      <w:t>,</w:t>
                                    </w:r>
                                    <w:r w:rsidR="000239B2">
                                      <w:rPr>
                                        <w:color w:val="156082" w:themeColor="accent1"/>
                                        <w:sz w:val="26"/>
                                        <w:szCs w:val="26"/>
                                      </w:rPr>
                                      <w:t xml:space="preserve"> Julien</w:t>
                                    </w:r>
                                    <w:r w:rsidR="006E5FBE">
                                      <w:rPr>
                                        <w:color w:val="156082" w:themeColor="accent1"/>
                                        <w:sz w:val="26"/>
                                        <w:szCs w:val="26"/>
                                      </w:rPr>
                                      <w:t xml:space="preserve"> LEBRI</w:t>
                                    </w:r>
                                    <w:r w:rsidR="007049E7">
                                      <w:rPr>
                                        <w:color w:val="156082" w:themeColor="accent1"/>
                                        <w:sz w:val="26"/>
                                        <w:szCs w:val="26"/>
                                      </w:rPr>
                                      <w:t>S</w:t>
                                    </w:r>
                                    <w:r w:rsidR="000239B2">
                                      <w:rPr>
                                        <w:color w:val="156082" w:themeColor="accent1"/>
                                        <w:sz w:val="26"/>
                                        <w:szCs w:val="26"/>
                                      </w:rPr>
                                      <w:t>, Théodore</w:t>
                                    </w:r>
                                    <w:r w:rsidR="008C0411">
                                      <w:rPr>
                                        <w:color w:val="156082" w:themeColor="accent1"/>
                                        <w:sz w:val="26"/>
                                        <w:szCs w:val="26"/>
                                      </w:rPr>
                                      <w:t xml:space="preserve"> </w:t>
                                    </w:r>
                                    <w:r w:rsidR="007049E7">
                                      <w:rPr>
                                        <w:color w:val="156082" w:themeColor="accent1"/>
                                        <w:sz w:val="26"/>
                                        <w:szCs w:val="26"/>
                                      </w:rPr>
                                      <w:t>PALIANI</w:t>
                                    </w:r>
                                  </w:sdtContent>
                                </w:sdt>
                              </w:p>
                              <w:p w14:paraId="0BF9DFED" w14:textId="3C66EF87" w:rsidR="00100583"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0F5956">
                                      <w:rPr>
                                        <w:caps/>
                                        <w:color w:val="595959" w:themeColor="text1" w:themeTint="A6"/>
                                        <w:sz w:val="20"/>
                                        <w:szCs w:val="20"/>
                                      </w:rPr>
                                      <w:t>wILD cODE sCHOOL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A9842A" id="_x0000_t202" coordsize="21600,21600" o:spt="202" path="m,l,21600r21600,l21600,xe">
                    <v:stroke joinstyle="miter"/>
                    <v:path gradientshapeok="t" o:connecttype="rect"/>
                  </v:shapetype>
                  <v:shape id="Zone de texte 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DF7F188" w14:textId="0F07A828" w:rsidR="00100583"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0411">
                                <w:rPr>
                                  <w:color w:val="156082" w:themeColor="accent1"/>
                                  <w:sz w:val="26"/>
                                  <w:szCs w:val="26"/>
                                </w:rPr>
                                <w:t>Lucas</w:t>
                              </w:r>
                              <w:r w:rsidR="000239B2">
                                <w:rPr>
                                  <w:color w:val="156082" w:themeColor="accent1"/>
                                  <w:sz w:val="26"/>
                                  <w:szCs w:val="26"/>
                                </w:rPr>
                                <w:t xml:space="preserve"> DEGRET</w:t>
                              </w:r>
                              <w:r w:rsidR="008C0411">
                                <w:rPr>
                                  <w:color w:val="156082" w:themeColor="accent1"/>
                                  <w:sz w:val="26"/>
                                  <w:szCs w:val="26"/>
                                </w:rPr>
                                <w:t>, François</w:t>
                              </w:r>
                              <w:r w:rsidR="000239B2">
                                <w:rPr>
                                  <w:color w:val="156082" w:themeColor="accent1"/>
                                  <w:sz w:val="26"/>
                                  <w:szCs w:val="26"/>
                                </w:rPr>
                                <w:t xml:space="preserve"> BRASY</w:t>
                              </w:r>
                              <w:r w:rsidR="008C0411">
                                <w:rPr>
                                  <w:color w:val="156082" w:themeColor="accent1"/>
                                  <w:sz w:val="26"/>
                                  <w:szCs w:val="26"/>
                                </w:rPr>
                                <w:t>,</w:t>
                              </w:r>
                              <w:r w:rsidR="000239B2">
                                <w:rPr>
                                  <w:color w:val="156082" w:themeColor="accent1"/>
                                  <w:sz w:val="26"/>
                                  <w:szCs w:val="26"/>
                                </w:rPr>
                                <w:t xml:space="preserve"> Julien</w:t>
                              </w:r>
                              <w:r w:rsidR="006E5FBE">
                                <w:rPr>
                                  <w:color w:val="156082" w:themeColor="accent1"/>
                                  <w:sz w:val="26"/>
                                  <w:szCs w:val="26"/>
                                </w:rPr>
                                <w:t xml:space="preserve"> LEBRI</w:t>
                              </w:r>
                              <w:r w:rsidR="007049E7">
                                <w:rPr>
                                  <w:color w:val="156082" w:themeColor="accent1"/>
                                  <w:sz w:val="26"/>
                                  <w:szCs w:val="26"/>
                                </w:rPr>
                                <w:t>S</w:t>
                              </w:r>
                              <w:r w:rsidR="000239B2">
                                <w:rPr>
                                  <w:color w:val="156082" w:themeColor="accent1"/>
                                  <w:sz w:val="26"/>
                                  <w:szCs w:val="26"/>
                                </w:rPr>
                                <w:t>, Théodore</w:t>
                              </w:r>
                              <w:r w:rsidR="008C0411">
                                <w:rPr>
                                  <w:color w:val="156082" w:themeColor="accent1"/>
                                  <w:sz w:val="26"/>
                                  <w:szCs w:val="26"/>
                                </w:rPr>
                                <w:t xml:space="preserve"> </w:t>
                              </w:r>
                              <w:r w:rsidR="007049E7">
                                <w:rPr>
                                  <w:color w:val="156082" w:themeColor="accent1"/>
                                  <w:sz w:val="26"/>
                                  <w:szCs w:val="26"/>
                                </w:rPr>
                                <w:t>PALIANI</w:t>
                              </w:r>
                            </w:sdtContent>
                          </w:sdt>
                        </w:p>
                        <w:p w14:paraId="0BF9DFED" w14:textId="3C66EF87" w:rsidR="00100583"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0F5956">
                                <w:rPr>
                                  <w:caps/>
                                  <w:color w:val="595959" w:themeColor="text1" w:themeTint="A6"/>
                                  <w:sz w:val="20"/>
                                  <w:szCs w:val="20"/>
                                </w:rPr>
                                <w:t>wILD cODE sCHOOL</w:t>
                              </w:r>
                            </w:sdtContent>
                          </w:sdt>
                        </w:p>
                      </w:txbxContent>
                    </v:textbox>
                    <w10:wrap anchorx="page" anchory="page"/>
                  </v:shape>
                </w:pict>
              </mc:Fallback>
            </mc:AlternateContent>
          </w:r>
          <w:r w:rsidRPr="0007135C">
            <w:rPr>
              <w:rFonts w:ascii="Calibri" w:hAnsi="Calibri" w:cs="Calibri"/>
              <w:noProof/>
            </w:rPr>
            <mc:AlternateContent>
              <mc:Choice Requires="wps">
                <w:drawing>
                  <wp:anchor distT="0" distB="0" distL="114300" distR="114300" simplePos="0" relativeHeight="251658241" behindDoc="0" locked="0" layoutInCell="1" allowOverlap="1" wp14:anchorId="30F4179E" wp14:editId="1F3AE1B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4FEC9" w14:textId="147BD705" w:rsidR="0010058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100583">
                                      <w:rPr>
                                        <w:rFonts w:asciiTheme="majorHAnsi" w:eastAsiaTheme="majorEastAsia" w:hAnsiTheme="majorHAnsi" w:cstheme="majorBidi"/>
                                        <w:color w:val="262626" w:themeColor="text1" w:themeTint="D9"/>
                                        <w:sz w:val="72"/>
                                        <w:szCs w:val="72"/>
                                      </w:rPr>
                                      <w:t>EcoSolar Solutions</w:t>
                                    </w:r>
                                  </w:sdtContent>
                                </w:sdt>
                              </w:p>
                              <w:p w14:paraId="489F5CE8" w14:textId="1B37DB8D" w:rsidR="0010058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74BA3">
                                      <w:rPr>
                                        <w:color w:val="404040" w:themeColor="text1" w:themeTint="BF"/>
                                        <w:sz w:val="36"/>
                                        <w:szCs w:val="36"/>
                                      </w:rPr>
                                      <w:t>Dossier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F4179E" id="Zone de texte 3"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6B4FEC9" w14:textId="147BD705" w:rsidR="0010058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100583">
                                <w:rPr>
                                  <w:rFonts w:asciiTheme="majorHAnsi" w:eastAsiaTheme="majorEastAsia" w:hAnsiTheme="majorHAnsi" w:cstheme="majorBidi"/>
                                  <w:color w:val="262626" w:themeColor="text1" w:themeTint="D9"/>
                                  <w:sz w:val="72"/>
                                  <w:szCs w:val="72"/>
                                </w:rPr>
                                <w:t>EcoSolar Solutions</w:t>
                              </w:r>
                            </w:sdtContent>
                          </w:sdt>
                        </w:p>
                        <w:p w14:paraId="489F5CE8" w14:textId="1B37DB8D" w:rsidR="0010058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74BA3">
                                <w:rPr>
                                  <w:color w:val="404040" w:themeColor="text1" w:themeTint="BF"/>
                                  <w:sz w:val="36"/>
                                  <w:szCs w:val="36"/>
                                </w:rPr>
                                <w:t>Dossier Projet</w:t>
                              </w:r>
                            </w:sdtContent>
                          </w:sdt>
                        </w:p>
                      </w:txbxContent>
                    </v:textbox>
                    <w10:wrap anchorx="page" anchory="page"/>
                  </v:shape>
                </w:pict>
              </mc:Fallback>
            </mc:AlternateContent>
          </w:r>
        </w:p>
        <w:p w14:paraId="38638AF0" w14:textId="373BF568" w:rsidR="00100583" w:rsidRPr="0007135C" w:rsidRDefault="00100583" w:rsidP="008C0411">
          <w:pPr>
            <w:rPr>
              <w:rFonts w:ascii="Calibri" w:hAnsi="Calibri" w:cs="Calibri"/>
            </w:rPr>
          </w:pPr>
          <w:r w:rsidRPr="0007135C">
            <w:rPr>
              <w:rFonts w:ascii="Calibri" w:hAnsi="Calibri" w:cs="Calibri"/>
            </w:rPr>
            <w:br w:type="page"/>
          </w:r>
        </w:p>
      </w:sdtContent>
    </w:sdt>
    <w:p w14:paraId="4F82E523" w14:textId="77777777" w:rsidR="00100583" w:rsidRPr="0007135C" w:rsidRDefault="00100583">
      <w:pPr>
        <w:rPr>
          <w:rFonts w:ascii="Calibri" w:eastAsiaTheme="majorEastAsia" w:hAnsi="Calibri" w:cs="Calibri"/>
          <w:spacing w:val="-10"/>
          <w:kern w:val="28"/>
          <w:sz w:val="56"/>
          <w:szCs w:val="56"/>
        </w:rPr>
      </w:pPr>
      <w:r w:rsidRPr="0007135C">
        <w:rPr>
          <w:rFonts w:ascii="Calibri" w:hAnsi="Calibri" w:cs="Calibri"/>
        </w:rPr>
        <w:lastRenderedPageBreak/>
        <w:br w:type="page"/>
      </w:r>
    </w:p>
    <w:p w14:paraId="320493E5" w14:textId="77777777" w:rsidR="002125D6" w:rsidRPr="0007135C" w:rsidRDefault="002125D6" w:rsidP="002125D6">
      <w:pPr>
        <w:pStyle w:val="Titre"/>
        <w:rPr>
          <w:rFonts w:ascii="Calibri" w:hAnsi="Calibri" w:cs="Calibri"/>
        </w:rPr>
      </w:pPr>
    </w:p>
    <w:p w14:paraId="3B41C724" w14:textId="3445E718" w:rsidR="67BE45C4" w:rsidRPr="0007135C" w:rsidRDefault="67BE45C4" w:rsidP="67BE45C4">
      <w:pPr>
        <w:rPr>
          <w:rFonts w:ascii="Calibri" w:hAnsi="Calibri" w:cs="Calibri"/>
        </w:rPr>
      </w:pPr>
    </w:p>
    <w:sdt>
      <w:sdtPr>
        <w:rPr>
          <w:rFonts w:ascii="Calibri" w:hAnsi="Calibri" w:cs="Calibri"/>
        </w:rPr>
        <w:id w:val="5506896"/>
        <w:docPartObj>
          <w:docPartGallery w:val="Table of Contents"/>
          <w:docPartUnique/>
        </w:docPartObj>
      </w:sdtPr>
      <w:sdtContent>
        <w:p w14:paraId="11DAA40B" w14:textId="24539DB4" w:rsidR="007E4F74" w:rsidRDefault="67BE45C4">
          <w:pPr>
            <w:pStyle w:val="TM1"/>
            <w:tabs>
              <w:tab w:val="right" w:leader="dot" w:pos="9062"/>
            </w:tabs>
            <w:rPr>
              <w:rFonts w:eastAsiaTheme="minorEastAsia"/>
              <w:noProof/>
              <w:sz w:val="24"/>
              <w:szCs w:val="24"/>
              <w:lang w:eastAsia="fr-FR"/>
            </w:rPr>
          </w:pPr>
          <w:r w:rsidRPr="0007135C">
            <w:rPr>
              <w:rFonts w:ascii="Calibri" w:hAnsi="Calibri" w:cs="Calibri"/>
            </w:rPr>
            <w:fldChar w:fldCharType="begin"/>
          </w:r>
          <w:r w:rsidRPr="0007135C">
            <w:rPr>
              <w:rFonts w:ascii="Calibri" w:hAnsi="Calibri" w:cs="Calibri"/>
            </w:rPr>
            <w:instrText>TOC \o \z \u \h</w:instrText>
          </w:r>
          <w:r w:rsidRPr="0007135C">
            <w:rPr>
              <w:rFonts w:ascii="Calibri" w:hAnsi="Calibri" w:cs="Calibri"/>
            </w:rPr>
            <w:fldChar w:fldCharType="separate"/>
          </w:r>
          <w:hyperlink w:anchor="_Toc172208523" w:history="1">
            <w:r w:rsidR="007E4F74" w:rsidRPr="00B85C9E">
              <w:rPr>
                <w:rStyle w:val="Lienhypertexte"/>
                <w:rFonts w:ascii="Calibri" w:hAnsi="Calibri" w:cs="Calibri"/>
                <w:noProof/>
              </w:rPr>
              <w:t>Contexte</w:t>
            </w:r>
            <w:r w:rsidR="007E4F74">
              <w:rPr>
                <w:noProof/>
                <w:webHidden/>
              </w:rPr>
              <w:tab/>
            </w:r>
            <w:r w:rsidR="007E4F74">
              <w:rPr>
                <w:noProof/>
                <w:webHidden/>
              </w:rPr>
              <w:fldChar w:fldCharType="begin"/>
            </w:r>
            <w:r w:rsidR="007E4F74">
              <w:rPr>
                <w:noProof/>
                <w:webHidden/>
              </w:rPr>
              <w:instrText xml:space="preserve"> PAGEREF _Toc172208523 \h </w:instrText>
            </w:r>
            <w:r w:rsidR="007E4F74">
              <w:rPr>
                <w:noProof/>
                <w:webHidden/>
              </w:rPr>
            </w:r>
            <w:r w:rsidR="007E4F74">
              <w:rPr>
                <w:noProof/>
                <w:webHidden/>
              </w:rPr>
              <w:fldChar w:fldCharType="separate"/>
            </w:r>
            <w:r w:rsidR="007E4F74">
              <w:rPr>
                <w:noProof/>
                <w:webHidden/>
              </w:rPr>
              <w:t>4</w:t>
            </w:r>
            <w:r w:rsidR="007E4F74">
              <w:rPr>
                <w:noProof/>
                <w:webHidden/>
              </w:rPr>
              <w:fldChar w:fldCharType="end"/>
            </w:r>
          </w:hyperlink>
        </w:p>
        <w:p w14:paraId="0BD40561" w14:textId="07A4B721" w:rsidR="007E4F74" w:rsidRDefault="00000000">
          <w:pPr>
            <w:pStyle w:val="TM2"/>
            <w:tabs>
              <w:tab w:val="right" w:leader="dot" w:pos="9062"/>
            </w:tabs>
            <w:rPr>
              <w:rFonts w:eastAsiaTheme="minorEastAsia"/>
              <w:noProof/>
              <w:sz w:val="24"/>
              <w:szCs w:val="24"/>
              <w:lang w:eastAsia="fr-FR"/>
            </w:rPr>
          </w:pPr>
          <w:hyperlink w:anchor="_Toc172208524" w:history="1">
            <w:r w:rsidR="007E4F74" w:rsidRPr="00B85C9E">
              <w:rPr>
                <w:rStyle w:val="Lienhypertexte"/>
                <w:rFonts w:ascii="Calibri" w:hAnsi="Calibri" w:cs="Calibri"/>
                <w:noProof/>
              </w:rPr>
              <w:t>Historique</w:t>
            </w:r>
            <w:r w:rsidR="007E4F74">
              <w:rPr>
                <w:noProof/>
                <w:webHidden/>
              </w:rPr>
              <w:tab/>
            </w:r>
            <w:r w:rsidR="007E4F74">
              <w:rPr>
                <w:noProof/>
                <w:webHidden/>
              </w:rPr>
              <w:fldChar w:fldCharType="begin"/>
            </w:r>
            <w:r w:rsidR="007E4F74">
              <w:rPr>
                <w:noProof/>
                <w:webHidden/>
              </w:rPr>
              <w:instrText xml:space="preserve"> PAGEREF _Toc172208524 \h </w:instrText>
            </w:r>
            <w:r w:rsidR="007E4F74">
              <w:rPr>
                <w:noProof/>
                <w:webHidden/>
              </w:rPr>
            </w:r>
            <w:r w:rsidR="007E4F74">
              <w:rPr>
                <w:noProof/>
                <w:webHidden/>
              </w:rPr>
              <w:fldChar w:fldCharType="separate"/>
            </w:r>
            <w:r w:rsidR="007E4F74">
              <w:rPr>
                <w:noProof/>
                <w:webHidden/>
              </w:rPr>
              <w:t>4</w:t>
            </w:r>
            <w:r w:rsidR="007E4F74">
              <w:rPr>
                <w:noProof/>
                <w:webHidden/>
              </w:rPr>
              <w:fldChar w:fldCharType="end"/>
            </w:r>
          </w:hyperlink>
        </w:p>
        <w:p w14:paraId="5FDF035F" w14:textId="5F1A94F5" w:rsidR="007E4F74" w:rsidRDefault="00000000">
          <w:pPr>
            <w:pStyle w:val="TM2"/>
            <w:tabs>
              <w:tab w:val="right" w:leader="dot" w:pos="9062"/>
            </w:tabs>
            <w:rPr>
              <w:rFonts w:eastAsiaTheme="minorEastAsia"/>
              <w:noProof/>
              <w:sz w:val="24"/>
              <w:szCs w:val="24"/>
              <w:lang w:eastAsia="fr-FR"/>
            </w:rPr>
          </w:pPr>
          <w:hyperlink w:anchor="_Toc172208525" w:history="1">
            <w:r w:rsidR="007E4F74" w:rsidRPr="00B85C9E">
              <w:rPr>
                <w:rStyle w:val="Lienhypertexte"/>
                <w:rFonts w:ascii="Calibri" w:hAnsi="Calibri" w:cs="Calibri"/>
                <w:noProof/>
              </w:rPr>
              <w:t>Installation et processus</w:t>
            </w:r>
            <w:r w:rsidR="007E4F74">
              <w:rPr>
                <w:noProof/>
                <w:webHidden/>
              </w:rPr>
              <w:tab/>
            </w:r>
            <w:r w:rsidR="007E4F74">
              <w:rPr>
                <w:noProof/>
                <w:webHidden/>
              </w:rPr>
              <w:fldChar w:fldCharType="begin"/>
            </w:r>
            <w:r w:rsidR="007E4F74">
              <w:rPr>
                <w:noProof/>
                <w:webHidden/>
              </w:rPr>
              <w:instrText xml:space="preserve"> PAGEREF _Toc172208525 \h </w:instrText>
            </w:r>
            <w:r w:rsidR="007E4F74">
              <w:rPr>
                <w:noProof/>
                <w:webHidden/>
              </w:rPr>
            </w:r>
            <w:r w:rsidR="007E4F74">
              <w:rPr>
                <w:noProof/>
                <w:webHidden/>
              </w:rPr>
              <w:fldChar w:fldCharType="separate"/>
            </w:r>
            <w:r w:rsidR="007E4F74">
              <w:rPr>
                <w:noProof/>
                <w:webHidden/>
              </w:rPr>
              <w:t>4</w:t>
            </w:r>
            <w:r w:rsidR="007E4F74">
              <w:rPr>
                <w:noProof/>
                <w:webHidden/>
              </w:rPr>
              <w:fldChar w:fldCharType="end"/>
            </w:r>
          </w:hyperlink>
        </w:p>
        <w:p w14:paraId="09914901" w14:textId="5F2263A0" w:rsidR="007E4F74" w:rsidRDefault="00000000">
          <w:pPr>
            <w:pStyle w:val="TM2"/>
            <w:tabs>
              <w:tab w:val="right" w:leader="dot" w:pos="9062"/>
            </w:tabs>
            <w:rPr>
              <w:rFonts w:eastAsiaTheme="minorEastAsia"/>
              <w:noProof/>
              <w:sz w:val="24"/>
              <w:szCs w:val="24"/>
              <w:lang w:eastAsia="fr-FR"/>
            </w:rPr>
          </w:pPr>
          <w:hyperlink w:anchor="_Toc172208526" w:history="1">
            <w:r w:rsidR="007E4F74" w:rsidRPr="00B85C9E">
              <w:rPr>
                <w:rStyle w:val="Lienhypertexte"/>
                <w:rFonts w:ascii="Calibri" w:hAnsi="Calibri" w:cs="Calibri"/>
                <w:noProof/>
              </w:rPr>
              <w:t>Enjeux</w:t>
            </w:r>
            <w:r w:rsidR="007E4F74">
              <w:rPr>
                <w:noProof/>
                <w:webHidden/>
              </w:rPr>
              <w:tab/>
            </w:r>
            <w:r w:rsidR="007E4F74">
              <w:rPr>
                <w:noProof/>
                <w:webHidden/>
              </w:rPr>
              <w:fldChar w:fldCharType="begin"/>
            </w:r>
            <w:r w:rsidR="007E4F74">
              <w:rPr>
                <w:noProof/>
                <w:webHidden/>
              </w:rPr>
              <w:instrText xml:space="preserve"> PAGEREF _Toc172208526 \h </w:instrText>
            </w:r>
            <w:r w:rsidR="007E4F74">
              <w:rPr>
                <w:noProof/>
                <w:webHidden/>
              </w:rPr>
            </w:r>
            <w:r w:rsidR="007E4F74">
              <w:rPr>
                <w:noProof/>
                <w:webHidden/>
              </w:rPr>
              <w:fldChar w:fldCharType="separate"/>
            </w:r>
            <w:r w:rsidR="007E4F74">
              <w:rPr>
                <w:noProof/>
                <w:webHidden/>
              </w:rPr>
              <w:t>4</w:t>
            </w:r>
            <w:r w:rsidR="007E4F74">
              <w:rPr>
                <w:noProof/>
                <w:webHidden/>
              </w:rPr>
              <w:fldChar w:fldCharType="end"/>
            </w:r>
          </w:hyperlink>
        </w:p>
        <w:p w14:paraId="25AA57A6" w14:textId="5BA8EC8A" w:rsidR="007E4F74" w:rsidRDefault="00000000">
          <w:pPr>
            <w:pStyle w:val="TM3"/>
            <w:tabs>
              <w:tab w:val="right" w:leader="dot" w:pos="9062"/>
            </w:tabs>
            <w:rPr>
              <w:rFonts w:eastAsiaTheme="minorEastAsia"/>
              <w:noProof/>
              <w:sz w:val="24"/>
              <w:szCs w:val="24"/>
              <w:lang w:eastAsia="fr-FR"/>
            </w:rPr>
          </w:pPr>
          <w:hyperlink w:anchor="_Toc172208527" w:history="1">
            <w:r w:rsidR="007E4F74" w:rsidRPr="00B85C9E">
              <w:rPr>
                <w:rStyle w:val="Lienhypertexte"/>
                <w:noProof/>
              </w:rPr>
              <w:t>Croissance Exponentielle :</w:t>
            </w:r>
            <w:r w:rsidR="007E4F74">
              <w:rPr>
                <w:noProof/>
                <w:webHidden/>
              </w:rPr>
              <w:tab/>
            </w:r>
            <w:r w:rsidR="007E4F74">
              <w:rPr>
                <w:noProof/>
                <w:webHidden/>
              </w:rPr>
              <w:fldChar w:fldCharType="begin"/>
            </w:r>
            <w:r w:rsidR="007E4F74">
              <w:rPr>
                <w:noProof/>
                <w:webHidden/>
              </w:rPr>
              <w:instrText xml:space="preserve"> PAGEREF _Toc172208527 \h </w:instrText>
            </w:r>
            <w:r w:rsidR="007E4F74">
              <w:rPr>
                <w:noProof/>
                <w:webHidden/>
              </w:rPr>
            </w:r>
            <w:r w:rsidR="007E4F74">
              <w:rPr>
                <w:noProof/>
                <w:webHidden/>
              </w:rPr>
              <w:fldChar w:fldCharType="separate"/>
            </w:r>
            <w:r w:rsidR="007E4F74">
              <w:rPr>
                <w:noProof/>
                <w:webHidden/>
              </w:rPr>
              <w:t>4</w:t>
            </w:r>
            <w:r w:rsidR="007E4F74">
              <w:rPr>
                <w:noProof/>
                <w:webHidden/>
              </w:rPr>
              <w:fldChar w:fldCharType="end"/>
            </w:r>
          </w:hyperlink>
        </w:p>
        <w:p w14:paraId="12F13C32" w14:textId="6ACEB729" w:rsidR="007E4F74" w:rsidRDefault="00000000">
          <w:pPr>
            <w:pStyle w:val="TM3"/>
            <w:tabs>
              <w:tab w:val="right" w:leader="dot" w:pos="9062"/>
            </w:tabs>
            <w:rPr>
              <w:rFonts w:eastAsiaTheme="minorEastAsia"/>
              <w:noProof/>
              <w:sz w:val="24"/>
              <w:szCs w:val="24"/>
              <w:lang w:eastAsia="fr-FR"/>
            </w:rPr>
          </w:pPr>
          <w:hyperlink w:anchor="_Toc172208528" w:history="1">
            <w:r w:rsidR="007E4F74" w:rsidRPr="00B85C9E">
              <w:rPr>
                <w:rStyle w:val="Lienhypertexte"/>
                <w:noProof/>
              </w:rPr>
              <w:t>Sécurité des accès :</w:t>
            </w:r>
            <w:r w:rsidR="007E4F74">
              <w:rPr>
                <w:noProof/>
                <w:webHidden/>
              </w:rPr>
              <w:tab/>
            </w:r>
            <w:r w:rsidR="007E4F74">
              <w:rPr>
                <w:noProof/>
                <w:webHidden/>
              </w:rPr>
              <w:fldChar w:fldCharType="begin"/>
            </w:r>
            <w:r w:rsidR="007E4F74">
              <w:rPr>
                <w:noProof/>
                <w:webHidden/>
              </w:rPr>
              <w:instrText xml:space="preserve"> PAGEREF _Toc172208528 \h </w:instrText>
            </w:r>
            <w:r w:rsidR="007E4F74">
              <w:rPr>
                <w:noProof/>
                <w:webHidden/>
              </w:rPr>
            </w:r>
            <w:r w:rsidR="007E4F74">
              <w:rPr>
                <w:noProof/>
                <w:webHidden/>
              </w:rPr>
              <w:fldChar w:fldCharType="separate"/>
            </w:r>
            <w:r w:rsidR="007E4F74">
              <w:rPr>
                <w:noProof/>
                <w:webHidden/>
              </w:rPr>
              <w:t>4</w:t>
            </w:r>
            <w:r w:rsidR="007E4F74">
              <w:rPr>
                <w:noProof/>
                <w:webHidden/>
              </w:rPr>
              <w:fldChar w:fldCharType="end"/>
            </w:r>
          </w:hyperlink>
        </w:p>
        <w:p w14:paraId="4B9F092E" w14:textId="3209C0F7" w:rsidR="007E4F74" w:rsidRDefault="00000000">
          <w:pPr>
            <w:pStyle w:val="TM3"/>
            <w:tabs>
              <w:tab w:val="right" w:leader="dot" w:pos="9062"/>
            </w:tabs>
            <w:rPr>
              <w:rFonts w:eastAsiaTheme="minorEastAsia"/>
              <w:noProof/>
              <w:sz w:val="24"/>
              <w:szCs w:val="24"/>
              <w:lang w:eastAsia="fr-FR"/>
            </w:rPr>
          </w:pPr>
          <w:hyperlink w:anchor="_Toc172208529" w:history="1">
            <w:r w:rsidR="007E4F74" w:rsidRPr="00B85C9E">
              <w:rPr>
                <w:rStyle w:val="Lienhypertexte"/>
                <w:noProof/>
              </w:rPr>
              <w:t>Sécurité des Brevets et Données :</w:t>
            </w:r>
            <w:r w:rsidR="007E4F74">
              <w:rPr>
                <w:noProof/>
                <w:webHidden/>
              </w:rPr>
              <w:tab/>
            </w:r>
            <w:r w:rsidR="007E4F74">
              <w:rPr>
                <w:noProof/>
                <w:webHidden/>
              </w:rPr>
              <w:fldChar w:fldCharType="begin"/>
            </w:r>
            <w:r w:rsidR="007E4F74">
              <w:rPr>
                <w:noProof/>
                <w:webHidden/>
              </w:rPr>
              <w:instrText xml:space="preserve"> PAGEREF _Toc172208529 \h </w:instrText>
            </w:r>
            <w:r w:rsidR="007E4F74">
              <w:rPr>
                <w:noProof/>
                <w:webHidden/>
              </w:rPr>
            </w:r>
            <w:r w:rsidR="007E4F74">
              <w:rPr>
                <w:noProof/>
                <w:webHidden/>
              </w:rPr>
              <w:fldChar w:fldCharType="separate"/>
            </w:r>
            <w:r w:rsidR="007E4F74">
              <w:rPr>
                <w:noProof/>
                <w:webHidden/>
              </w:rPr>
              <w:t>4</w:t>
            </w:r>
            <w:r w:rsidR="007E4F74">
              <w:rPr>
                <w:noProof/>
                <w:webHidden/>
              </w:rPr>
              <w:fldChar w:fldCharType="end"/>
            </w:r>
          </w:hyperlink>
        </w:p>
        <w:p w14:paraId="2F2FFA56" w14:textId="7EA30C29" w:rsidR="007E4F74" w:rsidRDefault="00000000">
          <w:pPr>
            <w:pStyle w:val="TM3"/>
            <w:tabs>
              <w:tab w:val="right" w:leader="dot" w:pos="9062"/>
            </w:tabs>
            <w:rPr>
              <w:rFonts w:eastAsiaTheme="minorEastAsia"/>
              <w:noProof/>
              <w:sz w:val="24"/>
              <w:szCs w:val="24"/>
              <w:lang w:eastAsia="fr-FR"/>
            </w:rPr>
          </w:pPr>
          <w:hyperlink w:anchor="_Toc172208530" w:history="1">
            <w:r w:rsidR="007E4F74" w:rsidRPr="00B85C9E">
              <w:rPr>
                <w:rStyle w:val="Lienhypertexte"/>
                <w:noProof/>
              </w:rPr>
              <w:t>Optimisation de la Chaîne d'Approvisionnement :</w:t>
            </w:r>
            <w:r w:rsidR="007E4F74">
              <w:rPr>
                <w:noProof/>
                <w:webHidden/>
              </w:rPr>
              <w:tab/>
            </w:r>
            <w:r w:rsidR="007E4F74">
              <w:rPr>
                <w:noProof/>
                <w:webHidden/>
              </w:rPr>
              <w:fldChar w:fldCharType="begin"/>
            </w:r>
            <w:r w:rsidR="007E4F74">
              <w:rPr>
                <w:noProof/>
                <w:webHidden/>
              </w:rPr>
              <w:instrText xml:space="preserve"> PAGEREF _Toc172208530 \h </w:instrText>
            </w:r>
            <w:r w:rsidR="007E4F74">
              <w:rPr>
                <w:noProof/>
                <w:webHidden/>
              </w:rPr>
            </w:r>
            <w:r w:rsidR="007E4F74">
              <w:rPr>
                <w:noProof/>
                <w:webHidden/>
              </w:rPr>
              <w:fldChar w:fldCharType="separate"/>
            </w:r>
            <w:r w:rsidR="007E4F74">
              <w:rPr>
                <w:noProof/>
                <w:webHidden/>
              </w:rPr>
              <w:t>4</w:t>
            </w:r>
            <w:r w:rsidR="007E4F74">
              <w:rPr>
                <w:noProof/>
                <w:webHidden/>
              </w:rPr>
              <w:fldChar w:fldCharType="end"/>
            </w:r>
          </w:hyperlink>
        </w:p>
        <w:p w14:paraId="5EA379CD" w14:textId="4A9DF57C" w:rsidR="007E4F74" w:rsidRDefault="00000000">
          <w:pPr>
            <w:pStyle w:val="TM3"/>
            <w:tabs>
              <w:tab w:val="right" w:leader="dot" w:pos="9062"/>
            </w:tabs>
            <w:rPr>
              <w:rFonts w:eastAsiaTheme="minorEastAsia"/>
              <w:noProof/>
              <w:sz w:val="24"/>
              <w:szCs w:val="24"/>
              <w:lang w:eastAsia="fr-FR"/>
            </w:rPr>
          </w:pPr>
          <w:hyperlink w:anchor="_Toc172208531" w:history="1">
            <w:r w:rsidR="007E4F74" w:rsidRPr="00B85C9E">
              <w:rPr>
                <w:rStyle w:val="Lienhypertexte"/>
                <w:noProof/>
              </w:rPr>
              <w:t>Expansion du Datacenter :</w:t>
            </w:r>
            <w:r w:rsidR="007E4F74">
              <w:rPr>
                <w:noProof/>
                <w:webHidden/>
              </w:rPr>
              <w:tab/>
            </w:r>
            <w:r w:rsidR="007E4F74">
              <w:rPr>
                <w:noProof/>
                <w:webHidden/>
              </w:rPr>
              <w:fldChar w:fldCharType="begin"/>
            </w:r>
            <w:r w:rsidR="007E4F74">
              <w:rPr>
                <w:noProof/>
                <w:webHidden/>
              </w:rPr>
              <w:instrText xml:space="preserve"> PAGEREF _Toc172208531 \h </w:instrText>
            </w:r>
            <w:r w:rsidR="007E4F74">
              <w:rPr>
                <w:noProof/>
                <w:webHidden/>
              </w:rPr>
            </w:r>
            <w:r w:rsidR="007E4F74">
              <w:rPr>
                <w:noProof/>
                <w:webHidden/>
              </w:rPr>
              <w:fldChar w:fldCharType="separate"/>
            </w:r>
            <w:r w:rsidR="007E4F74">
              <w:rPr>
                <w:noProof/>
                <w:webHidden/>
              </w:rPr>
              <w:t>4</w:t>
            </w:r>
            <w:r w:rsidR="007E4F74">
              <w:rPr>
                <w:noProof/>
                <w:webHidden/>
              </w:rPr>
              <w:fldChar w:fldCharType="end"/>
            </w:r>
          </w:hyperlink>
        </w:p>
        <w:p w14:paraId="40848F08" w14:textId="5C2CCC41" w:rsidR="007E4F74" w:rsidRDefault="00000000">
          <w:pPr>
            <w:pStyle w:val="TM2"/>
            <w:tabs>
              <w:tab w:val="right" w:leader="dot" w:pos="9062"/>
            </w:tabs>
            <w:rPr>
              <w:rFonts w:eastAsiaTheme="minorEastAsia"/>
              <w:noProof/>
              <w:sz w:val="24"/>
              <w:szCs w:val="24"/>
              <w:lang w:eastAsia="fr-FR"/>
            </w:rPr>
          </w:pPr>
          <w:hyperlink w:anchor="_Toc172208532" w:history="1">
            <w:r w:rsidR="007E4F74" w:rsidRPr="00B85C9E">
              <w:rPr>
                <w:rStyle w:val="Lienhypertexte"/>
                <w:rFonts w:ascii="Calibri" w:hAnsi="Calibri" w:cs="Calibri"/>
                <w:noProof/>
              </w:rPr>
              <w:t>Objectif</w:t>
            </w:r>
            <w:r w:rsidR="007E4F74">
              <w:rPr>
                <w:noProof/>
                <w:webHidden/>
              </w:rPr>
              <w:tab/>
            </w:r>
            <w:r w:rsidR="007E4F74">
              <w:rPr>
                <w:noProof/>
                <w:webHidden/>
              </w:rPr>
              <w:fldChar w:fldCharType="begin"/>
            </w:r>
            <w:r w:rsidR="007E4F74">
              <w:rPr>
                <w:noProof/>
                <w:webHidden/>
              </w:rPr>
              <w:instrText xml:space="preserve"> PAGEREF _Toc172208532 \h </w:instrText>
            </w:r>
            <w:r w:rsidR="007E4F74">
              <w:rPr>
                <w:noProof/>
                <w:webHidden/>
              </w:rPr>
            </w:r>
            <w:r w:rsidR="007E4F74">
              <w:rPr>
                <w:noProof/>
                <w:webHidden/>
              </w:rPr>
              <w:fldChar w:fldCharType="separate"/>
            </w:r>
            <w:r w:rsidR="007E4F74">
              <w:rPr>
                <w:noProof/>
                <w:webHidden/>
              </w:rPr>
              <w:t>5</w:t>
            </w:r>
            <w:r w:rsidR="007E4F74">
              <w:rPr>
                <w:noProof/>
                <w:webHidden/>
              </w:rPr>
              <w:fldChar w:fldCharType="end"/>
            </w:r>
          </w:hyperlink>
        </w:p>
        <w:p w14:paraId="386FEC6A" w14:textId="20EC95B4" w:rsidR="007E4F74" w:rsidRDefault="00000000">
          <w:pPr>
            <w:pStyle w:val="TM1"/>
            <w:tabs>
              <w:tab w:val="right" w:leader="dot" w:pos="9062"/>
            </w:tabs>
            <w:rPr>
              <w:rFonts w:eastAsiaTheme="minorEastAsia"/>
              <w:noProof/>
              <w:sz w:val="24"/>
              <w:szCs w:val="24"/>
              <w:lang w:eastAsia="fr-FR"/>
            </w:rPr>
          </w:pPr>
          <w:hyperlink w:anchor="_Toc172208533" w:history="1">
            <w:r w:rsidR="007E4F74" w:rsidRPr="00B85C9E">
              <w:rPr>
                <w:rStyle w:val="Lienhypertexte"/>
                <w:rFonts w:ascii="Calibri" w:hAnsi="Calibri" w:cs="Calibri"/>
                <w:noProof/>
              </w:rPr>
              <w:t>Modernisation de l’infrastructure</w:t>
            </w:r>
            <w:r w:rsidR="007E4F74">
              <w:rPr>
                <w:noProof/>
                <w:webHidden/>
              </w:rPr>
              <w:tab/>
            </w:r>
            <w:r w:rsidR="007E4F74">
              <w:rPr>
                <w:noProof/>
                <w:webHidden/>
              </w:rPr>
              <w:fldChar w:fldCharType="begin"/>
            </w:r>
            <w:r w:rsidR="007E4F74">
              <w:rPr>
                <w:noProof/>
                <w:webHidden/>
              </w:rPr>
              <w:instrText xml:space="preserve"> PAGEREF _Toc172208533 \h </w:instrText>
            </w:r>
            <w:r w:rsidR="007E4F74">
              <w:rPr>
                <w:noProof/>
                <w:webHidden/>
              </w:rPr>
            </w:r>
            <w:r w:rsidR="007E4F74">
              <w:rPr>
                <w:noProof/>
                <w:webHidden/>
              </w:rPr>
              <w:fldChar w:fldCharType="separate"/>
            </w:r>
            <w:r w:rsidR="007E4F74">
              <w:rPr>
                <w:noProof/>
                <w:webHidden/>
              </w:rPr>
              <w:t>5</w:t>
            </w:r>
            <w:r w:rsidR="007E4F74">
              <w:rPr>
                <w:noProof/>
                <w:webHidden/>
              </w:rPr>
              <w:fldChar w:fldCharType="end"/>
            </w:r>
          </w:hyperlink>
        </w:p>
        <w:p w14:paraId="38CD756D" w14:textId="56DF1ACE" w:rsidR="007E4F74" w:rsidRDefault="00000000">
          <w:pPr>
            <w:pStyle w:val="TM2"/>
            <w:tabs>
              <w:tab w:val="right" w:leader="dot" w:pos="9062"/>
            </w:tabs>
            <w:rPr>
              <w:rFonts w:eastAsiaTheme="minorEastAsia"/>
              <w:noProof/>
              <w:sz w:val="24"/>
              <w:szCs w:val="24"/>
              <w:lang w:eastAsia="fr-FR"/>
            </w:rPr>
          </w:pPr>
          <w:hyperlink w:anchor="_Toc172208534" w:history="1">
            <w:r w:rsidR="007E4F74" w:rsidRPr="00B85C9E">
              <w:rPr>
                <w:rStyle w:val="Lienhypertexte"/>
                <w:noProof/>
              </w:rPr>
              <w:t>Etat des lieux</w:t>
            </w:r>
            <w:r w:rsidR="007E4F74">
              <w:rPr>
                <w:noProof/>
                <w:webHidden/>
              </w:rPr>
              <w:tab/>
            </w:r>
            <w:r w:rsidR="007E4F74">
              <w:rPr>
                <w:noProof/>
                <w:webHidden/>
              </w:rPr>
              <w:fldChar w:fldCharType="begin"/>
            </w:r>
            <w:r w:rsidR="007E4F74">
              <w:rPr>
                <w:noProof/>
                <w:webHidden/>
              </w:rPr>
              <w:instrText xml:space="preserve"> PAGEREF _Toc172208534 \h </w:instrText>
            </w:r>
            <w:r w:rsidR="007E4F74">
              <w:rPr>
                <w:noProof/>
                <w:webHidden/>
              </w:rPr>
            </w:r>
            <w:r w:rsidR="007E4F74">
              <w:rPr>
                <w:noProof/>
                <w:webHidden/>
              </w:rPr>
              <w:fldChar w:fldCharType="separate"/>
            </w:r>
            <w:r w:rsidR="007E4F74">
              <w:rPr>
                <w:noProof/>
                <w:webHidden/>
              </w:rPr>
              <w:t>5</w:t>
            </w:r>
            <w:r w:rsidR="007E4F74">
              <w:rPr>
                <w:noProof/>
                <w:webHidden/>
              </w:rPr>
              <w:fldChar w:fldCharType="end"/>
            </w:r>
          </w:hyperlink>
        </w:p>
        <w:p w14:paraId="3D1EA50C" w14:textId="43A3C1CC" w:rsidR="007E4F74" w:rsidRDefault="00000000">
          <w:pPr>
            <w:pStyle w:val="TM3"/>
            <w:tabs>
              <w:tab w:val="right" w:leader="dot" w:pos="9062"/>
            </w:tabs>
            <w:rPr>
              <w:rFonts w:eastAsiaTheme="minorEastAsia"/>
              <w:noProof/>
              <w:sz w:val="24"/>
              <w:szCs w:val="24"/>
              <w:lang w:eastAsia="fr-FR"/>
            </w:rPr>
          </w:pPr>
          <w:hyperlink w:anchor="_Toc172208535" w:history="1">
            <w:r w:rsidR="007E4F74" w:rsidRPr="00B85C9E">
              <w:rPr>
                <w:rStyle w:val="Lienhypertexte"/>
                <w:noProof/>
              </w:rPr>
              <w:t>Architecture Locale</w:t>
            </w:r>
            <w:r w:rsidR="007E4F74">
              <w:rPr>
                <w:noProof/>
                <w:webHidden/>
              </w:rPr>
              <w:tab/>
            </w:r>
            <w:r w:rsidR="007E4F74">
              <w:rPr>
                <w:noProof/>
                <w:webHidden/>
              </w:rPr>
              <w:fldChar w:fldCharType="begin"/>
            </w:r>
            <w:r w:rsidR="007E4F74">
              <w:rPr>
                <w:noProof/>
                <w:webHidden/>
              </w:rPr>
              <w:instrText xml:space="preserve"> PAGEREF _Toc172208535 \h </w:instrText>
            </w:r>
            <w:r w:rsidR="007E4F74">
              <w:rPr>
                <w:noProof/>
                <w:webHidden/>
              </w:rPr>
            </w:r>
            <w:r w:rsidR="007E4F74">
              <w:rPr>
                <w:noProof/>
                <w:webHidden/>
              </w:rPr>
              <w:fldChar w:fldCharType="separate"/>
            </w:r>
            <w:r w:rsidR="007E4F74">
              <w:rPr>
                <w:noProof/>
                <w:webHidden/>
              </w:rPr>
              <w:t>5</w:t>
            </w:r>
            <w:r w:rsidR="007E4F74">
              <w:rPr>
                <w:noProof/>
                <w:webHidden/>
              </w:rPr>
              <w:fldChar w:fldCharType="end"/>
            </w:r>
          </w:hyperlink>
        </w:p>
        <w:p w14:paraId="5BAE9E04" w14:textId="0FC1E805" w:rsidR="007E4F74" w:rsidRDefault="00000000">
          <w:pPr>
            <w:pStyle w:val="TM4"/>
            <w:tabs>
              <w:tab w:val="right" w:leader="dot" w:pos="9062"/>
            </w:tabs>
            <w:rPr>
              <w:rFonts w:eastAsiaTheme="minorEastAsia"/>
              <w:noProof/>
              <w:sz w:val="24"/>
              <w:szCs w:val="24"/>
              <w:lang w:eastAsia="fr-FR"/>
            </w:rPr>
          </w:pPr>
          <w:hyperlink w:anchor="_Toc172208536" w:history="1">
            <w:r w:rsidR="007E4F74" w:rsidRPr="00B85C9E">
              <w:rPr>
                <w:rStyle w:val="Lienhypertexte"/>
                <w:noProof/>
              </w:rPr>
              <w:t>Schéma topologique</w:t>
            </w:r>
            <w:r w:rsidR="007E4F74">
              <w:rPr>
                <w:noProof/>
                <w:webHidden/>
              </w:rPr>
              <w:tab/>
            </w:r>
            <w:r w:rsidR="007E4F74">
              <w:rPr>
                <w:noProof/>
                <w:webHidden/>
              </w:rPr>
              <w:fldChar w:fldCharType="begin"/>
            </w:r>
            <w:r w:rsidR="007E4F74">
              <w:rPr>
                <w:noProof/>
                <w:webHidden/>
              </w:rPr>
              <w:instrText xml:space="preserve"> PAGEREF _Toc172208536 \h </w:instrText>
            </w:r>
            <w:r w:rsidR="007E4F74">
              <w:rPr>
                <w:noProof/>
                <w:webHidden/>
              </w:rPr>
            </w:r>
            <w:r w:rsidR="007E4F74">
              <w:rPr>
                <w:noProof/>
                <w:webHidden/>
              </w:rPr>
              <w:fldChar w:fldCharType="separate"/>
            </w:r>
            <w:r w:rsidR="007E4F74">
              <w:rPr>
                <w:noProof/>
                <w:webHidden/>
              </w:rPr>
              <w:t>5</w:t>
            </w:r>
            <w:r w:rsidR="007E4F74">
              <w:rPr>
                <w:noProof/>
                <w:webHidden/>
              </w:rPr>
              <w:fldChar w:fldCharType="end"/>
            </w:r>
          </w:hyperlink>
        </w:p>
        <w:p w14:paraId="54F0E56E" w14:textId="3A9AA153" w:rsidR="007E4F74" w:rsidRDefault="00000000">
          <w:pPr>
            <w:pStyle w:val="TM4"/>
            <w:tabs>
              <w:tab w:val="right" w:leader="dot" w:pos="9062"/>
            </w:tabs>
            <w:rPr>
              <w:rFonts w:eastAsiaTheme="minorEastAsia"/>
              <w:noProof/>
              <w:sz w:val="24"/>
              <w:szCs w:val="24"/>
              <w:lang w:eastAsia="fr-FR"/>
            </w:rPr>
          </w:pPr>
          <w:hyperlink w:anchor="_Toc172208537" w:history="1">
            <w:r w:rsidR="007E4F74" w:rsidRPr="00B85C9E">
              <w:rPr>
                <w:rStyle w:val="Lienhypertexte"/>
                <w:noProof/>
              </w:rPr>
              <w:t>Adressage</w:t>
            </w:r>
            <w:r w:rsidR="007E4F74">
              <w:rPr>
                <w:noProof/>
                <w:webHidden/>
              </w:rPr>
              <w:tab/>
            </w:r>
            <w:r w:rsidR="007E4F74">
              <w:rPr>
                <w:noProof/>
                <w:webHidden/>
              </w:rPr>
              <w:fldChar w:fldCharType="begin"/>
            </w:r>
            <w:r w:rsidR="007E4F74">
              <w:rPr>
                <w:noProof/>
                <w:webHidden/>
              </w:rPr>
              <w:instrText xml:space="preserve"> PAGEREF _Toc172208537 \h </w:instrText>
            </w:r>
            <w:r w:rsidR="007E4F74">
              <w:rPr>
                <w:noProof/>
                <w:webHidden/>
              </w:rPr>
            </w:r>
            <w:r w:rsidR="007E4F74">
              <w:rPr>
                <w:noProof/>
                <w:webHidden/>
              </w:rPr>
              <w:fldChar w:fldCharType="separate"/>
            </w:r>
            <w:r w:rsidR="007E4F74">
              <w:rPr>
                <w:noProof/>
                <w:webHidden/>
              </w:rPr>
              <w:t>5</w:t>
            </w:r>
            <w:r w:rsidR="007E4F74">
              <w:rPr>
                <w:noProof/>
                <w:webHidden/>
              </w:rPr>
              <w:fldChar w:fldCharType="end"/>
            </w:r>
          </w:hyperlink>
        </w:p>
        <w:p w14:paraId="389E8EF8" w14:textId="717D7910" w:rsidR="007E4F74" w:rsidRDefault="00000000">
          <w:pPr>
            <w:pStyle w:val="TM4"/>
            <w:tabs>
              <w:tab w:val="right" w:leader="dot" w:pos="9062"/>
            </w:tabs>
            <w:rPr>
              <w:rFonts w:eastAsiaTheme="minorEastAsia"/>
              <w:noProof/>
              <w:sz w:val="24"/>
              <w:szCs w:val="24"/>
              <w:lang w:eastAsia="fr-FR"/>
            </w:rPr>
          </w:pPr>
          <w:hyperlink w:anchor="_Toc172208538" w:history="1">
            <w:r w:rsidR="007E4F74" w:rsidRPr="00B85C9E">
              <w:rPr>
                <w:rStyle w:val="Lienhypertexte"/>
                <w:noProof/>
              </w:rPr>
              <w:t>Topologie</w:t>
            </w:r>
            <w:r w:rsidR="007E4F74">
              <w:rPr>
                <w:noProof/>
                <w:webHidden/>
              </w:rPr>
              <w:tab/>
            </w:r>
            <w:r w:rsidR="007E4F74">
              <w:rPr>
                <w:noProof/>
                <w:webHidden/>
              </w:rPr>
              <w:fldChar w:fldCharType="begin"/>
            </w:r>
            <w:r w:rsidR="007E4F74">
              <w:rPr>
                <w:noProof/>
                <w:webHidden/>
              </w:rPr>
              <w:instrText xml:space="preserve"> PAGEREF _Toc172208538 \h </w:instrText>
            </w:r>
            <w:r w:rsidR="007E4F74">
              <w:rPr>
                <w:noProof/>
                <w:webHidden/>
              </w:rPr>
            </w:r>
            <w:r w:rsidR="007E4F74">
              <w:rPr>
                <w:noProof/>
                <w:webHidden/>
              </w:rPr>
              <w:fldChar w:fldCharType="separate"/>
            </w:r>
            <w:r w:rsidR="007E4F74">
              <w:rPr>
                <w:noProof/>
                <w:webHidden/>
              </w:rPr>
              <w:t>5</w:t>
            </w:r>
            <w:r w:rsidR="007E4F74">
              <w:rPr>
                <w:noProof/>
                <w:webHidden/>
              </w:rPr>
              <w:fldChar w:fldCharType="end"/>
            </w:r>
          </w:hyperlink>
        </w:p>
        <w:p w14:paraId="35DF8A0D" w14:textId="7E4C2182" w:rsidR="007E4F74" w:rsidRDefault="00000000">
          <w:pPr>
            <w:pStyle w:val="TM3"/>
            <w:tabs>
              <w:tab w:val="right" w:leader="dot" w:pos="9062"/>
            </w:tabs>
            <w:rPr>
              <w:rFonts w:eastAsiaTheme="minorEastAsia"/>
              <w:noProof/>
              <w:sz w:val="24"/>
              <w:szCs w:val="24"/>
              <w:lang w:eastAsia="fr-FR"/>
            </w:rPr>
          </w:pPr>
          <w:hyperlink w:anchor="_Toc172208539" w:history="1">
            <w:r w:rsidR="007E4F74" w:rsidRPr="00B85C9E">
              <w:rPr>
                <w:rStyle w:val="Lienhypertexte"/>
                <w:noProof/>
              </w:rPr>
              <w:t>Socle Système</w:t>
            </w:r>
            <w:r w:rsidR="007E4F74">
              <w:rPr>
                <w:noProof/>
                <w:webHidden/>
              </w:rPr>
              <w:tab/>
            </w:r>
            <w:r w:rsidR="007E4F74">
              <w:rPr>
                <w:noProof/>
                <w:webHidden/>
              </w:rPr>
              <w:fldChar w:fldCharType="begin"/>
            </w:r>
            <w:r w:rsidR="007E4F74">
              <w:rPr>
                <w:noProof/>
                <w:webHidden/>
              </w:rPr>
              <w:instrText xml:space="preserve"> PAGEREF _Toc172208539 \h </w:instrText>
            </w:r>
            <w:r w:rsidR="007E4F74">
              <w:rPr>
                <w:noProof/>
                <w:webHidden/>
              </w:rPr>
            </w:r>
            <w:r w:rsidR="007E4F74">
              <w:rPr>
                <w:noProof/>
                <w:webHidden/>
              </w:rPr>
              <w:fldChar w:fldCharType="separate"/>
            </w:r>
            <w:r w:rsidR="007E4F74">
              <w:rPr>
                <w:noProof/>
                <w:webHidden/>
              </w:rPr>
              <w:t>6</w:t>
            </w:r>
            <w:r w:rsidR="007E4F74">
              <w:rPr>
                <w:noProof/>
                <w:webHidden/>
              </w:rPr>
              <w:fldChar w:fldCharType="end"/>
            </w:r>
          </w:hyperlink>
        </w:p>
        <w:p w14:paraId="5BBFD2E9" w14:textId="24897896" w:rsidR="007E4F74" w:rsidRDefault="00000000">
          <w:pPr>
            <w:pStyle w:val="TM3"/>
            <w:tabs>
              <w:tab w:val="right" w:leader="dot" w:pos="9062"/>
            </w:tabs>
            <w:rPr>
              <w:rFonts w:eastAsiaTheme="minorEastAsia"/>
              <w:noProof/>
              <w:sz w:val="24"/>
              <w:szCs w:val="24"/>
              <w:lang w:eastAsia="fr-FR"/>
            </w:rPr>
          </w:pPr>
          <w:hyperlink w:anchor="_Toc172208540" w:history="1">
            <w:r w:rsidR="007E4F74" w:rsidRPr="00B85C9E">
              <w:rPr>
                <w:rStyle w:val="Lienhypertexte"/>
                <w:noProof/>
              </w:rPr>
              <w:t>Périphériques</w:t>
            </w:r>
            <w:r w:rsidR="007E4F74">
              <w:rPr>
                <w:noProof/>
                <w:webHidden/>
              </w:rPr>
              <w:tab/>
            </w:r>
            <w:r w:rsidR="007E4F74">
              <w:rPr>
                <w:noProof/>
                <w:webHidden/>
              </w:rPr>
              <w:fldChar w:fldCharType="begin"/>
            </w:r>
            <w:r w:rsidR="007E4F74">
              <w:rPr>
                <w:noProof/>
                <w:webHidden/>
              </w:rPr>
              <w:instrText xml:space="preserve"> PAGEREF _Toc172208540 \h </w:instrText>
            </w:r>
            <w:r w:rsidR="007E4F74">
              <w:rPr>
                <w:noProof/>
                <w:webHidden/>
              </w:rPr>
            </w:r>
            <w:r w:rsidR="007E4F74">
              <w:rPr>
                <w:noProof/>
                <w:webHidden/>
              </w:rPr>
              <w:fldChar w:fldCharType="separate"/>
            </w:r>
            <w:r w:rsidR="007E4F74">
              <w:rPr>
                <w:noProof/>
                <w:webHidden/>
              </w:rPr>
              <w:t>6</w:t>
            </w:r>
            <w:r w:rsidR="007E4F74">
              <w:rPr>
                <w:noProof/>
                <w:webHidden/>
              </w:rPr>
              <w:fldChar w:fldCharType="end"/>
            </w:r>
          </w:hyperlink>
        </w:p>
        <w:p w14:paraId="690B2BB4" w14:textId="0207D5A5" w:rsidR="007E4F74" w:rsidRDefault="00000000">
          <w:pPr>
            <w:pStyle w:val="TM3"/>
            <w:tabs>
              <w:tab w:val="right" w:leader="dot" w:pos="9062"/>
            </w:tabs>
            <w:rPr>
              <w:rFonts w:eastAsiaTheme="minorEastAsia"/>
              <w:noProof/>
              <w:sz w:val="24"/>
              <w:szCs w:val="24"/>
              <w:lang w:eastAsia="fr-FR"/>
            </w:rPr>
          </w:pPr>
          <w:hyperlink w:anchor="_Toc172208541" w:history="1">
            <w:r w:rsidR="007E4F74" w:rsidRPr="00B85C9E">
              <w:rPr>
                <w:rStyle w:val="Lienhypertexte"/>
                <w:rFonts w:ascii="Calibri" w:hAnsi="Calibri" w:cs="Calibri"/>
                <w:noProof/>
              </w:rPr>
              <w:t>Architecture Datacenter</w:t>
            </w:r>
            <w:r w:rsidR="007E4F74">
              <w:rPr>
                <w:noProof/>
                <w:webHidden/>
              </w:rPr>
              <w:tab/>
            </w:r>
            <w:r w:rsidR="007E4F74">
              <w:rPr>
                <w:noProof/>
                <w:webHidden/>
              </w:rPr>
              <w:fldChar w:fldCharType="begin"/>
            </w:r>
            <w:r w:rsidR="007E4F74">
              <w:rPr>
                <w:noProof/>
                <w:webHidden/>
              </w:rPr>
              <w:instrText xml:space="preserve"> PAGEREF _Toc172208541 \h </w:instrText>
            </w:r>
            <w:r w:rsidR="007E4F74">
              <w:rPr>
                <w:noProof/>
                <w:webHidden/>
              </w:rPr>
            </w:r>
            <w:r w:rsidR="007E4F74">
              <w:rPr>
                <w:noProof/>
                <w:webHidden/>
              </w:rPr>
              <w:fldChar w:fldCharType="separate"/>
            </w:r>
            <w:r w:rsidR="007E4F74">
              <w:rPr>
                <w:noProof/>
                <w:webHidden/>
              </w:rPr>
              <w:t>6</w:t>
            </w:r>
            <w:r w:rsidR="007E4F74">
              <w:rPr>
                <w:noProof/>
                <w:webHidden/>
              </w:rPr>
              <w:fldChar w:fldCharType="end"/>
            </w:r>
          </w:hyperlink>
        </w:p>
        <w:p w14:paraId="6C988A47" w14:textId="6E523CFF" w:rsidR="007E4F74" w:rsidRDefault="00000000">
          <w:pPr>
            <w:pStyle w:val="TM4"/>
            <w:tabs>
              <w:tab w:val="right" w:leader="dot" w:pos="9062"/>
            </w:tabs>
            <w:rPr>
              <w:rFonts w:eastAsiaTheme="minorEastAsia"/>
              <w:noProof/>
              <w:sz w:val="24"/>
              <w:szCs w:val="24"/>
              <w:lang w:eastAsia="fr-FR"/>
            </w:rPr>
          </w:pPr>
          <w:hyperlink w:anchor="_Toc172208542" w:history="1">
            <w:r w:rsidR="007E4F74" w:rsidRPr="00B85C9E">
              <w:rPr>
                <w:rStyle w:val="Lienhypertexte"/>
                <w:noProof/>
              </w:rPr>
              <w:t>Accès</w:t>
            </w:r>
            <w:r w:rsidR="007E4F74">
              <w:rPr>
                <w:noProof/>
                <w:webHidden/>
              </w:rPr>
              <w:tab/>
            </w:r>
            <w:r w:rsidR="007E4F74">
              <w:rPr>
                <w:noProof/>
                <w:webHidden/>
              </w:rPr>
              <w:fldChar w:fldCharType="begin"/>
            </w:r>
            <w:r w:rsidR="007E4F74">
              <w:rPr>
                <w:noProof/>
                <w:webHidden/>
              </w:rPr>
              <w:instrText xml:space="preserve"> PAGEREF _Toc172208542 \h </w:instrText>
            </w:r>
            <w:r w:rsidR="007E4F74">
              <w:rPr>
                <w:noProof/>
                <w:webHidden/>
              </w:rPr>
            </w:r>
            <w:r w:rsidR="007E4F74">
              <w:rPr>
                <w:noProof/>
                <w:webHidden/>
              </w:rPr>
              <w:fldChar w:fldCharType="separate"/>
            </w:r>
            <w:r w:rsidR="007E4F74">
              <w:rPr>
                <w:noProof/>
                <w:webHidden/>
              </w:rPr>
              <w:t>6</w:t>
            </w:r>
            <w:r w:rsidR="007E4F74">
              <w:rPr>
                <w:noProof/>
                <w:webHidden/>
              </w:rPr>
              <w:fldChar w:fldCharType="end"/>
            </w:r>
          </w:hyperlink>
        </w:p>
        <w:p w14:paraId="32FDC998" w14:textId="38359F2A" w:rsidR="007E4F74" w:rsidRDefault="00000000">
          <w:pPr>
            <w:pStyle w:val="TM4"/>
            <w:tabs>
              <w:tab w:val="right" w:leader="dot" w:pos="9062"/>
            </w:tabs>
            <w:rPr>
              <w:rFonts w:eastAsiaTheme="minorEastAsia"/>
              <w:noProof/>
              <w:sz w:val="24"/>
              <w:szCs w:val="24"/>
              <w:lang w:eastAsia="fr-FR"/>
            </w:rPr>
          </w:pPr>
          <w:hyperlink w:anchor="_Toc172208543" w:history="1">
            <w:r w:rsidR="007E4F74" w:rsidRPr="00B85C9E">
              <w:rPr>
                <w:rStyle w:val="Lienhypertexte"/>
                <w:noProof/>
              </w:rPr>
              <w:t>Schéma Topologie</w:t>
            </w:r>
            <w:r w:rsidR="007E4F74">
              <w:rPr>
                <w:noProof/>
                <w:webHidden/>
              </w:rPr>
              <w:tab/>
            </w:r>
            <w:r w:rsidR="007E4F74">
              <w:rPr>
                <w:noProof/>
                <w:webHidden/>
              </w:rPr>
              <w:fldChar w:fldCharType="begin"/>
            </w:r>
            <w:r w:rsidR="007E4F74">
              <w:rPr>
                <w:noProof/>
                <w:webHidden/>
              </w:rPr>
              <w:instrText xml:space="preserve"> PAGEREF _Toc172208543 \h </w:instrText>
            </w:r>
            <w:r w:rsidR="007E4F74">
              <w:rPr>
                <w:noProof/>
                <w:webHidden/>
              </w:rPr>
            </w:r>
            <w:r w:rsidR="007E4F74">
              <w:rPr>
                <w:noProof/>
                <w:webHidden/>
              </w:rPr>
              <w:fldChar w:fldCharType="separate"/>
            </w:r>
            <w:r w:rsidR="007E4F74">
              <w:rPr>
                <w:noProof/>
                <w:webHidden/>
              </w:rPr>
              <w:t>7</w:t>
            </w:r>
            <w:r w:rsidR="007E4F74">
              <w:rPr>
                <w:noProof/>
                <w:webHidden/>
              </w:rPr>
              <w:fldChar w:fldCharType="end"/>
            </w:r>
          </w:hyperlink>
        </w:p>
        <w:p w14:paraId="4D2B932D" w14:textId="6B9BAF96" w:rsidR="007E4F74" w:rsidRDefault="00000000">
          <w:pPr>
            <w:pStyle w:val="TM4"/>
            <w:tabs>
              <w:tab w:val="right" w:leader="dot" w:pos="9062"/>
            </w:tabs>
            <w:rPr>
              <w:rFonts w:eastAsiaTheme="minorEastAsia"/>
              <w:noProof/>
              <w:sz w:val="24"/>
              <w:szCs w:val="24"/>
              <w:lang w:eastAsia="fr-FR"/>
            </w:rPr>
          </w:pPr>
          <w:hyperlink w:anchor="_Toc172208544" w:history="1">
            <w:r w:rsidR="007E4F74" w:rsidRPr="00B85C9E">
              <w:rPr>
                <w:rStyle w:val="Lienhypertexte"/>
                <w:noProof/>
              </w:rPr>
              <w:t>Topologie</w:t>
            </w:r>
            <w:r w:rsidR="007E4F74">
              <w:rPr>
                <w:noProof/>
                <w:webHidden/>
              </w:rPr>
              <w:tab/>
            </w:r>
            <w:r w:rsidR="007E4F74">
              <w:rPr>
                <w:noProof/>
                <w:webHidden/>
              </w:rPr>
              <w:fldChar w:fldCharType="begin"/>
            </w:r>
            <w:r w:rsidR="007E4F74">
              <w:rPr>
                <w:noProof/>
                <w:webHidden/>
              </w:rPr>
              <w:instrText xml:space="preserve"> PAGEREF _Toc172208544 \h </w:instrText>
            </w:r>
            <w:r w:rsidR="007E4F74">
              <w:rPr>
                <w:noProof/>
                <w:webHidden/>
              </w:rPr>
            </w:r>
            <w:r w:rsidR="007E4F74">
              <w:rPr>
                <w:noProof/>
                <w:webHidden/>
              </w:rPr>
              <w:fldChar w:fldCharType="separate"/>
            </w:r>
            <w:r w:rsidR="007E4F74">
              <w:rPr>
                <w:noProof/>
                <w:webHidden/>
              </w:rPr>
              <w:t>7</w:t>
            </w:r>
            <w:r w:rsidR="007E4F74">
              <w:rPr>
                <w:noProof/>
                <w:webHidden/>
              </w:rPr>
              <w:fldChar w:fldCharType="end"/>
            </w:r>
          </w:hyperlink>
        </w:p>
        <w:p w14:paraId="1BB9FFB7" w14:textId="161324CB" w:rsidR="007E4F74" w:rsidRDefault="00000000">
          <w:pPr>
            <w:pStyle w:val="TM2"/>
            <w:tabs>
              <w:tab w:val="right" w:leader="dot" w:pos="9062"/>
            </w:tabs>
            <w:rPr>
              <w:rFonts w:eastAsiaTheme="minorEastAsia"/>
              <w:noProof/>
              <w:sz w:val="24"/>
              <w:szCs w:val="24"/>
              <w:lang w:eastAsia="fr-FR"/>
            </w:rPr>
          </w:pPr>
          <w:hyperlink w:anchor="_Toc172208545" w:history="1">
            <w:r w:rsidR="007E4F74" w:rsidRPr="00B85C9E">
              <w:rPr>
                <w:rStyle w:val="Lienhypertexte"/>
                <w:noProof/>
              </w:rPr>
              <w:t>Problématiques</w:t>
            </w:r>
            <w:r w:rsidR="007E4F74">
              <w:rPr>
                <w:noProof/>
                <w:webHidden/>
              </w:rPr>
              <w:tab/>
            </w:r>
            <w:r w:rsidR="007E4F74">
              <w:rPr>
                <w:noProof/>
                <w:webHidden/>
              </w:rPr>
              <w:fldChar w:fldCharType="begin"/>
            </w:r>
            <w:r w:rsidR="007E4F74">
              <w:rPr>
                <w:noProof/>
                <w:webHidden/>
              </w:rPr>
              <w:instrText xml:space="preserve"> PAGEREF _Toc172208545 \h </w:instrText>
            </w:r>
            <w:r w:rsidR="007E4F74">
              <w:rPr>
                <w:noProof/>
                <w:webHidden/>
              </w:rPr>
            </w:r>
            <w:r w:rsidR="007E4F74">
              <w:rPr>
                <w:noProof/>
                <w:webHidden/>
              </w:rPr>
              <w:fldChar w:fldCharType="separate"/>
            </w:r>
            <w:r w:rsidR="007E4F74">
              <w:rPr>
                <w:noProof/>
                <w:webHidden/>
              </w:rPr>
              <w:t>7</w:t>
            </w:r>
            <w:r w:rsidR="007E4F74">
              <w:rPr>
                <w:noProof/>
                <w:webHidden/>
              </w:rPr>
              <w:fldChar w:fldCharType="end"/>
            </w:r>
          </w:hyperlink>
        </w:p>
        <w:p w14:paraId="4993C534" w14:textId="3A9E2FB9" w:rsidR="007E4F74" w:rsidRDefault="00000000">
          <w:pPr>
            <w:pStyle w:val="TM3"/>
            <w:tabs>
              <w:tab w:val="right" w:leader="dot" w:pos="9062"/>
            </w:tabs>
            <w:rPr>
              <w:rFonts w:eastAsiaTheme="minorEastAsia"/>
              <w:noProof/>
              <w:sz w:val="24"/>
              <w:szCs w:val="24"/>
              <w:lang w:eastAsia="fr-FR"/>
            </w:rPr>
          </w:pPr>
          <w:hyperlink w:anchor="_Toc172208546" w:history="1">
            <w:r w:rsidR="007E4F74" w:rsidRPr="00B85C9E">
              <w:rPr>
                <w:rStyle w:val="Lienhypertexte"/>
                <w:noProof/>
              </w:rPr>
              <w:t>Sécurité</w:t>
            </w:r>
            <w:r w:rsidR="007E4F74">
              <w:rPr>
                <w:noProof/>
                <w:webHidden/>
              </w:rPr>
              <w:tab/>
            </w:r>
            <w:r w:rsidR="007E4F74">
              <w:rPr>
                <w:noProof/>
                <w:webHidden/>
              </w:rPr>
              <w:fldChar w:fldCharType="begin"/>
            </w:r>
            <w:r w:rsidR="007E4F74">
              <w:rPr>
                <w:noProof/>
                <w:webHidden/>
              </w:rPr>
              <w:instrText xml:space="preserve"> PAGEREF _Toc172208546 \h </w:instrText>
            </w:r>
            <w:r w:rsidR="007E4F74">
              <w:rPr>
                <w:noProof/>
                <w:webHidden/>
              </w:rPr>
            </w:r>
            <w:r w:rsidR="007E4F74">
              <w:rPr>
                <w:noProof/>
                <w:webHidden/>
              </w:rPr>
              <w:fldChar w:fldCharType="separate"/>
            </w:r>
            <w:r w:rsidR="007E4F74">
              <w:rPr>
                <w:noProof/>
                <w:webHidden/>
              </w:rPr>
              <w:t>7</w:t>
            </w:r>
            <w:r w:rsidR="007E4F74">
              <w:rPr>
                <w:noProof/>
                <w:webHidden/>
              </w:rPr>
              <w:fldChar w:fldCharType="end"/>
            </w:r>
          </w:hyperlink>
        </w:p>
        <w:p w14:paraId="45013ECC" w14:textId="0FA459BA" w:rsidR="007E4F74" w:rsidRDefault="00000000">
          <w:pPr>
            <w:pStyle w:val="TM4"/>
            <w:tabs>
              <w:tab w:val="right" w:leader="dot" w:pos="9062"/>
            </w:tabs>
            <w:rPr>
              <w:rFonts w:eastAsiaTheme="minorEastAsia"/>
              <w:noProof/>
              <w:sz w:val="24"/>
              <w:szCs w:val="24"/>
              <w:lang w:eastAsia="fr-FR"/>
            </w:rPr>
          </w:pPr>
          <w:hyperlink w:anchor="_Toc172208547" w:history="1">
            <w:r w:rsidR="007E4F74" w:rsidRPr="00B85C9E">
              <w:rPr>
                <w:rStyle w:val="Lienhypertexte"/>
                <w:noProof/>
              </w:rPr>
              <w:t>Firewall unique</w:t>
            </w:r>
            <w:r w:rsidR="007E4F74">
              <w:rPr>
                <w:noProof/>
                <w:webHidden/>
              </w:rPr>
              <w:tab/>
            </w:r>
            <w:r w:rsidR="007E4F74">
              <w:rPr>
                <w:noProof/>
                <w:webHidden/>
              </w:rPr>
              <w:fldChar w:fldCharType="begin"/>
            </w:r>
            <w:r w:rsidR="007E4F74">
              <w:rPr>
                <w:noProof/>
                <w:webHidden/>
              </w:rPr>
              <w:instrText xml:space="preserve"> PAGEREF _Toc172208547 \h </w:instrText>
            </w:r>
            <w:r w:rsidR="007E4F74">
              <w:rPr>
                <w:noProof/>
                <w:webHidden/>
              </w:rPr>
            </w:r>
            <w:r w:rsidR="007E4F74">
              <w:rPr>
                <w:noProof/>
                <w:webHidden/>
              </w:rPr>
              <w:fldChar w:fldCharType="separate"/>
            </w:r>
            <w:r w:rsidR="007E4F74">
              <w:rPr>
                <w:noProof/>
                <w:webHidden/>
              </w:rPr>
              <w:t>7</w:t>
            </w:r>
            <w:r w:rsidR="007E4F74">
              <w:rPr>
                <w:noProof/>
                <w:webHidden/>
              </w:rPr>
              <w:fldChar w:fldCharType="end"/>
            </w:r>
          </w:hyperlink>
        </w:p>
        <w:p w14:paraId="5BD2E8F5" w14:textId="7CA38C5A" w:rsidR="007E4F74" w:rsidRDefault="00000000">
          <w:pPr>
            <w:pStyle w:val="TM4"/>
            <w:tabs>
              <w:tab w:val="right" w:leader="dot" w:pos="9062"/>
            </w:tabs>
            <w:rPr>
              <w:rFonts w:eastAsiaTheme="minorEastAsia"/>
              <w:noProof/>
              <w:sz w:val="24"/>
              <w:szCs w:val="24"/>
              <w:lang w:eastAsia="fr-FR"/>
            </w:rPr>
          </w:pPr>
          <w:hyperlink w:anchor="_Toc172208548" w:history="1">
            <w:r w:rsidR="007E4F74" w:rsidRPr="00B85C9E">
              <w:rPr>
                <w:rStyle w:val="Lienhypertexte"/>
                <w:noProof/>
              </w:rPr>
              <w:t>Accès Wi-Fi</w:t>
            </w:r>
            <w:r w:rsidR="007E4F74">
              <w:rPr>
                <w:noProof/>
                <w:webHidden/>
              </w:rPr>
              <w:tab/>
            </w:r>
            <w:r w:rsidR="007E4F74">
              <w:rPr>
                <w:noProof/>
                <w:webHidden/>
              </w:rPr>
              <w:fldChar w:fldCharType="begin"/>
            </w:r>
            <w:r w:rsidR="007E4F74">
              <w:rPr>
                <w:noProof/>
                <w:webHidden/>
              </w:rPr>
              <w:instrText xml:space="preserve"> PAGEREF _Toc172208548 \h </w:instrText>
            </w:r>
            <w:r w:rsidR="007E4F74">
              <w:rPr>
                <w:noProof/>
                <w:webHidden/>
              </w:rPr>
            </w:r>
            <w:r w:rsidR="007E4F74">
              <w:rPr>
                <w:noProof/>
                <w:webHidden/>
              </w:rPr>
              <w:fldChar w:fldCharType="separate"/>
            </w:r>
            <w:r w:rsidR="007E4F74">
              <w:rPr>
                <w:noProof/>
                <w:webHidden/>
              </w:rPr>
              <w:t>7</w:t>
            </w:r>
            <w:r w:rsidR="007E4F74">
              <w:rPr>
                <w:noProof/>
                <w:webHidden/>
              </w:rPr>
              <w:fldChar w:fldCharType="end"/>
            </w:r>
          </w:hyperlink>
        </w:p>
        <w:p w14:paraId="453FD878" w14:textId="1722E4E4" w:rsidR="007E4F74" w:rsidRDefault="00000000">
          <w:pPr>
            <w:pStyle w:val="TM4"/>
            <w:tabs>
              <w:tab w:val="right" w:leader="dot" w:pos="9062"/>
            </w:tabs>
            <w:rPr>
              <w:rFonts w:eastAsiaTheme="minorEastAsia"/>
              <w:noProof/>
              <w:sz w:val="24"/>
              <w:szCs w:val="24"/>
              <w:lang w:eastAsia="fr-FR"/>
            </w:rPr>
          </w:pPr>
          <w:hyperlink w:anchor="_Toc172208549" w:history="1">
            <w:r w:rsidR="007E4F74" w:rsidRPr="00B85C9E">
              <w:rPr>
                <w:rStyle w:val="Lienhypertexte"/>
                <w:noProof/>
              </w:rPr>
              <w:t>Hyperviseur et VMs</w:t>
            </w:r>
            <w:r w:rsidR="007E4F74">
              <w:rPr>
                <w:noProof/>
                <w:webHidden/>
              </w:rPr>
              <w:tab/>
            </w:r>
            <w:r w:rsidR="007E4F74">
              <w:rPr>
                <w:noProof/>
                <w:webHidden/>
              </w:rPr>
              <w:fldChar w:fldCharType="begin"/>
            </w:r>
            <w:r w:rsidR="007E4F74">
              <w:rPr>
                <w:noProof/>
                <w:webHidden/>
              </w:rPr>
              <w:instrText xml:space="preserve"> PAGEREF _Toc172208549 \h </w:instrText>
            </w:r>
            <w:r w:rsidR="007E4F74">
              <w:rPr>
                <w:noProof/>
                <w:webHidden/>
              </w:rPr>
            </w:r>
            <w:r w:rsidR="007E4F74">
              <w:rPr>
                <w:noProof/>
                <w:webHidden/>
              </w:rPr>
              <w:fldChar w:fldCharType="separate"/>
            </w:r>
            <w:r w:rsidR="007E4F74">
              <w:rPr>
                <w:noProof/>
                <w:webHidden/>
              </w:rPr>
              <w:t>7</w:t>
            </w:r>
            <w:r w:rsidR="007E4F74">
              <w:rPr>
                <w:noProof/>
                <w:webHidden/>
              </w:rPr>
              <w:fldChar w:fldCharType="end"/>
            </w:r>
          </w:hyperlink>
        </w:p>
        <w:p w14:paraId="3D6048CA" w14:textId="31923001" w:rsidR="007E4F74" w:rsidRDefault="00000000">
          <w:pPr>
            <w:pStyle w:val="TM3"/>
            <w:tabs>
              <w:tab w:val="right" w:leader="dot" w:pos="9062"/>
            </w:tabs>
            <w:rPr>
              <w:rFonts w:eastAsiaTheme="minorEastAsia"/>
              <w:noProof/>
              <w:sz w:val="24"/>
              <w:szCs w:val="24"/>
              <w:lang w:eastAsia="fr-FR"/>
            </w:rPr>
          </w:pPr>
          <w:hyperlink w:anchor="_Toc172208550" w:history="1">
            <w:r w:rsidR="007E4F74" w:rsidRPr="00B85C9E">
              <w:rPr>
                <w:rStyle w:val="Lienhypertexte"/>
                <w:noProof/>
              </w:rPr>
              <w:t>Disponibilité</w:t>
            </w:r>
            <w:r w:rsidR="007E4F74">
              <w:rPr>
                <w:noProof/>
                <w:webHidden/>
              </w:rPr>
              <w:tab/>
            </w:r>
            <w:r w:rsidR="007E4F74">
              <w:rPr>
                <w:noProof/>
                <w:webHidden/>
              </w:rPr>
              <w:fldChar w:fldCharType="begin"/>
            </w:r>
            <w:r w:rsidR="007E4F74">
              <w:rPr>
                <w:noProof/>
                <w:webHidden/>
              </w:rPr>
              <w:instrText xml:space="preserve"> PAGEREF _Toc172208550 \h </w:instrText>
            </w:r>
            <w:r w:rsidR="007E4F74">
              <w:rPr>
                <w:noProof/>
                <w:webHidden/>
              </w:rPr>
            </w:r>
            <w:r w:rsidR="007E4F74">
              <w:rPr>
                <w:noProof/>
                <w:webHidden/>
              </w:rPr>
              <w:fldChar w:fldCharType="separate"/>
            </w:r>
            <w:r w:rsidR="007E4F74">
              <w:rPr>
                <w:noProof/>
                <w:webHidden/>
              </w:rPr>
              <w:t>8</w:t>
            </w:r>
            <w:r w:rsidR="007E4F74">
              <w:rPr>
                <w:noProof/>
                <w:webHidden/>
              </w:rPr>
              <w:fldChar w:fldCharType="end"/>
            </w:r>
          </w:hyperlink>
        </w:p>
        <w:p w14:paraId="31D53504" w14:textId="149543EB" w:rsidR="007E4F74" w:rsidRDefault="00000000">
          <w:pPr>
            <w:pStyle w:val="TM4"/>
            <w:tabs>
              <w:tab w:val="right" w:leader="dot" w:pos="9062"/>
            </w:tabs>
            <w:rPr>
              <w:rFonts w:eastAsiaTheme="minorEastAsia"/>
              <w:noProof/>
              <w:sz w:val="24"/>
              <w:szCs w:val="24"/>
              <w:lang w:eastAsia="fr-FR"/>
            </w:rPr>
          </w:pPr>
          <w:hyperlink w:anchor="_Toc172208551" w:history="1">
            <w:r w:rsidR="007E4F74" w:rsidRPr="00B85C9E">
              <w:rPr>
                <w:rStyle w:val="Lienhypertexte"/>
                <w:noProof/>
              </w:rPr>
              <w:t>Points de défaillance uniques (SPOF – Single Point Of Failure)</w:t>
            </w:r>
            <w:r w:rsidR="007E4F74">
              <w:rPr>
                <w:noProof/>
                <w:webHidden/>
              </w:rPr>
              <w:tab/>
            </w:r>
            <w:r w:rsidR="007E4F74">
              <w:rPr>
                <w:noProof/>
                <w:webHidden/>
              </w:rPr>
              <w:fldChar w:fldCharType="begin"/>
            </w:r>
            <w:r w:rsidR="007E4F74">
              <w:rPr>
                <w:noProof/>
                <w:webHidden/>
              </w:rPr>
              <w:instrText xml:space="preserve"> PAGEREF _Toc172208551 \h </w:instrText>
            </w:r>
            <w:r w:rsidR="007E4F74">
              <w:rPr>
                <w:noProof/>
                <w:webHidden/>
              </w:rPr>
            </w:r>
            <w:r w:rsidR="007E4F74">
              <w:rPr>
                <w:noProof/>
                <w:webHidden/>
              </w:rPr>
              <w:fldChar w:fldCharType="separate"/>
            </w:r>
            <w:r w:rsidR="007E4F74">
              <w:rPr>
                <w:noProof/>
                <w:webHidden/>
              </w:rPr>
              <w:t>8</w:t>
            </w:r>
            <w:r w:rsidR="007E4F74">
              <w:rPr>
                <w:noProof/>
                <w:webHidden/>
              </w:rPr>
              <w:fldChar w:fldCharType="end"/>
            </w:r>
          </w:hyperlink>
        </w:p>
        <w:p w14:paraId="5B5FA6CE" w14:textId="163C0B50" w:rsidR="007E4F74" w:rsidRDefault="00000000">
          <w:pPr>
            <w:pStyle w:val="TM4"/>
            <w:tabs>
              <w:tab w:val="right" w:leader="dot" w:pos="9062"/>
            </w:tabs>
            <w:rPr>
              <w:rFonts w:eastAsiaTheme="minorEastAsia"/>
              <w:noProof/>
              <w:sz w:val="24"/>
              <w:szCs w:val="24"/>
              <w:lang w:eastAsia="fr-FR"/>
            </w:rPr>
          </w:pPr>
          <w:hyperlink w:anchor="_Toc172208552" w:history="1">
            <w:r w:rsidR="007E4F74" w:rsidRPr="00B85C9E">
              <w:rPr>
                <w:rStyle w:val="Lienhypertexte"/>
                <w:noProof/>
              </w:rPr>
              <w:t>NAS unique</w:t>
            </w:r>
            <w:r w:rsidR="007E4F74">
              <w:rPr>
                <w:noProof/>
                <w:webHidden/>
              </w:rPr>
              <w:tab/>
            </w:r>
            <w:r w:rsidR="007E4F74">
              <w:rPr>
                <w:noProof/>
                <w:webHidden/>
              </w:rPr>
              <w:fldChar w:fldCharType="begin"/>
            </w:r>
            <w:r w:rsidR="007E4F74">
              <w:rPr>
                <w:noProof/>
                <w:webHidden/>
              </w:rPr>
              <w:instrText xml:space="preserve"> PAGEREF _Toc172208552 \h </w:instrText>
            </w:r>
            <w:r w:rsidR="007E4F74">
              <w:rPr>
                <w:noProof/>
                <w:webHidden/>
              </w:rPr>
            </w:r>
            <w:r w:rsidR="007E4F74">
              <w:rPr>
                <w:noProof/>
                <w:webHidden/>
              </w:rPr>
              <w:fldChar w:fldCharType="separate"/>
            </w:r>
            <w:r w:rsidR="007E4F74">
              <w:rPr>
                <w:noProof/>
                <w:webHidden/>
              </w:rPr>
              <w:t>8</w:t>
            </w:r>
            <w:r w:rsidR="007E4F74">
              <w:rPr>
                <w:noProof/>
                <w:webHidden/>
              </w:rPr>
              <w:fldChar w:fldCharType="end"/>
            </w:r>
          </w:hyperlink>
        </w:p>
        <w:p w14:paraId="7F8F0A31" w14:textId="792C8368" w:rsidR="007E4F74" w:rsidRDefault="00000000">
          <w:pPr>
            <w:pStyle w:val="TM3"/>
            <w:tabs>
              <w:tab w:val="right" w:leader="dot" w:pos="9062"/>
            </w:tabs>
            <w:rPr>
              <w:rFonts w:eastAsiaTheme="minorEastAsia"/>
              <w:noProof/>
              <w:sz w:val="24"/>
              <w:szCs w:val="24"/>
              <w:lang w:eastAsia="fr-FR"/>
            </w:rPr>
          </w:pPr>
          <w:hyperlink w:anchor="_Toc172208553" w:history="1">
            <w:r w:rsidR="007E4F74" w:rsidRPr="00B85C9E">
              <w:rPr>
                <w:rStyle w:val="Lienhypertexte"/>
                <w:noProof/>
              </w:rPr>
              <w:t>Intégrité</w:t>
            </w:r>
            <w:r w:rsidR="007E4F74">
              <w:rPr>
                <w:noProof/>
                <w:webHidden/>
              </w:rPr>
              <w:tab/>
            </w:r>
            <w:r w:rsidR="007E4F74">
              <w:rPr>
                <w:noProof/>
                <w:webHidden/>
              </w:rPr>
              <w:fldChar w:fldCharType="begin"/>
            </w:r>
            <w:r w:rsidR="007E4F74">
              <w:rPr>
                <w:noProof/>
                <w:webHidden/>
              </w:rPr>
              <w:instrText xml:space="preserve"> PAGEREF _Toc172208553 \h </w:instrText>
            </w:r>
            <w:r w:rsidR="007E4F74">
              <w:rPr>
                <w:noProof/>
                <w:webHidden/>
              </w:rPr>
            </w:r>
            <w:r w:rsidR="007E4F74">
              <w:rPr>
                <w:noProof/>
                <w:webHidden/>
              </w:rPr>
              <w:fldChar w:fldCharType="separate"/>
            </w:r>
            <w:r w:rsidR="007E4F74">
              <w:rPr>
                <w:noProof/>
                <w:webHidden/>
              </w:rPr>
              <w:t>8</w:t>
            </w:r>
            <w:r w:rsidR="007E4F74">
              <w:rPr>
                <w:noProof/>
                <w:webHidden/>
              </w:rPr>
              <w:fldChar w:fldCharType="end"/>
            </w:r>
          </w:hyperlink>
        </w:p>
        <w:p w14:paraId="2D870671" w14:textId="06E7DBA0" w:rsidR="007E4F74" w:rsidRDefault="00000000">
          <w:pPr>
            <w:pStyle w:val="TM4"/>
            <w:tabs>
              <w:tab w:val="right" w:leader="dot" w:pos="9062"/>
            </w:tabs>
            <w:rPr>
              <w:rFonts w:eastAsiaTheme="minorEastAsia"/>
              <w:noProof/>
              <w:sz w:val="24"/>
              <w:szCs w:val="24"/>
              <w:lang w:eastAsia="fr-FR"/>
            </w:rPr>
          </w:pPr>
          <w:hyperlink w:anchor="_Toc172208554" w:history="1">
            <w:r w:rsidR="007E4F74" w:rsidRPr="00B85C9E">
              <w:rPr>
                <w:rStyle w:val="Lienhypertexte"/>
                <w:noProof/>
              </w:rPr>
              <w:t>Protection des données :</w:t>
            </w:r>
            <w:r w:rsidR="007E4F74">
              <w:rPr>
                <w:noProof/>
                <w:webHidden/>
              </w:rPr>
              <w:tab/>
            </w:r>
            <w:r w:rsidR="007E4F74">
              <w:rPr>
                <w:noProof/>
                <w:webHidden/>
              </w:rPr>
              <w:fldChar w:fldCharType="begin"/>
            </w:r>
            <w:r w:rsidR="007E4F74">
              <w:rPr>
                <w:noProof/>
                <w:webHidden/>
              </w:rPr>
              <w:instrText xml:space="preserve"> PAGEREF _Toc172208554 \h </w:instrText>
            </w:r>
            <w:r w:rsidR="007E4F74">
              <w:rPr>
                <w:noProof/>
                <w:webHidden/>
              </w:rPr>
            </w:r>
            <w:r w:rsidR="007E4F74">
              <w:rPr>
                <w:noProof/>
                <w:webHidden/>
              </w:rPr>
              <w:fldChar w:fldCharType="separate"/>
            </w:r>
            <w:r w:rsidR="007E4F74">
              <w:rPr>
                <w:noProof/>
                <w:webHidden/>
              </w:rPr>
              <w:t>8</w:t>
            </w:r>
            <w:r w:rsidR="007E4F74">
              <w:rPr>
                <w:noProof/>
                <w:webHidden/>
              </w:rPr>
              <w:fldChar w:fldCharType="end"/>
            </w:r>
          </w:hyperlink>
        </w:p>
        <w:p w14:paraId="300EF4A5" w14:textId="7C6B06F9" w:rsidR="007E4F74" w:rsidRDefault="00000000">
          <w:pPr>
            <w:pStyle w:val="TM4"/>
            <w:tabs>
              <w:tab w:val="right" w:leader="dot" w:pos="9062"/>
            </w:tabs>
            <w:rPr>
              <w:rFonts w:eastAsiaTheme="minorEastAsia"/>
              <w:noProof/>
              <w:sz w:val="24"/>
              <w:szCs w:val="24"/>
              <w:lang w:eastAsia="fr-FR"/>
            </w:rPr>
          </w:pPr>
          <w:hyperlink w:anchor="_Toc172208555" w:history="1">
            <w:r w:rsidR="007E4F74" w:rsidRPr="00B85C9E">
              <w:rPr>
                <w:rStyle w:val="Lienhypertexte"/>
                <w:noProof/>
              </w:rPr>
              <w:t>Contrôle d'accès :</w:t>
            </w:r>
            <w:r w:rsidR="007E4F74">
              <w:rPr>
                <w:noProof/>
                <w:webHidden/>
              </w:rPr>
              <w:tab/>
            </w:r>
            <w:r w:rsidR="007E4F74">
              <w:rPr>
                <w:noProof/>
                <w:webHidden/>
              </w:rPr>
              <w:fldChar w:fldCharType="begin"/>
            </w:r>
            <w:r w:rsidR="007E4F74">
              <w:rPr>
                <w:noProof/>
                <w:webHidden/>
              </w:rPr>
              <w:instrText xml:space="preserve"> PAGEREF _Toc172208555 \h </w:instrText>
            </w:r>
            <w:r w:rsidR="007E4F74">
              <w:rPr>
                <w:noProof/>
                <w:webHidden/>
              </w:rPr>
            </w:r>
            <w:r w:rsidR="007E4F74">
              <w:rPr>
                <w:noProof/>
                <w:webHidden/>
              </w:rPr>
              <w:fldChar w:fldCharType="separate"/>
            </w:r>
            <w:r w:rsidR="007E4F74">
              <w:rPr>
                <w:noProof/>
                <w:webHidden/>
              </w:rPr>
              <w:t>8</w:t>
            </w:r>
            <w:r w:rsidR="007E4F74">
              <w:rPr>
                <w:noProof/>
                <w:webHidden/>
              </w:rPr>
              <w:fldChar w:fldCharType="end"/>
            </w:r>
          </w:hyperlink>
        </w:p>
        <w:p w14:paraId="48CC1E61" w14:textId="4DA1A775" w:rsidR="007E4F74" w:rsidRDefault="00000000">
          <w:pPr>
            <w:pStyle w:val="TM2"/>
            <w:tabs>
              <w:tab w:val="right" w:leader="dot" w:pos="9062"/>
            </w:tabs>
            <w:rPr>
              <w:rFonts w:eastAsiaTheme="minorEastAsia"/>
              <w:noProof/>
              <w:sz w:val="24"/>
              <w:szCs w:val="24"/>
              <w:lang w:eastAsia="fr-FR"/>
            </w:rPr>
          </w:pPr>
          <w:hyperlink w:anchor="_Toc172208556" w:history="1">
            <w:r w:rsidR="007E4F74" w:rsidRPr="00B85C9E">
              <w:rPr>
                <w:rStyle w:val="Lienhypertexte"/>
                <w:noProof/>
              </w:rPr>
              <w:t>Améliorations proposées</w:t>
            </w:r>
            <w:r w:rsidR="007E4F74">
              <w:rPr>
                <w:noProof/>
                <w:webHidden/>
              </w:rPr>
              <w:tab/>
            </w:r>
            <w:r w:rsidR="007E4F74">
              <w:rPr>
                <w:noProof/>
                <w:webHidden/>
              </w:rPr>
              <w:fldChar w:fldCharType="begin"/>
            </w:r>
            <w:r w:rsidR="007E4F74">
              <w:rPr>
                <w:noProof/>
                <w:webHidden/>
              </w:rPr>
              <w:instrText xml:space="preserve"> PAGEREF _Toc172208556 \h </w:instrText>
            </w:r>
            <w:r w:rsidR="007E4F74">
              <w:rPr>
                <w:noProof/>
                <w:webHidden/>
              </w:rPr>
            </w:r>
            <w:r w:rsidR="007E4F74">
              <w:rPr>
                <w:noProof/>
                <w:webHidden/>
              </w:rPr>
              <w:fldChar w:fldCharType="separate"/>
            </w:r>
            <w:r w:rsidR="007E4F74">
              <w:rPr>
                <w:noProof/>
                <w:webHidden/>
              </w:rPr>
              <w:t>8</w:t>
            </w:r>
            <w:r w:rsidR="007E4F74">
              <w:rPr>
                <w:noProof/>
                <w:webHidden/>
              </w:rPr>
              <w:fldChar w:fldCharType="end"/>
            </w:r>
          </w:hyperlink>
        </w:p>
        <w:p w14:paraId="59B6512B" w14:textId="55555061" w:rsidR="007E4F74" w:rsidRDefault="00000000">
          <w:pPr>
            <w:pStyle w:val="TM3"/>
            <w:tabs>
              <w:tab w:val="right" w:leader="dot" w:pos="9062"/>
            </w:tabs>
            <w:rPr>
              <w:rFonts w:eastAsiaTheme="minorEastAsia"/>
              <w:noProof/>
              <w:sz w:val="24"/>
              <w:szCs w:val="24"/>
              <w:lang w:eastAsia="fr-FR"/>
            </w:rPr>
          </w:pPr>
          <w:hyperlink w:anchor="_Toc172208557" w:history="1">
            <w:r w:rsidR="007E4F74" w:rsidRPr="00B85C9E">
              <w:rPr>
                <w:rStyle w:val="Lienhypertexte"/>
                <w:noProof/>
              </w:rPr>
              <w:t>Sécurité</w:t>
            </w:r>
            <w:r w:rsidR="007E4F74">
              <w:rPr>
                <w:noProof/>
                <w:webHidden/>
              </w:rPr>
              <w:tab/>
            </w:r>
            <w:r w:rsidR="007E4F74">
              <w:rPr>
                <w:noProof/>
                <w:webHidden/>
              </w:rPr>
              <w:fldChar w:fldCharType="begin"/>
            </w:r>
            <w:r w:rsidR="007E4F74">
              <w:rPr>
                <w:noProof/>
                <w:webHidden/>
              </w:rPr>
              <w:instrText xml:space="preserve"> PAGEREF _Toc172208557 \h </w:instrText>
            </w:r>
            <w:r w:rsidR="007E4F74">
              <w:rPr>
                <w:noProof/>
                <w:webHidden/>
              </w:rPr>
            </w:r>
            <w:r w:rsidR="007E4F74">
              <w:rPr>
                <w:noProof/>
                <w:webHidden/>
              </w:rPr>
              <w:fldChar w:fldCharType="separate"/>
            </w:r>
            <w:r w:rsidR="007E4F74">
              <w:rPr>
                <w:noProof/>
                <w:webHidden/>
              </w:rPr>
              <w:t>8</w:t>
            </w:r>
            <w:r w:rsidR="007E4F74">
              <w:rPr>
                <w:noProof/>
                <w:webHidden/>
              </w:rPr>
              <w:fldChar w:fldCharType="end"/>
            </w:r>
          </w:hyperlink>
        </w:p>
        <w:p w14:paraId="4254C7F8" w14:textId="3BE75D92" w:rsidR="007E4F74" w:rsidRDefault="00000000">
          <w:pPr>
            <w:pStyle w:val="TM4"/>
            <w:tabs>
              <w:tab w:val="right" w:leader="dot" w:pos="9062"/>
            </w:tabs>
            <w:rPr>
              <w:rFonts w:eastAsiaTheme="minorEastAsia"/>
              <w:noProof/>
              <w:sz w:val="24"/>
              <w:szCs w:val="24"/>
              <w:lang w:eastAsia="fr-FR"/>
            </w:rPr>
          </w:pPr>
          <w:hyperlink w:anchor="_Toc172208558" w:history="1">
            <w:r w:rsidR="007E4F74" w:rsidRPr="00B85C9E">
              <w:rPr>
                <w:rStyle w:val="Lienhypertexte"/>
                <w:noProof/>
              </w:rPr>
              <w:t>Firewall double</w:t>
            </w:r>
            <w:r w:rsidR="007E4F74">
              <w:rPr>
                <w:noProof/>
                <w:webHidden/>
              </w:rPr>
              <w:tab/>
            </w:r>
            <w:r w:rsidR="007E4F74">
              <w:rPr>
                <w:noProof/>
                <w:webHidden/>
              </w:rPr>
              <w:fldChar w:fldCharType="begin"/>
            </w:r>
            <w:r w:rsidR="007E4F74">
              <w:rPr>
                <w:noProof/>
                <w:webHidden/>
              </w:rPr>
              <w:instrText xml:space="preserve"> PAGEREF _Toc172208558 \h </w:instrText>
            </w:r>
            <w:r w:rsidR="007E4F74">
              <w:rPr>
                <w:noProof/>
                <w:webHidden/>
              </w:rPr>
            </w:r>
            <w:r w:rsidR="007E4F74">
              <w:rPr>
                <w:noProof/>
                <w:webHidden/>
              </w:rPr>
              <w:fldChar w:fldCharType="separate"/>
            </w:r>
            <w:r w:rsidR="007E4F74">
              <w:rPr>
                <w:noProof/>
                <w:webHidden/>
              </w:rPr>
              <w:t>8</w:t>
            </w:r>
            <w:r w:rsidR="007E4F74">
              <w:rPr>
                <w:noProof/>
                <w:webHidden/>
              </w:rPr>
              <w:fldChar w:fldCharType="end"/>
            </w:r>
          </w:hyperlink>
        </w:p>
        <w:p w14:paraId="49885DC5" w14:textId="75800265" w:rsidR="007E4F74" w:rsidRDefault="00000000">
          <w:pPr>
            <w:pStyle w:val="TM4"/>
            <w:tabs>
              <w:tab w:val="right" w:leader="dot" w:pos="9062"/>
            </w:tabs>
            <w:rPr>
              <w:rFonts w:eastAsiaTheme="minorEastAsia"/>
              <w:noProof/>
              <w:sz w:val="24"/>
              <w:szCs w:val="24"/>
              <w:lang w:eastAsia="fr-FR"/>
            </w:rPr>
          </w:pPr>
          <w:hyperlink w:anchor="_Toc172208559" w:history="1">
            <w:r w:rsidR="007E4F74" w:rsidRPr="00B85C9E">
              <w:rPr>
                <w:rStyle w:val="Lienhypertexte"/>
                <w:noProof/>
              </w:rPr>
              <w:t>Accès Wi-Fi</w:t>
            </w:r>
            <w:r w:rsidR="007E4F74">
              <w:rPr>
                <w:noProof/>
                <w:webHidden/>
              </w:rPr>
              <w:tab/>
            </w:r>
            <w:r w:rsidR="007E4F74">
              <w:rPr>
                <w:noProof/>
                <w:webHidden/>
              </w:rPr>
              <w:fldChar w:fldCharType="begin"/>
            </w:r>
            <w:r w:rsidR="007E4F74">
              <w:rPr>
                <w:noProof/>
                <w:webHidden/>
              </w:rPr>
              <w:instrText xml:space="preserve"> PAGEREF _Toc172208559 \h </w:instrText>
            </w:r>
            <w:r w:rsidR="007E4F74">
              <w:rPr>
                <w:noProof/>
                <w:webHidden/>
              </w:rPr>
            </w:r>
            <w:r w:rsidR="007E4F74">
              <w:rPr>
                <w:noProof/>
                <w:webHidden/>
              </w:rPr>
              <w:fldChar w:fldCharType="separate"/>
            </w:r>
            <w:r w:rsidR="007E4F74">
              <w:rPr>
                <w:noProof/>
                <w:webHidden/>
              </w:rPr>
              <w:t>8</w:t>
            </w:r>
            <w:r w:rsidR="007E4F74">
              <w:rPr>
                <w:noProof/>
                <w:webHidden/>
              </w:rPr>
              <w:fldChar w:fldCharType="end"/>
            </w:r>
          </w:hyperlink>
        </w:p>
        <w:p w14:paraId="0F821EE5" w14:textId="20614902" w:rsidR="007E4F74" w:rsidRDefault="00000000">
          <w:pPr>
            <w:pStyle w:val="TM3"/>
            <w:tabs>
              <w:tab w:val="right" w:leader="dot" w:pos="9062"/>
            </w:tabs>
            <w:rPr>
              <w:rFonts w:eastAsiaTheme="minorEastAsia"/>
              <w:noProof/>
              <w:sz w:val="24"/>
              <w:szCs w:val="24"/>
              <w:lang w:eastAsia="fr-FR"/>
            </w:rPr>
          </w:pPr>
          <w:hyperlink w:anchor="_Toc172208560" w:history="1">
            <w:r w:rsidR="007E4F74" w:rsidRPr="00B85C9E">
              <w:rPr>
                <w:rStyle w:val="Lienhypertexte"/>
                <w:noProof/>
              </w:rPr>
              <w:t>Disponibilité</w:t>
            </w:r>
            <w:r w:rsidR="007E4F74">
              <w:rPr>
                <w:noProof/>
                <w:webHidden/>
              </w:rPr>
              <w:tab/>
            </w:r>
            <w:r w:rsidR="007E4F74">
              <w:rPr>
                <w:noProof/>
                <w:webHidden/>
              </w:rPr>
              <w:fldChar w:fldCharType="begin"/>
            </w:r>
            <w:r w:rsidR="007E4F74">
              <w:rPr>
                <w:noProof/>
                <w:webHidden/>
              </w:rPr>
              <w:instrText xml:space="preserve"> PAGEREF _Toc172208560 \h </w:instrText>
            </w:r>
            <w:r w:rsidR="007E4F74">
              <w:rPr>
                <w:noProof/>
                <w:webHidden/>
              </w:rPr>
            </w:r>
            <w:r w:rsidR="007E4F74">
              <w:rPr>
                <w:noProof/>
                <w:webHidden/>
              </w:rPr>
              <w:fldChar w:fldCharType="separate"/>
            </w:r>
            <w:r w:rsidR="007E4F74">
              <w:rPr>
                <w:noProof/>
                <w:webHidden/>
              </w:rPr>
              <w:t>8</w:t>
            </w:r>
            <w:r w:rsidR="007E4F74">
              <w:rPr>
                <w:noProof/>
                <w:webHidden/>
              </w:rPr>
              <w:fldChar w:fldCharType="end"/>
            </w:r>
          </w:hyperlink>
        </w:p>
        <w:p w14:paraId="0DE7DFE1" w14:textId="422C924D" w:rsidR="007E4F74" w:rsidRDefault="00000000">
          <w:pPr>
            <w:pStyle w:val="TM4"/>
            <w:tabs>
              <w:tab w:val="right" w:leader="dot" w:pos="9062"/>
            </w:tabs>
            <w:rPr>
              <w:rFonts w:eastAsiaTheme="minorEastAsia"/>
              <w:noProof/>
              <w:sz w:val="24"/>
              <w:szCs w:val="24"/>
              <w:lang w:eastAsia="fr-FR"/>
            </w:rPr>
          </w:pPr>
          <w:hyperlink w:anchor="_Toc172208561" w:history="1">
            <w:r w:rsidR="007E4F74" w:rsidRPr="00B85C9E">
              <w:rPr>
                <w:rStyle w:val="Lienhypertexte"/>
                <w:noProof/>
              </w:rPr>
              <w:t>Redondance</w:t>
            </w:r>
            <w:r w:rsidR="007E4F74">
              <w:rPr>
                <w:noProof/>
                <w:webHidden/>
              </w:rPr>
              <w:tab/>
            </w:r>
            <w:r w:rsidR="007E4F74">
              <w:rPr>
                <w:noProof/>
                <w:webHidden/>
              </w:rPr>
              <w:fldChar w:fldCharType="begin"/>
            </w:r>
            <w:r w:rsidR="007E4F74">
              <w:rPr>
                <w:noProof/>
                <w:webHidden/>
              </w:rPr>
              <w:instrText xml:space="preserve"> PAGEREF _Toc172208561 \h </w:instrText>
            </w:r>
            <w:r w:rsidR="007E4F74">
              <w:rPr>
                <w:noProof/>
                <w:webHidden/>
              </w:rPr>
            </w:r>
            <w:r w:rsidR="007E4F74">
              <w:rPr>
                <w:noProof/>
                <w:webHidden/>
              </w:rPr>
              <w:fldChar w:fldCharType="separate"/>
            </w:r>
            <w:r w:rsidR="007E4F74">
              <w:rPr>
                <w:noProof/>
                <w:webHidden/>
              </w:rPr>
              <w:t>8</w:t>
            </w:r>
            <w:r w:rsidR="007E4F74">
              <w:rPr>
                <w:noProof/>
                <w:webHidden/>
              </w:rPr>
              <w:fldChar w:fldCharType="end"/>
            </w:r>
          </w:hyperlink>
        </w:p>
        <w:p w14:paraId="1384866B" w14:textId="599EAA1C" w:rsidR="007E4F74" w:rsidRDefault="00000000">
          <w:pPr>
            <w:pStyle w:val="TM4"/>
            <w:tabs>
              <w:tab w:val="right" w:leader="dot" w:pos="9062"/>
            </w:tabs>
            <w:rPr>
              <w:rFonts w:eastAsiaTheme="minorEastAsia"/>
              <w:noProof/>
              <w:sz w:val="24"/>
              <w:szCs w:val="24"/>
              <w:lang w:eastAsia="fr-FR"/>
            </w:rPr>
          </w:pPr>
          <w:hyperlink w:anchor="_Toc172208562" w:history="1">
            <w:r w:rsidR="007E4F74" w:rsidRPr="00B85C9E">
              <w:rPr>
                <w:rStyle w:val="Lienhypertexte"/>
                <w:noProof/>
              </w:rPr>
              <w:t>Hyperviseur et VMs</w:t>
            </w:r>
            <w:r w:rsidR="007E4F74">
              <w:rPr>
                <w:noProof/>
                <w:webHidden/>
              </w:rPr>
              <w:tab/>
            </w:r>
            <w:r w:rsidR="007E4F74">
              <w:rPr>
                <w:noProof/>
                <w:webHidden/>
              </w:rPr>
              <w:fldChar w:fldCharType="begin"/>
            </w:r>
            <w:r w:rsidR="007E4F74">
              <w:rPr>
                <w:noProof/>
                <w:webHidden/>
              </w:rPr>
              <w:instrText xml:space="preserve"> PAGEREF _Toc172208562 \h </w:instrText>
            </w:r>
            <w:r w:rsidR="007E4F74">
              <w:rPr>
                <w:noProof/>
                <w:webHidden/>
              </w:rPr>
            </w:r>
            <w:r w:rsidR="007E4F74">
              <w:rPr>
                <w:noProof/>
                <w:webHidden/>
              </w:rPr>
              <w:fldChar w:fldCharType="separate"/>
            </w:r>
            <w:r w:rsidR="007E4F74">
              <w:rPr>
                <w:noProof/>
                <w:webHidden/>
              </w:rPr>
              <w:t>8</w:t>
            </w:r>
            <w:r w:rsidR="007E4F74">
              <w:rPr>
                <w:noProof/>
                <w:webHidden/>
              </w:rPr>
              <w:fldChar w:fldCharType="end"/>
            </w:r>
          </w:hyperlink>
        </w:p>
        <w:p w14:paraId="5E257BE1" w14:textId="03BF0FCE" w:rsidR="007E4F74" w:rsidRDefault="00000000">
          <w:pPr>
            <w:pStyle w:val="TM4"/>
            <w:tabs>
              <w:tab w:val="right" w:leader="dot" w:pos="9062"/>
            </w:tabs>
            <w:rPr>
              <w:rFonts w:eastAsiaTheme="minorEastAsia"/>
              <w:noProof/>
              <w:sz w:val="24"/>
              <w:szCs w:val="24"/>
              <w:lang w:eastAsia="fr-FR"/>
            </w:rPr>
          </w:pPr>
          <w:hyperlink w:anchor="_Toc172208563" w:history="1">
            <w:r w:rsidR="007E4F74" w:rsidRPr="00B85C9E">
              <w:rPr>
                <w:rStyle w:val="Lienhypertexte"/>
                <w:noProof/>
              </w:rPr>
              <w:t>NAS Secondaire</w:t>
            </w:r>
            <w:r w:rsidR="007E4F74">
              <w:rPr>
                <w:noProof/>
                <w:webHidden/>
              </w:rPr>
              <w:tab/>
            </w:r>
            <w:r w:rsidR="007E4F74">
              <w:rPr>
                <w:noProof/>
                <w:webHidden/>
              </w:rPr>
              <w:fldChar w:fldCharType="begin"/>
            </w:r>
            <w:r w:rsidR="007E4F74">
              <w:rPr>
                <w:noProof/>
                <w:webHidden/>
              </w:rPr>
              <w:instrText xml:space="preserve"> PAGEREF _Toc172208563 \h </w:instrText>
            </w:r>
            <w:r w:rsidR="007E4F74">
              <w:rPr>
                <w:noProof/>
                <w:webHidden/>
              </w:rPr>
            </w:r>
            <w:r w:rsidR="007E4F74">
              <w:rPr>
                <w:noProof/>
                <w:webHidden/>
              </w:rPr>
              <w:fldChar w:fldCharType="separate"/>
            </w:r>
            <w:r w:rsidR="007E4F74">
              <w:rPr>
                <w:noProof/>
                <w:webHidden/>
              </w:rPr>
              <w:t>8</w:t>
            </w:r>
            <w:r w:rsidR="007E4F74">
              <w:rPr>
                <w:noProof/>
                <w:webHidden/>
              </w:rPr>
              <w:fldChar w:fldCharType="end"/>
            </w:r>
          </w:hyperlink>
        </w:p>
        <w:p w14:paraId="5F0E4BBD" w14:textId="627AD574" w:rsidR="007E4F74" w:rsidRDefault="00000000">
          <w:pPr>
            <w:pStyle w:val="TM3"/>
            <w:tabs>
              <w:tab w:val="right" w:leader="dot" w:pos="9062"/>
            </w:tabs>
            <w:rPr>
              <w:rFonts w:eastAsiaTheme="minorEastAsia"/>
              <w:noProof/>
              <w:sz w:val="24"/>
              <w:szCs w:val="24"/>
              <w:lang w:eastAsia="fr-FR"/>
            </w:rPr>
          </w:pPr>
          <w:hyperlink w:anchor="_Toc172208564" w:history="1">
            <w:r w:rsidR="007E4F74" w:rsidRPr="00B85C9E">
              <w:rPr>
                <w:rStyle w:val="Lienhypertexte"/>
                <w:noProof/>
              </w:rPr>
              <w:t>Intégrité</w:t>
            </w:r>
            <w:r w:rsidR="007E4F74">
              <w:rPr>
                <w:noProof/>
                <w:webHidden/>
              </w:rPr>
              <w:tab/>
            </w:r>
            <w:r w:rsidR="007E4F74">
              <w:rPr>
                <w:noProof/>
                <w:webHidden/>
              </w:rPr>
              <w:fldChar w:fldCharType="begin"/>
            </w:r>
            <w:r w:rsidR="007E4F74">
              <w:rPr>
                <w:noProof/>
                <w:webHidden/>
              </w:rPr>
              <w:instrText xml:space="preserve"> PAGEREF _Toc172208564 \h </w:instrText>
            </w:r>
            <w:r w:rsidR="007E4F74">
              <w:rPr>
                <w:noProof/>
                <w:webHidden/>
              </w:rPr>
            </w:r>
            <w:r w:rsidR="007E4F74">
              <w:rPr>
                <w:noProof/>
                <w:webHidden/>
              </w:rPr>
              <w:fldChar w:fldCharType="separate"/>
            </w:r>
            <w:r w:rsidR="007E4F74">
              <w:rPr>
                <w:noProof/>
                <w:webHidden/>
              </w:rPr>
              <w:t>9</w:t>
            </w:r>
            <w:r w:rsidR="007E4F74">
              <w:rPr>
                <w:noProof/>
                <w:webHidden/>
              </w:rPr>
              <w:fldChar w:fldCharType="end"/>
            </w:r>
          </w:hyperlink>
        </w:p>
        <w:p w14:paraId="427C8C2B" w14:textId="63B33FBF" w:rsidR="007E4F74" w:rsidRDefault="00000000">
          <w:pPr>
            <w:pStyle w:val="TM4"/>
            <w:tabs>
              <w:tab w:val="right" w:leader="dot" w:pos="9062"/>
            </w:tabs>
            <w:rPr>
              <w:rFonts w:eastAsiaTheme="minorEastAsia"/>
              <w:noProof/>
              <w:sz w:val="24"/>
              <w:szCs w:val="24"/>
              <w:lang w:eastAsia="fr-FR"/>
            </w:rPr>
          </w:pPr>
          <w:hyperlink w:anchor="_Toc172208565" w:history="1">
            <w:r w:rsidR="007E4F74" w:rsidRPr="00B85C9E">
              <w:rPr>
                <w:rStyle w:val="Lienhypertexte"/>
                <w:noProof/>
              </w:rPr>
              <w:t>Protection des données :</w:t>
            </w:r>
            <w:r w:rsidR="007E4F74">
              <w:rPr>
                <w:noProof/>
                <w:webHidden/>
              </w:rPr>
              <w:tab/>
            </w:r>
            <w:r w:rsidR="007E4F74">
              <w:rPr>
                <w:noProof/>
                <w:webHidden/>
              </w:rPr>
              <w:fldChar w:fldCharType="begin"/>
            </w:r>
            <w:r w:rsidR="007E4F74">
              <w:rPr>
                <w:noProof/>
                <w:webHidden/>
              </w:rPr>
              <w:instrText xml:space="preserve"> PAGEREF _Toc172208565 \h </w:instrText>
            </w:r>
            <w:r w:rsidR="007E4F74">
              <w:rPr>
                <w:noProof/>
                <w:webHidden/>
              </w:rPr>
            </w:r>
            <w:r w:rsidR="007E4F74">
              <w:rPr>
                <w:noProof/>
                <w:webHidden/>
              </w:rPr>
              <w:fldChar w:fldCharType="separate"/>
            </w:r>
            <w:r w:rsidR="007E4F74">
              <w:rPr>
                <w:noProof/>
                <w:webHidden/>
              </w:rPr>
              <w:t>9</w:t>
            </w:r>
            <w:r w:rsidR="007E4F74">
              <w:rPr>
                <w:noProof/>
                <w:webHidden/>
              </w:rPr>
              <w:fldChar w:fldCharType="end"/>
            </w:r>
          </w:hyperlink>
        </w:p>
        <w:p w14:paraId="3F1A26C9" w14:textId="03D0395A" w:rsidR="007E4F74" w:rsidRDefault="00000000">
          <w:pPr>
            <w:pStyle w:val="TM4"/>
            <w:tabs>
              <w:tab w:val="right" w:leader="dot" w:pos="9062"/>
            </w:tabs>
            <w:rPr>
              <w:rFonts w:eastAsiaTheme="minorEastAsia"/>
              <w:noProof/>
              <w:sz w:val="24"/>
              <w:szCs w:val="24"/>
              <w:lang w:eastAsia="fr-FR"/>
            </w:rPr>
          </w:pPr>
          <w:hyperlink w:anchor="_Toc172208566" w:history="1">
            <w:r w:rsidR="007E4F74" w:rsidRPr="00B85C9E">
              <w:rPr>
                <w:rStyle w:val="Lienhypertexte"/>
                <w:noProof/>
              </w:rPr>
              <w:t>Contrôle d'accès :</w:t>
            </w:r>
            <w:r w:rsidR="007E4F74">
              <w:rPr>
                <w:noProof/>
                <w:webHidden/>
              </w:rPr>
              <w:tab/>
            </w:r>
            <w:r w:rsidR="007E4F74">
              <w:rPr>
                <w:noProof/>
                <w:webHidden/>
              </w:rPr>
              <w:fldChar w:fldCharType="begin"/>
            </w:r>
            <w:r w:rsidR="007E4F74">
              <w:rPr>
                <w:noProof/>
                <w:webHidden/>
              </w:rPr>
              <w:instrText xml:space="preserve"> PAGEREF _Toc172208566 \h </w:instrText>
            </w:r>
            <w:r w:rsidR="007E4F74">
              <w:rPr>
                <w:noProof/>
                <w:webHidden/>
              </w:rPr>
            </w:r>
            <w:r w:rsidR="007E4F74">
              <w:rPr>
                <w:noProof/>
                <w:webHidden/>
              </w:rPr>
              <w:fldChar w:fldCharType="separate"/>
            </w:r>
            <w:r w:rsidR="007E4F74">
              <w:rPr>
                <w:noProof/>
                <w:webHidden/>
              </w:rPr>
              <w:t>9</w:t>
            </w:r>
            <w:r w:rsidR="007E4F74">
              <w:rPr>
                <w:noProof/>
                <w:webHidden/>
              </w:rPr>
              <w:fldChar w:fldCharType="end"/>
            </w:r>
          </w:hyperlink>
        </w:p>
        <w:p w14:paraId="05365340" w14:textId="20C1A581" w:rsidR="3B29C5B7" w:rsidRPr="007E4F74" w:rsidRDefault="67BE45C4" w:rsidP="007E4F74">
          <w:pPr>
            <w:pStyle w:val="TM1"/>
            <w:tabs>
              <w:tab w:val="right" w:leader="dot" w:pos="9060"/>
            </w:tabs>
            <w:rPr>
              <w:rFonts w:ascii="Calibri" w:hAnsi="Calibri" w:cs="Calibri"/>
              <w:color w:val="467886" w:themeColor="hyperlink"/>
              <w:u w:val="single"/>
            </w:rPr>
          </w:pPr>
          <w:r w:rsidRPr="0007135C">
            <w:rPr>
              <w:rFonts w:ascii="Calibri" w:hAnsi="Calibri" w:cs="Calibri"/>
            </w:rPr>
            <w:fldChar w:fldCharType="end"/>
          </w:r>
        </w:p>
      </w:sdtContent>
    </w:sdt>
    <w:p w14:paraId="392D45E5" w14:textId="77777777" w:rsidR="001C3701" w:rsidRPr="0007135C" w:rsidRDefault="001C3701" w:rsidP="001C3701">
      <w:pPr>
        <w:rPr>
          <w:rFonts w:ascii="Calibri" w:hAnsi="Calibri" w:cs="Calibri"/>
        </w:rPr>
      </w:pPr>
    </w:p>
    <w:p w14:paraId="4687B6A8" w14:textId="77777777" w:rsidR="001C3701" w:rsidRPr="0007135C" w:rsidRDefault="001C3701" w:rsidP="001C3701">
      <w:pPr>
        <w:rPr>
          <w:rFonts w:ascii="Calibri" w:hAnsi="Calibri" w:cs="Calibri"/>
        </w:rPr>
      </w:pPr>
    </w:p>
    <w:p w14:paraId="71BF1DC4" w14:textId="77777777" w:rsidR="001C3701" w:rsidRPr="0007135C" w:rsidRDefault="001C3701" w:rsidP="001C3701">
      <w:pPr>
        <w:rPr>
          <w:rFonts w:ascii="Calibri" w:hAnsi="Calibri" w:cs="Calibri"/>
        </w:rPr>
      </w:pPr>
    </w:p>
    <w:p w14:paraId="1D40EC61" w14:textId="77777777" w:rsidR="00D2580B" w:rsidRPr="0007135C" w:rsidRDefault="00D2580B">
      <w:pPr>
        <w:rPr>
          <w:rFonts w:ascii="Calibri" w:eastAsiaTheme="majorEastAsia" w:hAnsi="Calibri" w:cs="Calibri"/>
          <w:color w:val="0F4761" w:themeColor="accent1" w:themeShade="BF"/>
          <w:sz w:val="40"/>
          <w:szCs w:val="40"/>
        </w:rPr>
      </w:pPr>
      <w:bookmarkStart w:id="0" w:name="_Toc72580833"/>
      <w:bookmarkStart w:id="1" w:name="_Toc1977211498"/>
      <w:bookmarkStart w:id="2" w:name="_Toc2138864457"/>
      <w:r w:rsidRPr="0007135C">
        <w:rPr>
          <w:rFonts w:ascii="Calibri" w:hAnsi="Calibri" w:cs="Calibri"/>
        </w:rPr>
        <w:br w:type="page"/>
      </w:r>
    </w:p>
    <w:p w14:paraId="7C9A5F34" w14:textId="122B2BED" w:rsidR="002125D6" w:rsidRPr="0007135C" w:rsidRDefault="002125D6" w:rsidP="002125D6">
      <w:pPr>
        <w:pStyle w:val="Titre1"/>
        <w:rPr>
          <w:rFonts w:ascii="Calibri" w:hAnsi="Calibri" w:cs="Calibri"/>
        </w:rPr>
      </w:pPr>
      <w:bookmarkStart w:id="3" w:name="_Toc172208523"/>
      <w:r w:rsidRPr="0007135C">
        <w:rPr>
          <w:rFonts w:ascii="Calibri" w:hAnsi="Calibri" w:cs="Calibri"/>
        </w:rPr>
        <w:lastRenderedPageBreak/>
        <w:t>Contexte</w:t>
      </w:r>
      <w:bookmarkEnd w:id="0"/>
      <w:bookmarkEnd w:id="1"/>
      <w:bookmarkEnd w:id="2"/>
      <w:bookmarkEnd w:id="3"/>
    </w:p>
    <w:p w14:paraId="45C5A477" w14:textId="66EFB3B2" w:rsidR="002125D6" w:rsidRPr="0007135C" w:rsidRDefault="002125D6" w:rsidP="002125D6">
      <w:pPr>
        <w:pStyle w:val="Titre2"/>
        <w:rPr>
          <w:rFonts w:ascii="Calibri" w:hAnsi="Calibri" w:cs="Calibri"/>
        </w:rPr>
      </w:pPr>
      <w:bookmarkStart w:id="4" w:name="_Toc1837358724"/>
      <w:bookmarkStart w:id="5" w:name="_Toc1696525853"/>
      <w:bookmarkStart w:id="6" w:name="_Toc1241865378"/>
      <w:bookmarkStart w:id="7" w:name="_Toc172208524"/>
      <w:r w:rsidRPr="0007135C">
        <w:rPr>
          <w:rFonts w:ascii="Calibri" w:hAnsi="Calibri" w:cs="Calibri"/>
        </w:rPr>
        <w:t>Historique</w:t>
      </w:r>
      <w:bookmarkEnd w:id="4"/>
      <w:bookmarkEnd w:id="5"/>
      <w:bookmarkEnd w:id="6"/>
      <w:bookmarkEnd w:id="7"/>
    </w:p>
    <w:p w14:paraId="2967C636" w14:textId="10A55F6B" w:rsidR="002125D6" w:rsidRPr="0007135C" w:rsidRDefault="002125D6" w:rsidP="002125D6">
      <w:pPr>
        <w:rPr>
          <w:rFonts w:ascii="Calibri" w:hAnsi="Calibri" w:cs="Calibri"/>
        </w:rPr>
      </w:pPr>
      <w:r w:rsidRPr="0007135C">
        <w:rPr>
          <w:rFonts w:ascii="Calibri" w:hAnsi="Calibri" w:cs="Calibri"/>
        </w:rPr>
        <w:t>Entreprise fondée, implémentée à Toulouse en 2010 et pionnière spécialisée dans les énergies renouvelables, dédiée au développement et à la fabrication de panneaux solaires à haut rendement. L’entreprise dispose d’un petit Datacenter à Marseille. Elle emploie actuellement une cinquantaine de personne avec une perspective de passer à 80 voire plus.</w:t>
      </w:r>
    </w:p>
    <w:p w14:paraId="765C2BDC" w14:textId="4CBE41FA" w:rsidR="002125D6" w:rsidRPr="0007135C" w:rsidRDefault="002125D6" w:rsidP="002125D6">
      <w:pPr>
        <w:pStyle w:val="Titre2"/>
        <w:rPr>
          <w:rFonts w:ascii="Calibri" w:hAnsi="Calibri" w:cs="Calibri"/>
        </w:rPr>
      </w:pPr>
      <w:bookmarkStart w:id="8" w:name="_Toc1016226631"/>
      <w:bookmarkStart w:id="9" w:name="_Toc51598949"/>
      <w:bookmarkStart w:id="10" w:name="_Toc831046668"/>
      <w:bookmarkStart w:id="11" w:name="_Toc172208525"/>
      <w:r w:rsidRPr="0007135C">
        <w:rPr>
          <w:rFonts w:ascii="Calibri" w:hAnsi="Calibri" w:cs="Calibri"/>
        </w:rPr>
        <w:t>Installation et processus</w:t>
      </w:r>
      <w:bookmarkEnd w:id="8"/>
      <w:bookmarkEnd w:id="9"/>
      <w:bookmarkEnd w:id="10"/>
      <w:bookmarkEnd w:id="11"/>
    </w:p>
    <w:p w14:paraId="63C57F2F" w14:textId="2A2EEE82" w:rsidR="002125D6" w:rsidRPr="0007135C" w:rsidRDefault="002125D6" w:rsidP="002125D6">
      <w:pPr>
        <w:rPr>
          <w:rFonts w:ascii="Calibri" w:hAnsi="Calibri" w:cs="Calibri"/>
        </w:rPr>
      </w:pPr>
      <w:r w:rsidRPr="0007135C">
        <w:rPr>
          <w:rFonts w:ascii="Calibri" w:hAnsi="Calibri" w:cs="Calibri"/>
        </w:rPr>
        <w:t>L’ensemble des bureaux, ateliers et entrepôt se trouvent à Toulouse dans un bâtiment plein pied et possède un Datacenter à Marseille.</w:t>
      </w:r>
    </w:p>
    <w:p w14:paraId="18432521" w14:textId="1C485EC0" w:rsidR="002125D6" w:rsidRPr="0007135C" w:rsidRDefault="002125D6" w:rsidP="002125D6">
      <w:pPr>
        <w:rPr>
          <w:rFonts w:ascii="Calibri" w:hAnsi="Calibri" w:cs="Calibri"/>
        </w:rPr>
      </w:pPr>
      <w:r w:rsidRPr="0007135C">
        <w:rPr>
          <w:rFonts w:ascii="Calibri" w:hAnsi="Calibri" w:cs="Calibri"/>
        </w:rPr>
        <w:t>La production est semi-industrielle :</w:t>
      </w:r>
    </w:p>
    <w:p w14:paraId="470B641F" w14:textId="731F53B9" w:rsidR="002125D6" w:rsidRPr="0007135C" w:rsidRDefault="002125D6" w:rsidP="002125D6">
      <w:pPr>
        <w:pStyle w:val="Paragraphedeliste"/>
        <w:numPr>
          <w:ilvl w:val="0"/>
          <w:numId w:val="3"/>
        </w:numPr>
        <w:rPr>
          <w:rFonts w:ascii="Calibri" w:hAnsi="Calibri" w:cs="Calibri"/>
        </w:rPr>
      </w:pPr>
      <w:r w:rsidRPr="0007135C">
        <w:rPr>
          <w:rFonts w:ascii="Calibri" w:hAnsi="Calibri" w:cs="Calibri"/>
        </w:rPr>
        <w:t>Automate non-connecté au SI, conduis par conducteurs de machine et opérateur d’atelier</w:t>
      </w:r>
    </w:p>
    <w:p w14:paraId="73C73EB3" w14:textId="1D0BC99A" w:rsidR="002125D6" w:rsidRPr="0007135C" w:rsidRDefault="002125D6" w:rsidP="002125D6">
      <w:pPr>
        <w:pStyle w:val="Paragraphedeliste"/>
        <w:numPr>
          <w:ilvl w:val="0"/>
          <w:numId w:val="3"/>
        </w:numPr>
        <w:rPr>
          <w:rFonts w:ascii="Calibri" w:hAnsi="Calibri" w:cs="Calibri"/>
        </w:rPr>
      </w:pPr>
      <w:r w:rsidRPr="0007135C">
        <w:rPr>
          <w:rFonts w:ascii="Calibri" w:hAnsi="Calibri" w:cs="Calibri"/>
        </w:rPr>
        <w:t>Gestion de stock par ERP (</w:t>
      </w:r>
      <w:proofErr w:type="spellStart"/>
      <w:r w:rsidRPr="0007135C">
        <w:rPr>
          <w:rFonts w:ascii="Calibri" w:hAnsi="Calibri" w:cs="Calibri"/>
        </w:rPr>
        <w:t>Dolibarr</w:t>
      </w:r>
      <w:proofErr w:type="spellEnd"/>
      <w:r w:rsidRPr="0007135C">
        <w:rPr>
          <w:rFonts w:ascii="Calibri" w:hAnsi="Calibri" w:cs="Calibri"/>
        </w:rPr>
        <w:t>)</w:t>
      </w:r>
      <w:r w:rsidR="00EE6BC8" w:rsidRPr="0007135C">
        <w:rPr>
          <w:rFonts w:ascii="Calibri" w:hAnsi="Calibri" w:cs="Calibri"/>
        </w:rPr>
        <w:t>, saisie d’information via tablette industriel</w:t>
      </w:r>
    </w:p>
    <w:p w14:paraId="6F9A8760" w14:textId="1F4A187B" w:rsidR="00F6375B" w:rsidRPr="0007135C" w:rsidRDefault="4290BC82" w:rsidP="00F6375B">
      <w:pPr>
        <w:pStyle w:val="Paragraphedeliste"/>
        <w:numPr>
          <w:ilvl w:val="0"/>
          <w:numId w:val="3"/>
        </w:numPr>
        <w:rPr>
          <w:rFonts w:ascii="Calibri" w:hAnsi="Calibri" w:cs="Calibri"/>
        </w:rPr>
      </w:pPr>
      <w:r w:rsidRPr="0007135C">
        <w:rPr>
          <w:rFonts w:ascii="Calibri" w:hAnsi="Calibri" w:cs="Calibri"/>
        </w:rPr>
        <w:t>Données et document</w:t>
      </w:r>
      <w:r w:rsidR="00412559" w:rsidRPr="0007135C">
        <w:rPr>
          <w:rFonts w:ascii="Calibri" w:hAnsi="Calibri" w:cs="Calibri"/>
        </w:rPr>
        <w:t xml:space="preserve">s </w:t>
      </w:r>
      <w:r w:rsidR="009E08E0" w:rsidRPr="0007135C">
        <w:rPr>
          <w:rFonts w:ascii="Calibri" w:hAnsi="Calibri" w:cs="Calibri"/>
        </w:rPr>
        <w:t xml:space="preserve">lié aux processus </w:t>
      </w:r>
      <w:r w:rsidR="00624530" w:rsidRPr="0007135C">
        <w:rPr>
          <w:rFonts w:ascii="Calibri" w:hAnsi="Calibri" w:cs="Calibri"/>
        </w:rPr>
        <w:t xml:space="preserve">et aux produits : </w:t>
      </w:r>
      <w:r w:rsidR="00027326" w:rsidRPr="0007135C">
        <w:rPr>
          <w:rFonts w:ascii="Calibri" w:hAnsi="Calibri" w:cs="Calibri"/>
        </w:rPr>
        <w:t>Facture</w:t>
      </w:r>
      <w:r w:rsidR="006B1D33" w:rsidRPr="0007135C">
        <w:rPr>
          <w:rFonts w:ascii="Calibri" w:hAnsi="Calibri" w:cs="Calibri"/>
        </w:rPr>
        <w:t xml:space="preserve">s, bon de commandes, </w:t>
      </w:r>
      <w:r w:rsidR="00CC35EB" w:rsidRPr="0007135C">
        <w:rPr>
          <w:rFonts w:ascii="Calibri" w:hAnsi="Calibri" w:cs="Calibri"/>
        </w:rPr>
        <w:t>demandes d’achat</w:t>
      </w:r>
      <w:r w:rsidR="00991851" w:rsidRPr="0007135C">
        <w:rPr>
          <w:rFonts w:ascii="Calibri" w:hAnsi="Calibri" w:cs="Calibri"/>
        </w:rPr>
        <w:t>, secret industriel …</w:t>
      </w:r>
      <w:r w:rsidR="00D15E8E" w:rsidRPr="0007135C">
        <w:rPr>
          <w:rFonts w:ascii="Calibri" w:hAnsi="Calibri" w:cs="Calibri"/>
        </w:rPr>
        <w:t xml:space="preserve"> (certains en papier)</w:t>
      </w:r>
      <w:r w:rsidR="004616BB" w:rsidRPr="0007135C">
        <w:rPr>
          <w:rFonts w:ascii="Calibri" w:hAnsi="Calibri" w:cs="Calibri"/>
        </w:rPr>
        <w:t>.</w:t>
      </w:r>
    </w:p>
    <w:p w14:paraId="436410C5" w14:textId="48644D79" w:rsidR="004616BB" w:rsidRPr="0007135C" w:rsidRDefault="004616BB" w:rsidP="004616BB">
      <w:pPr>
        <w:pStyle w:val="Titre2"/>
        <w:rPr>
          <w:rFonts w:ascii="Calibri" w:hAnsi="Calibri" w:cs="Calibri"/>
        </w:rPr>
      </w:pPr>
      <w:bookmarkStart w:id="12" w:name="_Toc172208526"/>
      <w:r w:rsidRPr="0007135C">
        <w:rPr>
          <w:rFonts w:ascii="Calibri" w:hAnsi="Calibri" w:cs="Calibri"/>
        </w:rPr>
        <w:t>Enjeux</w:t>
      </w:r>
      <w:bookmarkEnd w:id="12"/>
    </w:p>
    <w:p w14:paraId="259C17D7" w14:textId="77777777" w:rsidR="004616BB" w:rsidRPr="0007135C" w:rsidRDefault="004616BB" w:rsidP="002B406A">
      <w:pPr>
        <w:pStyle w:val="Titre3"/>
      </w:pPr>
      <w:bookmarkStart w:id="13" w:name="_Toc172208527"/>
      <w:r w:rsidRPr="0007135C">
        <w:t>Croissance Exponentielle :</w:t>
      </w:r>
      <w:bookmarkEnd w:id="13"/>
    </w:p>
    <w:p w14:paraId="704B5FAE" w14:textId="61D10C77" w:rsidR="004616BB" w:rsidRPr="0007135C" w:rsidRDefault="004616BB" w:rsidP="004616BB">
      <w:pPr>
        <w:rPr>
          <w:rFonts w:ascii="Calibri" w:hAnsi="Calibri" w:cs="Calibri"/>
        </w:rPr>
      </w:pPr>
      <w:r w:rsidRPr="0007135C">
        <w:rPr>
          <w:rFonts w:ascii="Calibri" w:hAnsi="Calibri" w:cs="Calibri"/>
        </w:rPr>
        <w:t xml:space="preserve">Avec une demande croissante pour ses panneaux solaires haute performance, </w:t>
      </w:r>
      <w:proofErr w:type="spellStart"/>
      <w:r w:rsidRPr="0007135C">
        <w:rPr>
          <w:rFonts w:ascii="Calibri" w:hAnsi="Calibri" w:cs="Calibri"/>
        </w:rPr>
        <w:t>SolarEco</w:t>
      </w:r>
      <w:proofErr w:type="spellEnd"/>
      <w:r w:rsidRPr="0007135C">
        <w:rPr>
          <w:rFonts w:ascii="Calibri" w:hAnsi="Calibri" w:cs="Calibri"/>
        </w:rPr>
        <w:t xml:space="preserve"> Solutions doit moderniser son infrastructure informatique pour gérer l'augmentation rapide des données et assurer</w:t>
      </w:r>
      <w:r w:rsidR="002B406A">
        <w:rPr>
          <w:rFonts w:ascii="Calibri" w:hAnsi="Calibri" w:cs="Calibri"/>
        </w:rPr>
        <w:t xml:space="preserve"> </w:t>
      </w:r>
      <w:r w:rsidRPr="0007135C">
        <w:rPr>
          <w:rFonts w:ascii="Calibri" w:hAnsi="Calibri" w:cs="Calibri"/>
        </w:rPr>
        <w:t>une gestion efficace de la production.</w:t>
      </w:r>
    </w:p>
    <w:p w14:paraId="16A2887B" w14:textId="77777777" w:rsidR="004616BB" w:rsidRPr="0007135C" w:rsidRDefault="004616BB" w:rsidP="002B406A">
      <w:pPr>
        <w:pStyle w:val="Titre3"/>
      </w:pPr>
      <w:bookmarkStart w:id="14" w:name="_Toc172208528"/>
      <w:r w:rsidRPr="0007135C">
        <w:t>Sécurité des accès :</w:t>
      </w:r>
      <w:bookmarkEnd w:id="14"/>
    </w:p>
    <w:p w14:paraId="745A8A4E" w14:textId="77777777" w:rsidR="004616BB" w:rsidRPr="0007135C" w:rsidRDefault="004616BB" w:rsidP="004616BB">
      <w:pPr>
        <w:rPr>
          <w:rFonts w:ascii="Calibri" w:hAnsi="Calibri" w:cs="Calibri"/>
        </w:rPr>
      </w:pPr>
      <w:r w:rsidRPr="0007135C">
        <w:rPr>
          <w:rFonts w:ascii="Calibri" w:hAnsi="Calibri" w:cs="Calibri"/>
        </w:rPr>
        <w:t>Les commerciaux de l'entreprise ont besoin d'accéder à l'ERP/CRM de l'entreprise de manière distante pour gérer efficacement leurs activités, accéder aux informations clients, et mettre à jour les données en temps réel. Cela soulève des enjeux spécifiques liés à la sécurité, à la disponibilité, et à la performance de ces accès distants.</w:t>
      </w:r>
    </w:p>
    <w:p w14:paraId="5078D84F" w14:textId="77777777" w:rsidR="004616BB" w:rsidRPr="0007135C" w:rsidRDefault="004616BB" w:rsidP="002B406A">
      <w:pPr>
        <w:pStyle w:val="Titre3"/>
      </w:pPr>
      <w:bookmarkStart w:id="15" w:name="_Toc172208529"/>
      <w:r w:rsidRPr="0007135C">
        <w:t>Sécurité des Brevets et Données :</w:t>
      </w:r>
      <w:bookmarkEnd w:id="15"/>
    </w:p>
    <w:p w14:paraId="470F1FD9" w14:textId="77777777" w:rsidR="004616BB" w:rsidRPr="0007135C" w:rsidRDefault="004616BB" w:rsidP="004616BB">
      <w:pPr>
        <w:rPr>
          <w:rFonts w:ascii="Calibri" w:hAnsi="Calibri" w:cs="Calibri"/>
        </w:rPr>
      </w:pPr>
      <w:r w:rsidRPr="0007135C">
        <w:rPr>
          <w:rFonts w:ascii="Calibri" w:hAnsi="Calibri" w:cs="Calibri"/>
        </w:rPr>
        <w:t xml:space="preserve">La protection des brevets et des données de conception est une priorité cruciale pour assurer la pérennité de la technologie exclusive de </w:t>
      </w:r>
      <w:proofErr w:type="spellStart"/>
      <w:r w:rsidRPr="0007135C">
        <w:rPr>
          <w:rFonts w:ascii="Calibri" w:hAnsi="Calibri" w:cs="Calibri"/>
        </w:rPr>
        <w:t>SolarEco</w:t>
      </w:r>
      <w:proofErr w:type="spellEnd"/>
      <w:r w:rsidRPr="0007135C">
        <w:rPr>
          <w:rFonts w:ascii="Calibri" w:hAnsi="Calibri" w:cs="Calibri"/>
        </w:rPr>
        <w:t xml:space="preserve"> Solutions. Des mesures de sécurité informatique renforcées sont nécessaires pour garantir la confidentialité et l'intégrité des informations sensibles.</w:t>
      </w:r>
    </w:p>
    <w:p w14:paraId="2A4596CF" w14:textId="77777777" w:rsidR="004616BB" w:rsidRPr="0007135C" w:rsidRDefault="004616BB" w:rsidP="002B406A">
      <w:pPr>
        <w:pStyle w:val="Titre3"/>
      </w:pPr>
      <w:bookmarkStart w:id="16" w:name="_Toc172208530"/>
      <w:r w:rsidRPr="0007135C">
        <w:t>Optimisation de la Chaîne d'Approvisionnement :</w:t>
      </w:r>
      <w:bookmarkEnd w:id="16"/>
    </w:p>
    <w:p w14:paraId="4AB747E8" w14:textId="77777777" w:rsidR="004616BB" w:rsidRPr="0007135C" w:rsidRDefault="004616BB" w:rsidP="004616BB">
      <w:pPr>
        <w:rPr>
          <w:rFonts w:ascii="Calibri" w:hAnsi="Calibri" w:cs="Calibri"/>
        </w:rPr>
      </w:pPr>
      <w:r w:rsidRPr="0007135C">
        <w:rPr>
          <w:rFonts w:ascii="Calibri" w:hAnsi="Calibri" w:cs="Calibri"/>
        </w:rPr>
        <w:t xml:space="preserve">Avec l'engagement d'utiliser exclusivement des matériaux français, </w:t>
      </w:r>
      <w:proofErr w:type="spellStart"/>
      <w:r w:rsidRPr="0007135C">
        <w:rPr>
          <w:rFonts w:ascii="Calibri" w:hAnsi="Calibri" w:cs="Calibri"/>
        </w:rPr>
        <w:t>SolarEco</w:t>
      </w:r>
      <w:proofErr w:type="spellEnd"/>
      <w:r w:rsidRPr="0007135C">
        <w:rPr>
          <w:rFonts w:ascii="Calibri" w:hAnsi="Calibri" w:cs="Calibri"/>
        </w:rPr>
        <w:t xml:space="preserve"> Solutions doit optimiser sa chaîne d'approvisionnement grâce à des solutions informatiques efficaces pour suivre les stocks, les commandes et garantir la traçabilité des matériaux.</w:t>
      </w:r>
    </w:p>
    <w:p w14:paraId="744E7EC6" w14:textId="77777777" w:rsidR="004616BB" w:rsidRPr="0007135C" w:rsidRDefault="004616BB" w:rsidP="002B406A">
      <w:pPr>
        <w:pStyle w:val="Titre3"/>
      </w:pPr>
      <w:bookmarkStart w:id="17" w:name="_Toc172208531"/>
      <w:r w:rsidRPr="0007135C">
        <w:t>Expansion du Datacenter :</w:t>
      </w:r>
      <w:bookmarkEnd w:id="17"/>
    </w:p>
    <w:p w14:paraId="71025ECF" w14:textId="02625690" w:rsidR="004616BB" w:rsidRPr="0007135C" w:rsidRDefault="004616BB" w:rsidP="004616BB">
      <w:pPr>
        <w:rPr>
          <w:rFonts w:ascii="Calibri" w:hAnsi="Calibri" w:cs="Calibri"/>
        </w:rPr>
      </w:pPr>
      <w:r w:rsidRPr="0007135C">
        <w:rPr>
          <w:rFonts w:ascii="Calibri" w:hAnsi="Calibri" w:cs="Calibri"/>
        </w:rPr>
        <w:t xml:space="preserve">Avec l'investissement dans un petit datacenter, </w:t>
      </w:r>
      <w:proofErr w:type="spellStart"/>
      <w:r w:rsidRPr="0007135C">
        <w:rPr>
          <w:rFonts w:ascii="Calibri" w:hAnsi="Calibri" w:cs="Calibri"/>
        </w:rPr>
        <w:t>SolarEco</w:t>
      </w:r>
      <w:proofErr w:type="spellEnd"/>
      <w:r w:rsidRPr="0007135C">
        <w:rPr>
          <w:rFonts w:ascii="Calibri" w:hAnsi="Calibri" w:cs="Calibri"/>
        </w:rPr>
        <w:t xml:space="preserve"> Solutions doit planifier son expansion pour répondre aux besoins croissants de stockage de données tout en garantissant la sécurité et la disponibilité des informations cruciales.</w:t>
      </w:r>
    </w:p>
    <w:p w14:paraId="623ACF68" w14:textId="77777777" w:rsidR="004616BB" w:rsidRPr="0007135C" w:rsidRDefault="004616BB" w:rsidP="004616BB">
      <w:pPr>
        <w:pStyle w:val="Titre2"/>
        <w:rPr>
          <w:rFonts w:ascii="Calibri" w:hAnsi="Calibri" w:cs="Calibri"/>
        </w:rPr>
      </w:pPr>
      <w:bookmarkStart w:id="18" w:name="_Toc172208532"/>
      <w:r w:rsidRPr="0007135C">
        <w:rPr>
          <w:rFonts w:ascii="Calibri" w:hAnsi="Calibri" w:cs="Calibri"/>
        </w:rPr>
        <w:lastRenderedPageBreak/>
        <w:t>Objectif</w:t>
      </w:r>
      <w:bookmarkEnd w:id="18"/>
    </w:p>
    <w:p w14:paraId="0533A59F" w14:textId="77777777" w:rsidR="004616BB" w:rsidRPr="0007135C" w:rsidRDefault="004616BB" w:rsidP="004616BB">
      <w:pPr>
        <w:rPr>
          <w:rFonts w:ascii="Calibri" w:hAnsi="Calibri" w:cs="Calibri"/>
        </w:rPr>
      </w:pPr>
      <w:r w:rsidRPr="0007135C">
        <w:rPr>
          <w:rFonts w:ascii="Calibri" w:hAnsi="Calibri" w:cs="Calibri"/>
        </w:rPr>
        <w:t xml:space="preserve">L’enjeu majeur est de faire une refonte totale du Service Informatique actuel : </w:t>
      </w:r>
    </w:p>
    <w:p w14:paraId="29657A43" w14:textId="571AF1DE" w:rsidR="004616BB" w:rsidRPr="0007135C" w:rsidRDefault="0012035D" w:rsidP="004616BB">
      <w:pPr>
        <w:pStyle w:val="Paragraphedeliste"/>
        <w:numPr>
          <w:ilvl w:val="0"/>
          <w:numId w:val="3"/>
        </w:numPr>
        <w:rPr>
          <w:rFonts w:ascii="Calibri" w:hAnsi="Calibri" w:cs="Calibri"/>
        </w:rPr>
      </w:pPr>
      <w:r w:rsidRPr="0007135C">
        <w:rPr>
          <w:rFonts w:ascii="Calibri" w:hAnsi="Calibri" w:cs="Calibri"/>
        </w:rPr>
        <w:t>Modernis</w:t>
      </w:r>
      <w:r>
        <w:rPr>
          <w:rFonts w:ascii="Calibri" w:hAnsi="Calibri" w:cs="Calibri"/>
        </w:rPr>
        <w:t xml:space="preserve">ation de </w:t>
      </w:r>
      <w:r w:rsidRPr="0007135C">
        <w:rPr>
          <w:rFonts w:ascii="Calibri" w:hAnsi="Calibri" w:cs="Calibri"/>
        </w:rPr>
        <w:t>l’infrastructure</w:t>
      </w:r>
      <w:r>
        <w:rPr>
          <w:rFonts w:ascii="Calibri" w:hAnsi="Calibri" w:cs="Calibri"/>
        </w:rPr>
        <w:t xml:space="preserve"> </w:t>
      </w:r>
      <w:r w:rsidR="004616BB" w:rsidRPr="0007135C">
        <w:rPr>
          <w:rFonts w:ascii="Calibri" w:hAnsi="Calibri" w:cs="Calibri"/>
        </w:rPr>
        <w:t>actuel</w:t>
      </w:r>
    </w:p>
    <w:p w14:paraId="35102A57" w14:textId="77777777" w:rsidR="004616BB" w:rsidRDefault="004616BB" w:rsidP="004616BB">
      <w:pPr>
        <w:pStyle w:val="Paragraphedeliste"/>
        <w:numPr>
          <w:ilvl w:val="0"/>
          <w:numId w:val="3"/>
        </w:numPr>
        <w:rPr>
          <w:rFonts w:ascii="Calibri" w:hAnsi="Calibri" w:cs="Calibri"/>
        </w:rPr>
      </w:pPr>
      <w:r w:rsidRPr="0007135C">
        <w:rPr>
          <w:rFonts w:ascii="Calibri" w:hAnsi="Calibri" w:cs="Calibri"/>
        </w:rPr>
        <w:t>Aménager le Datacenter</w:t>
      </w:r>
    </w:p>
    <w:p w14:paraId="167CB508" w14:textId="4B629161" w:rsidR="00F95DB5" w:rsidRPr="00F95DB5" w:rsidRDefault="00F95DB5" w:rsidP="00F95DB5">
      <w:pPr>
        <w:pStyle w:val="Paragraphedeliste"/>
        <w:numPr>
          <w:ilvl w:val="0"/>
          <w:numId w:val="3"/>
        </w:numPr>
        <w:rPr>
          <w:rFonts w:ascii="Calibri" w:hAnsi="Calibri" w:cs="Calibri"/>
        </w:rPr>
      </w:pPr>
      <w:r w:rsidRPr="0007135C">
        <w:rPr>
          <w:rFonts w:ascii="Calibri" w:hAnsi="Calibri" w:cs="Calibri"/>
        </w:rPr>
        <w:t>Mise en place des bonnes pratiques, démarche de gestion des risques, accès distant</w:t>
      </w:r>
    </w:p>
    <w:p w14:paraId="5DE5F6C1" w14:textId="4C15349C" w:rsidR="00D95EE6" w:rsidRPr="00F95DB5" w:rsidRDefault="004616BB" w:rsidP="00D95EE6">
      <w:pPr>
        <w:pStyle w:val="Paragraphedeliste"/>
        <w:numPr>
          <w:ilvl w:val="0"/>
          <w:numId w:val="3"/>
        </w:numPr>
        <w:rPr>
          <w:rFonts w:ascii="Calibri" w:hAnsi="Calibri" w:cs="Calibri"/>
        </w:rPr>
      </w:pPr>
      <w:r w:rsidRPr="0007135C">
        <w:rPr>
          <w:rFonts w:ascii="Calibri" w:hAnsi="Calibri" w:cs="Calibri"/>
        </w:rPr>
        <w:t xml:space="preserve">Informatiser l’activité (gestion de prod, gestion commerciale, communication vers l’extérieur) </w:t>
      </w:r>
    </w:p>
    <w:p w14:paraId="4C68C1A0" w14:textId="53882371" w:rsidR="00B111DF" w:rsidRPr="0007135C" w:rsidRDefault="002B406A" w:rsidP="00D95EE6">
      <w:pPr>
        <w:pStyle w:val="Titre1"/>
        <w:rPr>
          <w:rFonts w:ascii="Calibri" w:hAnsi="Calibri" w:cs="Calibri"/>
        </w:rPr>
      </w:pPr>
      <w:bookmarkStart w:id="19" w:name="_Toc172208533"/>
      <w:r>
        <w:rPr>
          <w:rFonts w:ascii="Calibri" w:hAnsi="Calibri" w:cs="Calibri"/>
        </w:rPr>
        <w:t>Modernis</w:t>
      </w:r>
      <w:r w:rsidR="00270EF6">
        <w:rPr>
          <w:rFonts w:ascii="Calibri" w:hAnsi="Calibri" w:cs="Calibri"/>
        </w:rPr>
        <w:t>ation de</w:t>
      </w:r>
      <w:r>
        <w:rPr>
          <w:rFonts w:ascii="Calibri" w:hAnsi="Calibri" w:cs="Calibri"/>
        </w:rPr>
        <w:t xml:space="preserve"> </w:t>
      </w:r>
      <w:r w:rsidR="00270EF6">
        <w:rPr>
          <w:rFonts w:ascii="Calibri" w:hAnsi="Calibri" w:cs="Calibri"/>
        </w:rPr>
        <w:t>l</w:t>
      </w:r>
      <w:r>
        <w:rPr>
          <w:rFonts w:ascii="Calibri" w:hAnsi="Calibri" w:cs="Calibri"/>
        </w:rPr>
        <w:t>’infrastructure</w:t>
      </w:r>
      <w:bookmarkEnd w:id="19"/>
    </w:p>
    <w:p w14:paraId="3AA15139" w14:textId="400C672F" w:rsidR="0048330D" w:rsidRDefault="00270EF6" w:rsidP="00270EF6">
      <w:pPr>
        <w:pStyle w:val="Titre2"/>
      </w:pPr>
      <w:bookmarkStart w:id="20" w:name="_Toc172208534"/>
      <w:r>
        <w:t>Etat des lieux</w:t>
      </w:r>
      <w:bookmarkEnd w:id="20"/>
    </w:p>
    <w:p w14:paraId="0089B575" w14:textId="6E20279E" w:rsidR="00270EF6" w:rsidRDefault="00270EF6" w:rsidP="00270EF6">
      <w:pPr>
        <w:pStyle w:val="Titre3"/>
      </w:pPr>
      <w:bookmarkStart w:id="21" w:name="_Toc172208535"/>
      <w:r>
        <w:t>Architecture</w:t>
      </w:r>
      <w:r w:rsidR="00B546A4">
        <w:t xml:space="preserve"> Locale</w:t>
      </w:r>
      <w:bookmarkEnd w:id="21"/>
    </w:p>
    <w:p w14:paraId="41730737" w14:textId="7F9B27F5" w:rsidR="00270EF6" w:rsidRDefault="00270EF6" w:rsidP="00270EF6">
      <w:pPr>
        <w:pStyle w:val="Titre4"/>
      </w:pPr>
      <w:bookmarkStart w:id="22" w:name="_Toc172208536"/>
      <w:r>
        <w:t xml:space="preserve">Schéma </w:t>
      </w:r>
      <w:r w:rsidR="00B546A4">
        <w:t>topologique</w:t>
      </w:r>
      <w:bookmarkEnd w:id="22"/>
    </w:p>
    <w:p w14:paraId="43678C3C" w14:textId="77777777" w:rsidR="00270EF6" w:rsidRDefault="00270EF6" w:rsidP="00270EF6">
      <w:r>
        <w:t>Voici une représentation logique de l’infrastructure informatique local de l’entreprise.</w:t>
      </w:r>
    </w:p>
    <w:p w14:paraId="0A84BDA3" w14:textId="0FF5E349" w:rsidR="00270EF6" w:rsidRDefault="00B546A4" w:rsidP="00270EF6">
      <w:pPr>
        <w:jc w:val="center"/>
      </w:pPr>
      <w:r>
        <w:rPr>
          <w:noProof/>
        </w:rPr>
        <w:drawing>
          <wp:inline distT="0" distB="0" distL="0" distR="0" wp14:anchorId="4C1915A9" wp14:editId="2FD50863">
            <wp:extent cx="5760720" cy="3707130"/>
            <wp:effectExtent l="0" t="0" r="0" b="7620"/>
            <wp:docPr id="1767316672" name="Image 29"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16672" name="Image 29" descr="Une image contenant texte, diagramme, ligne, Parallèl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07130"/>
                    </a:xfrm>
                    <a:prstGeom prst="rect">
                      <a:avLst/>
                    </a:prstGeom>
                    <a:noFill/>
                    <a:ln>
                      <a:noFill/>
                    </a:ln>
                  </pic:spPr>
                </pic:pic>
              </a:graphicData>
            </a:graphic>
          </wp:inline>
        </w:drawing>
      </w:r>
    </w:p>
    <w:p w14:paraId="617578E9" w14:textId="4559AC18" w:rsidR="00270EF6" w:rsidRDefault="00270EF6" w:rsidP="00270EF6">
      <w:pPr>
        <w:pStyle w:val="Titre4"/>
      </w:pPr>
      <w:bookmarkStart w:id="23" w:name="_Toc172208537"/>
      <w:r>
        <w:t>Adressage</w:t>
      </w:r>
      <w:bookmarkEnd w:id="23"/>
    </w:p>
    <w:p w14:paraId="23D08ACF" w14:textId="19EDBAAA" w:rsidR="00270EF6" w:rsidRDefault="00270EF6" w:rsidP="00270EF6">
      <w:r>
        <w:t>L’entreprise comprend un seul ré</w:t>
      </w:r>
      <w:r w:rsidRPr="00270EF6">
        <w:t>seau IP</w:t>
      </w:r>
      <w:r>
        <w:t>v</w:t>
      </w:r>
      <w:r w:rsidRPr="00270EF6">
        <w:t xml:space="preserve">4 </w:t>
      </w:r>
      <w:r>
        <w:t xml:space="preserve">de </w:t>
      </w:r>
      <w:r w:rsidRPr="00270EF6">
        <w:t>classe C privé 192.168.128.0/24. </w:t>
      </w:r>
      <w:r>
        <w:t>Il a une étendue</w:t>
      </w:r>
      <w:r>
        <w:rPr>
          <w:b/>
          <w:bCs/>
        </w:rPr>
        <w:t xml:space="preserve"> </w:t>
      </w:r>
      <w:r>
        <w:t>DHCP pour les</w:t>
      </w:r>
      <w:r w:rsidRPr="00270EF6">
        <w:t xml:space="preserve"> 200 premières machines, </w:t>
      </w:r>
      <w:r>
        <w:t xml:space="preserve">les </w:t>
      </w:r>
      <w:r w:rsidRPr="00270EF6">
        <w:t>54 dernières adresses</w:t>
      </w:r>
      <w:r>
        <w:t xml:space="preserve"> sont</w:t>
      </w:r>
      <w:r w:rsidRPr="00270EF6">
        <w:t xml:space="preserve"> fixes pour serveurs, imprimantes,</w:t>
      </w:r>
      <w:r>
        <w:t xml:space="preserve"> etc.</w:t>
      </w:r>
    </w:p>
    <w:p w14:paraId="47E8A377" w14:textId="148DB2DB" w:rsidR="00270EF6" w:rsidRDefault="00270EF6" w:rsidP="00270EF6">
      <w:pPr>
        <w:pStyle w:val="Titre4"/>
      </w:pPr>
      <w:bookmarkStart w:id="24" w:name="_Toc172208538"/>
      <w:r>
        <w:t>Topologie</w:t>
      </w:r>
      <w:bookmarkEnd w:id="24"/>
    </w:p>
    <w:p w14:paraId="4D6736C1" w14:textId="73624198" w:rsidR="00270EF6" w:rsidRDefault="00270EF6" w:rsidP="00270EF6">
      <w:r>
        <w:t xml:space="preserve">La connexion des équipements réseaux </w:t>
      </w:r>
      <w:r w:rsidR="00B26E69">
        <w:t xml:space="preserve">est effectuée de façon directe. L’entreprise comprend : </w:t>
      </w:r>
    </w:p>
    <w:p w14:paraId="257E69CA" w14:textId="7556FE72" w:rsidR="00B26E69" w:rsidRPr="00B26E69" w:rsidRDefault="00B26E69" w:rsidP="00B26E69">
      <w:pPr>
        <w:pStyle w:val="Paragraphedeliste"/>
        <w:numPr>
          <w:ilvl w:val="0"/>
          <w:numId w:val="8"/>
        </w:numPr>
        <w:rPr>
          <w:rFonts w:ascii="Calibri" w:hAnsi="Calibri" w:cs="Calibri"/>
        </w:rPr>
      </w:pPr>
      <w:r>
        <w:rPr>
          <w:rFonts w:ascii="Calibri" w:hAnsi="Calibri" w:cs="Calibri"/>
        </w:rPr>
        <w:t>U</w:t>
      </w:r>
      <w:r w:rsidRPr="00B26E69">
        <w:rPr>
          <w:rFonts w:ascii="Calibri" w:hAnsi="Calibri" w:cs="Calibri"/>
        </w:rPr>
        <w:t xml:space="preserve">n boitier type « box Internet » fourni par le Fournisseur d’Accès Internet (FAI) qui lui attribue une adresse IP publique, un service DNS, internet fibré et d’un service de relais SMTP. </w:t>
      </w:r>
    </w:p>
    <w:p w14:paraId="68FEC703" w14:textId="6D957D43" w:rsidR="00B26E69" w:rsidRPr="00B26E69" w:rsidRDefault="00B26E69" w:rsidP="00B26E69">
      <w:pPr>
        <w:pStyle w:val="Paragraphedeliste"/>
        <w:numPr>
          <w:ilvl w:val="0"/>
          <w:numId w:val="8"/>
        </w:numPr>
      </w:pPr>
      <w:r>
        <w:rPr>
          <w:rFonts w:ascii="Calibri" w:hAnsi="Calibri" w:cs="Calibri"/>
        </w:rPr>
        <w:lastRenderedPageBreak/>
        <w:t>Un Firewall</w:t>
      </w:r>
      <w:r w:rsidRPr="0007135C">
        <w:rPr>
          <w:rFonts w:ascii="Calibri" w:hAnsi="Calibri" w:cs="Calibri"/>
        </w:rPr>
        <w:t xml:space="preserve">, Appliance </w:t>
      </w:r>
      <w:proofErr w:type="spellStart"/>
      <w:r w:rsidRPr="0007135C">
        <w:rPr>
          <w:rFonts w:ascii="Calibri" w:hAnsi="Calibri" w:cs="Calibri"/>
        </w:rPr>
        <w:t>Pfsense</w:t>
      </w:r>
      <w:proofErr w:type="spellEnd"/>
      <w:r w:rsidRPr="0007135C">
        <w:rPr>
          <w:rFonts w:ascii="Calibri" w:hAnsi="Calibri" w:cs="Calibri"/>
        </w:rPr>
        <w:t xml:space="preserve">, avec pour règle « permit all </w:t>
      </w:r>
      <w:proofErr w:type="spellStart"/>
      <w:r w:rsidRPr="0007135C">
        <w:rPr>
          <w:rFonts w:ascii="Calibri" w:hAnsi="Calibri" w:cs="Calibri"/>
        </w:rPr>
        <w:t>any</w:t>
      </w:r>
      <w:proofErr w:type="spellEnd"/>
      <w:r w:rsidRPr="0007135C">
        <w:rPr>
          <w:rFonts w:ascii="Calibri" w:hAnsi="Calibri" w:cs="Calibri"/>
        </w:rPr>
        <w:t xml:space="preserve"> </w:t>
      </w:r>
      <w:proofErr w:type="spellStart"/>
      <w:r w:rsidRPr="0007135C">
        <w:rPr>
          <w:rFonts w:ascii="Calibri" w:hAnsi="Calibri" w:cs="Calibri"/>
        </w:rPr>
        <w:t>any</w:t>
      </w:r>
      <w:proofErr w:type="spellEnd"/>
      <w:r w:rsidRPr="0007135C">
        <w:rPr>
          <w:rFonts w:ascii="Calibri" w:hAnsi="Calibri" w:cs="Calibri"/>
        </w:rPr>
        <w:t> » qui est définie sur l’interface LAN.</w:t>
      </w:r>
    </w:p>
    <w:p w14:paraId="2CBB867B" w14:textId="77777777" w:rsidR="00B26E69" w:rsidRPr="00B26E69" w:rsidRDefault="00B26E69" w:rsidP="00B26E69"/>
    <w:p w14:paraId="1E47F4D0" w14:textId="3FF6FFC8" w:rsidR="00B26E69" w:rsidRPr="00B26E69" w:rsidRDefault="00B26E69" w:rsidP="00B26E69">
      <w:pPr>
        <w:pStyle w:val="Paragraphedeliste"/>
        <w:numPr>
          <w:ilvl w:val="0"/>
          <w:numId w:val="8"/>
        </w:numPr>
      </w:pPr>
      <w:r>
        <w:rPr>
          <w:rFonts w:ascii="Calibri" w:hAnsi="Calibri" w:cs="Calibri"/>
        </w:rPr>
        <w:t>De</w:t>
      </w:r>
      <w:r w:rsidR="007E4F74">
        <w:rPr>
          <w:rFonts w:ascii="Calibri" w:hAnsi="Calibri" w:cs="Calibri"/>
        </w:rPr>
        <w:t>s</w:t>
      </w:r>
      <w:r>
        <w:rPr>
          <w:rFonts w:ascii="Calibri" w:hAnsi="Calibri" w:cs="Calibri"/>
        </w:rPr>
        <w:t xml:space="preserve"> switches de niveau 2 administrables </w:t>
      </w:r>
      <w:r w:rsidRPr="0007135C">
        <w:rPr>
          <w:rFonts w:ascii="Calibri" w:hAnsi="Calibri" w:cs="Calibri"/>
        </w:rPr>
        <w:t>où dessus n’existe qu’un seul VLAN</w:t>
      </w:r>
      <w:r>
        <w:rPr>
          <w:rFonts w:ascii="Calibri" w:hAnsi="Calibri" w:cs="Calibri"/>
        </w:rPr>
        <w:t xml:space="preserve"> et</w:t>
      </w:r>
      <w:r w:rsidRPr="0007135C">
        <w:rPr>
          <w:rFonts w:ascii="Calibri" w:hAnsi="Calibri" w:cs="Calibri"/>
        </w:rPr>
        <w:t xml:space="preserve"> o</w:t>
      </w:r>
      <w:r>
        <w:rPr>
          <w:rFonts w:ascii="Calibri" w:hAnsi="Calibri" w:cs="Calibri"/>
        </w:rPr>
        <w:t>ù</w:t>
      </w:r>
      <w:r w:rsidRPr="0007135C">
        <w:rPr>
          <w:rFonts w:ascii="Calibri" w:hAnsi="Calibri" w:cs="Calibri"/>
        </w:rPr>
        <w:t xml:space="preserve"> tous les nœuds sont raccordés sur ce switch</w:t>
      </w:r>
      <w:r>
        <w:rPr>
          <w:rFonts w:ascii="Calibri" w:hAnsi="Calibri" w:cs="Calibri"/>
        </w:rPr>
        <w:t xml:space="preserve"> (serveurs, NAS, périphériques, etc.).</w:t>
      </w:r>
    </w:p>
    <w:p w14:paraId="49878609" w14:textId="77777777" w:rsidR="00B26E69" w:rsidRPr="00B26E69" w:rsidRDefault="00B26E69" w:rsidP="00B26E69">
      <w:pPr>
        <w:pStyle w:val="Paragraphedeliste"/>
        <w:rPr>
          <w:rFonts w:ascii="Calibri" w:hAnsi="Calibri" w:cs="Calibri"/>
        </w:rPr>
      </w:pPr>
    </w:p>
    <w:p w14:paraId="041561C1" w14:textId="24564350" w:rsidR="00B26E69" w:rsidRPr="00B26E69" w:rsidRDefault="00B26E69" w:rsidP="00B26E69">
      <w:pPr>
        <w:pStyle w:val="Paragraphedeliste"/>
        <w:numPr>
          <w:ilvl w:val="0"/>
          <w:numId w:val="8"/>
        </w:numPr>
      </w:pPr>
      <w:r w:rsidRPr="0007135C">
        <w:rPr>
          <w:rFonts w:ascii="Calibri" w:hAnsi="Calibri" w:cs="Calibri"/>
        </w:rPr>
        <w:t xml:space="preserve"> </w:t>
      </w:r>
      <w:r>
        <w:rPr>
          <w:rFonts w:ascii="Calibri" w:hAnsi="Calibri" w:cs="Calibri"/>
        </w:rPr>
        <w:t>2</w:t>
      </w:r>
      <w:r w:rsidRPr="0007135C">
        <w:rPr>
          <w:rFonts w:ascii="Calibri" w:hAnsi="Calibri" w:cs="Calibri"/>
        </w:rPr>
        <w:t xml:space="preserve"> points d’accès wifi en WPA2</w:t>
      </w:r>
    </w:p>
    <w:p w14:paraId="08E314EE" w14:textId="77777777" w:rsidR="00B26E69" w:rsidRDefault="00B26E69" w:rsidP="00B26E69">
      <w:pPr>
        <w:pStyle w:val="Paragraphedeliste"/>
      </w:pPr>
    </w:p>
    <w:p w14:paraId="5A550DAD" w14:textId="2E83D1F0" w:rsidR="00270EF6" w:rsidRDefault="00B26E69" w:rsidP="00B26E69">
      <w:pPr>
        <w:pStyle w:val="Titre3"/>
      </w:pPr>
      <w:bookmarkStart w:id="25" w:name="_Toc172208539"/>
      <w:r>
        <w:t>Socle Système</w:t>
      </w:r>
      <w:bookmarkEnd w:id="25"/>
      <w:r>
        <w:t xml:space="preserve"> </w:t>
      </w:r>
    </w:p>
    <w:p w14:paraId="2E7776B7" w14:textId="560B1297" w:rsidR="00CA4F3E" w:rsidRPr="00B26E69" w:rsidRDefault="00B26E69" w:rsidP="00B26E69">
      <w:r>
        <w:t xml:space="preserve">La majeure partie des services de l’entreprise fonctionne sur </w:t>
      </w:r>
      <w:r w:rsidR="003B5DD9" w:rsidRPr="00B26E69">
        <w:rPr>
          <w:rFonts w:ascii="Calibri" w:hAnsi="Calibri" w:cs="Calibri"/>
        </w:rPr>
        <w:t>un</w:t>
      </w:r>
      <w:r w:rsidR="00CA4F3E" w:rsidRPr="00B26E69">
        <w:rPr>
          <w:rFonts w:ascii="Calibri" w:hAnsi="Calibri" w:cs="Calibri"/>
        </w:rPr>
        <w:t xml:space="preserve"> hyperviseur </w:t>
      </w:r>
      <w:proofErr w:type="spellStart"/>
      <w:r w:rsidR="00CA4F3E" w:rsidRPr="00B26E69">
        <w:rPr>
          <w:rFonts w:ascii="Calibri" w:hAnsi="Calibri" w:cs="Calibri"/>
        </w:rPr>
        <w:t>Proxmo</w:t>
      </w:r>
      <w:r w:rsidR="003E468C" w:rsidRPr="00B26E69">
        <w:rPr>
          <w:rFonts w:ascii="Calibri" w:hAnsi="Calibri" w:cs="Calibri"/>
        </w:rPr>
        <w:t>x</w:t>
      </w:r>
      <w:proofErr w:type="spellEnd"/>
      <w:r w:rsidR="003E468C" w:rsidRPr="00B26E69">
        <w:rPr>
          <w:rFonts w:ascii="Calibri" w:hAnsi="Calibri" w:cs="Calibri"/>
        </w:rPr>
        <w:t xml:space="preserve"> VE </w:t>
      </w:r>
      <w:r w:rsidR="009B2447" w:rsidRPr="00B26E69">
        <w:rPr>
          <w:rFonts w:ascii="Calibri" w:hAnsi="Calibri" w:cs="Calibri"/>
        </w:rPr>
        <w:t xml:space="preserve">contenant </w:t>
      </w:r>
      <w:r w:rsidR="00203D2E" w:rsidRPr="00B26E69">
        <w:rPr>
          <w:rFonts w:ascii="Calibri" w:hAnsi="Calibri" w:cs="Calibri"/>
        </w:rPr>
        <w:t xml:space="preserve">5 </w:t>
      </w:r>
      <w:r w:rsidR="003522A7" w:rsidRPr="00B26E69">
        <w:rPr>
          <w:rFonts w:ascii="Calibri" w:hAnsi="Calibri" w:cs="Calibri"/>
        </w:rPr>
        <w:t>VM</w:t>
      </w:r>
      <w:r>
        <w:rPr>
          <w:rFonts w:ascii="Calibri" w:hAnsi="Calibri" w:cs="Calibri"/>
        </w:rPr>
        <w:t xml:space="preserve"> </w:t>
      </w:r>
      <w:r w:rsidR="00E32F89" w:rsidRPr="00B26E69">
        <w:rPr>
          <w:rFonts w:ascii="Calibri" w:hAnsi="Calibri" w:cs="Calibri"/>
        </w:rPr>
        <w:t xml:space="preserve">: </w:t>
      </w:r>
    </w:p>
    <w:p w14:paraId="64E10FCA" w14:textId="02312805" w:rsidR="00E32F89" w:rsidRPr="00B26E69" w:rsidRDefault="00270EF6" w:rsidP="00B26E69">
      <w:pPr>
        <w:pStyle w:val="Paragraphedeliste"/>
        <w:numPr>
          <w:ilvl w:val="0"/>
          <w:numId w:val="3"/>
        </w:numPr>
        <w:rPr>
          <w:rFonts w:ascii="Calibri" w:hAnsi="Calibri" w:cs="Calibri"/>
        </w:rPr>
      </w:pPr>
      <w:r w:rsidRPr="00B26E69">
        <w:rPr>
          <w:rFonts w:ascii="Calibri" w:hAnsi="Calibri" w:cs="Calibri"/>
        </w:rPr>
        <w:t xml:space="preserve">1 </w:t>
      </w:r>
      <w:r w:rsidR="00963DE1" w:rsidRPr="00B26E69">
        <w:rPr>
          <w:rFonts w:ascii="Calibri" w:hAnsi="Calibri" w:cs="Calibri"/>
        </w:rPr>
        <w:t>Serveur Windows 2019</w:t>
      </w:r>
      <w:r w:rsidR="00560C20" w:rsidRPr="00B26E69">
        <w:rPr>
          <w:rFonts w:ascii="Calibri" w:hAnsi="Calibri" w:cs="Calibri"/>
        </w:rPr>
        <w:t xml:space="preserve"> Standard </w:t>
      </w:r>
      <w:r w:rsidRPr="00B26E69">
        <w:rPr>
          <w:rFonts w:ascii="Calibri" w:hAnsi="Calibri" w:cs="Calibri"/>
        </w:rPr>
        <w:t>avec fonctionnalités</w:t>
      </w:r>
      <w:r w:rsidR="00560C20" w:rsidRPr="00B26E69">
        <w:rPr>
          <w:rFonts w:ascii="Calibri" w:hAnsi="Calibri" w:cs="Calibri"/>
        </w:rPr>
        <w:t xml:space="preserve"> AD, DNS, DHCP</w:t>
      </w:r>
    </w:p>
    <w:p w14:paraId="58516B31" w14:textId="02F4D980" w:rsidR="007B62F7" w:rsidRPr="00B26E69" w:rsidRDefault="00270EF6" w:rsidP="00B26E69">
      <w:pPr>
        <w:pStyle w:val="Paragraphedeliste"/>
        <w:numPr>
          <w:ilvl w:val="0"/>
          <w:numId w:val="3"/>
        </w:numPr>
        <w:rPr>
          <w:rFonts w:ascii="Calibri" w:hAnsi="Calibri" w:cs="Calibri"/>
        </w:rPr>
      </w:pPr>
      <w:r w:rsidRPr="00B26E69">
        <w:rPr>
          <w:rFonts w:ascii="Calibri" w:hAnsi="Calibri" w:cs="Calibri"/>
        </w:rPr>
        <w:t xml:space="preserve">1 </w:t>
      </w:r>
      <w:r w:rsidR="007B62F7" w:rsidRPr="00B26E69">
        <w:rPr>
          <w:rFonts w:ascii="Calibri" w:hAnsi="Calibri" w:cs="Calibri"/>
        </w:rPr>
        <w:t xml:space="preserve">Serveur Debian </w:t>
      </w:r>
      <w:r w:rsidR="00473801" w:rsidRPr="00B26E69">
        <w:rPr>
          <w:rFonts w:ascii="Calibri" w:hAnsi="Calibri" w:cs="Calibri"/>
        </w:rPr>
        <w:t>avec l’ERP</w:t>
      </w:r>
      <w:r w:rsidRPr="00B26E69">
        <w:rPr>
          <w:rFonts w:ascii="Calibri" w:hAnsi="Calibri" w:cs="Calibri"/>
        </w:rPr>
        <w:t xml:space="preserve"> DOLIBARR</w:t>
      </w:r>
    </w:p>
    <w:p w14:paraId="243724D5" w14:textId="25E4C235" w:rsidR="00473801" w:rsidRPr="00B26E69" w:rsidRDefault="00473801" w:rsidP="00B26E69">
      <w:pPr>
        <w:pStyle w:val="Paragraphedeliste"/>
        <w:numPr>
          <w:ilvl w:val="0"/>
          <w:numId w:val="3"/>
        </w:numPr>
        <w:rPr>
          <w:rFonts w:ascii="Calibri" w:hAnsi="Calibri" w:cs="Calibri"/>
        </w:rPr>
      </w:pPr>
      <w:r w:rsidRPr="00B26E69">
        <w:rPr>
          <w:rFonts w:ascii="Calibri" w:hAnsi="Calibri" w:cs="Calibri"/>
        </w:rPr>
        <w:t xml:space="preserve">1 </w:t>
      </w:r>
      <w:r w:rsidR="00155B4B" w:rsidRPr="00B26E69">
        <w:rPr>
          <w:rFonts w:ascii="Calibri" w:hAnsi="Calibri" w:cs="Calibri"/>
        </w:rPr>
        <w:t>serveur téléphonie</w:t>
      </w:r>
    </w:p>
    <w:p w14:paraId="31D1CAD6" w14:textId="42E4F867" w:rsidR="00155B4B" w:rsidRPr="00B26E69" w:rsidRDefault="00155B4B" w:rsidP="00B26E69">
      <w:pPr>
        <w:pStyle w:val="Paragraphedeliste"/>
        <w:numPr>
          <w:ilvl w:val="0"/>
          <w:numId w:val="3"/>
        </w:numPr>
        <w:rPr>
          <w:rFonts w:ascii="Calibri" w:hAnsi="Calibri" w:cs="Calibri"/>
        </w:rPr>
      </w:pPr>
      <w:r w:rsidRPr="00B26E69">
        <w:rPr>
          <w:rFonts w:ascii="Calibri" w:hAnsi="Calibri" w:cs="Calibri"/>
        </w:rPr>
        <w:t>1 serveur mail</w:t>
      </w:r>
    </w:p>
    <w:p w14:paraId="7544A9E4" w14:textId="1D304F75" w:rsidR="0075380A" w:rsidRDefault="00155B4B" w:rsidP="00B26E69">
      <w:pPr>
        <w:pStyle w:val="Paragraphedeliste"/>
        <w:numPr>
          <w:ilvl w:val="0"/>
          <w:numId w:val="3"/>
        </w:numPr>
        <w:rPr>
          <w:rFonts w:ascii="Calibri" w:hAnsi="Calibri" w:cs="Calibri"/>
        </w:rPr>
      </w:pPr>
      <w:r w:rsidRPr="00B26E69">
        <w:rPr>
          <w:rFonts w:ascii="Calibri" w:hAnsi="Calibri" w:cs="Calibri"/>
        </w:rPr>
        <w:t>1 serveur Debian 12 avec GLPI installé.</w:t>
      </w:r>
      <w:r w:rsidR="009933EC" w:rsidRPr="00B26E69">
        <w:rPr>
          <w:rFonts w:ascii="Calibri" w:hAnsi="Calibri" w:cs="Calibri"/>
        </w:rPr>
        <w:t xml:space="preserve"> Utilisateurs importés depuis l’AD,</w:t>
      </w:r>
      <w:r w:rsidR="007507F4" w:rsidRPr="00B26E69">
        <w:rPr>
          <w:rFonts w:ascii="Calibri" w:hAnsi="Calibri" w:cs="Calibri"/>
        </w:rPr>
        <w:t xml:space="preserve"> l’agent GLPI est installé </w:t>
      </w:r>
      <w:r w:rsidR="00B81B3E" w:rsidRPr="00B26E69">
        <w:rPr>
          <w:rFonts w:ascii="Calibri" w:hAnsi="Calibri" w:cs="Calibri"/>
        </w:rPr>
        <w:t xml:space="preserve">sur Serveur Windows </w:t>
      </w:r>
      <w:r w:rsidR="007C237D" w:rsidRPr="00B26E69">
        <w:rPr>
          <w:rFonts w:ascii="Calibri" w:hAnsi="Calibri" w:cs="Calibri"/>
        </w:rPr>
        <w:t xml:space="preserve">et </w:t>
      </w:r>
      <w:r w:rsidR="00B81B3E" w:rsidRPr="00B26E69">
        <w:rPr>
          <w:rFonts w:ascii="Calibri" w:hAnsi="Calibri" w:cs="Calibri"/>
        </w:rPr>
        <w:t>Linux</w:t>
      </w:r>
      <w:r w:rsidR="00F258D4" w:rsidRPr="00B26E69">
        <w:rPr>
          <w:rFonts w:ascii="Calibri" w:hAnsi="Calibri" w:cs="Calibri"/>
        </w:rPr>
        <w:t xml:space="preserve"> mais pas sur les postes ni les périphériques type tablette</w:t>
      </w:r>
      <w:r w:rsidR="0075380A" w:rsidRPr="00B26E69">
        <w:rPr>
          <w:rFonts w:ascii="Calibri" w:hAnsi="Calibri" w:cs="Calibri"/>
        </w:rPr>
        <w:t xml:space="preserve"> ou smartphone.</w:t>
      </w:r>
    </w:p>
    <w:p w14:paraId="4E7F6759" w14:textId="302D7C8F" w:rsidR="003B5DD9" w:rsidRDefault="00B26E69" w:rsidP="00B26E69">
      <w:pPr>
        <w:rPr>
          <w:rFonts w:ascii="Calibri" w:hAnsi="Calibri" w:cs="Calibri"/>
        </w:rPr>
      </w:pPr>
      <w:r>
        <w:rPr>
          <w:rFonts w:ascii="Calibri" w:hAnsi="Calibri" w:cs="Calibri"/>
        </w:rPr>
        <w:t>Il contient aussi un NAS serv</w:t>
      </w:r>
      <w:r w:rsidR="00B546A4">
        <w:rPr>
          <w:rFonts w:ascii="Calibri" w:hAnsi="Calibri" w:cs="Calibri"/>
        </w:rPr>
        <w:t>a</w:t>
      </w:r>
      <w:r>
        <w:rPr>
          <w:rFonts w:ascii="Calibri" w:hAnsi="Calibri" w:cs="Calibri"/>
        </w:rPr>
        <w:t>nt de serveur de fichier.</w:t>
      </w:r>
    </w:p>
    <w:p w14:paraId="78E201A9" w14:textId="05A3DFD9" w:rsidR="00B546A4" w:rsidRPr="00B26E69" w:rsidRDefault="00B546A4" w:rsidP="00B546A4">
      <w:pPr>
        <w:pStyle w:val="Titre3"/>
      </w:pPr>
      <w:bookmarkStart w:id="26" w:name="_Toc172208540"/>
      <w:r>
        <w:t>Périphériques</w:t>
      </w:r>
      <w:bookmarkEnd w:id="26"/>
    </w:p>
    <w:p w14:paraId="07F57686" w14:textId="7116CB3C" w:rsidR="00496B1B" w:rsidRPr="0007135C" w:rsidRDefault="00A960F0" w:rsidP="00496B1B">
      <w:pPr>
        <w:rPr>
          <w:rFonts w:ascii="Calibri" w:hAnsi="Calibri" w:cs="Calibri"/>
        </w:rPr>
      </w:pPr>
      <w:r w:rsidRPr="0007135C">
        <w:rPr>
          <w:rFonts w:ascii="Calibri" w:hAnsi="Calibri" w:cs="Calibri"/>
        </w:rPr>
        <w:t>L’infra</w:t>
      </w:r>
      <w:r w:rsidR="009F05C3" w:rsidRPr="0007135C">
        <w:rPr>
          <w:rFonts w:ascii="Calibri" w:hAnsi="Calibri" w:cs="Calibri"/>
        </w:rPr>
        <w:t xml:space="preserve">structure </w:t>
      </w:r>
      <w:r w:rsidR="00471929" w:rsidRPr="0007135C">
        <w:rPr>
          <w:rFonts w:ascii="Calibri" w:hAnsi="Calibri" w:cs="Calibri"/>
        </w:rPr>
        <w:t xml:space="preserve">utilise </w:t>
      </w:r>
      <w:r w:rsidR="00646D1F" w:rsidRPr="0007135C">
        <w:rPr>
          <w:rFonts w:ascii="Calibri" w:hAnsi="Calibri" w:cs="Calibri"/>
        </w:rPr>
        <w:t>plusieurs types</w:t>
      </w:r>
      <w:r w:rsidR="00AF3DB1" w:rsidRPr="0007135C">
        <w:rPr>
          <w:rFonts w:ascii="Calibri" w:hAnsi="Calibri" w:cs="Calibri"/>
        </w:rPr>
        <w:t xml:space="preserve"> de périphériques</w:t>
      </w:r>
      <w:r w:rsidR="00646D1F" w:rsidRPr="0007135C">
        <w:rPr>
          <w:rFonts w:ascii="Calibri" w:hAnsi="Calibri" w:cs="Calibri"/>
        </w:rPr>
        <w:t xml:space="preserve"> : </w:t>
      </w:r>
    </w:p>
    <w:p w14:paraId="3F8FB767" w14:textId="7B1803E1" w:rsidR="00646D1F" w:rsidRPr="0007135C" w:rsidRDefault="00646D1F" w:rsidP="00646D1F">
      <w:pPr>
        <w:pStyle w:val="Paragraphedeliste"/>
        <w:numPr>
          <w:ilvl w:val="0"/>
          <w:numId w:val="3"/>
        </w:numPr>
        <w:rPr>
          <w:rFonts w:ascii="Calibri" w:hAnsi="Calibri" w:cs="Calibri"/>
        </w:rPr>
      </w:pPr>
      <w:r w:rsidRPr="0007135C">
        <w:rPr>
          <w:rFonts w:ascii="Calibri" w:hAnsi="Calibri" w:cs="Calibri"/>
        </w:rPr>
        <w:t>Tablette</w:t>
      </w:r>
      <w:r w:rsidR="00B546A4">
        <w:rPr>
          <w:rFonts w:ascii="Calibri" w:hAnsi="Calibri" w:cs="Calibri"/>
        </w:rPr>
        <w:t>s</w:t>
      </w:r>
      <w:r w:rsidRPr="0007135C">
        <w:rPr>
          <w:rFonts w:ascii="Calibri" w:hAnsi="Calibri" w:cs="Calibri"/>
        </w:rPr>
        <w:t xml:space="preserve"> Android </w:t>
      </w:r>
    </w:p>
    <w:p w14:paraId="46516343" w14:textId="6064EBF7" w:rsidR="00646D1F" w:rsidRPr="0007135C" w:rsidRDefault="00646D1F" w:rsidP="00646D1F">
      <w:pPr>
        <w:pStyle w:val="Paragraphedeliste"/>
        <w:numPr>
          <w:ilvl w:val="0"/>
          <w:numId w:val="3"/>
        </w:numPr>
        <w:rPr>
          <w:rFonts w:ascii="Calibri" w:hAnsi="Calibri" w:cs="Calibri"/>
        </w:rPr>
      </w:pPr>
      <w:r w:rsidRPr="0007135C">
        <w:rPr>
          <w:rFonts w:ascii="Calibri" w:hAnsi="Calibri" w:cs="Calibri"/>
        </w:rPr>
        <w:t>Smartphones</w:t>
      </w:r>
    </w:p>
    <w:p w14:paraId="0611EE97" w14:textId="6359C978" w:rsidR="000277A0" w:rsidRPr="0007135C" w:rsidRDefault="000277A0" w:rsidP="00646D1F">
      <w:pPr>
        <w:pStyle w:val="Paragraphedeliste"/>
        <w:numPr>
          <w:ilvl w:val="0"/>
          <w:numId w:val="3"/>
        </w:numPr>
        <w:rPr>
          <w:rFonts w:ascii="Calibri" w:hAnsi="Calibri" w:cs="Calibri"/>
        </w:rPr>
      </w:pPr>
      <w:r w:rsidRPr="0007135C">
        <w:rPr>
          <w:rFonts w:ascii="Calibri" w:hAnsi="Calibri" w:cs="Calibri"/>
        </w:rPr>
        <w:t xml:space="preserve">Téléphones IP </w:t>
      </w:r>
      <w:r w:rsidR="006F643F" w:rsidRPr="0007135C">
        <w:rPr>
          <w:rFonts w:ascii="Calibri" w:hAnsi="Calibri" w:cs="Calibri"/>
        </w:rPr>
        <w:t>+ softphone</w:t>
      </w:r>
      <w:r w:rsidR="00B546A4">
        <w:rPr>
          <w:rFonts w:ascii="Calibri" w:hAnsi="Calibri" w:cs="Calibri"/>
        </w:rPr>
        <w:t>s</w:t>
      </w:r>
    </w:p>
    <w:p w14:paraId="3B05629F" w14:textId="593FAE8C" w:rsidR="006F643F" w:rsidRPr="0007135C" w:rsidRDefault="006F643F" w:rsidP="00646D1F">
      <w:pPr>
        <w:pStyle w:val="Paragraphedeliste"/>
        <w:numPr>
          <w:ilvl w:val="0"/>
          <w:numId w:val="3"/>
        </w:numPr>
        <w:rPr>
          <w:rFonts w:ascii="Calibri" w:hAnsi="Calibri" w:cs="Calibri"/>
        </w:rPr>
      </w:pPr>
      <w:r w:rsidRPr="0007135C">
        <w:rPr>
          <w:rFonts w:ascii="Calibri" w:hAnsi="Calibri" w:cs="Calibri"/>
        </w:rPr>
        <w:t>Ordinateur</w:t>
      </w:r>
      <w:r w:rsidR="00B546A4">
        <w:rPr>
          <w:rFonts w:ascii="Calibri" w:hAnsi="Calibri" w:cs="Calibri"/>
        </w:rPr>
        <w:t>s</w:t>
      </w:r>
      <w:r w:rsidRPr="0007135C">
        <w:rPr>
          <w:rFonts w:ascii="Calibri" w:hAnsi="Calibri" w:cs="Calibri"/>
        </w:rPr>
        <w:t xml:space="preserve"> portable</w:t>
      </w:r>
      <w:r w:rsidR="00B546A4">
        <w:rPr>
          <w:rFonts w:ascii="Calibri" w:hAnsi="Calibri" w:cs="Calibri"/>
        </w:rPr>
        <w:t>s</w:t>
      </w:r>
      <w:r w:rsidRPr="0007135C">
        <w:rPr>
          <w:rFonts w:ascii="Calibri" w:hAnsi="Calibri" w:cs="Calibri"/>
        </w:rPr>
        <w:t xml:space="preserve"> et fixe</w:t>
      </w:r>
      <w:r w:rsidR="00B546A4">
        <w:rPr>
          <w:rFonts w:ascii="Calibri" w:hAnsi="Calibri" w:cs="Calibri"/>
        </w:rPr>
        <w:t>s</w:t>
      </w:r>
      <w:r w:rsidRPr="0007135C">
        <w:rPr>
          <w:rFonts w:ascii="Calibri" w:hAnsi="Calibri" w:cs="Calibri"/>
        </w:rPr>
        <w:t xml:space="preserve"> sous Windows intégré</w:t>
      </w:r>
      <w:r w:rsidR="00B546A4">
        <w:rPr>
          <w:rFonts w:ascii="Calibri" w:hAnsi="Calibri" w:cs="Calibri"/>
        </w:rPr>
        <w:t>s</w:t>
      </w:r>
      <w:r w:rsidRPr="0007135C">
        <w:rPr>
          <w:rFonts w:ascii="Calibri" w:hAnsi="Calibri" w:cs="Calibri"/>
        </w:rPr>
        <w:t xml:space="preserve"> au domaine</w:t>
      </w:r>
    </w:p>
    <w:p w14:paraId="70F050AE" w14:textId="18ACDEA7" w:rsidR="00155B4B" w:rsidRDefault="006F643F" w:rsidP="0075380A">
      <w:pPr>
        <w:pStyle w:val="Paragraphedeliste"/>
        <w:numPr>
          <w:ilvl w:val="0"/>
          <w:numId w:val="3"/>
        </w:numPr>
        <w:rPr>
          <w:rFonts w:ascii="Calibri" w:hAnsi="Calibri" w:cs="Calibri"/>
        </w:rPr>
      </w:pPr>
      <w:r w:rsidRPr="0007135C">
        <w:rPr>
          <w:rFonts w:ascii="Calibri" w:hAnsi="Calibri" w:cs="Calibri"/>
        </w:rPr>
        <w:t>Imprimantes</w:t>
      </w:r>
    </w:p>
    <w:p w14:paraId="5CCC3B77" w14:textId="77777777" w:rsidR="0012035D" w:rsidRPr="0012035D" w:rsidRDefault="0012035D" w:rsidP="0012035D">
      <w:pPr>
        <w:rPr>
          <w:rFonts w:ascii="Calibri" w:hAnsi="Calibri" w:cs="Calibri"/>
        </w:rPr>
      </w:pPr>
    </w:p>
    <w:p w14:paraId="2709BC6D" w14:textId="396E25F3" w:rsidR="00B546A4" w:rsidRDefault="00B546A4" w:rsidP="00B546A4">
      <w:pPr>
        <w:pStyle w:val="Titre3"/>
        <w:rPr>
          <w:rFonts w:ascii="Calibri" w:hAnsi="Calibri" w:cs="Calibri"/>
        </w:rPr>
      </w:pPr>
      <w:bookmarkStart w:id="27" w:name="_Toc172208541"/>
      <w:r>
        <w:rPr>
          <w:rFonts w:ascii="Calibri" w:hAnsi="Calibri" w:cs="Calibri"/>
        </w:rPr>
        <w:t>Architecture</w:t>
      </w:r>
      <w:r w:rsidRPr="0007135C">
        <w:rPr>
          <w:rFonts w:ascii="Calibri" w:hAnsi="Calibri" w:cs="Calibri"/>
        </w:rPr>
        <w:t xml:space="preserve"> Datacenter</w:t>
      </w:r>
      <w:bookmarkEnd w:id="27"/>
    </w:p>
    <w:p w14:paraId="023C08BC" w14:textId="77777777" w:rsidR="0012035D" w:rsidRPr="00B546A4" w:rsidRDefault="0012035D" w:rsidP="0012035D">
      <w:pPr>
        <w:pStyle w:val="Titre4"/>
      </w:pPr>
      <w:bookmarkStart w:id="28" w:name="_Toc172208542"/>
      <w:r>
        <w:t>Accès</w:t>
      </w:r>
      <w:bookmarkEnd w:id="28"/>
    </w:p>
    <w:p w14:paraId="5427CE24" w14:textId="77777777" w:rsidR="0012035D" w:rsidRPr="00B546A4" w:rsidRDefault="0012035D" w:rsidP="0012035D">
      <w:pPr>
        <w:rPr>
          <w:rFonts w:ascii="Calibri" w:hAnsi="Calibri" w:cs="Calibri"/>
        </w:rPr>
      </w:pPr>
      <w:r w:rsidRPr="00B546A4">
        <w:rPr>
          <w:rFonts w:ascii="Calibri" w:hAnsi="Calibri" w:cs="Calibri"/>
        </w:rPr>
        <w:t>Le datacenter, d'une superficie de 50 M2, a été racheté en début d'année, et dispose de tous le nécessaire en termes de sécurité :</w:t>
      </w:r>
    </w:p>
    <w:p w14:paraId="161C1D9D"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Sécurité physique : contrôle d'accès par badge et biométrie</w:t>
      </w:r>
    </w:p>
    <w:p w14:paraId="4FA8D50B"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Surveillance vidéo sur tout le site</w:t>
      </w:r>
    </w:p>
    <w:p w14:paraId="1B01EC01"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Gardiennage</w:t>
      </w:r>
    </w:p>
    <w:p w14:paraId="33C79025"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Sécurité électrique (multi-arrivées électriques, secours onduleurs et groupe électrogène)</w:t>
      </w:r>
    </w:p>
    <w:p w14:paraId="09F1B49C"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 xml:space="preserve">Sécurité anti-incendie (détection par aspiration d'air et analyseur laser, extinction par gaz inerte dans la salle </w:t>
      </w:r>
      <w:proofErr w:type="spellStart"/>
      <w:r w:rsidRPr="00B546A4">
        <w:rPr>
          <w:rFonts w:ascii="Calibri" w:hAnsi="Calibri" w:cs="Calibri"/>
        </w:rPr>
        <w:t>DataCenter</w:t>
      </w:r>
      <w:proofErr w:type="spellEnd"/>
      <w:r w:rsidRPr="00B546A4">
        <w:rPr>
          <w:rFonts w:ascii="Calibri" w:hAnsi="Calibri" w:cs="Calibri"/>
        </w:rPr>
        <w:t>)</w:t>
      </w:r>
    </w:p>
    <w:p w14:paraId="18AA7DFF"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Climatisation free-</w:t>
      </w:r>
      <w:proofErr w:type="spellStart"/>
      <w:r w:rsidRPr="00B546A4">
        <w:rPr>
          <w:rFonts w:ascii="Calibri" w:hAnsi="Calibri" w:cs="Calibri"/>
        </w:rPr>
        <w:t>cooling</w:t>
      </w:r>
      <w:proofErr w:type="spellEnd"/>
      <w:r w:rsidRPr="00B546A4">
        <w:rPr>
          <w:rFonts w:ascii="Calibri" w:hAnsi="Calibri" w:cs="Calibri"/>
        </w:rPr>
        <w:t> basse consommation environnementale et aller froide sou pression</w:t>
      </w:r>
    </w:p>
    <w:p w14:paraId="5FB05163"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Et bien entendu, une magnifique ferme de </w:t>
      </w:r>
      <w:r w:rsidRPr="00B546A4">
        <w:rPr>
          <w:rFonts w:ascii="Calibri" w:hAnsi="Calibri" w:cs="Calibri"/>
          <w:b/>
          <w:bCs/>
        </w:rPr>
        <w:t>panneaux solaires</w:t>
      </w:r>
      <w:r w:rsidRPr="00B546A4">
        <w:rPr>
          <w:rFonts w:ascii="Calibri" w:hAnsi="Calibri" w:cs="Calibri"/>
        </w:rPr>
        <w:t> et des accumulateurs électriques permettant de stocker l'énergie produite non consommée, et venant compléter l'installation électrique traditionnelle.</w:t>
      </w:r>
    </w:p>
    <w:p w14:paraId="43CF494E" w14:textId="77777777" w:rsidR="0012035D" w:rsidRPr="0012035D" w:rsidRDefault="0012035D" w:rsidP="0012035D"/>
    <w:p w14:paraId="207466C8" w14:textId="3BCB5A8A" w:rsidR="00B546A4" w:rsidRDefault="0012035D" w:rsidP="00B546A4">
      <w:pPr>
        <w:pStyle w:val="Titre4"/>
      </w:pPr>
      <w:bookmarkStart w:id="29" w:name="_Toc172208543"/>
      <w:r>
        <w:t xml:space="preserve">Schéma </w:t>
      </w:r>
      <w:r w:rsidR="00B546A4">
        <w:t>Topologie</w:t>
      </w:r>
      <w:bookmarkEnd w:id="29"/>
    </w:p>
    <w:p w14:paraId="7522EED1" w14:textId="77777777" w:rsidR="0012035D" w:rsidRDefault="0012035D" w:rsidP="0012035D">
      <w:pPr>
        <w:rPr>
          <w:noProof/>
        </w:rPr>
      </w:pPr>
      <w:r w:rsidRPr="0012035D">
        <w:rPr>
          <w:rFonts w:ascii="Calibri" w:hAnsi="Calibri" w:cs="Calibri"/>
        </w:rPr>
        <w:t>Voici une représentation logique de l’infrastructure informatique du Datacenter.</w:t>
      </w:r>
      <w:r w:rsidRPr="0012035D">
        <w:rPr>
          <w:noProof/>
        </w:rPr>
        <w:t xml:space="preserve"> </w:t>
      </w:r>
    </w:p>
    <w:p w14:paraId="2BA54A33" w14:textId="25C7981A" w:rsidR="0012035D" w:rsidRPr="0012035D" w:rsidRDefault="0012035D" w:rsidP="0012035D">
      <w:pPr>
        <w:jc w:val="center"/>
        <w:rPr>
          <w:rFonts w:ascii="Calibri" w:hAnsi="Calibri" w:cs="Calibri"/>
        </w:rPr>
      </w:pPr>
      <w:r>
        <w:rPr>
          <w:noProof/>
        </w:rPr>
        <w:drawing>
          <wp:inline distT="0" distB="0" distL="0" distR="0" wp14:anchorId="364E275E" wp14:editId="6F490AE0">
            <wp:extent cx="3403455" cy="2789693"/>
            <wp:effectExtent l="0" t="0" r="6985" b="0"/>
            <wp:docPr id="242038121" name="Image 30" descr="Schéma topologie logique data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éma topologie logique datacen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4972" cy="2799133"/>
                    </a:xfrm>
                    <a:prstGeom prst="rect">
                      <a:avLst/>
                    </a:prstGeom>
                    <a:noFill/>
                    <a:ln>
                      <a:noFill/>
                    </a:ln>
                  </pic:spPr>
                </pic:pic>
              </a:graphicData>
            </a:graphic>
          </wp:inline>
        </w:drawing>
      </w:r>
    </w:p>
    <w:p w14:paraId="65BF9EE1" w14:textId="70A09700" w:rsidR="0012035D" w:rsidRDefault="0012035D" w:rsidP="0012035D">
      <w:pPr>
        <w:pStyle w:val="Titre4"/>
      </w:pPr>
      <w:bookmarkStart w:id="30" w:name="_Toc172208544"/>
      <w:r>
        <w:t>Topologie</w:t>
      </w:r>
      <w:bookmarkEnd w:id="30"/>
    </w:p>
    <w:p w14:paraId="0B39186F" w14:textId="18851D53" w:rsidR="0012035D" w:rsidRPr="0012035D" w:rsidRDefault="0012035D" w:rsidP="0012035D">
      <w:pPr>
        <w:rPr>
          <w:rFonts w:ascii="Calibri" w:hAnsi="Calibri" w:cs="Calibri"/>
        </w:rPr>
      </w:pPr>
      <w:r w:rsidRPr="00B546A4">
        <w:rPr>
          <w:rFonts w:ascii="Calibri" w:hAnsi="Calibri" w:cs="Calibri"/>
        </w:rPr>
        <w:t xml:space="preserve">L'infrastructure du bâtiment est opérationnelle, le </w:t>
      </w:r>
      <w:proofErr w:type="spellStart"/>
      <w:r w:rsidRPr="00B546A4">
        <w:rPr>
          <w:rFonts w:ascii="Calibri" w:hAnsi="Calibri" w:cs="Calibri"/>
        </w:rPr>
        <w:t>DataCenter</w:t>
      </w:r>
      <w:proofErr w:type="spellEnd"/>
      <w:r w:rsidRPr="00B546A4">
        <w:rPr>
          <w:rFonts w:ascii="Calibri" w:hAnsi="Calibri" w:cs="Calibri"/>
        </w:rPr>
        <w:t xml:space="preserve"> dispose de 4 baies 19 pouces, il reste à concevoir la partie infrastructure informatique au niveau architecture réseau (</w:t>
      </w:r>
      <w:proofErr w:type="spellStart"/>
      <w:r w:rsidRPr="00B546A4">
        <w:rPr>
          <w:rFonts w:ascii="Calibri" w:hAnsi="Calibri" w:cs="Calibri"/>
        </w:rPr>
        <w:t>switchs</w:t>
      </w:r>
      <w:proofErr w:type="spellEnd"/>
      <w:r w:rsidRPr="00B546A4">
        <w:rPr>
          <w:rFonts w:ascii="Calibri" w:hAnsi="Calibri" w:cs="Calibri"/>
        </w:rPr>
        <w:t>, serveurs, routeurs, firewall) pour répondre aux besoins des communications externe (nord/sud) et interne (est/ouest).</w:t>
      </w:r>
    </w:p>
    <w:p w14:paraId="2C97D4E2" w14:textId="71F1D685" w:rsidR="00B546A4" w:rsidRPr="00B546A4" w:rsidRDefault="00B546A4" w:rsidP="00B546A4">
      <w:pPr>
        <w:rPr>
          <w:rFonts w:ascii="Calibri" w:hAnsi="Calibri" w:cs="Calibri"/>
        </w:rPr>
      </w:pPr>
      <w:r w:rsidRPr="00B546A4">
        <w:rPr>
          <w:rFonts w:ascii="Calibri" w:hAnsi="Calibri" w:cs="Calibri"/>
        </w:rPr>
        <w:t>Chaque baie est équipée de 4 serveurs physiques et d'un switch de type "</w:t>
      </w:r>
      <w:proofErr w:type="spellStart"/>
      <w:r w:rsidRPr="00B546A4">
        <w:rPr>
          <w:rFonts w:ascii="Calibri" w:hAnsi="Calibri" w:cs="Calibri"/>
        </w:rPr>
        <w:t>leaf</w:t>
      </w:r>
      <w:proofErr w:type="spellEnd"/>
      <w:r w:rsidRPr="00B546A4">
        <w:rPr>
          <w:rFonts w:ascii="Calibri" w:hAnsi="Calibri" w:cs="Calibri"/>
        </w:rPr>
        <w:t xml:space="preserve"> switches".</w:t>
      </w:r>
      <w:r w:rsidRPr="00B546A4">
        <w:rPr>
          <w:rFonts w:ascii="Calibri" w:hAnsi="Calibri" w:cs="Calibri"/>
        </w:rPr>
        <w:br/>
        <w:t xml:space="preserve">On retrouve aussi 3 </w:t>
      </w:r>
      <w:proofErr w:type="spellStart"/>
      <w:r w:rsidRPr="00B546A4">
        <w:rPr>
          <w:rFonts w:ascii="Calibri" w:hAnsi="Calibri" w:cs="Calibri"/>
        </w:rPr>
        <w:t>switchs</w:t>
      </w:r>
      <w:proofErr w:type="spellEnd"/>
      <w:r w:rsidRPr="00B546A4">
        <w:rPr>
          <w:rFonts w:ascii="Calibri" w:hAnsi="Calibri" w:cs="Calibri"/>
        </w:rPr>
        <w:t xml:space="preserve"> de type "</w:t>
      </w:r>
      <w:proofErr w:type="spellStart"/>
      <w:r w:rsidRPr="00B546A4">
        <w:rPr>
          <w:rFonts w:ascii="Calibri" w:hAnsi="Calibri" w:cs="Calibri"/>
        </w:rPr>
        <w:t>Spine</w:t>
      </w:r>
      <w:proofErr w:type="spellEnd"/>
      <w:r w:rsidRPr="00B546A4">
        <w:rPr>
          <w:rFonts w:ascii="Calibri" w:hAnsi="Calibri" w:cs="Calibri"/>
        </w:rPr>
        <w:t xml:space="preserve"> switches", 2 routeurs, 2 firewalls et 2 liaisons WAN fibrées.</w:t>
      </w:r>
    </w:p>
    <w:p w14:paraId="0C6C52B3" w14:textId="280A8CC5" w:rsidR="00B546A4" w:rsidRPr="00B546A4" w:rsidRDefault="00B546A4" w:rsidP="00B546A4">
      <w:pPr>
        <w:rPr>
          <w:rFonts w:ascii="Calibri" w:hAnsi="Calibri" w:cs="Calibri"/>
        </w:rPr>
      </w:pPr>
      <w:r w:rsidRPr="00B546A4">
        <w:rPr>
          <w:rFonts w:ascii="Calibri" w:hAnsi="Calibri" w:cs="Calibri"/>
        </w:rPr>
        <w:t>Tout cet ensemble n'est ni brassé ni configuré et donc pas opérationnel.</w:t>
      </w:r>
    </w:p>
    <w:p w14:paraId="34C8B28B" w14:textId="58788F47" w:rsidR="2CCC62EE" w:rsidRDefault="00270EF6" w:rsidP="000555F9">
      <w:pPr>
        <w:pStyle w:val="Titre2"/>
      </w:pPr>
      <w:bookmarkStart w:id="31" w:name="_Toc172208545"/>
      <w:r>
        <w:t>Problématiques</w:t>
      </w:r>
      <w:bookmarkEnd w:id="31"/>
    </w:p>
    <w:p w14:paraId="73DF6F5D" w14:textId="7F4E8107" w:rsidR="00FC692E" w:rsidRPr="00FC692E" w:rsidRDefault="005D6E9A" w:rsidP="00FC692E">
      <w:pPr>
        <w:pStyle w:val="Titre3"/>
      </w:pPr>
      <w:bookmarkStart w:id="32" w:name="_Toc172208546"/>
      <w:r w:rsidRPr="005D6E9A">
        <w:t>Sécurité</w:t>
      </w:r>
      <w:bookmarkEnd w:id="32"/>
    </w:p>
    <w:p w14:paraId="71D3EBF9" w14:textId="106D148C" w:rsidR="005D6E9A" w:rsidRPr="005D6E9A" w:rsidRDefault="005D6E9A" w:rsidP="005D6E9A">
      <w:pPr>
        <w:pStyle w:val="Titre4"/>
      </w:pPr>
      <w:bookmarkStart w:id="33" w:name="_Toc172208548"/>
      <w:r w:rsidRPr="005D6E9A">
        <w:t>Accès Wi-Fi</w:t>
      </w:r>
      <w:bookmarkEnd w:id="33"/>
      <w:r w:rsidRPr="005D6E9A">
        <w:t xml:space="preserve"> </w:t>
      </w:r>
    </w:p>
    <w:p w14:paraId="6A10B0DB" w14:textId="4FF6CD69" w:rsidR="005D6E9A" w:rsidRDefault="005D6E9A" w:rsidP="005D6E9A">
      <w:r w:rsidRPr="005D6E9A">
        <w:t>L'accès Wi-Fi semble être disponible à la fois dans les bureaux et l'atelier sans indication de mesures de sécurité spécifiques.</w:t>
      </w:r>
    </w:p>
    <w:p w14:paraId="530FBB45" w14:textId="0C28EA3F" w:rsidR="00AA14D3" w:rsidRDefault="00AA14D3" w:rsidP="00AA14D3">
      <w:pPr>
        <w:pStyle w:val="Titre4"/>
      </w:pPr>
      <w:r>
        <w:t>Segmentation réseau</w:t>
      </w:r>
    </w:p>
    <w:p w14:paraId="0D067001" w14:textId="77777777" w:rsidR="00FC624A" w:rsidRDefault="00FC624A" w:rsidP="00FC624A">
      <w:r w:rsidRPr="005D6E9A">
        <w:t>L'absence de segmentation claire du réseau pourrait permettre à des utilisateurs non autorisés d'accéder à des ressources sensibles.</w:t>
      </w:r>
    </w:p>
    <w:p w14:paraId="7A1E1C1B" w14:textId="023A78D5" w:rsidR="00AA14D3" w:rsidRDefault="00AA14D3" w:rsidP="00AA14D3">
      <w:pPr>
        <w:pStyle w:val="Titre4"/>
      </w:pPr>
      <w:r>
        <w:t>Supervision</w:t>
      </w:r>
    </w:p>
    <w:p w14:paraId="462FEA1B" w14:textId="4B4CB03C" w:rsidR="00AA14D3" w:rsidRPr="00AA14D3" w:rsidRDefault="00AA14D3" w:rsidP="00AA14D3">
      <w:r>
        <w:t xml:space="preserve">Que mettre en place pour pouvoir être administrer (prestataire externe ? Autres ?) </w:t>
      </w:r>
    </w:p>
    <w:p w14:paraId="2AB1B656" w14:textId="02802A0F" w:rsidR="005D6E9A" w:rsidRPr="005D6E9A" w:rsidRDefault="005D6E9A" w:rsidP="005D6E9A">
      <w:pPr>
        <w:pStyle w:val="Titre3"/>
      </w:pPr>
      <w:bookmarkStart w:id="34" w:name="_Toc172208550"/>
      <w:r w:rsidRPr="005D6E9A">
        <w:t>Disponibilité</w:t>
      </w:r>
      <w:bookmarkEnd w:id="34"/>
      <w:r w:rsidRPr="005D6E9A">
        <w:t xml:space="preserve"> </w:t>
      </w:r>
    </w:p>
    <w:p w14:paraId="7EACC533" w14:textId="3FD435BF" w:rsidR="005D6E9A" w:rsidRPr="005D6E9A" w:rsidRDefault="005D6E9A" w:rsidP="005D6E9A">
      <w:pPr>
        <w:pStyle w:val="Titre4"/>
      </w:pPr>
      <w:bookmarkStart w:id="35" w:name="_Toc172208551"/>
      <w:r w:rsidRPr="005D6E9A">
        <w:t>Points de défaillance uniques</w:t>
      </w:r>
      <w:r>
        <w:t xml:space="preserve"> (SPOF – Single Point Of Failure)</w:t>
      </w:r>
      <w:bookmarkEnd w:id="35"/>
    </w:p>
    <w:p w14:paraId="63AFB5F5" w14:textId="7FFCA2ED" w:rsidR="00FC624A" w:rsidRPr="005D6E9A" w:rsidRDefault="005D6E9A" w:rsidP="00FC624A">
      <w:r w:rsidRPr="005D6E9A">
        <w:t>Le schéma montre plusieurs points de défaillance uniques, comme un seul commutateur reliant toutes les sections du réseau et un seul hyperviseur.</w:t>
      </w:r>
      <w:r w:rsidR="00FC624A">
        <w:t xml:space="preserve"> </w:t>
      </w:r>
      <w:r w:rsidR="00FC624A" w:rsidRPr="005D6E9A">
        <w:t>La topologie montre</w:t>
      </w:r>
      <w:r w:rsidR="00FC624A">
        <w:t xml:space="preserve"> aussi </w:t>
      </w:r>
      <w:r w:rsidR="00FC624A" w:rsidRPr="005D6E9A">
        <w:t xml:space="preserve">qu’il </w:t>
      </w:r>
      <w:r w:rsidR="00FC624A">
        <w:t>n’</w:t>
      </w:r>
      <w:r w:rsidR="00FC624A" w:rsidRPr="005D6E9A">
        <w:t xml:space="preserve">y a </w:t>
      </w:r>
      <w:r w:rsidR="00FC624A">
        <w:lastRenderedPageBreak/>
        <w:t>qu’</w:t>
      </w:r>
      <w:r w:rsidR="00FC624A" w:rsidRPr="005D6E9A">
        <w:t>un seul pare-feu reliant l'ensemble du réseau interne à l'Internet. Cela crée un point de défaillance unique et expose potentiellement le réseau interne aux attaques externes si le pare-feu est compromis.</w:t>
      </w:r>
    </w:p>
    <w:p w14:paraId="423AE949" w14:textId="77777777" w:rsidR="00FC624A" w:rsidRDefault="00FC624A" w:rsidP="005D6E9A"/>
    <w:p w14:paraId="4A398C35" w14:textId="77777777" w:rsidR="00AA14D3" w:rsidRPr="005D6E9A" w:rsidRDefault="00AA14D3" w:rsidP="00AA14D3">
      <w:pPr>
        <w:pStyle w:val="Titre4"/>
      </w:pPr>
      <w:bookmarkStart w:id="36" w:name="_Toc172208549"/>
      <w:r w:rsidRPr="005D6E9A">
        <w:t xml:space="preserve">Hyperviseur et </w:t>
      </w:r>
      <w:proofErr w:type="spellStart"/>
      <w:r w:rsidRPr="005D6E9A">
        <w:t>VMs</w:t>
      </w:r>
      <w:bookmarkEnd w:id="36"/>
      <w:proofErr w:type="spellEnd"/>
      <w:r w:rsidRPr="005D6E9A">
        <w:t xml:space="preserve"> </w:t>
      </w:r>
    </w:p>
    <w:p w14:paraId="6F405E6B" w14:textId="77777777" w:rsidR="00AA14D3" w:rsidRPr="005D6E9A" w:rsidRDefault="00AA14D3" w:rsidP="005D6E9A"/>
    <w:p w14:paraId="25FF2F8C" w14:textId="2C923733" w:rsidR="005D6E9A" w:rsidRPr="005D6E9A" w:rsidRDefault="005D6E9A" w:rsidP="005D6E9A">
      <w:pPr>
        <w:pStyle w:val="Titre4"/>
      </w:pPr>
      <w:bookmarkStart w:id="37" w:name="_Toc172208552"/>
      <w:r w:rsidRPr="005D6E9A">
        <w:t>NAS unique</w:t>
      </w:r>
      <w:bookmarkEnd w:id="37"/>
    </w:p>
    <w:p w14:paraId="76BD89CC" w14:textId="74E0C9F8" w:rsidR="005D6E9A" w:rsidRPr="005D6E9A" w:rsidRDefault="005D6E9A" w:rsidP="005D6E9A">
      <w:r w:rsidRPr="005D6E9A">
        <w:t xml:space="preserve">Le stockage NAS (Network </w:t>
      </w:r>
      <w:proofErr w:type="spellStart"/>
      <w:r w:rsidRPr="005D6E9A">
        <w:t>Attached</w:t>
      </w:r>
      <w:proofErr w:type="spellEnd"/>
      <w:r w:rsidRPr="005D6E9A">
        <w:t xml:space="preserve"> Storage) est un point de</w:t>
      </w:r>
      <w:r>
        <w:t xml:space="preserve"> </w:t>
      </w:r>
      <w:r w:rsidRPr="005D6E9A">
        <w:t xml:space="preserve">défaillance unique pour les données. </w:t>
      </w:r>
    </w:p>
    <w:p w14:paraId="605C56B6" w14:textId="0AA5AE44" w:rsidR="005D6E9A" w:rsidRPr="005D6E9A" w:rsidRDefault="005D6E9A" w:rsidP="005D6E9A">
      <w:pPr>
        <w:pStyle w:val="Titre3"/>
      </w:pPr>
      <w:bookmarkStart w:id="38" w:name="_Toc172208553"/>
      <w:r w:rsidRPr="005D6E9A">
        <w:t>Intégrité</w:t>
      </w:r>
      <w:bookmarkEnd w:id="38"/>
      <w:r w:rsidRPr="005D6E9A">
        <w:t xml:space="preserve"> </w:t>
      </w:r>
    </w:p>
    <w:p w14:paraId="51776AD8" w14:textId="77777777" w:rsidR="005D6E9A" w:rsidRPr="005D6E9A" w:rsidRDefault="005D6E9A" w:rsidP="005D6E9A">
      <w:pPr>
        <w:pStyle w:val="Titre4"/>
      </w:pPr>
      <w:bookmarkStart w:id="39" w:name="_Toc172208554"/>
      <w:r w:rsidRPr="005D6E9A">
        <w:t>Protection des données :</w:t>
      </w:r>
      <w:bookmarkEnd w:id="39"/>
    </w:p>
    <w:p w14:paraId="6D4ABB6E" w14:textId="0DA248DA" w:rsidR="005D6E9A" w:rsidRPr="005D6E9A" w:rsidRDefault="005D6E9A" w:rsidP="005D6E9A">
      <w:r w:rsidRPr="005D6E9A">
        <w:t>Il n'y a pas de mention de sauvegardes ou de mesures de protection des données.</w:t>
      </w:r>
    </w:p>
    <w:p w14:paraId="531E5C56" w14:textId="77777777" w:rsidR="005D6E9A" w:rsidRPr="005D6E9A" w:rsidRDefault="005D6E9A" w:rsidP="005D6E9A">
      <w:pPr>
        <w:pStyle w:val="Titre4"/>
      </w:pPr>
      <w:bookmarkStart w:id="40" w:name="_Toc172208555"/>
      <w:r w:rsidRPr="005D6E9A">
        <w:t>Contrôle d'accès :</w:t>
      </w:r>
      <w:bookmarkEnd w:id="40"/>
    </w:p>
    <w:p w14:paraId="711CF2EA" w14:textId="0CB96BA6" w:rsidR="00B27C3D" w:rsidRDefault="00B27C3D" w:rsidP="005D6E9A">
      <w:r>
        <w:t xml:space="preserve">ERP accessible depuis l’extérieur nécessaire ? Assumer la charge de travail ou juste VPN pour certaine personne ? </w:t>
      </w:r>
    </w:p>
    <w:p w14:paraId="29CD0EAB" w14:textId="77777777" w:rsidR="00FC692E" w:rsidRDefault="00FC692E" w:rsidP="005D6E9A"/>
    <w:p w14:paraId="2B00B7C3" w14:textId="2797B76F" w:rsidR="00FC692E" w:rsidRDefault="00FC692E" w:rsidP="00FC692E">
      <w:pPr>
        <w:pStyle w:val="Titre2"/>
      </w:pPr>
      <w:bookmarkStart w:id="41" w:name="_Toc172208556"/>
      <w:r>
        <w:t>Améliorations proposées</w:t>
      </w:r>
      <w:bookmarkEnd w:id="41"/>
    </w:p>
    <w:p w14:paraId="4AB5FAAA" w14:textId="77777777" w:rsidR="00FC692E" w:rsidRPr="00FC692E" w:rsidRDefault="00FC692E" w:rsidP="00FC692E">
      <w:pPr>
        <w:pStyle w:val="Titre3"/>
      </w:pPr>
      <w:bookmarkStart w:id="42" w:name="_Toc172208557"/>
      <w:r w:rsidRPr="005D6E9A">
        <w:t>Sécurité</w:t>
      </w:r>
      <w:bookmarkEnd w:id="42"/>
    </w:p>
    <w:p w14:paraId="0505A741" w14:textId="77777777" w:rsidR="00F95DB5" w:rsidRPr="005D6E9A" w:rsidRDefault="00F95DB5" w:rsidP="00F95DB5">
      <w:pPr>
        <w:pStyle w:val="Titre4"/>
      </w:pPr>
      <w:bookmarkStart w:id="43" w:name="_Toc172208559"/>
      <w:r w:rsidRPr="005D6E9A">
        <w:t>Accès Wi-Fi</w:t>
      </w:r>
      <w:bookmarkEnd w:id="43"/>
      <w:r w:rsidRPr="005D6E9A">
        <w:t xml:space="preserve"> </w:t>
      </w:r>
    </w:p>
    <w:p w14:paraId="2B29FE18" w14:textId="551CD4D3" w:rsidR="00F95DB5" w:rsidRDefault="00F95DB5" w:rsidP="00FC692E">
      <w:r>
        <w:t>A FAIRE, A VOIR PAR QUI</w:t>
      </w:r>
    </w:p>
    <w:p w14:paraId="0E0B8AFB" w14:textId="2EF58071" w:rsidR="00AA14D3" w:rsidRDefault="00AA14D3" w:rsidP="00AA14D3">
      <w:pPr>
        <w:pStyle w:val="Titre4"/>
      </w:pPr>
      <w:r>
        <w:t>Supervision</w:t>
      </w:r>
    </w:p>
    <w:p w14:paraId="244F90B2" w14:textId="77777777" w:rsidR="00F95DB5" w:rsidRPr="005D6E9A" w:rsidRDefault="00F95DB5" w:rsidP="00F95DB5">
      <w:pPr>
        <w:pStyle w:val="Titre3"/>
      </w:pPr>
      <w:bookmarkStart w:id="44" w:name="_Toc172208560"/>
      <w:r w:rsidRPr="005D6E9A">
        <w:t>Disponibilité</w:t>
      </w:r>
      <w:bookmarkEnd w:id="44"/>
      <w:r w:rsidRPr="005D6E9A">
        <w:t xml:space="preserve"> </w:t>
      </w:r>
    </w:p>
    <w:p w14:paraId="1B6ECC64" w14:textId="6D17802D" w:rsidR="00F95DB5" w:rsidRPr="005D6E9A" w:rsidRDefault="00F95DB5" w:rsidP="00F95DB5">
      <w:pPr>
        <w:pStyle w:val="Titre4"/>
      </w:pPr>
      <w:bookmarkStart w:id="45" w:name="_Toc172208561"/>
      <w:r>
        <w:t>Redondance</w:t>
      </w:r>
      <w:bookmarkEnd w:id="45"/>
    </w:p>
    <w:p w14:paraId="1966529A" w14:textId="6BDC45D8" w:rsidR="00FC624A" w:rsidRDefault="00F95DB5" w:rsidP="00FC624A">
      <w:r>
        <w:t>Une implémentation d’une redondance au niveau des commutateurs càd ajout de 2 switches N3</w:t>
      </w:r>
      <w:r w:rsidR="00F704B0">
        <w:t xml:space="preserve"> neufs</w:t>
      </w:r>
      <w:r>
        <w:t xml:space="preserve"> et </w:t>
      </w:r>
      <w:r w:rsidR="00F704B0">
        <w:t>1</w:t>
      </w:r>
      <w:r>
        <w:t xml:space="preserve"> switch</w:t>
      </w:r>
      <w:r w:rsidR="00F704B0">
        <w:t xml:space="preserve"> N2 neuf, nous garderons les anciens switches N2 qui sont déjà présent de l’entreprise. Pourquoi ? Permet de segmenter le réseau en plusieurs VLAN pour isoler les différentes sections de l’entreprise et de configurer une haute disponibilité au sein du réseau.</w:t>
      </w:r>
      <w:r w:rsidR="00FC624A">
        <w:t xml:space="preserve"> Un second firewall sera dans l’infrastructure pour créer une redondance. Mode Actif/Passif avantages =&gt; Couvert en cas de panne, si actif tombe = passif prend le relais. </w:t>
      </w:r>
    </w:p>
    <w:p w14:paraId="057BA189" w14:textId="77777777" w:rsidR="00FC624A" w:rsidRDefault="00FC624A" w:rsidP="00FC624A">
      <w:r>
        <w:t>DOC + VM par Théodore à faire pour vendredi 26/07</w:t>
      </w:r>
    </w:p>
    <w:p w14:paraId="0F9FDB35" w14:textId="77777777" w:rsidR="00FC624A" w:rsidRDefault="00FC624A" w:rsidP="00FC692E"/>
    <w:p w14:paraId="384BCE29" w14:textId="77777777" w:rsidR="00B76623" w:rsidRPr="005D6E9A" w:rsidRDefault="00B76623" w:rsidP="00B76623">
      <w:pPr>
        <w:pStyle w:val="Titre4"/>
      </w:pPr>
      <w:bookmarkStart w:id="46" w:name="_Toc172208562"/>
      <w:r w:rsidRPr="005D6E9A">
        <w:t xml:space="preserve">Hyperviseur et </w:t>
      </w:r>
      <w:proofErr w:type="spellStart"/>
      <w:r w:rsidRPr="005D6E9A">
        <w:t>VMs</w:t>
      </w:r>
      <w:bookmarkEnd w:id="46"/>
      <w:proofErr w:type="spellEnd"/>
      <w:r w:rsidRPr="005D6E9A">
        <w:t xml:space="preserve"> </w:t>
      </w:r>
    </w:p>
    <w:p w14:paraId="11A3143B" w14:textId="05A2A771" w:rsidR="00B76623" w:rsidRDefault="00B76623" w:rsidP="00FC692E">
      <w:r>
        <w:t xml:space="preserve">A FAIRE, A VOIR PAR QUI </w:t>
      </w:r>
      <w:r w:rsidR="007E4F74">
        <w:t>=&gt; Cluster d’</w:t>
      </w:r>
      <w:proofErr w:type="spellStart"/>
      <w:r w:rsidR="007E4F74">
        <w:t>hyperviser</w:t>
      </w:r>
      <w:proofErr w:type="spellEnd"/>
      <w:r w:rsidR="007E4F74">
        <w:t xml:space="preserve"> </w:t>
      </w:r>
    </w:p>
    <w:p w14:paraId="238EA54F" w14:textId="1108568A" w:rsidR="00F704B0" w:rsidRDefault="00F704B0" w:rsidP="00F704B0">
      <w:pPr>
        <w:pStyle w:val="Titre4"/>
      </w:pPr>
      <w:bookmarkStart w:id="47" w:name="_Toc172208563"/>
      <w:r w:rsidRPr="005D6E9A">
        <w:t>NAS</w:t>
      </w:r>
      <w:r>
        <w:t xml:space="preserve"> Secondaire</w:t>
      </w:r>
      <w:bookmarkEnd w:id="47"/>
    </w:p>
    <w:p w14:paraId="0209AE86" w14:textId="7E5FC2B0" w:rsidR="00316DFD" w:rsidRPr="00316DFD" w:rsidRDefault="00316DFD" w:rsidP="00316DFD">
      <w:r>
        <w:t xml:space="preserve">Un second NAS sera ajouté à l’infrastructure de façon à créer un cluster haute disponibilité. </w:t>
      </w:r>
      <w:r w:rsidRPr="00316DFD">
        <w:t xml:space="preserve">Le terme « haute disponibilité » fait référence à une solution de configuration de serveur conçue pour réduire les interruptions de service causées par des dysfonctionnements du serveur. </w:t>
      </w:r>
      <w:r>
        <w:t>On</w:t>
      </w:r>
      <w:r w:rsidRPr="00316DFD">
        <w:t xml:space="preserve"> </w:t>
      </w:r>
      <w:r w:rsidRPr="00316DFD">
        <w:lastRenderedPageBreak/>
        <w:t>utilise deux hôtes pour former un « cluster high-</w:t>
      </w:r>
      <w:proofErr w:type="spellStart"/>
      <w:r w:rsidRPr="00316DFD">
        <w:t>availability</w:t>
      </w:r>
      <w:proofErr w:type="spellEnd"/>
      <w:r w:rsidRPr="00316DFD">
        <w:t xml:space="preserve"> » dans lequel un hôte assume le rôle de « serveur actif » et l'autre hôte agit comme un « serveur passif » de secours.</w:t>
      </w:r>
    </w:p>
    <w:p w14:paraId="4878EEA5" w14:textId="77777777" w:rsidR="00316DFD" w:rsidRPr="00316DFD" w:rsidRDefault="00316DFD" w:rsidP="00316DFD"/>
    <w:p w14:paraId="1E3D981E" w14:textId="3ABCE7ED" w:rsidR="00316DFD" w:rsidRDefault="00316DFD" w:rsidP="00316DFD">
      <w:r w:rsidRPr="00316DFD">
        <w:t>Dans un cluster high-</w:t>
      </w:r>
      <w:proofErr w:type="spellStart"/>
      <w:r w:rsidRPr="00316DFD">
        <w:t>availability</w:t>
      </w:r>
      <w:proofErr w:type="spellEnd"/>
      <w:r w:rsidRPr="00316DFD">
        <w:t>, les données du serveur actif sont répliquées en continu sur le serveur passif, de sorte que des copies en miroir de tous les fichiers existent sur les deux hôtes. Par conséquent, en cas de panne ou de dysfonctionnement du serveur actif, le serveur passif peut prendre en charge tous les services, minimisant ainsi les temps d'arrêt du système.</w:t>
      </w:r>
    </w:p>
    <w:p w14:paraId="241E957F" w14:textId="77777777" w:rsidR="00316DFD" w:rsidRPr="005D6E9A" w:rsidRDefault="00316DFD" w:rsidP="00316DFD">
      <w:pPr>
        <w:pStyle w:val="Titre3"/>
      </w:pPr>
      <w:bookmarkStart w:id="48" w:name="_Toc172208564"/>
      <w:r w:rsidRPr="005D6E9A">
        <w:t>Intégrité</w:t>
      </w:r>
      <w:bookmarkEnd w:id="48"/>
      <w:r w:rsidRPr="005D6E9A">
        <w:t xml:space="preserve"> </w:t>
      </w:r>
    </w:p>
    <w:p w14:paraId="4459E71A" w14:textId="77777777" w:rsidR="00316DFD" w:rsidRPr="005D6E9A" w:rsidRDefault="00316DFD" w:rsidP="00316DFD">
      <w:pPr>
        <w:pStyle w:val="Titre4"/>
      </w:pPr>
      <w:bookmarkStart w:id="49" w:name="_Toc172208565"/>
      <w:r w:rsidRPr="005D6E9A">
        <w:t>Protection des données :</w:t>
      </w:r>
      <w:bookmarkEnd w:id="49"/>
    </w:p>
    <w:p w14:paraId="18A362E5" w14:textId="5E0D3F89" w:rsidR="00316DFD" w:rsidRDefault="00316DFD" w:rsidP="00316DFD">
      <w:r>
        <w:t>L’utilisation de protocole sécurisée (HTTPS, SFTP…) permettront de protéger les données en transit</w:t>
      </w:r>
      <w:r w:rsidR="00A848B6">
        <w:t>.</w:t>
      </w:r>
    </w:p>
    <w:p w14:paraId="10736E38" w14:textId="16FC5F61" w:rsidR="00A848B6" w:rsidRDefault="00A848B6" w:rsidP="00316DFD">
      <w:r>
        <w:t>Un VPN sera mis en place pour assurer les connexions à distance.</w:t>
      </w:r>
    </w:p>
    <w:p w14:paraId="43AD7CAB" w14:textId="1439591E" w:rsidR="00AA14D3" w:rsidRDefault="00AA14D3" w:rsidP="00316DFD">
      <w:r>
        <w:t xml:space="preserve">Chiffrement des données, ce qui arrive = ce qui part ? </w:t>
      </w:r>
    </w:p>
    <w:p w14:paraId="1FA43B78" w14:textId="457D80C8" w:rsidR="00AA14D3" w:rsidRDefault="00AA14D3" w:rsidP="00316DFD">
      <w:r>
        <w:t>Authentification</w:t>
      </w:r>
    </w:p>
    <w:p w14:paraId="3FD6CECA" w14:textId="3C259B4B" w:rsidR="00A848B6" w:rsidRDefault="00A848B6" w:rsidP="00316DFD">
      <w:pPr>
        <w:rPr>
          <w:color w:val="FF0000"/>
        </w:rPr>
      </w:pPr>
      <w:r>
        <w:rPr>
          <w:color w:val="FF0000"/>
        </w:rPr>
        <w:t>A REMPLIR LORSQUE NOUS AURONS FAIT LE COURS</w:t>
      </w:r>
    </w:p>
    <w:p w14:paraId="5BACDA9A" w14:textId="0D2DFDC3" w:rsidR="00A848B6" w:rsidRPr="005D6E9A" w:rsidRDefault="00A848B6" w:rsidP="00A848B6">
      <w:pPr>
        <w:pStyle w:val="Titre4"/>
      </w:pPr>
      <w:bookmarkStart w:id="50" w:name="_Toc172208566"/>
      <w:r w:rsidRPr="005D6E9A">
        <w:t xml:space="preserve">Contrôle d'accès </w:t>
      </w:r>
      <w:r w:rsidR="00AA14D3">
        <w:t xml:space="preserve">(Réseau – Physique) </w:t>
      </w:r>
      <w:r w:rsidRPr="005D6E9A">
        <w:t>:</w:t>
      </w:r>
      <w:bookmarkEnd w:id="50"/>
    </w:p>
    <w:p w14:paraId="1E129454" w14:textId="7A40B8DE" w:rsidR="00F704B0" w:rsidRDefault="00A848B6" w:rsidP="00FC692E">
      <w:r>
        <w:t>Pour les routeurs et les commutateurs, nous mettrons en place des ACL (Access Control List). L’utilisation des politiques RBAC (</w:t>
      </w:r>
      <w:proofErr w:type="spellStart"/>
      <w:r>
        <w:t>Role</w:t>
      </w:r>
      <w:proofErr w:type="spellEnd"/>
      <w:r>
        <w:t xml:space="preserve"> By Access Control) servira à limiter l’accès aux ressources critiques seulement aux utilisateurs autorisés.</w:t>
      </w:r>
      <w:r w:rsidR="00B76623">
        <w:t xml:space="preserve"> De plus, nous ajouterons et créerons des politiques strictes.</w:t>
      </w:r>
    </w:p>
    <w:p w14:paraId="005B914F" w14:textId="54A2FBD7" w:rsidR="00F2288B" w:rsidRDefault="00F2288B" w:rsidP="00F2288B">
      <w:pPr>
        <w:pStyle w:val="Titre2"/>
        <w:rPr>
          <w:lang w:val="fr"/>
        </w:rPr>
      </w:pPr>
      <w:r>
        <w:rPr>
          <w:lang w:val="fr"/>
        </w:rPr>
        <w:t>Ordre de mise en œuvre</w:t>
      </w:r>
      <w:r w:rsidRPr="00F2288B">
        <w:rPr>
          <w:lang w:val="fr"/>
        </w:rPr>
        <w:t xml:space="preserve"> : </w:t>
      </w:r>
    </w:p>
    <w:p w14:paraId="4F4DDD4A" w14:textId="77777777" w:rsidR="004D0370" w:rsidRDefault="004D0370" w:rsidP="004D0370">
      <w:pPr>
        <w:rPr>
          <w:lang w:val="fr"/>
        </w:rPr>
      </w:pPr>
      <w:r>
        <w:rPr>
          <w:lang w:val="fr"/>
        </w:rPr>
        <w:t xml:space="preserve">L’application des solutions proposées sera dans l’ordre suivant :  </w:t>
      </w:r>
    </w:p>
    <w:p w14:paraId="53E22AD0" w14:textId="398721C1" w:rsidR="00F2288B" w:rsidRDefault="00F2288B" w:rsidP="004D0370">
      <w:pPr>
        <w:pStyle w:val="Paragraphedeliste"/>
        <w:numPr>
          <w:ilvl w:val="0"/>
          <w:numId w:val="18"/>
        </w:numPr>
        <w:rPr>
          <w:lang w:val="fr"/>
        </w:rPr>
      </w:pPr>
      <w:r w:rsidRPr="004D0370">
        <w:rPr>
          <w:lang w:val="fr"/>
        </w:rPr>
        <w:t>Firewall + Redondance réseau</w:t>
      </w:r>
    </w:p>
    <w:p w14:paraId="448A5617" w14:textId="0A158301" w:rsidR="004D0370" w:rsidRDefault="004D0370" w:rsidP="004D0370">
      <w:pPr>
        <w:pStyle w:val="Paragraphedeliste"/>
        <w:numPr>
          <w:ilvl w:val="0"/>
          <w:numId w:val="18"/>
        </w:numPr>
        <w:rPr>
          <w:lang w:val="fr"/>
        </w:rPr>
      </w:pPr>
      <w:r w:rsidRPr="00F2288B">
        <w:rPr>
          <w:lang w:val="fr"/>
        </w:rPr>
        <w:t>Segmentation Réseau</w:t>
      </w:r>
    </w:p>
    <w:p w14:paraId="6CB2F02A" w14:textId="27B46881" w:rsidR="004D0370" w:rsidRDefault="004D0370" w:rsidP="004D0370">
      <w:pPr>
        <w:pStyle w:val="Paragraphedeliste"/>
        <w:numPr>
          <w:ilvl w:val="0"/>
          <w:numId w:val="18"/>
        </w:numPr>
        <w:rPr>
          <w:lang w:val="fr"/>
        </w:rPr>
      </w:pPr>
      <w:r w:rsidRPr="00F2288B">
        <w:rPr>
          <w:lang w:val="fr"/>
        </w:rPr>
        <w:t>Accès Wi-Fi</w:t>
      </w:r>
    </w:p>
    <w:p w14:paraId="0A8278A9" w14:textId="4A5BA0F8" w:rsidR="004D0370" w:rsidRDefault="004D0370" w:rsidP="004D0370">
      <w:pPr>
        <w:pStyle w:val="Paragraphedeliste"/>
        <w:numPr>
          <w:ilvl w:val="0"/>
          <w:numId w:val="18"/>
        </w:numPr>
        <w:rPr>
          <w:lang w:val="fr"/>
        </w:rPr>
      </w:pPr>
      <w:r w:rsidRPr="00F2288B">
        <w:rPr>
          <w:lang w:val="fr"/>
        </w:rPr>
        <w:t>Contrôle d'accès</w:t>
      </w:r>
    </w:p>
    <w:p w14:paraId="029B1ED7" w14:textId="13FAC05A" w:rsidR="004D0370" w:rsidRDefault="004D0370" w:rsidP="004D0370">
      <w:pPr>
        <w:pStyle w:val="Paragraphedeliste"/>
        <w:numPr>
          <w:ilvl w:val="0"/>
          <w:numId w:val="18"/>
        </w:numPr>
        <w:rPr>
          <w:lang w:val="fr"/>
        </w:rPr>
      </w:pPr>
      <w:r w:rsidRPr="00F2288B">
        <w:rPr>
          <w:lang w:val="fr"/>
        </w:rPr>
        <w:t>Protection des données</w:t>
      </w:r>
    </w:p>
    <w:p w14:paraId="3F6379B7" w14:textId="5481E3C1" w:rsidR="004D0370" w:rsidRDefault="004D0370" w:rsidP="004D0370">
      <w:pPr>
        <w:pStyle w:val="Paragraphedeliste"/>
        <w:numPr>
          <w:ilvl w:val="0"/>
          <w:numId w:val="18"/>
        </w:numPr>
        <w:rPr>
          <w:lang w:val="fr"/>
        </w:rPr>
      </w:pPr>
      <w:r w:rsidRPr="00F2288B">
        <w:rPr>
          <w:lang w:val="fr"/>
        </w:rPr>
        <w:t>Supervision</w:t>
      </w:r>
    </w:p>
    <w:p w14:paraId="7C4F83DD" w14:textId="1182A12F" w:rsidR="004D0370" w:rsidRDefault="004D0370" w:rsidP="004D0370">
      <w:pPr>
        <w:pStyle w:val="Paragraphedeliste"/>
        <w:numPr>
          <w:ilvl w:val="0"/>
          <w:numId w:val="18"/>
        </w:numPr>
        <w:rPr>
          <w:lang w:val="fr"/>
        </w:rPr>
      </w:pPr>
      <w:r w:rsidRPr="00F2288B">
        <w:rPr>
          <w:lang w:val="fr"/>
        </w:rPr>
        <w:t xml:space="preserve">Hyper-V + </w:t>
      </w:r>
      <w:proofErr w:type="spellStart"/>
      <w:r w:rsidRPr="00F2288B">
        <w:rPr>
          <w:lang w:val="fr"/>
        </w:rPr>
        <w:t>VMs</w:t>
      </w:r>
      <w:proofErr w:type="spellEnd"/>
      <w:r w:rsidRPr="00F2288B">
        <w:rPr>
          <w:lang w:val="fr"/>
        </w:rPr>
        <w:t xml:space="preserve"> (Cluster)</w:t>
      </w:r>
    </w:p>
    <w:p w14:paraId="5CC4D95E" w14:textId="3483F207" w:rsidR="00F95DB5" w:rsidRDefault="004D0370" w:rsidP="00FC692E">
      <w:pPr>
        <w:pStyle w:val="Paragraphedeliste"/>
        <w:numPr>
          <w:ilvl w:val="0"/>
          <w:numId w:val="18"/>
        </w:numPr>
        <w:rPr>
          <w:lang w:val="fr"/>
        </w:rPr>
      </w:pPr>
      <w:r w:rsidRPr="00F2288B">
        <w:rPr>
          <w:lang w:val="fr"/>
        </w:rPr>
        <w:t>NAS Secondaire</w:t>
      </w:r>
      <w:r w:rsidR="00F2288B" w:rsidRPr="004D0370">
        <w:rPr>
          <w:lang w:val="fr"/>
        </w:rPr>
        <w:t xml:space="preserve"> </w:t>
      </w:r>
    </w:p>
    <w:p w14:paraId="3224B60F" w14:textId="77777777" w:rsidR="0035737A" w:rsidRPr="0035737A" w:rsidRDefault="0035737A" w:rsidP="0035737A">
      <w:pPr>
        <w:rPr>
          <w:lang w:val="fr"/>
        </w:rPr>
      </w:pPr>
    </w:p>
    <w:p w14:paraId="42892C81" w14:textId="77777777" w:rsidR="00F95DB5" w:rsidRDefault="00F95DB5" w:rsidP="00FC692E"/>
    <w:p w14:paraId="2230815E" w14:textId="77777777" w:rsidR="00F95DB5" w:rsidRDefault="00F95DB5" w:rsidP="00FC692E"/>
    <w:p w14:paraId="5DA3F2D0" w14:textId="77777777" w:rsidR="00FC692E" w:rsidRPr="00FC692E" w:rsidRDefault="00FC692E" w:rsidP="00FC692E"/>
    <w:sectPr w:rsidR="00FC692E" w:rsidRPr="00FC692E" w:rsidSect="00DA0005">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ED2D5" w14:textId="77777777" w:rsidR="00CE1E62" w:rsidRDefault="00CE1E62" w:rsidP="002171EF">
      <w:pPr>
        <w:spacing w:after="0" w:line="240" w:lineRule="auto"/>
      </w:pPr>
      <w:r>
        <w:separator/>
      </w:r>
    </w:p>
  </w:endnote>
  <w:endnote w:type="continuationSeparator" w:id="0">
    <w:p w14:paraId="1ED730C7" w14:textId="77777777" w:rsidR="00CE1E62" w:rsidRDefault="00CE1E62" w:rsidP="002171EF">
      <w:pPr>
        <w:spacing w:after="0" w:line="240" w:lineRule="auto"/>
      </w:pPr>
      <w:r>
        <w:continuationSeparator/>
      </w:r>
    </w:p>
  </w:endnote>
  <w:endnote w:type="continuationNotice" w:id="1">
    <w:p w14:paraId="313D7B87" w14:textId="77777777" w:rsidR="00CE1E62" w:rsidRDefault="00CE1E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CC7D062" w14:paraId="0BEA2BE3" w14:textId="77777777" w:rsidTr="2CC7D062">
      <w:trPr>
        <w:trHeight w:val="300"/>
      </w:trPr>
      <w:tc>
        <w:tcPr>
          <w:tcW w:w="3020" w:type="dxa"/>
        </w:tcPr>
        <w:p w14:paraId="1329502A" w14:textId="3B5A5047" w:rsidR="2CC7D062" w:rsidRDefault="2CC7D062" w:rsidP="2CC7D062">
          <w:pPr>
            <w:pStyle w:val="En-tte"/>
            <w:ind w:left="-115"/>
          </w:pPr>
        </w:p>
      </w:tc>
      <w:tc>
        <w:tcPr>
          <w:tcW w:w="3020" w:type="dxa"/>
        </w:tcPr>
        <w:p w14:paraId="4F3E6286" w14:textId="1E3D90CF" w:rsidR="2CC7D062" w:rsidRDefault="2CC7D062" w:rsidP="2CC7D062">
          <w:pPr>
            <w:pStyle w:val="En-tte"/>
            <w:jc w:val="center"/>
          </w:pPr>
        </w:p>
      </w:tc>
      <w:tc>
        <w:tcPr>
          <w:tcW w:w="3020" w:type="dxa"/>
        </w:tcPr>
        <w:p w14:paraId="2A65DD91" w14:textId="4743B5F6" w:rsidR="2CC7D062" w:rsidRDefault="2CC7D062" w:rsidP="2CC7D062">
          <w:pPr>
            <w:pStyle w:val="En-tte"/>
            <w:ind w:right="-115"/>
            <w:jc w:val="right"/>
          </w:pPr>
          <w:r>
            <w:fldChar w:fldCharType="begin"/>
          </w:r>
          <w:r>
            <w:instrText>PAGE</w:instrText>
          </w:r>
          <w:r>
            <w:fldChar w:fldCharType="separate"/>
          </w:r>
          <w:r w:rsidR="00CF4321">
            <w:rPr>
              <w:noProof/>
            </w:rPr>
            <w:t>1</w:t>
          </w:r>
          <w:r>
            <w:fldChar w:fldCharType="end"/>
          </w:r>
        </w:p>
      </w:tc>
    </w:tr>
  </w:tbl>
  <w:p w14:paraId="54E4AD03" w14:textId="22E502B9" w:rsidR="002171EF" w:rsidRDefault="002171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22309" w14:textId="77777777" w:rsidR="00CE1E62" w:rsidRDefault="00CE1E62" w:rsidP="002171EF">
      <w:pPr>
        <w:spacing w:after="0" w:line="240" w:lineRule="auto"/>
      </w:pPr>
      <w:r>
        <w:separator/>
      </w:r>
    </w:p>
  </w:footnote>
  <w:footnote w:type="continuationSeparator" w:id="0">
    <w:p w14:paraId="26E75BD5" w14:textId="77777777" w:rsidR="00CE1E62" w:rsidRDefault="00CE1E62" w:rsidP="002171EF">
      <w:pPr>
        <w:spacing w:after="0" w:line="240" w:lineRule="auto"/>
      </w:pPr>
      <w:r>
        <w:continuationSeparator/>
      </w:r>
    </w:p>
  </w:footnote>
  <w:footnote w:type="continuationNotice" w:id="1">
    <w:p w14:paraId="5A1C6BAD" w14:textId="77777777" w:rsidR="00CE1E62" w:rsidRDefault="00CE1E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CC7D062" w14:paraId="66B80A0C" w14:textId="77777777" w:rsidTr="2CC7D062">
      <w:trPr>
        <w:trHeight w:val="300"/>
      </w:trPr>
      <w:tc>
        <w:tcPr>
          <w:tcW w:w="3020" w:type="dxa"/>
        </w:tcPr>
        <w:p w14:paraId="17D32740" w14:textId="691C1B31" w:rsidR="2CC7D062" w:rsidRDefault="2CC7D062" w:rsidP="2CC7D062">
          <w:pPr>
            <w:pStyle w:val="En-tte"/>
            <w:ind w:left="-115"/>
          </w:pPr>
        </w:p>
      </w:tc>
      <w:tc>
        <w:tcPr>
          <w:tcW w:w="3020" w:type="dxa"/>
        </w:tcPr>
        <w:p w14:paraId="5D7899F7" w14:textId="377DF84C" w:rsidR="2CC7D062" w:rsidRDefault="2CC7D062" w:rsidP="2CC7D062">
          <w:pPr>
            <w:pStyle w:val="En-tte"/>
            <w:jc w:val="center"/>
          </w:pPr>
        </w:p>
      </w:tc>
      <w:tc>
        <w:tcPr>
          <w:tcW w:w="3020" w:type="dxa"/>
        </w:tcPr>
        <w:p w14:paraId="4CC71F3A" w14:textId="3433333F" w:rsidR="2CC7D062" w:rsidRDefault="2CC7D062" w:rsidP="2CC7D062">
          <w:pPr>
            <w:pStyle w:val="En-tte"/>
            <w:ind w:right="-115"/>
            <w:jc w:val="right"/>
          </w:pPr>
        </w:p>
      </w:tc>
    </w:tr>
  </w:tbl>
  <w:p w14:paraId="1B5D6D7C" w14:textId="76EA28F9" w:rsidR="002171EF" w:rsidRDefault="002171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50894"/>
    <w:multiLevelType w:val="multilevel"/>
    <w:tmpl w:val="B06E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A066D"/>
    <w:multiLevelType w:val="hybridMultilevel"/>
    <w:tmpl w:val="586213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3957CC"/>
    <w:multiLevelType w:val="hybridMultilevel"/>
    <w:tmpl w:val="DFE84E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DF7408"/>
    <w:multiLevelType w:val="multilevel"/>
    <w:tmpl w:val="4D4AA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83A5A"/>
    <w:multiLevelType w:val="hybridMultilevel"/>
    <w:tmpl w:val="FFFFFFFF"/>
    <w:lvl w:ilvl="0" w:tplc="65469C92">
      <w:start w:val="1"/>
      <w:numFmt w:val="decimal"/>
      <w:lvlText w:val="%1."/>
      <w:lvlJc w:val="left"/>
      <w:pPr>
        <w:ind w:left="720" w:hanging="360"/>
      </w:pPr>
    </w:lvl>
    <w:lvl w:ilvl="1" w:tplc="1E1211FE">
      <w:start w:val="1"/>
      <w:numFmt w:val="lowerLetter"/>
      <w:lvlText w:val="%2."/>
      <w:lvlJc w:val="left"/>
      <w:pPr>
        <w:ind w:left="1440" w:hanging="360"/>
      </w:pPr>
    </w:lvl>
    <w:lvl w:ilvl="2" w:tplc="85A6B5BC">
      <w:start w:val="1"/>
      <w:numFmt w:val="lowerRoman"/>
      <w:lvlText w:val="%3."/>
      <w:lvlJc w:val="right"/>
      <w:pPr>
        <w:ind w:left="2160" w:hanging="180"/>
      </w:pPr>
    </w:lvl>
    <w:lvl w:ilvl="3" w:tplc="964A43C0">
      <w:start w:val="1"/>
      <w:numFmt w:val="decimal"/>
      <w:lvlText w:val="%4."/>
      <w:lvlJc w:val="left"/>
      <w:pPr>
        <w:ind w:left="2880" w:hanging="360"/>
      </w:pPr>
    </w:lvl>
    <w:lvl w:ilvl="4" w:tplc="989620DE">
      <w:start w:val="1"/>
      <w:numFmt w:val="lowerLetter"/>
      <w:lvlText w:val="%5."/>
      <w:lvlJc w:val="left"/>
      <w:pPr>
        <w:ind w:left="3600" w:hanging="360"/>
      </w:pPr>
    </w:lvl>
    <w:lvl w:ilvl="5" w:tplc="36942992">
      <w:start w:val="1"/>
      <w:numFmt w:val="lowerRoman"/>
      <w:lvlText w:val="%6."/>
      <w:lvlJc w:val="right"/>
      <w:pPr>
        <w:ind w:left="4320" w:hanging="180"/>
      </w:pPr>
    </w:lvl>
    <w:lvl w:ilvl="6" w:tplc="33B62802">
      <w:start w:val="1"/>
      <w:numFmt w:val="decimal"/>
      <w:lvlText w:val="%7."/>
      <w:lvlJc w:val="left"/>
      <w:pPr>
        <w:ind w:left="5040" w:hanging="360"/>
      </w:pPr>
    </w:lvl>
    <w:lvl w:ilvl="7" w:tplc="33883A24">
      <w:start w:val="1"/>
      <w:numFmt w:val="lowerLetter"/>
      <w:lvlText w:val="%8."/>
      <w:lvlJc w:val="left"/>
      <w:pPr>
        <w:ind w:left="5760" w:hanging="360"/>
      </w:pPr>
    </w:lvl>
    <w:lvl w:ilvl="8" w:tplc="FE28CCC6">
      <w:start w:val="1"/>
      <w:numFmt w:val="lowerRoman"/>
      <w:lvlText w:val="%9."/>
      <w:lvlJc w:val="right"/>
      <w:pPr>
        <w:ind w:left="6480" w:hanging="180"/>
      </w:pPr>
    </w:lvl>
  </w:abstractNum>
  <w:abstractNum w:abstractNumId="5" w15:restartNumberingAfterBreak="0">
    <w:nsid w:val="43CC1AE2"/>
    <w:multiLevelType w:val="hybridMultilevel"/>
    <w:tmpl w:val="BCB01C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FA60FB"/>
    <w:multiLevelType w:val="hybridMultilevel"/>
    <w:tmpl w:val="003A32DA"/>
    <w:lvl w:ilvl="0" w:tplc="33F6AD6E">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9829F3"/>
    <w:multiLevelType w:val="hybridMultilevel"/>
    <w:tmpl w:val="2D429C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C10AD1"/>
    <w:multiLevelType w:val="multilevel"/>
    <w:tmpl w:val="372C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971C8"/>
    <w:multiLevelType w:val="hybridMultilevel"/>
    <w:tmpl w:val="613A8744"/>
    <w:lvl w:ilvl="0" w:tplc="D152B14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28177C"/>
    <w:multiLevelType w:val="hybridMultilevel"/>
    <w:tmpl w:val="722457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74503288">
    <w:abstractNumId w:val="4"/>
  </w:num>
  <w:num w:numId="2" w16cid:durableId="1251232828">
    <w:abstractNumId w:val="9"/>
  </w:num>
  <w:num w:numId="3" w16cid:durableId="234898316">
    <w:abstractNumId w:val="6"/>
  </w:num>
  <w:num w:numId="4" w16cid:durableId="831481376">
    <w:abstractNumId w:val="1"/>
  </w:num>
  <w:num w:numId="5" w16cid:durableId="1541239577">
    <w:abstractNumId w:val="5"/>
  </w:num>
  <w:num w:numId="6" w16cid:durableId="955408591">
    <w:abstractNumId w:val="10"/>
  </w:num>
  <w:num w:numId="7" w16cid:durableId="2121147693">
    <w:abstractNumId w:val="0"/>
  </w:num>
  <w:num w:numId="8" w16cid:durableId="987133431">
    <w:abstractNumId w:val="7"/>
  </w:num>
  <w:num w:numId="9" w16cid:durableId="2125270698">
    <w:abstractNumId w:val="8"/>
  </w:num>
  <w:num w:numId="10" w16cid:durableId="1181241861">
    <w:abstractNumId w:val="3"/>
  </w:num>
  <w:num w:numId="11" w16cid:durableId="1969699400">
    <w:abstractNumId w:val="3"/>
    <w:lvlOverride w:ilvl="1">
      <w:startOverride w:val="2"/>
    </w:lvlOverride>
  </w:num>
  <w:num w:numId="12" w16cid:durableId="1003168894">
    <w:abstractNumId w:val="3"/>
    <w:lvlOverride w:ilvl="1">
      <w:startOverride w:val="3"/>
    </w:lvlOverride>
  </w:num>
  <w:num w:numId="13" w16cid:durableId="348064192">
    <w:abstractNumId w:val="3"/>
    <w:lvlOverride w:ilvl="1">
      <w:startOverride w:val="1"/>
    </w:lvlOverride>
  </w:num>
  <w:num w:numId="14" w16cid:durableId="1506557161">
    <w:abstractNumId w:val="3"/>
    <w:lvlOverride w:ilvl="1">
      <w:startOverride w:val="2"/>
    </w:lvlOverride>
  </w:num>
  <w:num w:numId="15" w16cid:durableId="570970743">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1145470339">
    <w:abstractNumId w:val="3"/>
    <w:lvlOverride w:ilvl="1">
      <w:startOverride w:val="1"/>
    </w:lvlOverride>
  </w:num>
  <w:num w:numId="17" w16cid:durableId="1284505734">
    <w:abstractNumId w:val="3"/>
    <w:lvlOverride w:ilvl="1">
      <w:startOverride w:val="2"/>
    </w:lvlOverride>
  </w:num>
  <w:num w:numId="18" w16cid:durableId="1211575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D6F"/>
    <w:rsid w:val="00006473"/>
    <w:rsid w:val="00007220"/>
    <w:rsid w:val="00012212"/>
    <w:rsid w:val="00021961"/>
    <w:rsid w:val="000239B2"/>
    <w:rsid w:val="00027326"/>
    <w:rsid w:val="000277A0"/>
    <w:rsid w:val="00031CEA"/>
    <w:rsid w:val="0003413C"/>
    <w:rsid w:val="000379C8"/>
    <w:rsid w:val="00042DFD"/>
    <w:rsid w:val="00046320"/>
    <w:rsid w:val="00046855"/>
    <w:rsid w:val="000471A4"/>
    <w:rsid w:val="00051DD9"/>
    <w:rsid w:val="00055361"/>
    <w:rsid w:val="000555F9"/>
    <w:rsid w:val="0007135C"/>
    <w:rsid w:val="00072527"/>
    <w:rsid w:val="00075AB6"/>
    <w:rsid w:val="0008766A"/>
    <w:rsid w:val="000A6B29"/>
    <w:rsid w:val="000A7DCE"/>
    <w:rsid w:val="000B0D10"/>
    <w:rsid w:val="000C101C"/>
    <w:rsid w:val="000C29A2"/>
    <w:rsid w:val="000C7F2C"/>
    <w:rsid w:val="000D1585"/>
    <w:rsid w:val="000D4672"/>
    <w:rsid w:val="000D6217"/>
    <w:rsid w:val="000E1753"/>
    <w:rsid w:val="000E3D44"/>
    <w:rsid w:val="000F37F5"/>
    <w:rsid w:val="000F3A62"/>
    <w:rsid w:val="000F3A63"/>
    <w:rsid w:val="000F5956"/>
    <w:rsid w:val="00100583"/>
    <w:rsid w:val="0010154F"/>
    <w:rsid w:val="00102216"/>
    <w:rsid w:val="001025CA"/>
    <w:rsid w:val="001038FB"/>
    <w:rsid w:val="00107DE1"/>
    <w:rsid w:val="00110789"/>
    <w:rsid w:val="00113DC0"/>
    <w:rsid w:val="0012035D"/>
    <w:rsid w:val="00120EF0"/>
    <w:rsid w:val="00123F12"/>
    <w:rsid w:val="001427CC"/>
    <w:rsid w:val="0014301E"/>
    <w:rsid w:val="0014621C"/>
    <w:rsid w:val="00147F6C"/>
    <w:rsid w:val="00150E52"/>
    <w:rsid w:val="00155B4B"/>
    <w:rsid w:val="00165819"/>
    <w:rsid w:val="00176985"/>
    <w:rsid w:val="00184FD7"/>
    <w:rsid w:val="001855F6"/>
    <w:rsid w:val="0018639E"/>
    <w:rsid w:val="001961D6"/>
    <w:rsid w:val="001975AC"/>
    <w:rsid w:val="001A0B46"/>
    <w:rsid w:val="001A27FE"/>
    <w:rsid w:val="001A5334"/>
    <w:rsid w:val="001B3A1C"/>
    <w:rsid w:val="001B63DD"/>
    <w:rsid w:val="001C3701"/>
    <w:rsid w:val="001D1137"/>
    <w:rsid w:val="001D670C"/>
    <w:rsid w:val="001F0A21"/>
    <w:rsid w:val="001F20AB"/>
    <w:rsid w:val="001F233C"/>
    <w:rsid w:val="001F4DA2"/>
    <w:rsid w:val="001F5489"/>
    <w:rsid w:val="001F7E12"/>
    <w:rsid w:val="002028C7"/>
    <w:rsid w:val="00203D2E"/>
    <w:rsid w:val="002108BD"/>
    <w:rsid w:val="002125D6"/>
    <w:rsid w:val="00212E3D"/>
    <w:rsid w:val="00213E03"/>
    <w:rsid w:val="002171EF"/>
    <w:rsid w:val="0022115A"/>
    <w:rsid w:val="00222459"/>
    <w:rsid w:val="00223398"/>
    <w:rsid w:val="00225C43"/>
    <w:rsid w:val="00234A9F"/>
    <w:rsid w:val="00234D6F"/>
    <w:rsid w:val="00250660"/>
    <w:rsid w:val="00255868"/>
    <w:rsid w:val="002572A7"/>
    <w:rsid w:val="00257908"/>
    <w:rsid w:val="002604C6"/>
    <w:rsid w:val="00261C73"/>
    <w:rsid w:val="002635AC"/>
    <w:rsid w:val="00270EF6"/>
    <w:rsid w:val="00273A5A"/>
    <w:rsid w:val="0028122D"/>
    <w:rsid w:val="00282FF5"/>
    <w:rsid w:val="0028480B"/>
    <w:rsid w:val="00284A18"/>
    <w:rsid w:val="00293C58"/>
    <w:rsid w:val="002972F7"/>
    <w:rsid w:val="002B028F"/>
    <w:rsid w:val="002B0FCA"/>
    <w:rsid w:val="002B406A"/>
    <w:rsid w:val="002D0780"/>
    <w:rsid w:val="002E451E"/>
    <w:rsid w:val="002E6161"/>
    <w:rsid w:val="00301289"/>
    <w:rsid w:val="00310D3C"/>
    <w:rsid w:val="00312433"/>
    <w:rsid w:val="00312BF7"/>
    <w:rsid w:val="0031391D"/>
    <w:rsid w:val="0031478C"/>
    <w:rsid w:val="00316D19"/>
    <w:rsid w:val="00316DFD"/>
    <w:rsid w:val="003231EF"/>
    <w:rsid w:val="00337785"/>
    <w:rsid w:val="00344393"/>
    <w:rsid w:val="003522A7"/>
    <w:rsid w:val="0035737A"/>
    <w:rsid w:val="00362655"/>
    <w:rsid w:val="003648C9"/>
    <w:rsid w:val="0036638A"/>
    <w:rsid w:val="00370B87"/>
    <w:rsid w:val="00374C38"/>
    <w:rsid w:val="0037743B"/>
    <w:rsid w:val="0038216C"/>
    <w:rsid w:val="00383C55"/>
    <w:rsid w:val="00383D4F"/>
    <w:rsid w:val="00384168"/>
    <w:rsid w:val="00384CBE"/>
    <w:rsid w:val="00385B0A"/>
    <w:rsid w:val="003921C0"/>
    <w:rsid w:val="00392F97"/>
    <w:rsid w:val="003A0B4F"/>
    <w:rsid w:val="003A5A38"/>
    <w:rsid w:val="003B5DD9"/>
    <w:rsid w:val="003C3A9E"/>
    <w:rsid w:val="003D0B4E"/>
    <w:rsid w:val="003D686F"/>
    <w:rsid w:val="003E0424"/>
    <w:rsid w:val="003E468C"/>
    <w:rsid w:val="003F6A1B"/>
    <w:rsid w:val="00401D9D"/>
    <w:rsid w:val="00403906"/>
    <w:rsid w:val="00405BAD"/>
    <w:rsid w:val="00412559"/>
    <w:rsid w:val="00421D83"/>
    <w:rsid w:val="00422F44"/>
    <w:rsid w:val="00426B5B"/>
    <w:rsid w:val="00426E96"/>
    <w:rsid w:val="00435F60"/>
    <w:rsid w:val="0043622E"/>
    <w:rsid w:val="00441161"/>
    <w:rsid w:val="004603CA"/>
    <w:rsid w:val="004611B4"/>
    <w:rsid w:val="004616BB"/>
    <w:rsid w:val="00465174"/>
    <w:rsid w:val="00471929"/>
    <w:rsid w:val="00471AB3"/>
    <w:rsid w:val="00473801"/>
    <w:rsid w:val="00474C18"/>
    <w:rsid w:val="004765B8"/>
    <w:rsid w:val="0048330D"/>
    <w:rsid w:val="00490D65"/>
    <w:rsid w:val="00491E6B"/>
    <w:rsid w:val="00496B1B"/>
    <w:rsid w:val="004A16B0"/>
    <w:rsid w:val="004B477C"/>
    <w:rsid w:val="004C3CA0"/>
    <w:rsid w:val="004C3F31"/>
    <w:rsid w:val="004C5D03"/>
    <w:rsid w:val="004D0370"/>
    <w:rsid w:val="004D0844"/>
    <w:rsid w:val="004D0C82"/>
    <w:rsid w:val="004D611F"/>
    <w:rsid w:val="004D7990"/>
    <w:rsid w:val="004F7350"/>
    <w:rsid w:val="005110A2"/>
    <w:rsid w:val="005158E0"/>
    <w:rsid w:val="00515C48"/>
    <w:rsid w:val="00524C45"/>
    <w:rsid w:val="0052599E"/>
    <w:rsid w:val="00540CD4"/>
    <w:rsid w:val="00545337"/>
    <w:rsid w:val="005476E3"/>
    <w:rsid w:val="00550BE4"/>
    <w:rsid w:val="00551C63"/>
    <w:rsid w:val="0055277F"/>
    <w:rsid w:val="0055283C"/>
    <w:rsid w:val="00554BBB"/>
    <w:rsid w:val="00560C20"/>
    <w:rsid w:val="0056207C"/>
    <w:rsid w:val="00563320"/>
    <w:rsid w:val="0057089E"/>
    <w:rsid w:val="00574412"/>
    <w:rsid w:val="005758E8"/>
    <w:rsid w:val="00580073"/>
    <w:rsid w:val="00583146"/>
    <w:rsid w:val="00583D73"/>
    <w:rsid w:val="00587458"/>
    <w:rsid w:val="00596AF5"/>
    <w:rsid w:val="005A313D"/>
    <w:rsid w:val="005B1694"/>
    <w:rsid w:val="005B78EF"/>
    <w:rsid w:val="005C129B"/>
    <w:rsid w:val="005C4AD3"/>
    <w:rsid w:val="005C7FD1"/>
    <w:rsid w:val="005D089F"/>
    <w:rsid w:val="005D6E9A"/>
    <w:rsid w:val="005E09F6"/>
    <w:rsid w:val="005E17EB"/>
    <w:rsid w:val="005E4B5B"/>
    <w:rsid w:val="005F33D0"/>
    <w:rsid w:val="005F3469"/>
    <w:rsid w:val="00603323"/>
    <w:rsid w:val="00612E23"/>
    <w:rsid w:val="00613152"/>
    <w:rsid w:val="00623E2B"/>
    <w:rsid w:val="00624530"/>
    <w:rsid w:val="00625B30"/>
    <w:rsid w:val="00626589"/>
    <w:rsid w:val="00631B67"/>
    <w:rsid w:val="006348F9"/>
    <w:rsid w:val="00646D1F"/>
    <w:rsid w:val="00654DC2"/>
    <w:rsid w:val="006567BD"/>
    <w:rsid w:val="0066578E"/>
    <w:rsid w:val="00667EC5"/>
    <w:rsid w:val="00670411"/>
    <w:rsid w:val="00670987"/>
    <w:rsid w:val="00677503"/>
    <w:rsid w:val="00692CAD"/>
    <w:rsid w:val="00694497"/>
    <w:rsid w:val="00697EF4"/>
    <w:rsid w:val="006B1D33"/>
    <w:rsid w:val="006D2A65"/>
    <w:rsid w:val="006E5FBE"/>
    <w:rsid w:val="006E70A7"/>
    <w:rsid w:val="006F643F"/>
    <w:rsid w:val="006F77EB"/>
    <w:rsid w:val="00700570"/>
    <w:rsid w:val="00701F48"/>
    <w:rsid w:val="007033B3"/>
    <w:rsid w:val="007049E7"/>
    <w:rsid w:val="00705C6F"/>
    <w:rsid w:val="00706127"/>
    <w:rsid w:val="00710CD8"/>
    <w:rsid w:val="00710DDE"/>
    <w:rsid w:val="00732373"/>
    <w:rsid w:val="00740AF1"/>
    <w:rsid w:val="007507F4"/>
    <w:rsid w:val="0075380A"/>
    <w:rsid w:val="00755201"/>
    <w:rsid w:val="00773E2D"/>
    <w:rsid w:val="00777A51"/>
    <w:rsid w:val="00777E91"/>
    <w:rsid w:val="00782598"/>
    <w:rsid w:val="007845E7"/>
    <w:rsid w:val="00786BE0"/>
    <w:rsid w:val="00787D2B"/>
    <w:rsid w:val="00791E37"/>
    <w:rsid w:val="007972C0"/>
    <w:rsid w:val="007A3A0D"/>
    <w:rsid w:val="007B4B82"/>
    <w:rsid w:val="007B62F7"/>
    <w:rsid w:val="007C237D"/>
    <w:rsid w:val="007C7EFF"/>
    <w:rsid w:val="007D4683"/>
    <w:rsid w:val="007D6C0C"/>
    <w:rsid w:val="007E2D77"/>
    <w:rsid w:val="007E4F74"/>
    <w:rsid w:val="007F7B6C"/>
    <w:rsid w:val="00801EBD"/>
    <w:rsid w:val="00803F2E"/>
    <w:rsid w:val="00805F20"/>
    <w:rsid w:val="0081615D"/>
    <w:rsid w:val="008311D8"/>
    <w:rsid w:val="008330F5"/>
    <w:rsid w:val="00837EFA"/>
    <w:rsid w:val="0084694A"/>
    <w:rsid w:val="00850AB3"/>
    <w:rsid w:val="00851BE4"/>
    <w:rsid w:val="00853AD4"/>
    <w:rsid w:val="00855784"/>
    <w:rsid w:val="00860C9E"/>
    <w:rsid w:val="008642BD"/>
    <w:rsid w:val="00864747"/>
    <w:rsid w:val="00867A59"/>
    <w:rsid w:val="008720F1"/>
    <w:rsid w:val="00872B34"/>
    <w:rsid w:val="00882A93"/>
    <w:rsid w:val="0088446E"/>
    <w:rsid w:val="00884564"/>
    <w:rsid w:val="008951E4"/>
    <w:rsid w:val="00896388"/>
    <w:rsid w:val="008A78B0"/>
    <w:rsid w:val="008A7F41"/>
    <w:rsid w:val="008B14BA"/>
    <w:rsid w:val="008B1D26"/>
    <w:rsid w:val="008B4A24"/>
    <w:rsid w:val="008C0411"/>
    <w:rsid w:val="008E121A"/>
    <w:rsid w:val="008E303C"/>
    <w:rsid w:val="008E64F2"/>
    <w:rsid w:val="008F7846"/>
    <w:rsid w:val="009025A0"/>
    <w:rsid w:val="00903B77"/>
    <w:rsid w:val="00912231"/>
    <w:rsid w:val="00913E9F"/>
    <w:rsid w:val="00925AC4"/>
    <w:rsid w:val="009417AB"/>
    <w:rsid w:val="009439AE"/>
    <w:rsid w:val="00944120"/>
    <w:rsid w:val="009449C2"/>
    <w:rsid w:val="00952204"/>
    <w:rsid w:val="00963DE1"/>
    <w:rsid w:val="00966602"/>
    <w:rsid w:val="0097063C"/>
    <w:rsid w:val="00971521"/>
    <w:rsid w:val="00975A84"/>
    <w:rsid w:val="00991851"/>
    <w:rsid w:val="00993318"/>
    <w:rsid w:val="009933EC"/>
    <w:rsid w:val="0099644F"/>
    <w:rsid w:val="009A5514"/>
    <w:rsid w:val="009A65A2"/>
    <w:rsid w:val="009B19F2"/>
    <w:rsid w:val="009B1B49"/>
    <w:rsid w:val="009B2447"/>
    <w:rsid w:val="009B6B3D"/>
    <w:rsid w:val="009C4034"/>
    <w:rsid w:val="009D0BED"/>
    <w:rsid w:val="009D34C4"/>
    <w:rsid w:val="009D6CFB"/>
    <w:rsid w:val="009E08E0"/>
    <w:rsid w:val="009E56E3"/>
    <w:rsid w:val="009F05C3"/>
    <w:rsid w:val="009F2CBD"/>
    <w:rsid w:val="009F5087"/>
    <w:rsid w:val="009F6F3C"/>
    <w:rsid w:val="00A0242B"/>
    <w:rsid w:val="00A04D0A"/>
    <w:rsid w:val="00A04F78"/>
    <w:rsid w:val="00A10FFB"/>
    <w:rsid w:val="00A1133D"/>
    <w:rsid w:val="00A25F50"/>
    <w:rsid w:val="00A327BA"/>
    <w:rsid w:val="00A34755"/>
    <w:rsid w:val="00A43DC0"/>
    <w:rsid w:val="00A62BB4"/>
    <w:rsid w:val="00A66AEB"/>
    <w:rsid w:val="00A74B68"/>
    <w:rsid w:val="00A82817"/>
    <w:rsid w:val="00A8351E"/>
    <w:rsid w:val="00A83EA2"/>
    <w:rsid w:val="00A848B6"/>
    <w:rsid w:val="00A960F0"/>
    <w:rsid w:val="00AA0E64"/>
    <w:rsid w:val="00AA14D3"/>
    <w:rsid w:val="00AA5E0C"/>
    <w:rsid w:val="00AA71F2"/>
    <w:rsid w:val="00AA7EAE"/>
    <w:rsid w:val="00AB4242"/>
    <w:rsid w:val="00AC64CB"/>
    <w:rsid w:val="00AD32D5"/>
    <w:rsid w:val="00AD5E97"/>
    <w:rsid w:val="00AD62D5"/>
    <w:rsid w:val="00AD6C0D"/>
    <w:rsid w:val="00AD6F16"/>
    <w:rsid w:val="00AD6FF7"/>
    <w:rsid w:val="00AE19E8"/>
    <w:rsid w:val="00AE7116"/>
    <w:rsid w:val="00AE7C65"/>
    <w:rsid w:val="00AF1B2A"/>
    <w:rsid w:val="00AF3DB1"/>
    <w:rsid w:val="00B111DF"/>
    <w:rsid w:val="00B26E69"/>
    <w:rsid w:val="00B27C3D"/>
    <w:rsid w:val="00B34B3C"/>
    <w:rsid w:val="00B37281"/>
    <w:rsid w:val="00B41847"/>
    <w:rsid w:val="00B4228B"/>
    <w:rsid w:val="00B467E0"/>
    <w:rsid w:val="00B5156F"/>
    <w:rsid w:val="00B5243D"/>
    <w:rsid w:val="00B546A4"/>
    <w:rsid w:val="00B54FFF"/>
    <w:rsid w:val="00B56DEF"/>
    <w:rsid w:val="00B57F4B"/>
    <w:rsid w:val="00B605D6"/>
    <w:rsid w:val="00B63E1B"/>
    <w:rsid w:val="00B742BC"/>
    <w:rsid w:val="00B76623"/>
    <w:rsid w:val="00B81B3E"/>
    <w:rsid w:val="00B87041"/>
    <w:rsid w:val="00B93FB9"/>
    <w:rsid w:val="00B9593E"/>
    <w:rsid w:val="00B9771A"/>
    <w:rsid w:val="00BA0707"/>
    <w:rsid w:val="00BB14F8"/>
    <w:rsid w:val="00BB2659"/>
    <w:rsid w:val="00BB5368"/>
    <w:rsid w:val="00BC094D"/>
    <w:rsid w:val="00BC1CCF"/>
    <w:rsid w:val="00BC2AB4"/>
    <w:rsid w:val="00BC41E8"/>
    <w:rsid w:val="00BE4750"/>
    <w:rsid w:val="00BE54DE"/>
    <w:rsid w:val="00BF32A9"/>
    <w:rsid w:val="00BF58C2"/>
    <w:rsid w:val="00BF64F9"/>
    <w:rsid w:val="00C24302"/>
    <w:rsid w:val="00C24A6C"/>
    <w:rsid w:val="00C41002"/>
    <w:rsid w:val="00C446EB"/>
    <w:rsid w:val="00C5179C"/>
    <w:rsid w:val="00C569F7"/>
    <w:rsid w:val="00C7177F"/>
    <w:rsid w:val="00C854B2"/>
    <w:rsid w:val="00C86B74"/>
    <w:rsid w:val="00C86F74"/>
    <w:rsid w:val="00C907FE"/>
    <w:rsid w:val="00C90C6B"/>
    <w:rsid w:val="00C91536"/>
    <w:rsid w:val="00C92FAA"/>
    <w:rsid w:val="00CA1BAC"/>
    <w:rsid w:val="00CA4F3E"/>
    <w:rsid w:val="00CA69B3"/>
    <w:rsid w:val="00CB3554"/>
    <w:rsid w:val="00CC079D"/>
    <w:rsid w:val="00CC24F3"/>
    <w:rsid w:val="00CC35EB"/>
    <w:rsid w:val="00CC77CD"/>
    <w:rsid w:val="00CD29BC"/>
    <w:rsid w:val="00CE06D4"/>
    <w:rsid w:val="00CE1E62"/>
    <w:rsid w:val="00CF0641"/>
    <w:rsid w:val="00CF07A0"/>
    <w:rsid w:val="00CF4321"/>
    <w:rsid w:val="00D07FA0"/>
    <w:rsid w:val="00D15E8E"/>
    <w:rsid w:val="00D21B84"/>
    <w:rsid w:val="00D21EA2"/>
    <w:rsid w:val="00D23E29"/>
    <w:rsid w:val="00D2580B"/>
    <w:rsid w:val="00D30640"/>
    <w:rsid w:val="00D31465"/>
    <w:rsid w:val="00D44B62"/>
    <w:rsid w:val="00D455EE"/>
    <w:rsid w:val="00D649A9"/>
    <w:rsid w:val="00D64CE8"/>
    <w:rsid w:val="00D673F4"/>
    <w:rsid w:val="00D71E0F"/>
    <w:rsid w:val="00D73C12"/>
    <w:rsid w:val="00D840CC"/>
    <w:rsid w:val="00D93D94"/>
    <w:rsid w:val="00D948B5"/>
    <w:rsid w:val="00D95EE6"/>
    <w:rsid w:val="00DA0005"/>
    <w:rsid w:val="00DA7BE1"/>
    <w:rsid w:val="00DB4A32"/>
    <w:rsid w:val="00DB6F0A"/>
    <w:rsid w:val="00DC0D54"/>
    <w:rsid w:val="00DC3343"/>
    <w:rsid w:val="00DC72E3"/>
    <w:rsid w:val="00DD0DCB"/>
    <w:rsid w:val="00DD28A6"/>
    <w:rsid w:val="00DD6B17"/>
    <w:rsid w:val="00DE24F6"/>
    <w:rsid w:val="00DF38F0"/>
    <w:rsid w:val="00DF5D6E"/>
    <w:rsid w:val="00DF6590"/>
    <w:rsid w:val="00E06FAA"/>
    <w:rsid w:val="00E24F70"/>
    <w:rsid w:val="00E31C5D"/>
    <w:rsid w:val="00E32F89"/>
    <w:rsid w:val="00E43E6D"/>
    <w:rsid w:val="00E47FC4"/>
    <w:rsid w:val="00E540C8"/>
    <w:rsid w:val="00E54671"/>
    <w:rsid w:val="00E54BF7"/>
    <w:rsid w:val="00E63741"/>
    <w:rsid w:val="00E66E1B"/>
    <w:rsid w:val="00E670A8"/>
    <w:rsid w:val="00E8198E"/>
    <w:rsid w:val="00E97E36"/>
    <w:rsid w:val="00EA1ADA"/>
    <w:rsid w:val="00EB583C"/>
    <w:rsid w:val="00EC0F4E"/>
    <w:rsid w:val="00EC6328"/>
    <w:rsid w:val="00ED096F"/>
    <w:rsid w:val="00ED0DED"/>
    <w:rsid w:val="00ED6254"/>
    <w:rsid w:val="00EE2462"/>
    <w:rsid w:val="00EE2675"/>
    <w:rsid w:val="00EE2DD0"/>
    <w:rsid w:val="00EE51D0"/>
    <w:rsid w:val="00EE6BC8"/>
    <w:rsid w:val="00EF59AC"/>
    <w:rsid w:val="00F002F4"/>
    <w:rsid w:val="00F02883"/>
    <w:rsid w:val="00F2288B"/>
    <w:rsid w:val="00F229DC"/>
    <w:rsid w:val="00F258D4"/>
    <w:rsid w:val="00F30361"/>
    <w:rsid w:val="00F31CBC"/>
    <w:rsid w:val="00F43C83"/>
    <w:rsid w:val="00F51372"/>
    <w:rsid w:val="00F51A77"/>
    <w:rsid w:val="00F51FA6"/>
    <w:rsid w:val="00F532F5"/>
    <w:rsid w:val="00F54F83"/>
    <w:rsid w:val="00F6068B"/>
    <w:rsid w:val="00F6375B"/>
    <w:rsid w:val="00F6451E"/>
    <w:rsid w:val="00F6456B"/>
    <w:rsid w:val="00F64C04"/>
    <w:rsid w:val="00F704B0"/>
    <w:rsid w:val="00F72EBA"/>
    <w:rsid w:val="00F74BA3"/>
    <w:rsid w:val="00F77960"/>
    <w:rsid w:val="00F844C8"/>
    <w:rsid w:val="00F85BFB"/>
    <w:rsid w:val="00F90EB4"/>
    <w:rsid w:val="00F93905"/>
    <w:rsid w:val="00F95DB5"/>
    <w:rsid w:val="00F97196"/>
    <w:rsid w:val="00FA15E8"/>
    <w:rsid w:val="00FA58D6"/>
    <w:rsid w:val="00FB1960"/>
    <w:rsid w:val="00FC0E60"/>
    <w:rsid w:val="00FC624A"/>
    <w:rsid w:val="00FC692E"/>
    <w:rsid w:val="00FE65D9"/>
    <w:rsid w:val="0341EEA9"/>
    <w:rsid w:val="0455CA65"/>
    <w:rsid w:val="07C0D6E6"/>
    <w:rsid w:val="07CDCB4F"/>
    <w:rsid w:val="0DD5A376"/>
    <w:rsid w:val="1185919D"/>
    <w:rsid w:val="1CB24410"/>
    <w:rsid w:val="24C22603"/>
    <w:rsid w:val="24F41BB3"/>
    <w:rsid w:val="261A885B"/>
    <w:rsid w:val="2C311314"/>
    <w:rsid w:val="2CC7D062"/>
    <w:rsid w:val="2CCC62EE"/>
    <w:rsid w:val="2D00112E"/>
    <w:rsid w:val="2D83E5C6"/>
    <w:rsid w:val="2DB00C22"/>
    <w:rsid w:val="2DF3D421"/>
    <w:rsid w:val="33A3DD30"/>
    <w:rsid w:val="38B12FB1"/>
    <w:rsid w:val="3921C261"/>
    <w:rsid w:val="3B29C5B7"/>
    <w:rsid w:val="3D9CE160"/>
    <w:rsid w:val="3EBC906D"/>
    <w:rsid w:val="4055C340"/>
    <w:rsid w:val="41E0A746"/>
    <w:rsid w:val="4290BC82"/>
    <w:rsid w:val="446C2FBD"/>
    <w:rsid w:val="44C11606"/>
    <w:rsid w:val="4847ACC8"/>
    <w:rsid w:val="4BCD3AFB"/>
    <w:rsid w:val="545AFAF4"/>
    <w:rsid w:val="55C7BF51"/>
    <w:rsid w:val="5A14E4AF"/>
    <w:rsid w:val="5A66DDDF"/>
    <w:rsid w:val="5E7BDBBE"/>
    <w:rsid w:val="6210E6CC"/>
    <w:rsid w:val="67BE45C4"/>
    <w:rsid w:val="6949A49C"/>
    <w:rsid w:val="6A364452"/>
    <w:rsid w:val="6C84B4A6"/>
    <w:rsid w:val="6F6BCFD5"/>
    <w:rsid w:val="75B316B6"/>
    <w:rsid w:val="78EE3997"/>
    <w:rsid w:val="7A1C9B36"/>
    <w:rsid w:val="7C004733"/>
    <w:rsid w:val="7C09C850"/>
    <w:rsid w:val="7C4AB87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7FCC"/>
  <w15:chartTrackingRefBased/>
  <w15:docId w15:val="{B2FC2639-5FC4-4142-9FE0-FAF18C73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4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34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34D6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234D6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34D6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34D6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34D6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34D6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34D6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4D6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34D6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34D6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234D6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34D6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34D6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34D6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34D6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34D6F"/>
    <w:rPr>
      <w:rFonts w:eastAsiaTheme="majorEastAsia" w:cstheme="majorBidi"/>
      <w:color w:val="272727" w:themeColor="text1" w:themeTint="D8"/>
    </w:rPr>
  </w:style>
  <w:style w:type="paragraph" w:styleId="Titre">
    <w:name w:val="Title"/>
    <w:basedOn w:val="Normal"/>
    <w:next w:val="Normal"/>
    <w:link w:val="TitreCar"/>
    <w:uiPriority w:val="10"/>
    <w:qFormat/>
    <w:rsid w:val="00234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4D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34D6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34D6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34D6F"/>
    <w:pPr>
      <w:spacing w:before="160"/>
      <w:jc w:val="center"/>
    </w:pPr>
    <w:rPr>
      <w:i/>
      <w:iCs/>
      <w:color w:val="404040" w:themeColor="text1" w:themeTint="BF"/>
    </w:rPr>
  </w:style>
  <w:style w:type="character" w:customStyle="1" w:styleId="CitationCar">
    <w:name w:val="Citation Car"/>
    <w:basedOn w:val="Policepardfaut"/>
    <w:link w:val="Citation"/>
    <w:uiPriority w:val="29"/>
    <w:rsid w:val="00234D6F"/>
    <w:rPr>
      <w:i/>
      <w:iCs/>
      <w:color w:val="404040" w:themeColor="text1" w:themeTint="BF"/>
    </w:rPr>
  </w:style>
  <w:style w:type="paragraph" w:styleId="Paragraphedeliste">
    <w:name w:val="List Paragraph"/>
    <w:basedOn w:val="Normal"/>
    <w:uiPriority w:val="34"/>
    <w:qFormat/>
    <w:rsid w:val="00234D6F"/>
    <w:pPr>
      <w:ind w:left="720"/>
      <w:contextualSpacing/>
    </w:pPr>
  </w:style>
  <w:style w:type="character" w:styleId="Accentuationintense">
    <w:name w:val="Intense Emphasis"/>
    <w:basedOn w:val="Policepardfaut"/>
    <w:uiPriority w:val="21"/>
    <w:qFormat/>
    <w:rsid w:val="00234D6F"/>
    <w:rPr>
      <w:i/>
      <w:iCs/>
      <w:color w:val="0F4761" w:themeColor="accent1" w:themeShade="BF"/>
    </w:rPr>
  </w:style>
  <w:style w:type="paragraph" w:styleId="Citationintense">
    <w:name w:val="Intense Quote"/>
    <w:basedOn w:val="Normal"/>
    <w:next w:val="Normal"/>
    <w:link w:val="CitationintenseCar"/>
    <w:uiPriority w:val="30"/>
    <w:qFormat/>
    <w:rsid w:val="00234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34D6F"/>
    <w:rPr>
      <w:i/>
      <w:iCs/>
      <w:color w:val="0F4761" w:themeColor="accent1" w:themeShade="BF"/>
    </w:rPr>
  </w:style>
  <w:style w:type="character" w:styleId="Rfrenceintense">
    <w:name w:val="Intense Reference"/>
    <w:basedOn w:val="Policepardfaut"/>
    <w:uiPriority w:val="32"/>
    <w:qFormat/>
    <w:rsid w:val="00234D6F"/>
    <w:rPr>
      <w:b/>
      <w:bCs/>
      <w:smallCaps/>
      <w:color w:val="0F4761" w:themeColor="accent1" w:themeShade="BF"/>
      <w:spacing w:val="5"/>
    </w:rPr>
  </w:style>
  <w:style w:type="table" w:styleId="Grilledutableau">
    <w:name w:val="Table Grid"/>
    <w:basedOn w:val="TableauNormal"/>
    <w:uiPriority w:val="59"/>
    <w:rsid w:val="008161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sid w:val="000C101C"/>
    <w:rPr>
      <w:color w:val="467886" w:themeColor="hyperlink"/>
      <w:u w:val="single"/>
    </w:rPr>
  </w:style>
  <w:style w:type="paragraph" w:styleId="TM1">
    <w:name w:val="toc 1"/>
    <w:basedOn w:val="Normal"/>
    <w:next w:val="Normal"/>
    <w:autoRedefine/>
    <w:uiPriority w:val="39"/>
    <w:unhideWhenUsed/>
    <w:rsid w:val="000C101C"/>
    <w:pPr>
      <w:spacing w:after="100"/>
    </w:pPr>
  </w:style>
  <w:style w:type="paragraph" w:styleId="TM2">
    <w:name w:val="toc 2"/>
    <w:basedOn w:val="Normal"/>
    <w:next w:val="Normal"/>
    <w:autoRedefine/>
    <w:uiPriority w:val="39"/>
    <w:unhideWhenUsed/>
    <w:rsid w:val="000C101C"/>
    <w:pPr>
      <w:spacing w:after="100"/>
      <w:ind w:left="220"/>
    </w:pPr>
  </w:style>
  <w:style w:type="paragraph" w:styleId="TM3">
    <w:name w:val="toc 3"/>
    <w:basedOn w:val="Normal"/>
    <w:next w:val="Normal"/>
    <w:autoRedefine/>
    <w:uiPriority w:val="39"/>
    <w:unhideWhenUsed/>
    <w:rsid w:val="000C101C"/>
    <w:pPr>
      <w:spacing w:after="100"/>
      <w:ind w:left="440"/>
    </w:pPr>
  </w:style>
  <w:style w:type="paragraph" w:styleId="En-tte">
    <w:name w:val="header"/>
    <w:basedOn w:val="Normal"/>
    <w:link w:val="En-tteCar"/>
    <w:uiPriority w:val="99"/>
    <w:unhideWhenUsed/>
    <w:rsid w:val="002171EF"/>
    <w:pPr>
      <w:tabs>
        <w:tab w:val="center" w:pos="4536"/>
        <w:tab w:val="right" w:pos="9072"/>
      </w:tabs>
      <w:spacing w:after="0" w:line="240" w:lineRule="auto"/>
    </w:pPr>
  </w:style>
  <w:style w:type="character" w:customStyle="1" w:styleId="En-tteCar">
    <w:name w:val="En-tête Car"/>
    <w:basedOn w:val="Policepardfaut"/>
    <w:link w:val="En-tte"/>
    <w:uiPriority w:val="99"/>
    <w:rsid w:val="002171EF"/>
  </w:style>
  <w:style w:type="paragraph" w:styleId="Pieddepage">
    <w:name w:val="footer"/>
    <w:basedOn w:val="Normal"/>
    <w:link w:val="PieddepageCar"/>
    <w:uiPriority w:val="99"/>
    <w:unhideWhenUsed/>
    <w:rsid w:val="002171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1EF"/>
  </w:style>
  <w:style w:type="paragraph" w:styleId="Lgende">
    <w:name w:val="caption"/>
    <w:basedOn w:val="Normal"/>
    <w:next w:val="Normal"/>
    <w:uiPriority w:val="35"/>
    <w:unhideWhenUsed/>
    <w:qFormat/>
    <w:rsid w:val="009449C2"/>
    <w:pPr>
      <w:spacing w:after="200" w:line="240" w:lineRule="auto"/>
    </w:pPr>
    <w:rPr>
      <w:i/>
      <w:iCs/>
      <w:color w:val="0E2841" w:themeColor="text2"/>
      <w:sz w:val="18"/>
      <w:szCs w:val="18"/>
    </w:rPr>
  </w:style>
  <w:style w:type="paragraph" w:styleId="Tabledesillustrations">
    <w:name w:val="table of figures"/>
    <w:basedOn w:val="Normal"/>
    <w:next w:val="Normal"/>
    <w:uiPriority w:val="99"/>
    <w:unhideWhenUsed/>
    <w:rsid w:val="00D2580B"/>
    <w:pPr>
      <w:spacing w:after="0"/>
    </w:pPr>
  </w:style>
  <w:style w:type="paragraph" w:styleId="Sansinterligne">
    <w:name w:val="No Spacing"/>
    <w:link w:val="SansinterligneCar"/>
    <w:uiPriority w:val="1"/>
    <w:qFormat/>
    <w:rsid w:val="00100583"/>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100583"/>
    <w:rPr>
      <w:rFonts w:eastAsiaTheme="minorEastAsia"/>
      <w:kern w:val="0"/>
      <w:lang w:eastAsia="fr-FR"/>
      <w14:ligatures w14:val="none"/>
    </w:rPr>
  </w:style>
  <w:style w:type="character" w:styleId="Marquedecommentaire">
    <w:name w:val="annotation reference"/>
    <w:basedOn w:val="Policepardfaut"/>
    <w:uiPriority w:val="99"/>
    <w:semiHidden/>
    <w:unhideWhenUsed/>
    <w:rsid w:val="000D1585"/>
    <w:rPr>
      <w:sz w:val="16"/>
      <w:szCs w:val="16"/>
    </w:rPr>
  </w:style>
  <w:style w:type="paragraph" w:styleId="Commentaire">
    <w:name w:val="annotation text"/>
    <w:basedOn w:val="Normal"/>
    <w:link w:val="CommentaireCar"/>
    <w:uiPriority w:val="99"/>
    <w:unhideWhenUsed/>
    <w:rsid w:val="000D1585"/>
    <w:pPr>
      <w:spacing w:line="240" w:lineRule="auto"/>
    </w:pPr>
    <w:rPr>
      <w:sz w:val="20"/>
      <w:szCs w:val="20"/>
    </w:rPr>
  </w:style>
  <w:style w:type="character" w:customStyle="1" w:styleId="CommentaireCar">
    <w:name w:val="Commentaire Car"/>
    <w:basedOn w:val="Policepardfaut"/>
    <w:link w:val="Commentaire"/>
    <w:uiPriority w:val="99"/>
    <w:rsid w:val="000D1585"/>
    <w:rPr>
      <w:sz w:val="20"/>
      <w:szCs w:val="20"/>
    </w:rPr>
  </w:style>
  <w:style w:type="paragraph" w:styleId="Objetducommentaire">
    <w:name w:val="annotation subject"/>
    <w:basedOn w:val="Commentaire"/>
    <w:next w:val="Commentaire"/>
    <w:link w:val="ObjetducommentaireCar"/>
    <w:uiPriority w:val="99"/>
    <w:semiHidden/>
    <w:unhideWhenUsed/>
    <w:rsid w:val="000D1585"/>
    <w:rPr>
      <w:b/>
      <w:bCs/>
    </w:rPr>
  </w:style>
  <w:style w:type="character" w:customStyle="1" w:styleId="ObjetducommentaireCar">
    <w:name w:val="Objet du commentaire Car"/>
    <w:basedOn w:val="CommentaireCar"/>
    <w:link w:val="Objetducommentaire"/>
    <w:uiPriority w:val="99"/>
    <w:semiHidden/>
    <w:rsid w:val="000D1585"/>
    <w:rPr>
      <w:b/>
      <w:bCs/>
      <w:sz w:val="20"/>
      <w:szCs w:val="20"/>
    </w:rPr>
  </w:style>
  <w:style w:type="paragraph" w:styleId="NormalWeb">
    <w:name w:val="Normal (Web)"/>
    <w:basedOn w:val="Normal"/>
    <w:uiPriority w:val="99"/>
    <w:unhideWhenUsed/>
    <w:rsid w:val="00273A5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896388"/>
    <w:rPr>
      <w:b/>
      <w:bCs/>
    </w:rPr>
  </w:style>
  <w:style w:type="paragraph" w:styleId="TM4">
    <w:name w:val="toc 4"/>
    <w:basedOn w:val="Normal"/>
    <w:next w:val="Normal"/>
    <w:autoRedefine/>
    <w:uiPriority w:val="39"/>
    <w:unhideWhenUsed/>
    <w:rsid w:val="007E4F7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1170">
      <w:bodyDiv w:val="1"/>
      <w:marLeft w:val="0"/>
      <w:marRight w:val="0"/>
      <w:marTop w:val="0"/>
      <w:marBottom w:val="0"/>
      <w:divBdr>
        <w:top w:val="none" w:sz="0" w:space="0" w:color="auto"/>
        <w:left w:val="none" w:sz="0" w:space="0" w:color="auto"/>
        <w:bottom w:val="none" w:sz="0" w:space="0" w:color="auto"/>
        <w:right w:val="none" w:sz="0" w:space="0" w:color="auto"/>
      </w:divBdr>
    </w:div>
    <w:div w:id="224997724">
      <w:bodyDiv w:val="1"/>
      <w:marLeft w:val="0"/>
      <w:marRight w:val="0"/>
      <w:marTop w:val="0"/>
      <w:marBottom w:val="0"/>
      <w:divBdr>
        <w:top w:val="none" w:sz="0" w:space="0" w:color="auto"/>
        <w:left w:val="none" w:sz="0" w:space="0" w:color="auto"/>
        <w:bottom w:val="none" w:sz="0" w:space="0" w:color="auto"/>
        <w:right w:val="none" w:sz="0" w:space="0" w:color="auto"/>
      </w:divBdr>
    </w:div>
    <w:div w:id="274950236">
      <w:bodyDiv w:val="1"/>
      <w:marLeft w:val="0"/>
      <w:marRight w:val="0"/>
      <w:marTop w:val="0"/>
      <w:marBottom w:val="0"/>
      <w:divBdr>
        <w:top w:val="none" w:sz="0" w:space="0" w:color="auto"/>
        <w:left w:val="none" w:sz="0" w:space="0" w:color="auto"/>
        <w:bottom w:val="none" w:sz="0" w:space="0" w:color="auto"/>
        <w:right w:val="none" w:sz="0" w:space="0" w:color="auto"/>
      </w:divBdr>
      <w:divsChild>
        <w:div w:id="510335358">
          <w:marLeft w:val="0"/>
          <w:marRight w:val="0"/>
          <w:marTop w:val="0"/>
          <w:marBottom w:val="0"/>
          <w:divBdr>
            <w:top w:val="none" w:sz="0" w:space="0" w:color="auto"/>
            <w:left w:val="none" w:sz="0" w:space="0" w:color="auto"/>
            <w:bottom w:val="none" w:sz="0" w:space="0" w:color="auto"/>
            <w:right w:val="none" w:sz="0" w:space="0" w:color="auto"/>
          </w:divBdr>
          <w:divsChild>
            <w:div w:id="439692168">
              <w:marLeft w:val="0"/>
              <w:marRight w:val="0"/>
              <w:marTop w:val="0"/>
              <w:marBottom w:val="0"/>
              <w:divBdr>
                <w:top w:val="none" w:sz="0" w:space="0" w:color="auto"/>
                <w:left w:val="none" w:sz="0" w:space="0" w:color="auto"/>
                <w:bottom w:val="none" w:sz="0" w:space="0" w:color="auto"/>
                <w:right w:val="none" w:sz="0" w:space="0" w:color="auto"/>
              </w:divBdr>
              <w:divsChild>
                <w:div w:id="4670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2477">
          <w:marLeft w:val="0"/>
          <w:marRight w:val="0"/>
          <w:marTop w:val="0"/>
          <w:marBottom w:val="0"/>
          <w:divBdr>
            <w:top w:val="none" w:sz="0" w:space="0" w:color="auto"/>
            <w:left w:val="none" w:sz="0" w:space="0" w:color="auto"/>
            <w:bottom w:val="none" w:sz="0" w:space="0" w:color="auto"/>
            <w:right w:val="none" w:sz="0" w:space="0" w:color="auto"/>
          </w:divBdr>
          <w:divsChild>
            <w:div w:id="163133660">
              <w:marLeft w:val="0"/>
              <w:marRight w:val="0"/>
              <w:marTop w:val="0"/>
              <w:marBottom w:val="0"/>
              <w:divBdr>
                <w:top w:val="none" w:sz="0" w:space="0" w:color="auto"/>
                <w:left w:val="none" w:sz="0" w:space="0" w:color="auto"/>
                <w:bottom w:val="none" w:sz="0" w:space="0" w:color="auto"/>
                <w:right w:val="none" w:sz="0" w:space="0" w:color="auto"/>
              </w:divBdr>
              <w:divsChild>
                <w:div w:id="1742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3681">
      <w:bodyDiv w:val="1"/>
      <w:marLeft w:val="0"/>
      <w:marRight w:val="0"/>
      <w:marTop w:val="0"/>
      <w:marBottom w:val="0"/>
      <w:divBdr>
        <w:top w:val="none" w:sz="0" w:space="0" w:color="auto"/>
        <w:left w:val="none" w:sz="0" w:space="0" w:color="auto"/>
        <w:bottom w:val="none" w:sz="0" w:space="0" w:color="auto"/>
        <w:right w:val="none" w:sz="0" w:space="0" w:color="auto"/>
      </w:divBdr>
      <w:divsChild>
        <w:div w:id="1598445394">
          <w:marLeft w:val="0"/>
          <w:marRight w:val="0"/>
          <w:marTop w:val="0"/>
          <w:marBottom w:val="0"/>
          <w:divBdr>
            <w:top w:val="none" w:sz="0" w:space="0" w:color="auto"/>
            <w:left w:val="none" w:sz="0" w:space="0" w:color="auto"/>
            <w:bottom w:val="none" w:sz="0" w:space="0" w:color="auto"/>
            <w:right w:val="none" w:sz="0" w:space="0" w:color="auto"/>
          </w:divBdr>
          <w:divsChild>
            <w:div w:id="1409383412">
              <w:marLeft w:val="0"/>
              <w:marRight w:val="0"/>
              <w:marTop w:val="0"/>
              <w:marBottom w:val="0"/>
              <w:divBdr>
                <w:top w:val="none" w:sz="0" w:space="0" w:color="auto"/>
                <w:left w:val="none" w:sz="0" w:space="0" w:color="auto"/>
                <w:bottom w:val="none" w:sz="0" w:space="0" w:color="auto"/>
                <w:right w:val="none" w:sz="0" w:space="0" w:color="auto"/>
              </w:divBdr>
              <w:divsChild>
                <w:div w:id="9130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30241">
      <w:bodyDiv w:val="1"/>
      <w:marLeft w:val="0"/>
      <w:marRight w:val="0"/>
      <w:marTop w:val="0"/>
      <w:marBottom w:val="0"/>
      <w:divBdr>
        <w:top w:val="none" w:sz="0" w:space="0" w:color="auto"/>
        <w:left w:val="none" w:sz="0" w:space="0" w:color="auto"/>
        <w:bottom w:val="none" w:sz="0" w:space="0" w:color="auto"/>
        <w:right w:val="none" w:sz="0" w:space="0" w:color="auto"/>
      </w:divBdr>
    </w:div>
    <w:div w:id="587543240">
      <w:bodyDiv w:val="1"/>
      <w:marLeft w:val="0"/>
      <w:marRight w:val="0"/>
      <w:marTop w:val="0"/>
      <w:marBottom w:val="0"/>
      <w:divBdr>
        <w:top w:val="none" w:sz="0" w:space="0" w:color="auto"/>
        <w:left w:val="none" w:sz="0" w:space="0" w:color="auto"/>
        <w:bottom w:val="none" w:sz="0" w:space="0" w:color="auto"/>
        <w:right w:val="none" w:sz="0" w:space="0" w:color="auto"/>
      </w:divBdr>
    </w:div>
    <w:div w:id="868758163">
      <w:bodyDiv w:val="1"/>
      <w:marLeft w:val="0"/>
      <w:marRight w:val="0"/>
      <w:marTop w:val="0"/>
      <w:marBottom w:val="0"/>
      <w:divBdr>
        <w:top w:val="none" w:sz="0" w:space="0" w:color="auto"/>
        <w:left w:val="none" w:sz="0" w:space="0" w:color="auto"/>
        <w:bottom w:val="none" w:sz="0" w:space="0" w:color="auto"/>
        <w:right w:val="none" w:sz="0" w:space="0" w:color="auto"/>
      </w:divBdr>
      <w:divsChild>
        <w:div w:id="203443790">
          <w:marLeft w:val="0"/>
          <w:marRight w:val="0"/>
          <w:marTop w:val="0"/>
          <w:marBottom w:val="0"/>
          <w:divBdr>
            <w:top w:val="none" w:sz="0" w:space="0" w:color="auto"/>
            <w:left w:val="none" w:sz="0" w:space="0" w:color="auto"/>
            <w:bottom w:val="none" w:sz="0" w:space="0" w:color="auto"/>
            <w:right w:val="none" w:sz="0" w:space="0" w:color="auto"/>
          </w:divBdr>
          <w:divsChild>
            <w:div w:id="346831710">
              <w:marLeft w:val="0"/>
              <w:marRight w:val="0"/>
              <w:marTop w:val="0"/>
              <w:marBottom w:val="0"/>
              <w:divBdr>
                <w:top w:val="none" w:sz="0" w:space="0" w:color="auto"/>
                <w:left w:val="none" w:sz="0" w:space="0" w:color="auto"/>
                <w:bottom w:val="none" w:sz="0" w:space="0" w:color="auto"/>
                <w:right w:val="none" w:sz="0" w:space="0" w:color="auto"/>
              </w:divBdr>
              <w:divsChild>
                <w:div w:id="2294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3025">
      <w:bodyDiv w:val="1"/>
      <w:marLeft w:val="0"/>
      <w:marRight w:val="0"/>
      <w:marTop w:val="0"/>
      <w:marBottom w:val="0"/>
      <w:divBdr>
        <w:top w:val="none" w:sz="0" w:space="0" w:color="auto"/>
        <w:left w:val="none" w:sz="0" w:space="0" w:color="auto"/>
        <w:bottom w:val="none" w:sz="0" w:space="0" w:color="auto"/>
        <w:right w:val="none" w:sz="0" w:space="0" w:color="auto"/>
      </w:divBdr>
    </w:div>
    <w:div w:id="1113939969">
      <w:bodyDiv w:val="1"/>
      <w:marLeft w:val="0"/>
      <w:marRight w:val="0"/>
      <w:marTop w:val="0"/>
      <w:marBottom w:val="0"/>
      <w:divBdr>
        <w:top w:val="none" w:sz="0" w:space="0" w:color="auto"/>
        <w:left w:val="none" w:sz="0" w:space="0" w:color="auto"/>
        <w:bottom w:val="none" w:sz="0" w:space="0" w:color="auto"/>
        <w:right w:val="none" w:sz="0" w:space="0" w:color="auto"/>
      </w:divBdr>
    </w:div>
    <w:div w:id="1326396858">
      <w:bodyDiv w:val="1"/>
      <w:marLeft w:val="0"/>
      <w:marRight w:val="0"/>
      <w:marTop w:val="0"/>
      <w:marBottom w:val="0"/>
      <w:divBdr>
        <w:top w:val="none" w:sz="0" w:space="0" w:color="auto"/>
        <w:left w:val="none" w:sz="0" w:space="0" w:color="auto"/>
        <w:bottom w:val="none" w:sz="0" w:space="0" w:color="auto"/>
        <w:right w:val="none" w:sz="0" w:space="0" w:color="auto"/>
      </w:divBdr>
      <w:divsChild>
        <w:div w:id="899288140">
          <w:marLeft w:val="0"/>
          <w:marRight w:val="0"/>
          <w:marTop w:val="0"/>
          <w:marBottom w:val="0"/>
          <w:divBdr>
            <w:top w:val="none" w:sz="0" w:space="0" w:color="auto"/>
            <w:left w:val="none" w:sz="0" w:space="0" w:color="auto"/>
            <w:bottom w:val="none" w:sz="0" w:space="0" w:color="auto"/>
            <w:right w:val="none" w:sz="0" w:space="0" w:color="auto"/>
          </w:divBdr>
          <w:divsChild>
            <w:div w:id="743143060">
              <w:marLeft w:val="0"/>
              <w:marRight w:val="0"/>
              <w:marTop w:val="0"/>
              <w:marBottom w:val="0"/>
              <w:divBdr>
                <w:top w:val="none" w:sz="0" w:space="0" w:color="auto"/>
                <w:left w:val="none" w:sz="0" w:space="0" w:color="auto"/>
                <w:bottom w:val="none" w:sz="0" w:space="0" w:color="auto"/>
                <w:right w:val="none" w:sz="0" w:space="0" w:color="auto"/>
              </w:divBdr>
              <w:divsChild>
                <w:div w:id="1862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3707">
      <w:bodyDiv w:val="1"/>
      <w:marLeft w:val="0"/>
      <w:marRight w:val="0"/>
      <w:marTop w:val="0"/>
      <w:marBottom w:val="0"/>
      <w:divBdr>
        <w:top w:val="none" w:sz="0" w:space="0" w:color="auto"/>
        <w:left w:val="none" w:sz="0" w:space="0" w:color="auto"/>
        <w:bottom w:val="none" w:sz="0" w:space="0" w:color="auto"/>
        <w:right w:val="none" w:sz="0" w:space="0" w:color="auto"/>
      </w:divBdr>
      <w:divsChild>
        <w:div w:id="1371104496">
          <w:marLeft w:val="0"/>
          <w:marRight w:val="0"/>
          <w:marTop w:val="0"/>
          <w:marBottom w:val="0"/>
          <w:divBdr>
            <w:top w:val="none" w:sz="0" w:space="0" w:color="auto"/>
            <w:left w:val="none" w:sz="0" w:space="0" w:color="auto"/>
            <w:bottom w:val="none" w:sz="0" w:space="0" w:color="auto"/>
            <w:right w:val="none" w:sz="0" w:space="0" w:color="auto"/>
          </w:divBdr>
          <w:divsChild>
            <w:div w:id="1332873846">
              <w:marLeft w:val="0"/>
              <w:marRight w:val="0"/>
              <w:marTop w:val="0"/>
              <w:marBottom w:val="0"/>
              <w:divBdr>
                <w:top w:val="none" w:sz="0" w:space="0" w:color="auto"/>
                <w:left w:val="none" w:sz="0" w:space="0" w:color="auto"/>
                <w:bottom w:val="none" w:sz="0" w:space="0" w:color="auto"/>
                <w:right w:val="none" w:sz="0" w:space="0" w:color="auto"/>
              </w:divBdr>
              <w:divsChild>
                <w:div w:id="3678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534868">
      <w:bodyDiv w:val="1"/>
      <w:marLeft w:val="0"/>
      <w:marRight w:val="0"/>
      <w:marTop w:val="0"/>
      <w:marBottom w:val="0"/>
      <w:divBdr>
        <w:top w:val="none" w:sz="0" w:space="0" w:color="auto"/>
        <w:left w:val="none" w:sz="0" w:space="0" w:color="auto"/>
        <w:bottom w:val="none" w:sz="0" w:space="0" w:color="auto"/>
        <w:right w:val="none" w:sz="0" w:space="0" w:color="auto"/>
      </w:divBdr>
      <w:divsChild>
        <w:div w:id="1597127406">
          <w:marLeft w:val="0"/>
          <w:marRight w:val="0"/>
          <w:marTop w:val="0"/>
          <w:marBottom w:val="0"/>
          <w:divBdr>
            <w:top w:val="none" w:sz="0" w:space="0" w:color="auto"/>
            <w:left w:val="none" w:sz="0" w:space="0" w:color="auto"/>
            <w:bottom w:val="none" w:sz="0" w:space="0" w:color="auto"/>
            <w:right w:val="none" w:sz="0" w:space="0" w:color="auto"/>
          </w:divBdr>
          <w:divsChild>
            <w:div w:id="1957062098">
              <w:marLeft w:val="0"/>
              <w:marRight w:val="0"/>
              <w:marTop w:val="0"/>
              <w:marBottom w:val="0"/>
              <w:divBdr>
                <w:top w:val="none" w:sz="0" w:space="0" w:color="auto"/>
                <w:left w:val="none" w:sz="0" w:space="0" w:color="auto"/>
                <w:bottom w:val="none" w:sz="0" w:space="0" w:color="auto"/>
                <w:right w:val="none" w:sz="0" w:space="0" w:color="auto"/>
              </w:divBdr>
              <w:divsChild>
                <w:div w:id="18855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327">
          <w:marLeft w:val="0"/>
          <w:marRight w:val="0"/>
          <w:marTop w:val="0"/>
          <w:marBottom w:val="0"/>
          <w:divBdr>
            <w:top w:val="none" w:sz="0" w:space="0" w:color="auto"/>
            <w:left w:val="none" w:sz="0" w:space="0" w:color="auto"/>
            <w:bottom w:val="none" w:sz="0" w:space="0" w:color="auto"/>
            <w:right w:val="none" w:sz="0" w:space="0" w:color="auto"/>
          </w:divBdr>
          <w:divsChild>
            <w:div w:id="269050718">
              <w:marLeft w:val="0"/>
              <w:marRight w:val="0"/>
              <w:marTop w:val="0"/>
              <w:marBottom w:val="0"/>
              <w:divBdr>
                <w:top w:val="none" w:sz="0" w:space="0" w:color="auto"/>
                <w:left w:val="none" w:sz="0" w:space="0" w:color="auto"/>
                <w:bottom w:val="none" w:sz="0" w:space="0" w:color="auto"/>
                <w:right w:val="none" w:sz="0" w:space="0" w:color="auto"/>
              </w:divBdr>
              <w:divsChild>
                <w:div w:id="4423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844">
      <w:bodyDiv w:val="1"/>
      <w:marLeft w:val="0"/>
      <w:marRight w:val="0"/>
      <w:marTop w:val="0"/>
      <w:marBottom w:val="0"/>
      <w:divBdr>
        <w:top w:val="none" w:sz="0" w:space="0" w:color="auto"/>
        <w:left w:val="none" w:sz="0" w:space="0" w:color="auto"/>
        <w:bottom w:val="none" w:sz="0" w:space="0" w:color="auto"/>
        <w:right w:val="none" w:sz="0" w:space="0" w:color="auto"/>
      </w:divBdr>
      <w:divsChild>
        <w:div w:id="2008169669">
          <w:marLeft w:val="0"/>
          <w:marRight w:val="0"/>
          <w:marTop w:val="0"/>
          <w:marBottom w:val="0"/>
          <w:divBdr>
            <w:top w:val="none" w:sz="0" w:space="0" w:color="auto"/>
            <w:left w:val="none" w:sz="0" w:space="0" w:color="auto"/>
            <w:bottom w:val="none" w:sz="0" w:space="0" w:color="auto"/>
            <w:right w:val="none" w:sz="0" w:space="0" w:color="auto"/>
          </w:divBdr>
          <w:divsChild>
            <w:div w:id="1637955157">
              <w:marLeft w:val="0"/>
              <w:marRight w:val="0"/>
              <w:marTop w:val="0"/>
              <w:marBottom w:val="0"/>
              <w:divBdr>
                <w:top w:val="none" w:sz="0" w:space="0" w:color="auto"/>
                <w:left w:val="none" w:sz="0" w:space="0" w:color="auto"/>
                <w:bottom w:val="none" w:sz="0" w:space="0" w:color="auto"/>
                <w:right w:val="none" w:sz="0" w:space="0" w:color="auto"/>
              </w:divBdr>
              <w:divsChild>
                <w:div w:id="14557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7842">
      <w:bodyDiv w:val="1"/>
      <w:marLeft w:val="0"/>
      <w:marRight w:val="0"/>
      <w:marTop w:val="0"/>
      <w:marBottom w:val="0"/>
      <w:divBdr>
        <w:top w:val="none" w:sz="0" w:space="0" w:color="auto"/>
        <w:left w:val="none" w:sz="0" w:space="0" w:color="auto"/>
        <w:bottom w:val="none" w:sz="0" w:space="0" w:color="auto"/>
        <w:right w:val="none" w:sz="0" w:space="0" w:color="auto"/>
      </w:divBdr>
    </w:div>
    <w:div w:id="213752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90CD811C2305D45B35B97646E0A868A" ma:contentTypeVersion="15" ma:contentTypeDescription="Crée un document." ma:contentTypeScope="" ma:versionID="11dab76b7a444cd45d36d88e0a9d5c14">
  <xsd:schema xmlns:xsd="http://www.w3.org/2001/XMLSchema" xmlns:xs="http://www.w3.org/2001/XMLSchema" xmlns:p="http://schemas.microsoft.com/office/2006/metadata/properties" xmlns:ns3="1eacce01-b419-4d8f-831a-2f26ad407695" xmlns:ns4="710ec574-1716-4b91-a378-616e040acbfa" targetNamespace="http://schemas.microsoft.com/office/2006/metadata/properties" ma:root="true" ma:fieldsID="4d56a65ce516d9ca46584077d1ad5ee6" ns3:_="" ns4:_="">
    <xsd:import namespace="1eacce01-b419-4d8f-831a-2f26ad407695"/>
    <xsd:import namespace="710ec574-1716-4b91-a378-616e040acb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acce01-b419-4d8f-831a-2f26ad407695"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0ec574-1716-4b91-a378-616e040acb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710ec574-1716-4b91-a378-616e040acbf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CCF8EC-2DD4-4FC0-8AB0-F77FE75FD3A1}">
  <ds:schemaRefs>
    <ds:schemaRef ds:uri="http://schemas.openxmlformats.org/officeDocument/2006/bibliography"/>
  </ds:schemaRefs>
</ds:datastoreItem>
</file>

<file path=customXml/itemProps3.xml><?xml version="1.0" encoding="utf-8"?>
<ds:datastoreItem xmlns:ds="http://schemas.openxmlformats.org/officeDocument/2006/customXml" ds:itemID="{50254AD5-413D-41E1-A92B-ED5646913A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acce01-b419-4d8f-831a-2f26ad407695"/>
    <ds:schemaRef ds:uri="710ec574-1716-4b91-a378-616e040ac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E31A77-B3B6-4305-BA1B-D89DED50A179}">
  <ds:schemaRefs>
    <ds:schemaRef ds:uri="http://schemas.microsoft.com/sharepoint/v3/contenttype/forms"/>
  </ds:schemaRefs>
</ds:datastoreItem>
</file>

<file path=customXml/itemProps5.xml><?xml version="1.0" encoding="utf-8"?>
<ds:datastoreItem xmlns:ds="http://schemas.openxmlformats.org/officeDocument/2006/customXml" ds:itemID="{E382E1F5-0B08-4C32-9E3C-EFBFFBE62644}">
  <ds:schemaRefs>
    <ds:schemaRef ds:uri="http://schemas.microsoft.com/office/2006/metadata/properties"/>
    <ds:schemaRef ds:uri="http://schemas.microsoft.com/office/infopath/2007/PartnerControls"/>
    <ds:schemaRef ds:uri="710ec574-1716-4b91-a378-616e040acbfa"/>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2061</Words>
  <Characters>11336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EcoSolar Solutions</vt:lpstr>
    </vt:vector>
  </TitlesOfParts>
  <Company>wILD cODE sCHOOL</Company>
  <LinksUpToDate>false</LinksUpToDate>
  <CharactersWithSpaces>13371</CharactersWithSpaces>
  <SharedDoc>false</SharedDoc>
  <HLinks>
    <vt:vector size="528" baseType="variant">
      <vt:variant>
        <vt:i4>5242892</vt:i4>
      </vt:variant>
      <vt:variant>
        <vt:i4>531</vt:i4>
      </vt:variant>
      <vt:variant>
        <vt:i4>0</vt:i4>
      </vt:variant>
      <vt:variant>
        <vt:i4>5</vt:i4>
      </vt:variant>
      <vt:variant>
        <vt:lpwstr>https://github.com/FrancoisBrasy/AIS2309-P2-Group-2---SolarEcoSolutions-</vt:lpwstr>
      </vt:variant>
      <vt:variant>
        <vt:lpwstr/>
      </vt:variant>
      <vt:variant>
        <vt:i4>1638449</vt:i4>
      </vt:variant>
      <vt:variant>
        <vt:i4>524</vt:i4>
      </vt:variant>
      <vt:variant>
        <vt:i4>0</vt:i4>
      </vt:variant>
      <vt:variant>
        <vt:i4>5</vt:i4>
      </vt:variant>
      <vt:variant>
        <vt:lpwstr/>
      </vt:variant>
      <vt:variant>
        <vt:lpwstr>_Toc164258124</vt:lpwstr>
      </vt:variant>
      <vt:variant>
        <vt:i4>2752517</vt:i4>
      </vt:variant>
      <vt:variant>
        <vt:i4>515</vt:i4>
      </vt:variant>
      <vt:variant>
        <vt:i4>0</vt:i4>
      </vt:variant>
      <vt:variant>
        <vt:i4>5</vt:i4>
      </vt:variant>
      <vt:variant>
        <vt:lpwstr/>
      </vt:variant>
      <vt:variant>
        <vt:lpwstr>_Toc1879647820</vt:lpwstr>
      </vt:variant>
      <vt:variant>
        <vt:i4>2031669</vt:i4>
      </vt:variant>
      <vt:variant>
        <vt:i4>506</vt:i4>
      </vt:variant>
      <vt:variant>
        <vt:i4>0</vt:i4>
      </vt:variant>
      <vt:variant>
        <vt:i4>5</vt:i4>
      </vt:variant>
      <vt:variant>
        <vt:lpwstr/>
      </vt:variant>
      <vt:variant>
        <vt:lpwstr>_Toc202825750</vt:lpwstr>
      </vt:variant>
      <vt:variant>
        <vt:i4>1179700</vt:i4>
      </vt:variant>
      <vt:variant>
        <vt:i4>500</vt:i4>
      </vt:variant>
      <vt:variant>
        <vt:i4>0</vt:i4>
      </vt:variant>
      <vt:variant>
        <vt:i4>5</vt:i4>
      </vt:variant>
      <vt:variant>
        <vt:lpwstr/>
      </vt:variant>
      <vt:variant>
        <vt:lpwstr>_Toc461998826</vt:lpwstr>
      </vt:variant>
      <vt:variant>
        <vt:i4>1507383</vt:i4>
      </vt:variant>
      <vt:variant>
        <vt:i4>494</vt:i4>
      </vt:variant>
      <vt:variant>
        <vt:i4>0</vt:i4>
      </vt:variant>
      <vt:variant>
        <vt:i4>5</vt:i4>
      </vt:variant>
      <vt:variant>
        <vt:lpwstr/>
      </vt:variant>
      <vt:variant>
        <vt:lpwstr>_Toc240120755</vt:lpwstr>
      </vt:variant>
      <vt:variant>
        <vt:i4>2097164</vt:i4>
      </vt:variant>
      <vt:variant>
        <vt:i4>488</vt:i4>
      </vt:variant>
      <vt:variant>
        <vt:i4>0</vt:i4>
      </vt:variant>
      <vt:variant>
        <vt:i4>5</vt:i4>
      </vt:variant>
      <vt:variant>
        <vt:lpwstr/>
      </vt:variant>
      <vt:variant>
        <vt:lpwstr>_Toc1304095881</vt:lpwstr>
      </vt:variant>
      <vt:variant>
        <vt:i4>1245235</vt:i4>
      </vt:variant>
      <vt:variant>
        <vt:i4>482</vt:i4>
      </vt:variant>
      <vt:variant>
        <vt:i4>0</vt:i4>
      </vt:variant>
      <vt:variant>
        <vt:i4>5</vt:i4>
      </vt:variant>
      <vt:variant>
        <vt:lpwstr/>
      </vt:variant>
      <vt:variant>
        <vt:lpwstr>_Toc640662341</vt:lpwstr>
      </vt:variant>
      <vt:variant>
        <vt:i4>1572919</vt:i4>
      </vt:variant>
      <vt:variant>
        <vt:i4>476</vt:i4>
      </vt:variant>
      <vt:variant>
        <vt:i4>0</vt:i4>
      </vt:variant>
      <vt:variant>
        <vt:i4>5</vt:i4>
      </vt:variant>
      <vt:variant>
        <vt:lpwstr/>
      </vt:variant>
      <vt:variant>
        <vt:lpwstr>_Toc943684592</vt:lpwstr>
      </vt:variant>
      <vt:variant>
        <vt:i4>1310783</vt:i4>
      </vt:variant>
      <vt:variant>
        <vt:i4>470</vt:i4>
      </vt:variant>
      <vt:variant>
        <vt:i4>0</vt:i4>
      </vt:variant>
      <vt:variant>
        <vt:i4>5</vt:i4>
      </vt:variant>
      <vt:variant>
        <vt:lpwstr/>
      </vt:variant>
      <vt:variant>
        <vt:lpwstr>_Toc863162265</vt:lpwstr>
      </vt:variant>
      <vt:variant>
        <vt:i4>2097159</vt:i4>
      </vt:variant>
      <vt:variant>
        <vt:i4>464</vt:i4>
      </vt:variant>
      <vt:variant>
        <vt:i4>0</vt:i4>
      </vt:variant>
      <vt:variant>
        <vt:i4>5</vt:i4>
      </vt:variant>
      <vt:variant>
        <vt:lpwstr/>
      </vt:variant>
      <vt:variant>
        <vt:lpwstr>_Toc1979310026</vt:lpwstr>
      </vt:variant>
      <vt:variant>
        <vt:i4>2949122</vt:i4>
      </vt:variant>
      <vt:variant>
        <vt:i4>458</vt:i4>
      </vt:variant>
      <vt:variant>
        <vt:i4>0</vt:i4>
      </vt:variant>
      <vt:variant>
        <vt:i4>5</vt:i4>
      </vt:variant>
      <vt:variant>
        <vt:lpwstr/>
      </vt:variant>
      <vt:variant>
        <vt:lpwstr>_Toc1099833919</vt:lpwstr>
      </vt:variant>
      <vt:variant>
        <vt:i4>1179707</vt:i4>
      </vt:variant>
      <vt:variant>
        <vt:i4>452</vt:i4>
      </vt:variant>
      <vt:variant>
        <vt:i4>0</vt:i4>
      </vt:variant>
      <vt:variant>
        <vt:i4>5</vt:i4>
      </vt:variant>
      <vt:variant>
        <vt:lpwstr/>
      </vt:variant>
      <vt:variant>
        <vt:lpwstr>_Toc941074452</vt:lpwstr>
      </vt:variant>
      <vt:variant>
        <vt:i4>1507389</vt:i4>
      </vt:variant>
      <vt:variant>
        <vt:i4>446</vt:i4>
      </vt:variant>
      <vt:variant>
        <vt:i4>0</vt:i4>
      </vt:variant>
      <vt:variant>
        <vt:i4>5</vt:i4>
      </vt:variant>
      <vt:variant>
        <vt:lpwstr/>
      </vt:variant>
      <vt:variant>
        <vt:lpwstr>_Toc178731711</vt:lpwstr>
      </vt:variant>
      <vt:variant>
        <vt:i4>2490373</vt:i4>
      </vt:variant>
      <vt:variant>
        <vt:i4>440</vt:i4>
      </vt:variant>
      <vt:variant>
        <vt:i4>0</vt:i4>
      </vt:variant>
      <vt:variant>
        <vt:i4>5</vt:i4>
      </vt:variant>
      <vt:variant>
        <vt:lpwstr/>
      </vt:variant>
      <vt:variant>
        <vt:lpwstr>_Toc2000485960</vt:lpwstr>
      </vt:variant>
      <vt:variant>
        <vt:i4>2883588</vt:i4>
      </vt:variant>
      <vt:variant>
        <vt:i4>434</vt:i4>
      </vt:variant>
      <vt:variant>
        <vt:i4>0</vt:i4>
      </vt:variant>
      <vt:variant>
        <vt:i4>5</vt:i4>
      </vt:variant>
      <vt:variant>
        <vt:lpwstr/>
      </vt:variant>
      <vt:variant>
        <vt:lpwstr>_Toc1821641107</vt:lpwstr>
      </vt:variant>
      <vt:variant>
        <vt:i4>1245240</vt:i4>
      </vt:variant>
      <vt:variant>
        <vt:i4>428</vt:i4>
      </vt:variant>
      <vt:variant>
        <vt:i4>0</vt:i4>
      </vt:variant>
      <vt:variant>
        <vt:i4>5</vt:i4>
      </vt:variant>
      <vt:variant>
        <vt:lpwstr/>
      </vt:variant>
      <vt:variant>
        <vt:lpwstr>_Toc846072127</vt:lpwstr>
      </vt:variant>
      <vt:variant>
        <vt:i4>2359303</vt:i4>
      </vt:variant>
      <vt:variant>
        <vt:i4>422</vt:i4>
      </vt:variant>
      <vt:variant>
        <vt:i4>0</vt:i4>
      </vt:variant>
      <vt:variant>
        <vt:i4>5</vt:i4>
      </vt:variant>
      <vt:variant>
        <vt:lpwstr/>
      </vt:variant>
      <vt:variant>
        <vt:lpwstr>_Toc1602274101</vt:lpwstr>
      </vt:variant>
      <vt:variant>
        <vt:i4>1835059</vt:i4>
      </vt:variant>
      <vt:variant>
        <vt:i4>416</vt:i4>
      </vt:variant>
      <vt:variant>
        <vt:i4>0</vt:i4>
      </vt:variant>
      <vt:variant>
        <vt:i4>5</vt:i4>
      </vt:variant>
      <vt:variant>
        <vt:lpwstr/>
      </vt:variant>
      <vt:variant>
        <vt:lpwstr>_Toc150179562</vt:lpwstr>
      </vt:variant>
      <vt:variant>
        <vt:i4>3014664</vt:i4>
      </vt:variant>
      <vt:variant>
        <vt:i4>410</vt:i4>
      </vt:variant>
      <vt:variant>
        <vt:i4>0</vt:i4>
      </vt:variant>
      <vt:variant>
        <vt:i4>5</vt:i4>
      </vt:variant>
      <vt:variant>
        <vt:lpwstr/>
      </vt:variant>
      <vt:variant>
        <vt:lpwstr>_Toc1089848317</vt:lpwstr>
      </vt:variant>
      <vt:variant>
        <vt:i4>2621449</vt:i4>
      </vt:variant>
      <vt:variant>
        <vt:i4>404</vt:i4>
      </vt:variant>
      <vt:variant>
        <vt:i4>0</vt:i4>
      </vt:variant>
      <vt:variant>
        <vt:i4>5</vt:i4>
      </vt:variant>
      <vt:variant>
        <vt:lpwstr/>
      </vt:variant>
      <vt:variant>
        <vt:lpwstr>_Toc1607894542</vt:lpwstr>
      </vt:variant>
      <vt:variant>
        <vt:i4>2359308</vt:i4>
      </vt:variant>
      <vt:variant>
        <vt:i4>398</vt:i4>
      </vt:variant>
      <vt:variant>
        <vt:i4>0</vt:i4>
      </vt:variant>
      <vt:variant>
        <vt:i4>5</vt:i4>
      </vt:variant>
      <vt:variant>
        <vt:lpwstr/>
      </vt:variant>
      <vt:variant>
        <vt:lpwstr>_Toc2011608210</vt:lpwstr>
      </vt:variant>
      <vt:variant>
        <vt:i4>2555909</vt:i4>
      </vt:variant>
      <vt:variant>
        <vt:i4>392</vt:i4>
      </vt:variant>
      <vt:variant>
        <vt:i4>0</vt:i4>
      </vt:variant>
      <vt:variant>
        <vt:i4>5</vt:i4>
      </vt:variant>
      <vt:variant>
        <vt:lpwstr/>
      </vt:variant>
      <vt:variant>
        <vt:lpwstr>_Toc1655110604</vt:lpwstr>
      </vt:variant>
      <vt:variant>
        <vt:i4>1441843</vt:i4>
      </vt:variant>
      <vt:variant>
        <vt:i4>386</vt:i4>
      </vt:variant>
      <vt:variant>
        <vt:i4>0</vt:i4>
      </vt:variant>
      <vt:variant>
        <vt:i4>5</vt:i4>
      </vt:variant>
      <vt:variant>
        <vt:lpwstr/>
      </vt:variant>
      <vt:variant>
        <vt:lpwstr>_Toc310291932</vt:lpwstr>
      </vt:variant>
      <vt:variant>
        <vt:i4>2752524</vt:i4>
      </vt:variant>
      <vt:variant>
        <vt:i4>380</vt:i4>
      </vt:variant>
      <vt:variant>
        <vt:i4>0</vt:i4>
      </vt:variant>
      <vt:variant>
        <vt:i4>5</vt:i4>
      </vt:variant>
      <vt:variant>
        <vt:lpwstr/>
      </vt:variant>
      <vt:variant>
        <vt:lpwstr>_Toc1292834688</vt:lpwstr>
      </vt:variant>
      <vt:variant>
        <vt:i4>1376307</vt:i4>
      </vt:variant>
      <vt:variant>
        <vt:i4>374</vt:i4>
      </vt:variant>
      <vt:variant>
        <vt:i4>0</vt:i4>
      </vt:variant>
      <vt:variant>
        <vt:i4>5</vt:i4>
      </vt:variant>
      <vt:variant>
        <vt:lpwstr/>
      </vt:variant>
      <vt:variant>
        <vt:lpwstr>_Toc334352102</vt:lpwstr>
      </vt:variant>
      <vt:variant>
        <vt:i4>1966139</vt:i4>
      </vt:variant>
      <vt:variant>
        <vt:i4>368</vt:i4>
      </vt:variant>
      <vt:variant>
        <vt:i4>0</vt:i4>
      </vt:variant>
      <vt:variant>
        <vt:i4>5</vt:i4>
      </vt:variant>
      <vt:variant>
        <vt:lpwstr/>
      </vt:variant>
      <vt:variant>
        <vt:lpwstr>_Toc644296094</vt:lpwstr>
      </vt:variant>
      <vt:variant>
        <vt:i4>2424834</vt:i4>
      </vt:variant>
      <vt:variant>
        <vt:i4>362</vt:i4>
      </vt:variant>
      <vt:variant>
        <vt:i4>0</vt:i4>
      </vt:variant>
      <vt:variant>
        <vt:i4>5</vt:i4>
      </vt:variant>
      <vt:variant>
        <vt:lpwstr/>
      </vt:variant>
      <vt:variant>
        <vt:lpwstr>_Toc1071284229</vt:lpwstr>
      </vt:variant>
      <vt:variant>
        <vt:i4>2818059</vt:i4>
      </vt:variant>
      <vt:variant>
        <vt:i4>356</vt:i4>
      </vt:variant>
      <vt:variant>
        <vt:i4>0</vt:i4>
      </vt:variant>
      <vt:variant>
        <vt:i4>5</vt:i4>
      </vt:variant>
      <vt:variant>
        <vt:lpwstr/>
      </vt:variant>
      <vt:variant>
        <vt:lpwstr>_Toc1089077250</vt:lpwstr>
      </vt:variant>
      <vt:variant>
        <vt:i4>2228239</vt:i4>
      </vt:variant>
      <vt:variant>
        <vt:i4>350</vt:i4>
      </vt:variant>
      <vt:variant>
        <vt:i4>0</vt:i4>
      </vt:variant>
      <vt:variant>
        <vt:i4>5</vt:i4>
      </vt:variant>
      <vt:variant>
        <vt:lpwstr/>
      </vt:variant>
      <vt:variant>
        <vt:lpwstr>_Toc1867179409</vt:lpwstr>
      </vt:variant>
      <vt:variant>
        <vt:i4>2097161</vt:i4>
      </vt:variant>
      <vt:variant>
        <vt:i4>344</vt:i4>
      </vt:variant>
      <vt:variant>
        <vt:i4>0</vt:i4>
      </vt:variant>
      <vt:variant>
        <vt:i4>5</vt:i4>
      </vt:variant>
      <vt:variant>
        <vt:lpwstr/>
      </vt:variant>
      <vt:variant>
        <vt:lpwstr>_Toc1654718622</vt:lpwstr>
      </vt:variant>
      <vt:variant>
        <vt:i4>2162701</vt:i4>
      </vt:variant>
      <vt:variant>
        <vt:i4>338</vt:i4>
      </vt:variant>
      <vt:variant>
        <vt:i4>0</vt:i4>
      </vt:variant>
      <vt:variant>
        <vt:i4>5</vt:i4>
      </vt:variant>
      <vt:variant>
        <vt:lpwstr/>
      </vt:variant>
      <vt:variant>
        <vt:lpwstr>_Toc1497651121</vt:lpwstr>
      </vt:variant>
      <vt:variant>
        <vt:i4>1245244</vt:i4>
      </vt:variant>
      <vt:variant>
        <vt:i4>332</vt:i4>
      </vt:variant>
      <vt:variant>
        <vt:i4>0</vt:i4>
      </vt:variant>
      <vt:variant>
        <vt:i4>5</vt:i4>
      </vt:variant>
      <vt:variant>
        <vt:lpwstr/>
      </vt:variant>
      <vt:variant>
        <vt:lpwstr>_Toc986742798</vt:lpwstr>
      </vt:variant>
      <vt:variant>
        <vt:i4>1572927</vt:i4>
      </vt:variant>
      <vt:variant>
        <vt:i4>326</vt:i4>
      </vt:variant>
      <vt:variant>
        <vt:i4>0</vt:i4>
      </vt:variant>
      <vt:variant>
        <vt:i4>5</vt:i4>
      </vt:variant>
      <vt:variant>
        <vt:lpwstr/>
      </vt:variant>
      <vt:variant>
        <vt:lpwstr>_Toc833703483</vt:lpwstr>
      </vt:variant>
      <vt:variant>
        <vt:i4>2228237</vt:i4>
      </vt:variant>
      <vt:variant>
        <vt:i4>320</vt:i4>
      </vt:variant>
      <vt:variant>
        <vt:i4>0</vt:i4>
      </vt:variant>
      <vt:variant>
        <vt:i4>5</vt:i4>
      </vt:variant>
      <vt:variant>
        <vt:lpwstr/>
      </vt:variant>
      <vt:variant>
        <vt:lpwstr>_Toc1694086936</vt:lpwstr>
      </vt:variant>
      <vt:variant>
        <vt:i4>1638449</vt:i4>
      </vt:variant>
      <vt:variant>
        <vt:i4>314</vt:i4>
      </vt:variant>
      <vt:variant>
        <vt:i4>0</vt:i4>
      </vt:variant>
      <vt:variant>
        <vt:i4>5</vt:i4>
      </vt:variant>
      <vt:variant>
        <vt:lpwstr/>
      </vt:variant>
      <vt:variant>
        <vt:lpwstr>_Toc602912458</vt:lpwstr>
      </vt:variant>
      <vt:variant>
        <vt:i4>1114171</vt:i4>
      </vt:variant>
      <vt:variant>
        <vt:i4>308</vt:i4>
      </vt:variant>
      <vt:variant>
        <vt:i4>0</vt:i4>
      </vt:variant>
      <vt:variant>
        <vt:i4>5</vt:i4>
      </vt:variant>
      <vt:variant>
        <vt:lpwstr/>
      </vt:variant>
      <vt:variant>
        <vt:lpwstr>_Toc996825622</vt:lpwstr>
      </vt:variant>
      <vt:variant>
        <vt:i4>2883584</vt:i4>
      </vt:variant>
      <vt:variant>
        <vt:i4>302</vt:i4>
      </vt:variant>
      <vt:variant>
        <vt:i4>0</vt:i4>
      </vt:variant>
      <vt:variant>
        <vt:i4>5</vt:i4>
      </vt:variant>
      <vt:variant>
        <vt:lpwstr/>
      </vt:variant>
      <vt:variant>
        <vt:lpwstr>_Toc1242344629</vt:lpwstr>
      </vt:variant>
      <vt:variant>
        <vt:i4>2818053</vt:i4>
      </vt:variant>
      <vt:variant>
        <vt:i4>296</vt:i4>
      </vt:variant>
      <vt:variant>
        <vt:i4>0</vt:i4>
      </vt:variant>
      <vt:variant>
        <vt:i4>5</vt:i4>
      </vt:variant>
      <vt:variant>
        <vt:lpwstr/>
      </vt:variant>
      <vt:variant>
        <vt:lpwstr>_Toc1883219274</vt:lpwstr>
      </vt:variant>
      <vt:variant>
        <vt:i4>1966134</vt:i4>
      </vt:variant>
      <vt:variant>
        <vt:i4>290</vt:i4>
      </vt:variant>
      <vt:variant>
        <vt:i4>0</vt:i4>
      </vt:variant>
      <vt:variant>
        <vt:i4>5</vt:i4>
      </vt:variant>
      <vt:variant>
        <vt:lpwstr/>
      </vt:variant>
      <vt:variant>
        <vt:lpwstr>_Toc130063192</vt:lpwstr>
      </vt:variant>
      <vt:variant>
        <vt:i4>2162691</vt:i4>
      </vt:variant>
      <vt:variant>
        <vt:i4>284</vt:i4>
      </vt:variant>
      <vt:variant>
        <vt:i4>0</vt:i4>
      </vt:variant>
      <vt:variant>
        <vt:i4>5</vt:i4>
      </vt:variant>
      <vt:variant>
        <vt:lpwstr/>
      </vt:variant>
      <vt:variant>
        <vt:lpwstr>_Toc1563224022</vt:lpwstr>
      </vt:variant>
      <vt:variant>
        <vt:i4>3080207</vt:i4>
      </vt:variant>
      <vt:variant>
        <vt:i4>278</vt:i4>
      </vt:variant>
      <vt:variant>
        <vt:i4>0</vt:i4>
      </vt:variant>
      <vt:variant>
        <vt:i4>5</vt:i4>
      </vt:variant>
      <vt:variant>
        <vt:lpwstr/>
      </vt:variant>
      <vt:variant>
        <vt:lpwstr>_Toc1544477698</vt:lpwstr>
      </vt:variant>
      <vt:variant>
        <vt:i4>2621445</vt:i4>
      </vt:variant>
      <vt:variant>
        <vt:i4>272</vt:i4>
      </vt:variant>
      <vt:variant>
        <vt:i4>0</vt:i4>
      </vt:variant>
      <vt:variant>
        <vt:i4>5</vt:i4>
      </vt:variant>
      <vt:variant>
        <vt:lpwstr/>
      </vt:variant>
      <vt:variant>
        <vt:lpwstr>_Toc1208341667</vt:lpwstr>
      </vt:variant>
      <vt:variant>
        <vt:i4>3080195</vt:i4>
      </vt:variant>
      <vt:variant>
        <vt:i4>266</vt:i4>
      </vt:variant>
      <vt:variant>
        <vt:i4>0</vt:i4>
      </vt:variant>
      <vt:variant>
        <vt:i4>5</vt:i4>
      </vt:variant>
      <vt:variant>
        <vt:lpwstr/>
      </vt:variant>
      <vt:variant>
        <vt:lpwstr>_Toc1046879079</vt:lpwstr>
      </vt:variant>
      <vt:variant>
        <vt:i4>1966140</vt:i4>
      </vt:variant>
      <vt:variant>
        <vt:i4>260</vt:i4>
      </vt:variant>
      <vt:variant>
        <vt:i4>0</vt:i4>
      </vt:variant>
      <vt:variant>
        <vt:i4>5</vt:i4>
      </vt:variant>
      <vt:variant>
        <vt:lpwstr/>
      </vt:variant>
      <vt:variant>
        <vt:lpwstr>_Toc173469836</vt:lpwstr>
      </vt:variant>
      <vt:variant>
        <vt:i4>2949132</vt:i4>
      </vt:variant>
      <vt:variant>
        <vt:i4>254</vt:i4>
      </vt:variant>
      <vt:variant>
        <vt:i4>0</vt:i4>
      </vt:variant>
      <vt:variant>
        <vt:i4>5</vt:i4>
      </vt:variant>
      <vt:variant>
        <vt:lpwstr/>
      </vt:variant>
      <vt:variant>
        <vt:lpwstr>_Toc1058921909</vt:lpwstr>
      </vt:variant>
      <vt:variant>
        <vt:i4>2621443</vt:i4>
      </vt:variant>
      <vt:variant>
        <vt:i4>248</vt:i4>
      </vt:variant>
      <vt:variant>
        <vt:i4>0</vt:i4>
      </vt:variant>
      <vt:variant>
        <vt:i4>5</vt:i4>
      </vt:variant>
      <vt:variant>
        <vt:lpwstr/>
      </vt:variant>
      <vt:variant>
        <vt:lpwstr>_Toc1277233940</vt:lpwstr>
      </vt:variant>
      <vt:variant>
        <vt:i4>1966133</vt:i4>
      </vt:variant>
      <vt:variant>
        <vt:i4>242</vt:i4>
      </vt:variant>
      <vt:variant>
        <vt:i4>0</vt:i4>
      </vt:variant>
      <vt:variant>
        <vt:i4>5</vt:i4>
      </vt:variant>
      <vt:variant>
        <vt:lpwstr/>
      </vt:variant>
      <vt:variant>
        <vt:lpwstr>_Toc981444914</vt:lpwstr>
      </vt:variant>
      <vt:variant>
        <vt:i4>2162689</vt:i4>
      </vt:variant>
      <vt:variant>
        <vt:i4>236</vt:i4>
      </vt:variant>
      <vt:variant>
        <vt:i4>0</vt:i4>
      </vt:variant>
      <vt:variant>
        <vt:i4>5</vt:i4>
      </vt:variant>
      <vt:variant>
        <vt:lpwstr/>
      </vt:variant>
      <vt:variant>
        <vt:lpwstr>_Toc1747479697</vt:lpwstr>
      </vt:variant>
      <vt:variant>
        <vt:i4>1900600</vt:i4>
      </vt:variant>
      <vt:variant>
        <vt:i4>230</vt:i4>
      </vt:variant>
      <vt:variant>
        <vt:i4>0</vt:i4>
      </vt:variant>
      <vt:variant>
        <vt:i4>5</vt:i4>
      </vt:variant>
      <vt:variant>
        <vt:lpwstr/>
      </vt:variant>
      <vt:variant>
        <vt:lpwstr>_Toc89951583</vt:lpwstr>
      </vt:variant>
      <vt:variant>
        <vt:i4>1835059</vt:i4>
      </vt:variant>
      <vt:variant>
        <vt:i4>224</vt:i4>
      </vt:variant>
      <vt:variant>
        <vt:i4>0</vt:i4>
      </vt:variant>
      <vt:variant>
        <vt:i4>5</vt:i4>
      </vt:variant>
      <vt:variant>
        <vt:lpwstr/>
      </vt:variant>
      <vt:variant>
        <vt:lpwstr>_Toc656966519</vt:lpwstr>
      </vt:variant>
      <vt:variant>
        <vt:i4>1769522</vt:i4>
      </vt:variant>
      <vt:variant>
        <vt:i4>218</vt:i4>
      </vt:variant>
      <vt:variant>
        <vt:i4>0</vt:i4>
      </vt:variant>
      <vt:variant>
        <vt:i4>5</vt:i4>
      </vt:variant>
      <vt:variant>
        <vt:lpwstr/>
      </vt:variant>
      <vt:variant>
        <vt:lpwstr>_Toc330906101</vt:lpwstr>
      </vt:variant>
      <vt:variant>
        <vt:i4>2752514</vt:i4>
      </vt:variant>
      <vt:variant>
        <vt:i4>212</vt:i4>
      </vt:variant>
      <vt:variant>
        <vt:i4>0</vt:i4>
      </vt:variant>
      <vt:variant>
        <vt:i4>5</vt:i4>
      </vt:variant>
      <vt:variant>
        <vt:lpwstr/>
      </vt:variant>
      <vt:variant>
        <vt:lpwstr>_Toc1383847148</vt:lpwstr>
      </vt:variant>
      <vt:variant>
        <vt:i4>1638458</vt:i4>
      </vt:variant>
      <vt:variant>
        <vt:i4>206</vt:i4>
      </vt:variant>
      <vt:variant>
        <vt:i4>0</vt:i4>
      </vt:variant>
      <vt:variant>
        <vt:i4>5</vt:i4>
      </vt:variant>
      <vt:variant>
        <vt:lpwstr/>
      </vt:variant>
      <vt:variant>
        <vt:lpwstr>_Toc53885722</vt:lpwstr>
      </vt:variant>
      <vt:variant>
        <vt:i4>2424833</vt:i4>
      </vt:variant>
      <vt:variant>
        <vt:i4>200</vt:i4>
      </vt:variant>
      <vt:variant>
        <vt:i4>0</vt:i4>
      </vt:variant>
      <vt:variant>
        <vt:i4>5</vt:i4>
      </vt:variant>
      <vt:variant>
        <vt:lpwstr/>
      </vt:variant>
      <vt:variant>
        <vt:lpwstr>_Toc1292769276</vt:lpwstr>
      </vt:variant>
      <vt:variant>
        <vt:i4>2359310</vt:i4>
      </vt:variant>
      <vt:variant>
        <vt:i4>194</vt:i4>
      </vt:variant>
      <vt:variant>
        <vt:i4>0</vt:i4>
      </vt:variant>
      <vt:variant>
        <vt:i4>5</vt:i4>
      </vt:variant>
      <vt:variant>
        <vt:lpwstr/>
      </vt:variant>
      <vt:variant>
        <vt:lpwstr>_Toc2010632292</vt:lpwstr>
      </vt:variant>
      <vt:variant>
        <vt:i4>1310770</vt:i4>
      </vt:variant>
      <vt:variant>
        <vt:i4>188</vt:i4>
      </vt:variant>
      <vt:variant>
        <vt:i4>0</vt:i4>
      </vt:variant>
      <vt:variant>
        <vt:i4>5</vt:i4>
      </vt:variant>
      <vt:variant>
        <vt:lpwstr/>
      </vt:variant>
      <vt:variant>
        <vt:lpwstr>_Toc108399299</vt:lpwstr>
      </vt:variant>
      <vt:variant>
        <vt:i4>2949123</vt:i4>
      </vt:variant>
      <vt:variant>
        <vt:i4>182</vt:i4>
      </vt:variant>
      <vt:variant>
        <vt:i4>0</vt:i4>
      </vt:variant>
      <vt:variant>
        <vt:i4>5</vt:i4>
      </vt:variant>
      <vt:variant>
        <vt:lpwstr/>
      </vt:variant>
      <vt:variant>
        <vt:lpwstr>_Toc1175060951</vt:lpwstr>
      </vt:variant>
      <vt:variant>
        <vt:i4>1179709</vt:i4>
      </vt:variant>
      <vt:variant>
        <vt:i4>176</vt:i4>
      </vt:variant>
      <vt:variant>
        <vt:i4>0</vt:i4>
      </vt:variant>
      <vt:variant>
        <vt:i4>5</vt:i4>
      </vt:variant>
      <vt:variant>
        <vt:lpwstr/>
      </vt:variant>
      <vt:variant>
        <vt:lpwstr>_Toc685778923</vt:lpwstr>
      </vt:variant>
      <vt:variant>
        <vt:i4>1179705</vt:i4>
      </vt:variant>
      <vt:variant>
        <vt:i4>170</vt:i4>
      </vt:variant>
      <vt:variant>
        <vt:i4>0</vt:i4>
      </vt:variant>
      <vt:variant>
        <vt:i4>5</vt:i4>
      </vt:variant>
      <vt:variant>
        <vt:lpwstr/>
      </vt:variant>
      <vt:variant>
        <vt:lpwstr>_Toc33278504</vt:lpwstr>
      </vt:variant>
      <vt:variant>
        <vt:i4>2490378</vt:i4>
      </vt:variant>
      <vt:variant>
        <vt:i4>164</vt:i4>
      </vt:variant>
      <vt:variant>
        <vt:i4>0</vt:i4>
      </vt:variant>
      <vt:variant>
        <vt:i4>5</vt:i4>
      </vt:variant>
      <vt:variant>
        <vt:lpwstr/>
      </vt:variant>
      <vt:variant>
        <vt:lpwstr>_Toc2105088409</vt:lpwstr>
      </vt:variant>
      <vt:variant>
        <vt:i4>2424835</vt:i4>
      </vt:variant>
      <vt:variant>
        <vt:i4>158</vt:i4>
      </vt:variant>
      <vt:variant>
        <vt:i4>0</vt:i4>
      </vt:variant>
      <vt:variant>
        <vt:i4>5</vt:i4>
      </vt:variant>
      <vt:variant>
        <vt:lpwstr/>
      </vt:variant>
      <vt:variant>
        <vt:lpwstr>_Toc1139054758</vt:lpwstr>
      </vt:variant>
      <vt:variant>
        <vt:i4>2031673</vt:i4>
      </vt:variant>
      <vt:variant>
        <vt:i4>152</vt:i4>
      </vt:variant>
      <vt:variant>
        <vt:i4>0</vt:i4>
      </vt:variant>
      <vt:variant>
        <vt:i4>5</vt:i4>
      </vt:variant>
      <vt:variant>
        <vt:lpwstr/>
      </vt:variant>
      <vt:variant>
        <vt:lpwstr>_Toc97505807</vt:lpwstr>
      </vt:variant>
      <vt:variant>
        <vt:i4>1376311</vt:i4>
      </vt:variant>
      <vt:variant>
        <vt:i4>146</vt:i4>
      </vt:variant>
      <vt:variant>
        <vt:i4>0</vt:i4>
      </vt:variant>
      <vt:variant>
        <vt:i4>5</vt:i4>
      </vt:variant>
      <vt:variant>
        <vt:lpwstr/>
      </vt:variant>
      <vt:variant>
        <vt:lpwstr>_Toc785072280</vt:lpwstr>
      </vt:variant>
      <vt:variant>
        <vt:i4>2162697</vt:i4>
      </vt:variant>
      <vt:variant>
        <vt:i4>140</vt:i4>
      </vt:variant>
      <vt:variant>
        <vt:i4>0</vt:i4>
      </vt:variant>
      <vt:variant>
        <vt:i4>5</vt:i4>
      </vt:variant>
      <vt:variant>
        <vt:lpwstr/>
      </vt:variant>
      <vt:variant>
        <vt:lpwstr>_Toc1311679665</vt:lpwstr>
      </vt:variant>
      <vt:variant>
        <vt:i4>1310778</vt:i4>
      </vt:variant>
      <vt:variant>
        <vt:i4>134</vt:i4>
      </vt:variant>
      <vt:variant>
        <vt:i4>0</vt:i4>
      </vt:variant>
      <vt:variant>
        <vt:i4>5</vt:i4>
      </vt:variant>
      <vt:variant>
        <vt:lpwstr/>
      </vt:variant>
      <vt:variant>
        <vt:lpwstr>_Toc122918806</vt:lpwstr>
      </vt:variant>
      <vt:variant>
        <vt:i4>2752523</vt:i4>
      </vt:variant>
      <vt:variant>
        <vt:i4>128</vt:i4>
      </vt:variant>
      <vt:variant>
        <vt:i4>0</vt:i4>
      </vt:variant>
      <vt:variant>
        <vt:i4>5</vt:i4>
      </vt:variant>
      <vt:variant>
        <vt:lpwstr/>
      </vt:variant>
      <vt:variant>
        <vt:lpwstr>_Toc1843876908</vt:lpwstr>
      </vt:variant>
      <vt:variant>
        <vt:i4>2621447</vt:i4>
      </vt:variant>
      <vt:variant>
        <vt:i4>122</vt:i4>
      </vt:variant>
      <vt:variant>
        <vt:i4>0</vt:i4>
      </vt:variant>
      <vt:variant>
        <vt:i4>5</vt:i4>
      </vt:variant>
      <vt:variant>
        <vt:lpwstr/>
      </vt:variant>
      <vt:variant>
        <vt:lpwstr>_Toc1239151859</vt:lpwstr>
      </vt:variant>
      <vt:variant>
        <vt:i4>1703995</vt:i4>
      </vt:variant>
      <vt:variant>
        <vt:i4>116</vt:i4>
      </vt:variant>
      <vt:variant>
        <vt:i4>0</vt:i4>
      </vt:variant>
      <vt:variant>
        <vt:i4>5</vt:i4>
      </vt:variant>
      <vt:variant>
        <vt:lpwstr/>
      </vt:variant>
      <vt:variant>
        <vt:lpwstr>_Toc548564088</vt:lpwstr>
      </vt:variant>
      <vt:variant>
        <vt:i4>2228227</vt:i4>
      </vt:variant>
      <vt:variant>
        <vt:i4>110</vt:i4>
      </vt:variant>
      <vt:variant>
        <vt:i4>0</vt:i4>
      </vt:variant>
      <vt:variant>
        <vt:i4>5</vt:i4>
      </vt:variant>
      <vt:variant>
        <vt:lpwstr/>
      </vt:variant>
      <vt:variant>
        <vt:lpwstr>_Toc1322158190</vt:lpwstr>
      </vt:variant>
      <vt:variant>
        <vt:i4>1245234</vt:i4>
      </vt:variant>
      <vt:variant>
        <vt:i4>104</vt:i4>
      </vt:variant>
      <vt:variant>
        <vt:i4>0</vt:i4>
      </vt:variant>
      <vt:variant>
        <vt:i4>5</vt:i4>
      </vt:variant>
      <vt:variant>
        <vt:lpwstr/>
      </vt:variant>
      <vt:variant>
        <vt:lpwstr>_Toc757776508</vt:lpwstr>
      </vt:variant>
      <vt:variant>
        <vt:i4>1048626</vt:i4>
      </vt:variant>
      <vt:variant>
        <vt:i4>98</vt:i4>
      </vt:variant>
      <vt:variant>
        <vt:i4>0</vt:i4>
      </vt:variant>
      <vt:variant>
        <vt:i4>5</vt:i4>
      </vt:variant>
      <vt:variant>
        <vt:lpwstr/>
      </vt:variant>
      <vt:variant>
        <vt:lpwstr>_Toc117130774</vt:lpwstr>
      </vt:variant>
      <vt:variant>
        <vt:i4>2949127</vt:i4>
      </vt:variant>
      <vt:variant>
        <vt:i4>92</vt:i4>
      </vt:variant>
      <vt:variant>
        <vt:i4>0</vt:i4>
      </vt:variant>
      <vt:variant>
        <vt:i4>5</vt:i4>
      </vt:variant>
      <vt:variant>
        <vt:lpwstr/>
      </vt:variant>
      <vt:variant>
        <vt:lpwstr>_Toc2047304469</vt:lpwstr>
      </vt:variant>
      <vt:variant>
        <vt:i4>1441843</vt:i4>
      </vt:variant>
      <vt:variant>
        <vt:i4>86</vt:i4>
      </vt:variant>
      <vt:variant>
        <vt:i4>0</vt:i4>
      </vt:variant>
      <vt:variant>
        <vt:i4>5</vt:i4>
      </vt:variant>
      <vt:variant>
        <vt:lpwstr/>
      </vt:variant>
      <vt:variant>
        <vt:lpwstr>_Toc183836276</vt:lpwstr>
      </vt:variant>
      <vt:variant>
        <vt:i4>1179702</vt:i4>
      </vt:variant>
      <vt:variant>
        <vt:i4>80</vt:i4>
      </vt:variant>
      <vt:variant>
        <vt:i4>0</vt:i4>
      </vt:variant>
      <vt:variant>
        <vt:i4>5</vt:i4>
      </vt:variant>
      <vt:variant>
        <vt:lpwstr/>
      </vt:variant>
      <vt:variant>
        <vt:lpwstr>_Toc586159057</vt:lpwstr>
      </vt:variant>
      <vt:variant>
        <vt:i4>2818052</vt:i4>
      </vt:variant>
      <vt:variant>
        <vt:i4>74</vt:i4>
      </vt:variant>
      <vt:variant>
        <vt:i4>0</vt:i4>
      </vt:variant>
      <vt:variant>
        <vt:i4>5</vt:i4>
      </vt:variant>
      <vt:variant>
        <vt:lpwstr/>
      </vt:variant>
      <vt:variant>
        <vt:lpwstr>_Toc2113751318</vt:lpwstr>
      </vt:variant>
      <vt:variant>
        <vt:i4>2031677</vt:i4>
      </vt:variant>
      <vt:variant>
        <vt:i4>68</vt:i4>
      </vt:variant>
      <vt:variant>
        <vt:i4>0</vt:i4>
      </vt:variant>
      <vt:variant>
        <vt:i4>5</vt:i4>
      </vt:variant>
      <vt:variant>
        <vt:lpwstr/>
      </vt:variant>
      <vt:variant>
        <vt:lpwstr>_Toc509888988</vt:lpwstr>
      </vt:variant>
      <vt:variant>
        <vt:i4>1703992</vt:i4>
      </vt:variant>
      <vt:variant>
        <vt:i4>62</vt:i4>
      </vt:variant>
      <vt:variant>
        <vt:i4>0</vt:i4>
      </vt:variant>
      <vt:variant>
        <vt:i4>5</vt:i4>
      </vt:variant>
      <vt:variant>
        <vt:lpwstr/>
      </vt:variant>
      <vt:variant>
        <vt:lpwstr>_Toc719439516</vt:lpwstr>
      </vt:variant>
      <vt:variant>
        <vt:i4>2818061</vt:i4>
      </vt:variant>
      <vt:variant>
        <vt:i4>56</vt:i4>
      </vt:variant>
      <vt:variant>
        <vt:i4>0</vt:i4>
      </vt:variant>
      <vt:variant>
        <vt:i4>5</vt:i4>
      </vt:variant>
      <vt:variant>
        <vt:lpwstr/>
      </vt:variant>
      <vt:variant>
        <vt:lpwstr>_Toc2038278360</vt:lpwstr>
      </vt:variant>
      <vt:variant>
        <vt:i4>1048625</vt:i4>
      </vt:variant>
      <vt:variant>
        <vt:i4>50</vt:i4>
      </vt:variant>
      <vt:variant>
        <vt:i4>0</vt:i4>
      </vt:variant>
      <vt:variant>
        <vt:i4>5</vt:i4>
      </vt:variant>
      <vt:variant>
        <vt:lpwstr/>
      </vt:variant>
      <vt:variant>
        <vt:lpwstr>_Toc498749900</vt:lpwstr>
      </vt:variant>
      <vt:variant>
        <vt:i4>2424838</vt:i4>
      </vt:variant>
      <vt:variant>
        <vt:i4>44</vt:i4>
      </vt:variant>
      <vt:variant>
        <vt:i4>0</vt:i4>
      </vt:variant>
      <vt:variant>
        <vt:i4>5</vt:i4>
      </vt:variant>
      <vt:variant>
        <vt:lpwstr/>
      </vt:variant>
      <vt:variant>
        <vt:lpwstr>_Toc1527343054</vt:lpwstr>
      </vt:variant>
      <vt:variant>
        <vt:i4>2228235</vt:i4>
      </vt:variant>
      <vt:variant>
        <vt:i4>38</vt:i4>
      </vt:variant>
      <vt:variant>
        <vt:i4>0</vt:i4>
      </vt:variant>
      <vt:variant>
        <vt:i4>5</vt:i4>
      </vt:variant>
      <vt:variant>
        <vt:lpwstr/>
      </vt:variant>
      <vt:variant>
        <vt:lpwstr>_Toc1092665504</vt:lpwstr>
      </vt:variant>
      <vt:variant>
        <vt:i4>1114168</vt:i4>
      </vt:variant>
      <vt:variant>
        <vt:i4>32</vt:i4>
      </vt:variant>
      <vt:variant>
        <vt:i4>0</vt:i4>
      </vt:variant>
      <vt:variant>
        <vt:i4>5</vt:i4>
      </vt:variant>
      <vt:variant>
        <vt:lpwstr/>
      </vt:variant>
      <vt:variant>
        <vt:lpwstr>_Toc723183464</vt:lpwstr>
      </vt:variant>
      <vt:variant>
        <vt:i4>1835069</vt:i4>
      </vt:variant>
      <vt:variant>
        <vt:i4>26</vt:i4>
      </vt:variant>
      <vt:variant>
        <vt:i4>0</vt:i4>
      </vt:variant>
      <vt:variant>
        <vt:i4>5</vt:i4>
      </vt:variant>
      <vt:variant>
        <vt:lpwstr/>
      </vt:variant>
      <vt:variant>
        <vt:lpwstr>_Toc885233327</vt:lpwstr>
      </vt:variant>
      <vt:variant>
        <vt:i4>2424843</vt:i4>
      </vt:variant>
      <vt:variant>
        <vt:i4>20</vt:i4>
      </vt:variant>
      <vt:variant>
        <vt:i4>0</vt:i4>
      </vt:variant>
      <vt:variant>
        <vt:i4>5</vt:i4>
      </vt:variant>
      <vt:variant>
        <vt:lpwstr/>
      </vt:variant>
      <vt:variant>
        <vt:lpwstr>_Toc1299983899</vt:lpwstr>
      </vt:variant>
      <vt:variant>
        <vt:i4>2752513</vt:i4>
      </vt:variant>
      <vt:variant>
        <vt:i4>14</vt:i4>
      </vt:variant>
      <vt:variant>
        <vt:i4>0</vt:i4>
      </vt:variant>
      <vt:variant>
        <vt:i4>5</vt:i4>
      </vt:variant>
      <vt:variant>
        <vt:lpwstr/>
      </vt:variant>
      <vt:variant>
        <vt:lpwstr>_Toc1603457538</vt:lpwstr>
      </vt:variant>
      <vt:variant>
        <vt:i4>2883597</vt:i4>
      </vt:variant>
      <vt:variant>
        <vt:i4>8</vt:i4>
      </vt:variant>
      <vt:variant>
        <vt:i4>0</vt:i4>
      </vt:variant>
      <vt:variant>
        <vt:i4>5</vt:i4>
      </vt:variant>
      <vt:variant>
        <vt:lpwstr/>
      </vt:variant>
      <vt:variant>
        <vt:lpwstr>_Toc1715855509</vt:lpwstr>
      </vt:variant>
      <vt:variant>
        <vt:i4>1310776</vt:i4>
      </vt:variant>
      <vt:variant>
        <vt:i4>2</vt:i4>
      </vt:variant>
      <vt:variant>
        <vt:i4>0</vt:i4>
      </vt:variant>
      <vt:variant>
        <vt:i4>5</vt:i4>
      </vt:variant>
      <vt:variant>
        <vt:lpwstr/>
      </vt:variant>
      <vt:variant>
        <vt:lpwstr>_Toc235184752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EcoSolar Solutions</dc:title>
  <dc:subject>Dossier Projet</dc:subject>
  <dc:creator>Lucas DEGRET, François BRASY, Julien LEBRIS, Théodore PALIANI</dc:creator>
  <cp:keywords/>
  <dc:description/>
  <cp:lastModifiedBy>lucas degret</cp:lastModifiedBy>
  <cp:revision>14</cp:revision>
  <dcterms:created xsi:type="dcterms:W3CDTF">2024-04-19T13:16:00Z</dcterms:created>
  <dcterms:modified xsi:type="dcterms:W3CDTF">2024-07-19T10:07:00Z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0x010100F90CD811C2305D45B35B97646E0A868A</vt:lpwstr>
  </property>
</Properties>
</file>