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40"/>
          <w:szCs w:val="40"/>
        </w:rPr>
        <w:t xml:space="preserve">AI in Motion — Aug 2026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FirstWave · Application Draft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Applicant: Tra  ·  Product: Rice Field NDVI Monitor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Idea &amp; Product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One-line pitch — what are you building?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A satellite-based (NDVI) rice crop health monitoring dashboard for Cambodian agricultural co-ops and extension officers, built on Google Earth Engine.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Problem &amp; who has it (target users / market)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Co-ops and extension officers overseeing many farmers' fields have no efficient way to check crop stress remotely — today it means physically visiting each plot. Existing satellite ag-monitoring tools aren't localized to Cambodian rice cycles and aren't priced or designed for smallholder-serving organizations.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Your solution / what you'll build in the program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Already shipped: a fully client-side app (no login, no server) with draw &amp; save fields, NDVI/NDWI/LSWI time-slider, growth-stage-aware rule-based stress alerts, rainfall (CHIRPS) context, split-screen compare mode, and PNG/PDF export — saved fields currently live in the browser's local storage on one device. In the program: add a lightweight backend so a co-op's fields are shared across staff/devices (already scoped as a local-storage-to-Supabase swap), plus an LLM layer that turns the existing health/stress signals into plain-language Khmer advisory text for farmers and officers.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Why now? What changed that makes this possible?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Free-tier Google Earth Engine access plus Cambodia's current government push on AI and R&amp;D investment in agriculture makes this buildable now, without an enterprise budget or team.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How is AI / vibe-coding the core tool?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The build itself is AI-driven — the entire app was built solo, end-to-end, using AI coding assistance, in [X] week sprints rather than a funded team. On the product side, today's intelligence is rule-based, not ML: a 6-stage rice-phenology model flags NDVI deviation from growth-stage expectations, and rainfall context is layered on top of stress alerts. Being upfront about that — it's smart rules on satellite data, not a trained model. In the program I'd add a genuine AI layer that fits the existing pure-client-side architecture: an LLM call that turns the already-computed health/stress signals into plain-language Khmer advisory text. That's the concrete gap AIM would help me close.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AI tools you'll use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[e.g. Claude / Claude Code for development, plus whichever model or API powers the new AI layer you propose]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Current stage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Working MVP with the full planned feature set complete — runs entirely client-side (Leaflet + Google Earth Engine JS client), no login, no backend; saved fields persist in the browser's local storage on one device. Currently validating on my own real rice field (planted August 2026) as a live test case.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Demo / product link (or 60-sec video)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[insert your live app link or a short screen-recording link]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Team &amp; Traction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Why are you the right team for this?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Solo full-stack builder who ships real products in one-to-two week sprints using AI assistance throughout. Final-year IT student at the National University of Battambang, and a primary school teacher — so I understand rural and local-institution constraints firsthand, not from a desk in Phnom Penh.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Domain expertise / unfair advantage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Living in and testing against a real Cambodian rice-growing context — the field I'm validating on is my own, planted this season. That grounds the product in real conditions instead of assumptions.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Technical background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Web: React / TypeScript / Vite / Tailwind / Supabase. Mobile: Flutter / Riverpod / Flame. For this build specifically: Google Earth Engine as the compute backend, switched to vanilla HTML/CSS/JS after hitting Earth Engine SDK bundler issues under Vite.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LinkedIn / portfolio (per founder)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[insert your link(s)]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Progress so far (users, revenue, pilots, waitlist)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No external users yet — the app is in solo field-validation on my own plot. [Add anything further along, e.g. conversations with co-ops or extension officers, if any have happened]</w:t>
      </w:r>
    </w:p>
    <w:p>
      <w:pPr>
        <w:pBdr>
          <w:left w:val="single" w:color="B08D57" w:sz="12" w:space="8"/>
        </w:pBdr>
        <w:spacing w:after="160"/>
        <w:ind w:left="200"/>
      </w:pPr>
      <w:r>
        <w:rPr>
          <w:i/>
          <w:iCs/>
          <w:color w:val="666666"/>
          <w:sz w:val="20"/>
          <w:szCs w:val="20"/>
        </w:rPr>
        <w:t xml:space="preserve">Note: Be straightforward here rather than inflating traction — a technical, working MVP with a real validation field is itself a credible stage for a program that expects most applicants to start from an idea.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Competitors / alternatives — what do you understand that they don't?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[Worth 10–15 minutes of real research before submitting — e.g. how global tools like Sentinel Hub or Climate FieldView are priced/scoped for enterprise farms, not localized for Cambodian smallholder co-ops or Khmer-language use. Only state what you've actually verified.]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How will this make money? (business model)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Still open — exploring a subscription per co-op / extension office versus licensing to NGOs or government agriculture programs. Selling to a co-op specifically requires the shared-access backend above (today it's single-device, local-only), so that build step and the business model are linked. [State the model itself honestly as an open question rather than committing to one you haven't tested]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Commitment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Can you commit ~2 months incl. pitch day?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[Decide this before submitting — you're finishing your degree and teaching around this period; worth confirming the 2-month load is realistic now, not in the interview]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Time you can give (hrs/week)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[insert realistic number]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What are your goals for the program?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Investor exposure and help with distribution and go-to-market — the part of building products that's consistently harder for me than the build itself. I don't need help getting to MVP; I need help getting this in front of the people who'd actually buy or fund it.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How did you hear about us?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[insert your true answer]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2026-08-01T04:17:06.639Z</dcterms:created>
  <dcterms:modified xsi:type="dcterms:W3CDTF">2026-08-01T04:17:06.663Z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