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E1454" w14:textId="77777777" w:rsidR="00A62A02" w:rsidRDefault="00000000">
      <w:pPr>
        <w:spacing w:after="150"/>
      </w:pPr>
      <w:proofErr w:type="spellStart"/>
      <w:r>
        <w:rPr>
          <w:rFonts w:ascii="Calibri" w:eastAsia="Calibri" w:hAnsi="Calibri" w:cs="Calibri"/>
          <w:b/>
          <w:bCs/>
          <w:sz w:val="34"/>
          <w:szCs w:val="34"/>
        </w:rPr>
        <w:t>FoodOrder</w:t>
      </w:r>
      <w:proofErr w:type="spellEnd"/>
      <w:r>
        <w:rPr>
          <w:rFonts w:ascii="Calibri" w:eastAsia="Calibri" w:hAnsi="Calibri" w:cs="Calibri"/>
          <w:b/>
          <w:bCs/>
          <w:sz w:val="34"/>
          <w:szCs w:val="34"/>
        </w:rPr>
        <w:t>: Q&amp;A Prep</w:t>
      </w:r>
    </w:p>
    <w:p w14:paraId="5E2ECD3B" w14:textId="77777777" w:rsidR="00A62A02" w:rsidRDefault="00000000">
      <w:pPr>
        <w:spacing w:after="200"/>
      </w:pPr>
      <w:r>
        <w:rPr>
          <w:rFonts w:ascii="Calibri" w:eastAsia="Calibri" w:hAnsi="Calibri" w:cs="Calibri"/>
          <w:i/>
          <w:iCs/>
          <w:sz w:val="26"/>
          <w:szCs w:val="26"/>
        </w:rPr>
        <w:t>Anticipated questions and grounded answers for the presentation</w:t>
      </w:r>
    </w:p>
    <w:p w14:paraId="44842DCB" w14:textId="77777777" w:rsidR="00A62A02" w:rsidRDefault="00000000">
      <w:pPr>
        <w:spacing w:after="200"/>
      </w:pPr>
      <w:r>
        <w:rPr>
          <w:rFonts w:ascii="Calibri" w:eastAsia="Calibri" w:hAnsi="Calibri" w:cs="Calibri"/>
          <w:sz w:val="26"/>
          <w:szCs w:val="26"/>
        </w:rPr>
        <w:t xml:space="preserve">These are answers to questions we think are likely to come up, built from what's actually in the code. A few </w:t>
      </w:r>
      <w:proofErr w:type="gramStart"/>
      <w:r>
        <w:rPr>
          <w:rFonts w:ascii="Calibri" w:eastAsia="Calibri" w:hAnsi="Calibri" w:cs="Calibri"/>
          <w:sz w:val="26"/>
          <w:szCs w:val="26"/>
        </w:rPr>
        <w:t>point</w:t>
      </w:r>
      <w:proofErr w:type="gramEnd"/>
      <w:r>
        <w:rPr>
          <w:rFonts w:ascii="Calibri" w:eastAsia="Calibri" w:hAnsi="Calibri" w:cs="Calibri"/>
          <w:sz w:val="26"/>
          <w:szCs w:val="26"/>
        </w:rPr>
        <w:t xml:space="preserve"> at real limitations. Answer those honestly rather than talking around them. Saying "that's a known tradeoff, here's what we'd do differently" reads better than pretending it isn't there.</w:t>
      </w:r>
    </w:p>
    <w:p w14:paraId="1DDDAB07" w14:textId="77777777" w:rsidR="00A62A02" w:rsidRDefault="00000000">
      <w:pPr>
        <w:pStyle w:val="Heading1"/>
        <w:spacing w:before="300" w:after="150"/>
      </w:pPr>
      <w:r>
        <w:t>1. Project &amp; Process</w:t>
      </w:r>
    </w:p>
    <w:p w14:paraId="5BF6DCB2" w14:textId="77777777" w:rsidR="00A62A02" w:rsidRDefault="00000000">
      <w:pPr>
        <w:spacing w:before="120" w:after="60"/>
      </w:pPr>
      <w:r>
        <w:rPr>
          <w:rFonts w:ascii="Calibri" w:eastAsia="Calibri" w:hAnsi="Calibri" w:cs="Calibri"/>
          <w:b/>
          <w:bCs/>
          <w:sz w:val="26"/>
          <w:szCs w:val="26"/>
        </w:rPr>
        <w:t>Q: Why did you build this in plain PHP instead of a framework like Laravel?</w:t>
      </w:r>
    </w:p>
    <w:p w14:paraId="287D7880" w14:textId="77777777" w:rsidR="00A62A02" w:rsidRDefault="00000000">
      <w:pPr>
        <w:spacing w:after="180"/>
      </w:pPr>
      <w:r>
        <w:rPr>
          <w:rFonts w:ascii="Calibri" w:eastAsia="Calibri" w:hAnsi="Calibri" w:cs="Calibri"/>
          <w:sz w:val="26"/>
          <w:szCs w:val="26"/>
        </w:rPr>
        <w:t>A: This was a coursework project focused on core web and database concepts, not on learning a framework. Plain PHP let us see and control every part of the request lifecycle, session handling, and database access ourselves, which was the point of the assignment.</w:t>
      </w:r>
    </w:p>
    <w:p w14:paraId="70848630" w14:textId="77777777" w:rsidR="00A62A02" w:rsidRDefault="00000000">
      <w:pPr>
        <w:spacing w:before="120" w:after="60"/>
      </w:pPr>
      <w:r>
        <w:rPr>
          <w:rFonts w:ascii="Calibri" w:eastAsia="Calibri" w:hAnsi="Calibri" w:cs="Calibri"/>
          <w:b/>
          <w:bCs/>
          <w:sz w:val="26"/>
          <w:szCs w:val="26"/>
        </w:rPr>
        <w:t>Q: How did five people divide the work on one codebase?</w:t>
      </w:r>
    </w:p>
    <w:p w14:paraId="271CC86A" w14:textId="77777777" w:rsidR="00A62A02" w:rsidRDefault="00000000">
      <w:pPr>
        <w:spacing w:after="180"/>
      </w:pPr>
      <w:r>
        <w:rPr>
          <w:rFonts w:ascii="Calibri" w:eastAsia="Calibri" w:hAnsi="Calibri" w:cs="Calibri"/>
          <w:sz w:val="26"/>
          <w:szCs w:val="26"/>
        </w:rPr>
        <w:t xml:space="preserve">A: We didn't really divide coding work across five people. Tiengchiev Taing built the whole system: backend, database, and API integration. The rest of the team split up understanding and presenting different parts of the finished codebase. </w:t>
      </w:r>
      <w:proofErr w:type="spellStart"/>
      <w:r>
        <w:rPr>
          <w:rFonts w:ascii="Calibri" w:eastAsia="Calibri" w:hAnsi="Calibri" w:cs="Calibri"/>
          <w:sz w:val="26"/>
          <w:szCs w:val="26"/>
        </w:rPr>
        <w:t>Chhon</w:t>
      </w:r>
      <w:proofErr w:type="spellEnd"/>
      <w:r>
        <w:rPr>
          <w:rFonts w:ascii="Calibri" w:eastAsia="Calibri" w:hAnsi="Calibri" w:cs="Calibri"/>
          <w:sz w:val="26"/>
          <w:szCs w:val="26"/>
        </w:rPr>
        <w:t xml:space="preserve"> took the introduction and system architecture, Kim took the database design and features, Kong took access control and security, and Ly took the tech stack, challenges, and conclusion. That way each presenter could explain their section in depth instead of everyone skimming code someone else wrote.</w:t>
      </w:r>
    </w:p>
    <w:p w14:paraId="1641506B" w14:textId="77777777" w:rsidR="00A62A02" w:rsidRDefault="00000000">
      <w:pPr>
        <w:spacing w:before="120" w:after="60"/>
      </w:pPr>
      <w:r>
        <w:rPr>
          <w:rFonts w:ascii="Calibri" w:eastAsia="Calibri" w:hAnsi="Calibri" w:cs="Calibri"/>
          <w:b/>
          <w:bCs/>
          <w:sz w:val="26"/>
          <w:szCs w:val="26"/>
        </w:rPr>
        <w:t>Q: How long did this take to build?</w:t>
      </w:r>
    </w:p>
    <w:p w14:paraId="62B6DE67" w14:textId="6F3B9A3E" w:rsidR="00A62A02" w:rsidRDefault="00000000">
      <w:pPr>
        <w:spacing w:after="180"/>
      </w:pPr>
      <w:r>
        <w:rPr>
          <w:rFonts w:ascii="Calibri" w:eastAsia="Calibri" w:hAnsi="Calibri" w:cs="Calibri"/>
          <w:sz w:val="26"/>
          <w:szCs w:val="26"/>
        </w:rPr>
        <w:t xml:space="preserve">A: </w:t>
      </w:r>
      <w:r w:rsidR="000A3ED6">
        <w:rPr>
          <w:rFonts w:ascii="Calibri" w:eastAsia="Calibri" w:hAnsi="Calibri" w:cs="Calibri"/>
          <w:sz w:val="26"/>
          <w:szCs w:val="26"/>
        </w:rPr>
        <w:t>1 Week</w:t>
      </w:r>
    </w:p>
    <w:p w14:paraId="1C7F04D7" w14:textId="77777777" w:rsidR="00A62A02" w:rsidRDefault="00000000">
      <w:pPr>
        <w:pStyle w:val="Heading1"/>
        <w:spacing w:before="300" w:after="150"/>
      </w:pPr>
      <w:r>
        <w:t>2. Architecture</w:t>
      </w:r>
    </w:p>
    <w:p w14:paraId="4FE96367" w14:textId="77777777" w:rsidR="00A62A02" w:rsidRDefault="00000000">
      <w:pPr>
        <w:spacing w:before="120" w:after="60"/>
      </w:pPr>
      <w:r>
        <w:rPr>
          <w:rFonts w:ascii="Calibri" w:eastAsia="Calibri" w:hAnsi="Calibri" w:cs="Calibri"/>
          <w:b/>
          <w:bCs/>
          <w:sz w:val="26"/>
          <w:szCs w:val="26"/>
        </w:rPr>
        <w:t>Q: Why a multi-page app instead of a single-page app with an API?</w:t>
      </w:r>
    </w:p>
    <w:p w14:paraId="47974234" w14:textId="77777777" w:rsidR="00A62A02" w:rsidRDefault="00000000">
      <w:pPr>
        <w:spacing w:after="180"/>
      </w:pPr>
      <w:r>
        <w:rPr>
          <w:rFonts w:ascii="Calibri" w:eastAsia="Calibri" w:hAnsi="Calibri" w:cs="Calibri"/>
          <w:sz w:val="26"/>
          <w:szCs w:val="26"/>
        </w:rPr>
        <w:t>A: A multi-page structure kept each page's logic simple and easy to review, which mattered for a five-person team working across the same codebase. It also matches how PHP is taught in the course: server-rendered pages with sessions, not a separate API layer.</w:t>
      </w:r>
    </w:p>
    <w:p w14:paraId="10D3B24A" w14:textId="77777777" w:rsidR="00A62A02" w:rsidRDefault="00000000">
      <w:pPr>
        <w:spacing w:before="120" w:after="60"/>
      </w:pPr>
      <w:r>
        <w:rPr>
          <w:rFonts w:ascii="Calibri" w:eastAsia="Calibri" w:hAnsi="Calibri" w:cs="Calibri"/>
          <w:b/>
          <w:bCs/>
          <w:sz w:val="26"/>
          <w:szCs w:val="26"/>
        </w:rPr>
        <w:t xml:space="preserve">Q: Why does every page include </w:t>
      </w:r>
      <w:proofErr w:type="spellStart"/>
      <w:r>
        <w:rPr>
          <w:rFonts w:ascii="Calibri" w:eastAsia="Calibri" w:hAnsi="Calibri" w:cs="Calibri"/>
          <w:b/>
          <w:bCs/>
          <w:sz w:val="26"/>
          <w:szCs w:val="26"/>
        </w:rPr>
        <w:t>functions.php</w:t>
      </w:r>
      <w:proofErr w:type="spellEnd"/>
      <w:r>
        <w:rPr>
          <w:rFonts w:ascii="Calibri" w:eastAsia="Calibri" w:hAnsi="Calibri" w:cs="Calibri"/>
          <w:b/>
          <w:bCs/>
          <w:sz w:val="26"/>
          <w:szCs w:val="26"/>
        </w:rPr>
        <w:t xml:space="preserve"> and, separately, </w:t>
      </w:r>
      <w:proofErr w:type="spellStart"/>
      <w:r>
        <w:rPr>
          <w:rFonts w:ascii="Calibri" w:eastAsia="Calibri" w:hAnsi="Calibri" w:cs="Calibri"/>
          <w:b/>
          <w:bCs/>
          <w:sz w:val="26"/>
          <w:szCs w:val="26"/>
        </w:rPr>
        <w:t>auth_check.php</w:t>
      </w:r>
      <w:proofErr w:type="spellEnd"/>
      <w:r>
        <w:rPr>
          <w:rFonts w:ascii="Calibri" w:eastAsia="Calibri" w:hAnsi="Calibri" w:cs="Calibri"/>
          <w:b/>
          <w:bCs/>
          <w:sz w:val="26"/>
          <w:szCs w:val="26"/>
        </w:rPr>
        <w:t>?</w:t>
      </w:r>
    </w:p>
    <w:p w14:paraId="246B7BDA" w14:textId="77777777" w:rsidR="00A62A02" w:rsidRDefault="00000000">
      <w:pPr>
        <w:spacing w:after="180"/>
      </w:pPr>
      <w:r>
        <w:rPr>
          <w:rFonts w:ascii="Calibri" w:eastAsia="Calibri" w:hAnsi="Calibri" w:cs="Calibri"/>
          <w:sz w:val="26"/>
          <w:szCs w:val="26"/>
        </w:rPr>
        <w:t xml:space="preserve">A: </w:t>
      </w:r>
      <w:proofErr w:type="spellStart"/>
      <w:r>
        <w:rPr>
          <w:rFonts w:ascii="Calibri" w:eastAsia="Calibri" w:hAnsi="Calibri" w:cs="Calibri"/>
          <w:sz w:val="26"/>
          <w:szCs w:val="26"/>
        </w:rPr>
        <w:t>functions.php</w:t>
      </w:r>
      <w:proofErr w:type="spellEnd"/>
      <w:r>
        <w:rPr>
          <w:rFonts w:ascii="Calibri" w:eastAsia="Calibri" w:hAnsi="Calibri" w:cs="Calibri"/>
          <w:sz w:val="26"/>
          <w:szCs w:val="26"/>
        </w:rPr>
        <w:t xml:space="preserve"> always runs first. It starts the hardened session and opens the database connection, things every page needs regardless of who's allowed to see it. </w:t>
      </w:r>
      <w:proofErr w:type="spellStart"/>
      <w:r>
        <w:rPr>
          <w:rFonts w:ascii="Calibri" w:eastAsia="Calibri" w:hAnsi="Calibri" w:cs="Calibri"/>
          <w:sz w:val="26"/>
          <w:szCs w:val="26"/>
        </w:rPr>
        <w:t>auth_check.php</w:t>
      </w:r>
      <w:proofErr w:type="spellEnd"/>
      <w:r>
        <w:rPr>
          <w:rFonts w:ascii="Calibri" w:eastAsia="Calibri" w:hAnsi="Calibri" w:cs="Calibri"/>
          <w:sz w:val="26"/>
          <w:szCs w:val="26"/>
        </w:rPr>
        <w:t xml:space="preserve"> is only included on pages that need a login or a specific role, and it checks that before anything else on the page runs. Splitting them keeps the base setup separate from the access control decision.</w:t>
      </w:r>
    </w:p>
    <w:p w14:paraId="2444E279" w14:textId="77777777" w:rsidR="00C8757C" w:rsidRDefault="00C8757C">
      <w:pPr>
        <w:spacing w:before="120" w:after="60"/>
        <w:rPr>
          <w:rFonts w:ascii="Calibri" w:eastAsia="Calibri" w:hAnsi="Calibri" w:cs="Calibri"/>
          <w:b/>
          <w:bCs/>
          <w:sz w:val="26"/>
          <w:szCs w:val="26"/>
        </w:rPr>
      </w:pPr>
    </w:p>
    <w:p w14:paraId="4A7B3229" w14:textId="72FB0D94" w:rsidR="00A62A02" w:rsidRDefault="00000000">
      <w:pPr>
        <w:spacing w:before="120" w:after="60"/>
      </w:pPr>
      <w:r>
        <w:rPr>
          <w:rFonts w:ascii="Calibri" w:eastAsia="Calibri" w:hAnsi="Calibri" w:cs="Calibri"/>
          <w:b/>
          <w:bCs/>
          <w:sz w:val="26"/>
          <w:szCs w:val="26"/>
        </w:rPr>
        <w:lastRenderedPageBreak/>
        <w:t>Q: Is this deployed anywhere, or does it only run locally?</w:t>
      </w:r>
    </w:p>
    <w:p w14:paraId="7340322C" w14:textId="77777777" w:rsidR="00A62A02" w:rsidRDefault="00000000">
      <w:pPr>
        <w:spacing w:after="180"/>
      </w:pPr>
      <w:r>
        <w:rPr>
          <w:rFonts w:ascii="Calibri" w:eastAsia="Calibri" w:hAnsi="Calibri" w:cs="Calibri"/>
          <w:sz w:val="26"/>
          <w:szCs w:val="26"/>
        </w:rPr>
        <w:t>A: It runs locally, on Apache with PHP and MySQL, for development and testing. [Say here if you deployed it anywhere for the demo, or note it's local-only.]</w:t>
      </w:r>
    </w:p>
    <w:p w14:paraId="00D1B5AE" w14:textId="77777777" w:rsidR="00A62A02" w:rsidRDefault="00000000">
      <w:pPr>
        <w:pStyle w:val="Heading1"/>
        <w:spacing w:before="300" w:after="150"/>
      </w:pPr>
      <w:r>
        <w:t>3. Database</w:t>
      </w:r>
    </w:p>
    <w:p w14:paraId="083372B6" w14:textId="77777777" w:rsidR="00A62A02" w:rsidRDefault="00000000">
      <w:pPr>
        <w:spacing w:before="120" w:after="60"/>
      </w:pPr>
      <w:r>
        <w:rPr>
          <w:rFonts w:ascii="Calibri" w:eastAsia="Calibri" w:hAnsi="Calibri" w:cs="Calibri"/>
          <w:b/>
          <w:bCs/>
          <w:sz w:val="26"/>
          <w:szCs w:val="26"/>
        </w:rPr>
        <w:t xml:space="preserve">Q: Why store </w:t>
      </w:r>
      <w:proofErr w:type="spellStart"/>
      <w:r>
        <w:rPr>
          <w:rFonts w:ascii="Calibri" w:eastAsia="Calibri" w:hAnsi="Calibri" w:cs="Calibri"/>
          <w:b/>
          <w:bCs/>
          <w:sz w:val="26"/>
          <w:szCs w:val="26"/>
        </w:rPr>
        <w:t>order_items</w:t>
      </w:r>
      <w:proofErr w:type="spellEnd"/>
      <w:r>
        <w:rPr>
          <w:rFonts w:ascii="Calibri" w:eastAsia="Calibri" w:hAnsi="Calibri" w:cs="Calibri"/>
          <w:b/>
          <w:bCs/>
          <w:sz w:val="26"/>
          <w:szCs w:val="26"/>
        </w:rPr>
        <w:t xml:space="preserve"> as a snapshot instead of just referencing the menu item?</w:t>
      </w:r>
    </w:p>
    <w:p w14:paraId="38C460D3" w14:textId="77777777" w:rsidR="00A62A02" w:rsidRDefault="00000000">
      <w:pPr>
        <w:spacing w:after="180"/>
      </w:pPr>
      <w:r>
        <w:rPr>
          <w:rFonts w:ascii="Calibri" w:eastAsia="Calibri" w:hAnsi="Calibri" w:cs="Calibri"/>
          <w:sz w:val="26"/>
          <w:szCs w:val="26"/>
        </w:rPr>
        <w:t>A: If we only stored a reference to the menu item, an order placed last month would show today's price and name if we ever changed them, or break entirely if the item got deleted. Storing the name and price at the time of the order keeps historical orders accurate no matter what happens to the menu later. The schema still keeps a reference to the original menu item where possible, but it's set to null instead of deleting the order if that item is removed.</w:t>
      </w:r>
    </w:p>
    <w:p w14:paraId="60C3402D" w14:textId="77777777" w:rsidR="00A62A02" w:rsidRDefault="00000000">
      <w:pPr>
        <w:spacing w:before="120" w:after="60"/>
      </w:pPr>
      <w:r>
        <w:rPr>
          <w:rFonts w:ascii="Calibri" w:eastAsia="Calibri" w:hAnsi="Calibri" w:cs="Calibri"/>
          <w:b/>
          <w:bCs/>
          <w:sz w:val="26"/>
          <w:szCs w:val="26"/>
        </w:rPr>
        <w:t xml:space="preserve">Q: Why is </w:t>
      </w:r>
      <w:proofErr w:type="spellStart"/>
      <w:r>
        <w:rPr>
          <w:rFonts w:ascii="Calibri" w:eastAsia="Calibri" w:hAnsi="Calibri" w:cs="Calibri"/>
          <w:b/>
          <w:bCs/>
          <w:sz w:val="26"/>
          <w:szCs w:val="26"/>
        </w:rPr>
        <w:t>login_attempts</w:t>
      </w:r>
      <w:proofErr w:type="spellEnd"/>
      <w:r>
        <w:rPr>
          <w:rFonts w:ascii="Calibri" w:eastAsia="Calibri" w:hAnsi="Calibri" w:cs="Calibri"/>
          <w:b/>
          <w:bCs/>
          <w:sz w:val="26"/>
          <w:szCs w:val="26"/>
        </w:rPr>
        <w:t xml:space="preserve"> a separate table instead of a column on users?</w:t>
      </w:r>
    </w:p>
    <w:p w14:paraId="3D81E573" w14:textId="77777777" w:rsidR="00A62A02" w:rsidRDefault="00000000">
      <w:pPr>
        <w:spacing w:after="180"/>
      </w:pPr>
      <w:r>
        <w:rPr>
          <w:rFonts w:ascii="Calibri" w:eastAsia="Calibri" w:hAnsi="Calibri" w:cs="Calibri"/>
          <w:sz w:val="26"/>
          <w:szCs w:val="26"/>
        </w:rPr>
        <w:t xml:space="preserve">A: It's tracking a different kind of thing: a log of attempts over time, not a single piece of account state. Keeping it </w:t>
      </w:r>
      <w:proofErr w:type="gramStart"/>
      <w:r>
        <w:rPr>
          <w:rFonts w:ascii="Calibri" w:eastAsia="Calibri" w:hAnsi="Calibri" w:cs="Calibri"/>
          <w:sz w:val="26"/>
          <w:szCs w:val="26"/>
        </w:rPr>
        <w:t>separate means</w:t>
      </w:r>
      <w:proofErr w:type="gramEnd"/>
      <w:r>
        <w:rPr>
          <w:rFonts w:ascii="Calibri" w:eastAsia="Calibri" w:hAnsi="Calibri" w:cs="Calibri"/>
          <w:sz w:val="26"/>
          <w:szCs w:val="26"/>
        </w:rPr>
        <w:t xml:space="preserve"> we can count recent failures and expire old ones without adding lockout columns to every user row, and it also gives us an audit trail if we ever need to see when and how often a login was attempted.</w:t>
      </w:r>
    </w:p>
    <w:p w14:paraId="3B4C4438" w14:textId="77777777" w:rsidR="00A62A02" w:rsidRDefault="00000000">
      <w:pPr>
        <w:spacing w:before="120" w:after="60"/>
      </w:pPr>
      <w:r>
        <w:rPr>
          <w:rFonts w:ascii="Calibri" w:eastAsia="Calibri" w:hAnsi="Calibri" w:cs="Calibri"/>
          <w:b/>
          <w:bCs/>
          <w:sz w:val="26"/>
          <w:szCs w:val="26"/>
        </w:rPr>
        <w:t>Q: Do you enforce referential integrity, like foreign keys?</w:t>
      </w:r>
    </w:p>
    <w:p w14:paraId="77E1F135" w14:textId="77777777" w:rsidR="00A62A02" w:rsidRDefault="00000000">
      <w:pPr>
        <w:spacing w:after="180"/>
      </w:pPr>
      <w:r>
        <w:rPr>
          <w:rFonts w:ascii="Calibri" w:eastAsia="Calibri" w:hAnsi="Calibri" w:cs="Calibri"/>
          <w:sz w:val="26"/>
          <w:szCs w:val="26"/>
        </w:rPr>
        <w:t xml:space="preserve">A: Yes. Every table that references another one has a foreign key constraint. Deleting a </w:t>
      </w:r>
      <w:proofErr w:type="gramStart"/>
      <w:r>
        <w:rPr>
          <w:rFonts w:ascii="Calibri" w:eastAsia="Calibri" w:hAnsi="Calibri" w:cs="Calibri"/>
          <w:sz w:val="26"/>
          <w:szCs w:val="26"/>
        </w:rPr>
        <w:t>category cascades</w:t>
      </w:r>
      <w:proofErr w:type="gramEnd"/>
      <w:r>
        <w:rPr>
          <w:rFonts w:ascii="Calibri" w:eastAsia="Calibri" w:hAnsi="Calibri" w:cs="Calibri"/>
          <w:sz w:val="26"/>
          <w:szCs w:val="26"/>
        </w:rPr>
        <w:t xml:space="preserve"> to its menu items, deleting a user cascades to their cart, and deleting an order cascades to its line items and status log. Where deleting the referenced row shouldn't destroy history, like a menu item that's already been ordered, we use SET NULL instead of CASCADE, so the order stays but the live reference clears.</w:t>
      </w:r>
    </w:p>
    <w:p w14:paraId="31EF686E" w14:textId="77777777" w:rsidR="00A62A02" w:rsidRDefault="00000000">
      <w:pPr>
        <w:spacing w:before="120" w:after="60"/>
      </w:pPr>
      <w:r>
        <w:rPr>
          <w:rFonts w:ascii="Calibri" w:eastAsia="Calibri" w:hAnsi="Calibri" w:cs="Calibri"/>
          <w:b/>
          <w:bCs/>
          <w:sz w:val="26"/>
          <w:szCs w:val="26"/>
        </w:rPr>
        <w:t>Q: How do you handle two customers ordering the last unit of something at the same time?</w:t>
      </w:r>
    </w:p>
    <w:p w14:paraId="48860646" w14:textId="77777777" w:rsidR="00A62A02" w:rsidRDefault="00000000">
      <w:pPr>
        <w:spacing w:after="180"/>
      </w:pPr>
      <w:r>
        <w:rPr>
          <w:rFonts w:ascii="Calibri" w:eastAsia="Calibri" w:hAnsi="Calibri" w:cs="Calibri"/>
          <w:sz w:val="26"/>
          <w:szCs w:val="26"/>
        </w:rPr>
        <w:t xml:space="preserve">A: Honestly, we don't track stock quantity at all. Availability is a manual on or off flag an admin sets, not a count that decrements per order. </w:t>
      </w:r>
      <w:proofErr w:type="gramStart"/>
      <w:r>
        <w:rPr>
          <w:rFonts w:ascii="Calibri" w:eastAsia="Calibri" w:hAnsi="Calibri" w:cs="Calibri"/>
          <w:sz w:val="26"/>
          <w:szCs w:val="26"/>
        </w:rPr>
        <w:t>So</w:t>
      </w:r>
      <w:proofErr w:type="gramEnd"/>
      <w:r>
        <w:rPr>
          <w:rFonts w:ascii="Calibri" w:eastAsia="Calibri" w:hAnsi="Calibri" w:cs="Calibri"/>
          <w:sz w:val="26"/>
          <w:szCs w:val="26"/>
        </w:rPr>
        <w:t xml:space="preserve"> this is a real gap: nothing stops two customers from ordering an item at the same moment if it's still marked available. Given more time, we'd add a quantity column and handle the decrement inside a database transaction to close that race condition.</w:t>
      </w:r>
    </w:p>
    <w:p w14:paraId="58AB7BC0" w14:textId="77777777" w:rsidR="00A62A02" w:rsidRDefault="00000000">
      <w:pPr>
        <w:pStyle w:val="Heading1"/>
        <w:spacing w:before="300" w:after="150"/>
      </w:pPr>
      <w:r>
        <w:t>4. Features</w:t>
      </w:r>
    </w:p>
    <w:p w14:paraId="45B76A2A" w14:textId="77777777" w:rsidR="00A62A02" w:rsidRDefault="00000000">
      <w:pPr>
        <w:spacing w:before="120" w:after="60"/>
      </w:pPr>
      <w:r>
        <w:rPr>
          <w:rFonts w:ascii="Calibri" w:eastAsia="Calibri" w:hAnsi="Calibri" w:cs="Calibri"/>
          <w:b/>
          <w:bCs/>
          <w:sz w:val="26"/>
          <w:szCs w:val="26"/>
        </w:rPr>
        <w:t xml:space="preserve">Q: Is order tracking real-time, like </w:t>
      </w:r>
      <w:proofErr w:type="spellStart"/>
      <w:r>
        <w:rPr>
          <w:rFonts w:ascii="Calibri" w:eastAsia="Calibri" w:hAnsi="Calibri" w:cs="Calibri"/>
          <w:b/>
          <w:bCs/>
          <w:sz w:val="26"/>
          <w:szCs w:val="26"/>
        </w:rPr>
        <w:t>WebSockets</w:t>
      </w:r>
      <w:proofErr w:type="spellEnd"/>
      <w:r>
        <w:rPr>
          <w:rFonts w:ascii="Calibri" w:eastAsia="Calibri" w:hAnsi="Calibri" w:cs="Calibri"/>
          <w:b/>
          <w:bCs/>
          <w:sz w:val="26"/>
          <w:szCs w:val="26"/>
        </w:rPr>
        <w:t xml:space="preserve"> or polling?</w:t>
      </w:r>
    </w:p>
    <w:p w14:paraId="287098F0" w14:textId="77777777" w:rsidR="00A62A02" w:rsidRDefault="00000000">
      <w:pPr>
        <w:spacing w:after="180"/>
      </w:pPr>
      <w:r>
        <w:rPr>
          <w:rFonts w:ascii="Calibri" w:eastAsia="Calibri" w:hAnsi="Calibri" w:cs="Calibri"/>
          <w:sz w:val="26"/>
          <w:szCs w:val="26"/>
        </w:rPr>
        <w:t>A: No. The tracking page and the staff queue are both server-rendered PHP that show the current state when the page loads or is refreshed. There's no push mechanism. It's a reasonable next step, but it wasn't necessary to demonstrate the core role-based workflow the project was graded on.</w:t>
      </w:r>
    </w:p>
    <w:p w14:paraId="117CCF6E" w14:textId="77777777" w:rsidR="006A2240" w:rsidRDefault="006A2240">
      <w:pPr>
        <w:spacing w:before="120" w:after="60"/>
        <w:rPr>
          <w:rFonts w:ascii="Calibri" w:eastAsia="Calibri" w:hAnsi="Calibri" w:cs="Calibri"/>
          <w:b/>
          <w:bCs/>
          <w:sz w:val="26"/>
          <w:szCs w:val="26"/>
        </w:rPr>
      </w:pPr>
    </w:p>
    <w:p w14:paraId="02A7F433" w14:textId="3A2DFE2D" w:rsidR="00A62A02" w:rsidRDefault="00000000">
      <w:pPr>
        <w:spacing w:before="120" w:after="60"/>
      </w:pPr>
      <w:r>
        <w:rPr>
          <w:rFonts w:ascii="Calibri" w:eastAsia="Calibri" w:hAnsi="Calibri" w:cs="Calibri"/>
          <w:b/>
          <w:bCs/>
          <w:sz w:val="26"/>
          <w:szCs w:val="26"/>
        </w:rPr>
        <w:lastRenderedPageBreak/>
        <w:t>Q: Why cap cart quantity at 20 per item?</w:t>
      </w:r>
    </w:p>
    <w:p w14:paraId="0050072C" w14:textId="77777777" w:rsidR="00A62A02" w:rsidRDefault="00000000">
      <w:pPr>
        <w:spacing w:after="180"/>
      </w:pPr>
      <w:r>
        <w:rPr>
          <w:rFonts w:ascii="Calibri" w:eastAsia="Calibri" w:hAnsi="Calibri" w:cs="Calibri"/>
          <w:sz w:val="26"/>
          <w:szCs w:val="26"/>
        </w:rPr>
        <w:t>A: It's a practical sanity limit, not tied to any inventory number, since we don't track stock. It stops obviously unrealistic orders (like 500 of one item) without getting in the way of a normal order.</w:t>
      </w:r>
    </w:p>
    <w:p w14:paraId="192FD0C5" w14:textId="77777777" w:rsidR="00A62A02" w:rsidRDefault="00000000">
      <w:pPr>
        <w:spacing w:before="120" w:after="60"/>
      </w:pPr>
      <w:r>
        <w:rPr>
          <w:rFonts w:ascii="Calibri" w:eastAsia="Calibri" w:hAnsi="Calibri" w:cs="Calibri"/>
          <w:b/>
          <w:bCs/>
          <w:sz w:val="26"/>
          <w:szCs w:val="26"/>
        </w:rPr>
        <w:t>Q: Can an admin edit or cancel an order after it's been placed?</w:t>
      </w:r>
    </w:p>
    <w:p w14:paraId="5A68DF5D" w14:textId="77777777" w:rsidR="00A62A02" w:rsidRDefault="00000000">
      <w:pPr>
        <w:spacing w:after="180"/>
      </w:pPr>
      <w:r>
        <w:rPr>
          <w:rFonts w:ascii="Calibri" w:eastAsia="Calibri" w:hAnsi="Calibri" w:cs="Calibri"/>
          <w:sz w:val="26"/>
          <w:szCs w:val="26"/>
        </w:rPr>
        <w:t>A: No. There's no order management page in the admin section at all, only the dashboard, which shows revenue and order stats but doesn't let you touch an individual order. The only place an order's status can change, including to cancelled, is staff/</w:t>
      </w:r>
      <w:proofErr w:type="spellStart"/>
      <w:r>
        <w:rPr>
          <w:rFonts w:ascii="Calibri" w:eastAsia="Calibri" w:hAnsi="Calibri" w:cs="Calibri"/>
          <w:sz w:val="26"/>
          <w:szCs w:val="26"/>
        </w:rPr>
        <w:t>update_status.php</w:t>
      </w:r>
      <w:proofErr w:type="spellEnd"/>
      <w:r>
        <w:rPr>
          <w:rFonts w:ascii="Calibri" w:eastAsia="Calibri" w:hAnsi="Calibri" w:cs="Calibri"/>
          <w:sz w:val="26"/>
          <w:szCs w:val="26"/>
        </w:rPr>
        <w:t xml:space="preserve">, and that page is restricted to staff. </w:t>
      </w:r>
      <w:proofErr w:type="gramStart"/>
      <w:r>
        <w:rPr>
          <w:rFonts w:ascii="Calibri" w:eastAsia="Calibri" w:hAnsi="Calibri" w:cs="Calibri"/>
          <w:sz w:val="26"/>
          <w:szCs w:val="26"/>
        </w:rPr>
        <w:t>So</w:t>
      </w:r>
      <w:proofErr w:type="gramEnd"/>
      <w:r>
        <w:rPr>
          <w:rFonts w:ascii="Calibri" w:eastAsia="Calibri" w:hAnsi="Calibri" w:cs="Calibri"/>
          <w:sz w:val="26"/>
          <w:szCs w:val="26"/>
        </w:rPr>
        <w:t xml:space="preserve"> an admin actually has less direct control over an in-progress order than staff do. If we extended this, giving admins an override to cancel or edit any order would be the natural next feature.</w:t>
      </w:r>
    </w:p>
    <w:p w14:paraId="044DDF83" w14:textId="77777777" w:rsidR="00A62A02" w:rsidRDefault="00000000">
      <w:pPr>
        <w:pStyle w:val="Heading1"/>
        <w:spacing w:before="300" w:after="150"/>
      </w:pPr>
      <w:r>
        <w:t>5. Access Control</w:t>
      </w:r>
    </w:p>
    <w:p w14:paraId="3A844735" w14:textId="77777777" w:rsidR="00A62A02" w:rsidRDefault="00000000">
      <w:pPr>
        <w:spacing w:before="120" w:after="60"/>
      </w:pPr>
      <w:r>
        <w:rPr>
          <w:rFonts w:ascii="Calibri" w:eastAsia="Calibri" w:hAnsi="Calibri" w:cs="Calibri"/>
          <w:b/>
          <w:bCs/>
          <w:sz w:val="26"/>
          <w:szCs w:val="26"/>
        </w:rPr>
        <w:t>Q: What stops a staff account from just typing in an admin URL directly?</w:t>
      </w:r>
    </w:p>
    <w:p w14:paraId="7FAC92F1" w14:textId="77777777" w:rsidR="00A62A02" w:rsidRDefault="00000000">
      <w:pPr>
        <w:spacing w:after="180"/>
      </w:pPr>
      <w:r>
        <w:rPr>
          <w:rFonts w:ascii="Calibri" w:eastAsia="Calibri" w:hAnsi="Calibri" w:cs="Calibri"/>
          <w:sz w:val="26"/>
          <w:szCs w:val="26"/>
        </w:rPr>
        <w:t xml:space="preserve">A: </w:t>
      </w:r>
      <w:proofErr w:type="spellStart"/>
      <w:r>
        <w:rPr>
          <w:rFonts w:ascii="Calibri" w:eastAsia="Calibri" w:hAnsi="Calibri" w:cs="Calibri"/>
          <w:sz w:val="26"/>
          <w:szCs w:val="26"/>
        </w:rPr>
        <w:t>auth_check.php</w:t>
      </w:r>
      <w:proofErr w:type="spellEnd"/>
      <w:r>
        <w:rPr>
          <w:rFonts w:ascii="Calibri" w:eastAsia="Calibri" w:hAnsi="Calibri" w:cs="Calibri"/>
          <w:sz w:val="26"/>
          <w:szCs w:val="26"/>
        </w:rPr>
        <w:t xml:space="preserve"> runs at the top of every protected page before any other code executes. It checks the logged-in user's role against that page's allow-list. If the role isn't allowed, the guard redirects them to their own home page instead of letting the page render. There's no path where the rest of the page's code can run first and check permissions later. Typing the URL directly gets you the same redirect a menu click would have avoided in the first place.</w:t>
      </w:r>
    </w:p>
    <w:p w14:paraId="1A8E2DD3" w14:textId="77777777" w:rsidR="00A62A02" w:rsidRDefault="00000000">
      <w:pPr>
        <w:spacing w:before="120" w:after="60"/>
      </w:pPr>
      <w:r>
        <w:rPr>
          <w:rFonts w:ascii="Calibri" w:eastAsia="Calibri" w:hAnsi="Calibri" w:cs="Calibri"/>
          <w:b/>
          <w:bCs/>
          <w:sz w:val="26"/>
          <w:szCs w:val="26"/>
        </w:rPr>
        <w:t>Q: What happens on a page that doesn't set an allowed-roles list?</w:t>
      </w:r>
    </w:p>
    <w:p w14:paraId="5B80BE4F" w14:textId="77777777" w:rsidR="00A62A02" w:rsidRDefault="00000000">
      <w:pPr>
        <w:spacing w:after="180"/>
      </w:pPr>
      <w:r>
        <w:rPr>
          <w:rFonts w:ascii="Calibri" w:eastAsia="Calibri" w:hAnsi="Calibri" w:cs="Calibri"/>
          <w:sz w:val="26"/>
          <w:szCs w:val="26"/>
        </w:rPr>
        <w:t xml:space="preserve">A: </w:t>
      </w:r>
      <w:proofErr w:type="spellStart"/>
      <w:r>
        <w:rPr>
          <w:rFonts w:ascii="Calibri" w:eastAsia="Calibri" w:hAnsi="Calibri" w:cs="Calibri"/>
          <w:sz w:val="26"/>
          <w:szCs w:val="26"/>
        </w:rPr>
        <w:t>auth_check.php</w:t>
      </w:r>
      <w:proofErr w:type="spellEnd"/>
      <w:r>
        <w:rPr>
          <w:rFonts w:ascii="Calibri" w:eastAsia="Calibri" w:hAnsi="Calibri" w:cs="Calibri"/>
          <w:sz w:val="26"/>
          <w:szCs w:val="26"/>
        </w:rPr>
        <w:t xml:space="preserve"> still requires the visitor to be logged in. If a page doesn't restrict by role, any authenticated user, customer, staff, or admin, can reach it. We only leave that open for pages where any logged-in user is fine.</w:t>
      </w:r>
    </w:p>
    <w:p w14:paraId="7511C18D" w14:textId="77777777" w:rsidR="00A62A02" w:rsidRDefault="00000000">
      <w:pPr>
        <w:pStyle w:val="Heading1"/>
        <w:spacing w:before="300" w:after="150"/>
      </w:pPr>
      <w:r>
        <w:t>6. Security</w:t>
      </w:r>
    </w:p>
    <w:p w14:paraId="453B2ACB" w14:textId="77777777" w:rsidR="00A62A02" w:rsidRDefault="00000000">
      <w:pPr>
        <w:spacing w:before="120" w:after="60"/>
      </w:pPr>
      <w:r>
        <w:rPr>
          <w:rFonts w:ascii="Calibri" w:eastAsia="Calibri" w:hAnsi="Calibri" w:cs="Calibri"/>
          <w:b/>
          <w:bCs/>
          <w:sz w:val="26"/>
          <w:szCs w:val="26"/>
        </w:rPr>
        <w:t>Q: Are passwords hashed?</w:t>
      </w:r>
    </w:p>
    <w:p w14:paraId="09E58F3B" w14:textId="77777777" w:rsidR="00A62A02" w:rsidRDefault="00000000">
      <w:pPr>
        <w:spacing w:after="180"/>
      </w:pPr>
      <w:r>
        <w:rPr>
          <w:rFonts w:ascii="Calibri" w:eastAsia="Calibri" w:hAnsi="Calibri" w:cs="Calibri"/>
          <w:sz w:val="26"/>
          <w:szCs w:val="26"/>
        </w:rPr>
        <w:t xml:space="preserve">A: No, and that's a weakness we should be upfront about rather than talk around. Passwords are currently stored and compared in plaintext. Given more time, the fix is straightforward: hash on registration with </w:t>
      </w:r>
      <w:proofErr w:type="spellStart"/>
      <w:r>
        <w:rPr>
          <w:rFonts w:ascii="Calibri" w:eastAsia="Calibri" w:hAnsi="Calibri" w:cs="Calibri"/>
          <w:sz w:val="26"/>
          <w:szCs w:val="26"/>
        </w:rPr>
        <w:t>password_hash</w:t>
      </w:r>
      <w:proofErr w:type="spellEnd"/>
      <w:r>
        <w:rPr>
          <w:rFonts w:ascii="Calibri" w:eastAsia="Calibri" w:hAnsi="Calibri" w:cs="Calibri"/>
          <w:sz w:val="26"/>
          <w:szCs w:val="26"/>
        </w:rPr>
        <w:t xml:space="preserve"> and verify with </w:t>
      </w:r>
      <w:proofErr w:type="spellStart"/>
      <w:r>
        <w:rPr>
          <w:rFonts w:ascii="Calibri" w:eastAsia="Calibri" w:hAnsi="Calibri" w:cs="Calibri"/>
          <w:sz w:val="26"/>
          <w:szCs w:val="26"/>
        </w:rPr>
        <w:t>password_verify</w:t>
      </w:r>
      <w:proofErr w:type="spellEnd"/>
      <w:r>
        <w:rPr>
          <w:rFonts w:ascii="Calibri" w:eastAsia="Calibri" w:hAnsi="Calibri" w:cs="Calibri"/>
          <w:sz w:val="26"/>
          <w:szCs w:val="26"/>
        </w:rPr>
        <w:t xml:space="preserve"> instead of a direct comparison. We didn't get to it before the deadline, but we know exactly what the fix looks like.</w:t>
      </w:r>
    </w:p>
    <w:p w14:paraId="46B489F9" w14:textId="77777777" w:rsidR="00A62A02" w:rsidRDefault="00000000">
      <w:pPr>
        <w:spacing w:before="120" w:after="60"/>
      </w:pPr>
      <w:r>
        <w:rPr>
          <w:rFonts w:ascii="Calibri" w:eastAsia="Calibri" w:hAnsi="Calibri" w:cs="Calibri"/>
          <w:b/>
          <w:bCs/>
          <w:sz w:val="26"/>
          <w:szCs w:val="26"/>
        </w:rPr>
        <w:t>Q: How do you prevent SQL injection if you're not using prepared statements?</w:t>
      </w:r>
    </w:p>
    <w:p w14:paraId="171DF07F" w14:textId="77777777" w:rsidR="00A62A02" w:rsidRDefault="00000000">
      <w:pPr>
        <w:spacing w:after="180"/>
      </w:pPr>
      <w:r>
        <w:rPr>
          <w:rFonts w:ascii="Calibri" w:eastAsia="Calibri" w:hAnsi="Calibri" w:cs="Calibri"/>
          <w:sz w:val="26"/>
          <w:szCs w:val="26"/>
        </w:rPr>
        <w:t xml:space="preserve">A: Every value pulled from user input goes through </w:t>
      </w:r>
      <w:proofErr w:type="spellStart"/>
      <w:r>
        <w:rPr>
          <w:rFonts w:ascii="Calibri" w:eastAsia="Calibri" w:hAnsi="Calibri" w:cs="Calibri"/>
          <w:sz w:val="26"/>
          <w:szCs w:val="26"/>
        </w:rPr>
        <w:t>mysqli_real_escape_string</w:t>
      </w:r>
      <w:proofErr w:type="spellEnd"/>
      <w:r>
        <w:rPr>
          <w:rFonts w:ascii="Calibri" w:eastAsia="Calibri" w:hAnsi="Calibri" w:cs="Calibri"/>
          <w:sz w:val="26"/>
          <w:szCs w:val="26"/>
        </w:rPr>
        <w:t xml:space="preserve"> before it's used in a query, via a shared </w:t>
      </w:r>
      <w:proofErr w:type="gramStart"/>
      <w:r>
        <w:rPr>
          <w:rFonts w:ascii="Calibri" w:eastAsia="Calibri" w:hAnsi="Calibri" w:cs="Calibri"/>
          <w:sz w:val="26"/>
          <w:szCs w:val="26"/>
        </w:rPr>
        <w:t>clean(</w:t>
      </w:r>
      <w:proofErr w:type="gramEnd"/>
      <w:r>
        <w:rPr>
          <w:rFonts w:ascii="Calibri" w:eastAsia="Calibri" w:hAnsi="Calibri" w:cs="Calibri"/>
          <w:sz w:val="26"/>
          <w:szCs w:val="26"/>
        </w:rPr>
        <w:t>) helper. It works, but prepared statements are safer because they separate query structure from data entirely instead of relying on correctly escaping every value by hand. That's another area we'd move to first if we kept building this.</w:t>
      </w:r>
    </w:p>
    <w:p w14:paraId="72A00636" w14:textId="77777777" w:rsidR="00A62A02" w:rsidRDefault="00000000">
      <w:pPr>
        <w:spacing w:before="120" w:after="60"/>
      </w:pPr>
      <w:r>
        <w:rPr>
          <w:rFonts w:ascii="Calibri" w:eastAsia="Calibri" w:hAnsi="Calibri" w:cs="Calibri"/>
          <w:b/>
          <w:bCs/>
          <w:sz w:val="26"/>
          <w:szCs w:val="26"/>
        </w:rPr>
        <w:lastRenderedPageBreak/>
        <w:t>Q: How does the CSRF protection actually work?</w:t>
      </w:r>
    </w:p>
    <w:p w14:paraId="001B29CD" w14:textId="77777777" w:rsidR="00A62A02" w:rsidRDefault="00000000">
      <w:pPr>
        <w:spacing w:after="180"/>
      </w:pPr>
      <w:r>
        <w:rPr>
          <w:rFonts w:ascii="Calibri" w:eastAsia="Calibri" w:hAnsi="Calibri" w:cs="Calibri"/>
          <w:sz w:val="26"/>
          <w:szCs w:val="26"/>
        </w:rPr>
        <w:t xml:space="preserve">A: Each session gets a random 32-byte token, generated with </w:t>
      </w:r>
      <w:proofErr w:type="spellStart"/>
      <w:r>
        <w:rPr>
          <w:rFonts w:ascii="Calibri" w:eastAsia="Calibri" w:hAnsi="Calibri" w:cs="Calibri"/>
          <w:sz w:val="26"/>
          <w:szCs w:val="26"/>
        </w:rPr>
        <w:t>random_bytes</w:t>
      </w:r>
      <w:proofErr w:type="spellEnd"/>
      <w:r>
        <w:rPr>
          <w:rFonts w:ascii="Calibri" w:eastAsia="Calibri" w:hAnsi="Calibri" w:cs="Calibri"/>
          <w:sz w:val="26"/>
          <w:szCs w:val="26"/>
        </w:rPr>
        <w:t xml:space="preserve">, the first time it's needed. Every form that changes data includes that token as a hidden field. When the form submits, we compare the submitted token against the one in the session using </w:t>
      </w:r>
      <w:proofErr w:type="spellStart"/>
      <w:r>
        <w:rPr>
          <w:rFonts w:ascii="Calibri" w:eastAsia="Calibri" w:hAnsi="Calibri" w:cs="Calibri"/>
          <w:sz w:val="26"/>
          <w:szCs w:val="26"/>
        </w:rPr>
        <w:t>hash_equals</w:t>
      </w:r>
      <w:proofErr w:type="spellEnd"/>
      <w:r>
        <w:rPr>
          <w:rFonts w:ascii="Calibri" w:eastAsia="Calibri" w:hAnsi="Calibri" w:cs="Calibri"/>
          <w:sz w:val="26"/>
          <w:szCs w:val="26"/>
        </w:rPr>
        <w:t>, which runs in constant time so the comparison itself can't leak information through timing. If the token is missing or doesn't match, the request gets rejected before it touches the database.</w:t>
      </w:r>
    </w:p>
    <w:p w14:paraId="2D1F4B68" w14:textId="77777777" w:rsidR="00A62A02" w:rsidRDefault="00000000">
      <w:pPr>
        <w:spacing w:before="120" w:after="60"/>
      </w:pPr>
      <w:r>
        <w:rPr>
          <w:rFonts w:ascii="Calibri" w:eastAsia="Calibri" w:hAnsi="Calibri" w:cs="Calibri"/>
          <w:b/>
          <w:bCs/>
          <w:sz w:val="26"/>
          <w:szCs w:val="26"/>
        </w:rPr>
        <w:t>Q: Why five attempts and five minutes for the login lockout, specifically?</w:t>
      </w:r>
    </w:p>
    <w:p w14:paraId="249C9586" w14:textId="77777777" w:rsidR="00A62A02" w:rsidRDefault="00000000">
      <w:pPr>
        <w:spacing w:after="180"/>
      </w:pPr>
      <w:r>
        <w:rPr>
          <w:rFonts w:ascii="Calibri" w:eastAsia="Calibri" w:hAnsi="Calibri" w:cs="Calibri"/>
          <w:sz w:val="26"/>
          <w:szCs w:val="26"/>
        </w:rPr>
        <w:t>A: It's a reasonable middle ground: forgiving enough to survive a couple of typos, tight enough to make brute-forcing a password impractical. Neither number came from a formal analysis. They're common, defensible defaults for a project at this scale.</w:t>
      </w:r>
    </w:p>
    <w:p w14:paraId="2620F525" w14:textId="77777777" w:rsidR="00A62A02" w:rsidRDefault="00000000">
      <w:pPr>
        <w:pStyle w:val="Heading1"/>
        <w:spacing w:before="300" w:after="150"/>
      </w:pPr>
      <w:r>
        <w:t>7. Technology Choices</w:t>
      </w:r>
    </w:p>
    <w:p w14:paraId="59696082" w14:textId="77777777" w:rsidR="00A62A02" w:rsidRDefault="00000000">
      <w:pPr>
        <w:spacing w:before="120" w:after="60"/>
      </w:pPr>
      <w:r>
        <w:rPr>
          <w:rFonts w:ascii="Calibri" w:eastAsia="Calibri" w:hAnsi="Calibri" w:cs="Calibri"/>
          <w:b/>
          <w:bCs/>
          <w:sz w:val="26"/>
          <w:szCs w:val="26"/>
        </w:rPr>
        <w:t>Q: Why MySQL/MariaDB instead of PostgreSQL or something else?</w:t>
      </w:r>
    </w:p>
    <w:p w14:paraId="3AA853C9" w14:textId="77777777" w:rsidR="00A62A02" w:rsidRDefault="00000000">
      <w:pPr>
        <w:spacing w:after="180"/>
      </w:pPr>
      <w:r>
        <w:rPr>
          <w:rFonts w:ascii="Calibri" w:eastAsia="Calibri" w:hAnsi="Calibri" w:cs="Calibri"/>
          <w:sz w:val="26"/>
          <w:szCs w:val="26"/>
        </w:rPr>
        <w:t>A: It's the database taught in the course and the one already available in our development environment, and it comfortably handles the relational structure the schema needed. Nothing about the project needed a feature only Postgres or another engine would provide.</w:t>
      </w:r>
    </w:p>
    <w:p w14:paraId="66A329D2" w14:textId="77777777" w:rsidR="00A62A02" w:rsidRDefault="00000000">
      <w:pPr>
        <w:spacing w:before="120" w:after="60"/>
      </w:pPr>
      <w:r>
        <w:rPr>
          <w:rFonts w:ascii="Calibri" w:eastAsia="Calibri" w:hAnsi="Calibri" w:cs="Calibri"/>
          <w:b/>
          <w:bCs/>
          <w:sz w:val="26"/>
          <w:szCs w:val="26"/>
        </w:rPr>
        <w:t>Q: Why Bootstrap instead of custom CSS?</w:t>
      </w:r>
    </w:p>
    <w:p w14:paraId="1C885B65" w14:textId="77777777" w:rsidR="00A62A02" w:rsidRDefault="00000000">
      <w:pPr>
        <w:spacing w:after="180"/>
      </w:pPr>
      <w:r>
        <w:rPr>
          <w:rFonts w:ascii="Calibri" w:eastAsia="Calibri" w:hAnsi="Calibri" w:cs="Calibri"/>
          <w:sz w:val="26"/>
          <w:szCs w:val="26"/>
        </w:rPr>
        <w:t>A: Bootstrap gave us a consistent, responsive layout across every page without five people inventing their own spacing and component styles independently. It let us focus the limited time we had on the backend logic, which was the actual point of the assignment.</w:t>
      </w:r>
    </w:p>
    <w:p w14:paraId="36270011" w14:textId="77777777" w:rsidR="00A62A02" w:rsidRDefault="00000000">
      <w:pPr>
        <w:pStyle w:val="Heading1"/>
        <w:spacing w:before="300" w:after="150"/>
      </w:pPr>
      <w:r>
        <w:t>8. Limitations &amp; Future Work</w:t>
      </w:r>
    </w:p>
    <w:p w14:paraId="113A65DE" w14:textId="77777777" w:rsidR="00A62A02" w:rsidRDefault="00000000">
      <w:pPr>
        <w:spacing w:before="120" w:after="60"/>
      </w:pPr>
      <w:r>
        <w:rPr>
          <w:rFonts w:ascii="Calibri" w:eastAsia="Calibri" w:hAnsi="Calibri" w:cs="Calibri"/>
          <w:b/>
          <w:bCs/>
          <w:sz w:val="26"/>
          <w:szCs w:val="26"/>
        </w:rPr>
        <w:t>Q: What would you do differently, or add, if you kept working on this?</w:t>
      </w:r>
    </w:p>
    <w:p w14:paraId="0862B963" w14:textId="77777777" w:rsidR="00A62A02" w:rsidRDefault="00000000">
      <w:pPr>
        <w:spacing w:after="180"/>
      </w:pPr>
      <w:r>
        <w:rPr>
          <w:rFonts w:ascii="Calibri" w:eastAsia="Calibri" w:hAnsi="Calibri" w:cs="Calibri"/>
          <w:sz w:val="26"/>
          <w:szCs w:val="26"/>
        </w:rPr>
        <w:t xml:space="preserve">A: Hash passwords properly instead of storing them in plaintext. Move database access to prepared statements. Add real stock quantities with transaction-safe decrements instead of a simple available flag. And add live updates to the order queue and tracking page, probably with polling first, since it's a much smaller change than adding </w:t>
      </w:r>
      <w:proofErr w:type="spellStart"/>
      <w:r>
        <w:rPr>
          <w:rFonts w:ascii="Calibri" w:eastAsia="Calibri" w:hAnsi="Calibri" w:cs="Calibri"/>
          <w:sz w:val="26"/>
          <w:szCs w:val="26"/>
        </w:rPr>
        <w:t>WebSockets</w:t>
      </w:r>
      <w:proofErr w:type="spellEnd"/>
      <w:r>
        <w:rPr>
          <w:rFonts w:ascii="Calibri" w:eastAsia="Calibri" w:hAnsi="Calibri" w:cs="Calibri"/>
          <w:sz w:val="26"/>
          <w:szCs w:val="26"/>
        </w:rPr>
        <w:t>.</w:t>
      </w:r>
    </w:p>
    <w:sectPr w:rsidR="00A62A0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970DD6"/>
    <w:multiLevelType w:val="hybridMultilevel"/>
    <w:tmpl w:val="F560E804"/>
    <w:lvl w:ilvl="0" w:tplc="64E89D7C">
      <w:start w:val="1"/>
      <w:numFmt w:val="bullet"/>
      <w:lvlText w:val="●"/>
      <w:lvlJc w:val="left"/>
      <w:pPr>
        <w:ind w:left="720" w:hanging="360"/>
      </w:pPr>
    </w:lvl>
    <w:lvl w:ilvl="1" w:tplc="0E005474">
      <w:start w:val="1"/>
      <w:numFmt w:val="bullet"/>
      <w:lvlText w:val="○"/>
      <w:lvlJc w:val="left"/>
      <w:pPr>
        <w:ind w:left="1440" w:hanging="360"/>
      </w:pPr>
    </w:lvl>
    <w:lvl w:ilvl="2" w:tplc="46CA2824">
      <w:start w:val="1"/>
      <w:numFmt w:val="bullet"/>
      <w:lvlText w:val="■"/>
      <w:lvlJc w:val="left"/>
      <w:pPr>
        <w:ind w:left="2160" w:hanging="360"/>
      </w:pPr>
    </w:lvl>
    <w:lvl w:ilvl="3" w:tplc="3ACC082C">
      <w:start w:val="1"/>
      <w:numFmt w:val="bullet"/>
      <w:lvlText w:val="●"/>
      <w:lvlJc w:val="left"/>
      <w:pPr>
        <w:ind w:left="2880" w:hanging="360"/>
      </w:pPr>
    </w:lvl>
    <w:lvl w:ilvl="4" w:tplc="DDFA6402">
      <w:start w:val="1"/>
      <w:numFmt w:val="bullet"/>
      <w:lvlText w:val="○"/>
      <w:lvlJc w:val="left"/>
      <w:pPr>
        <w:ind w:left="3600" w:hanging="360"/>
      </w:pPr>
    </w:lvl>
    <w:lvl w:ilvl="5" w:tplc="0346D338">
      <w:start w:val="1"/>
      <w:numFmt w:val="bullet"/>
      <w:lvlText w:val="■"/>
      <w:lvlJc w:val="left"/>
      <w:pPr>
        <w:ind w:left="4320" w:hanging="360"/>
      </w:pPr>
    </w:lvl>
    <w:lvl w:ilvl="6" w:tplc="9FCE15F4">
      <w:start w:val="1"/>
      <w:numFmt w:val="bullet"/>
      <w:lvlText w:val="●"/>
      <w:lvlJc w:val="left"/>
      <w:pPr>
        <w:ind w:left="5040" w:hanging="360"/>
      </w:pPr>
    </w:lvl>
    <w:lvl w:ilvl="7" w:tplc="89948126">
      <w:start w:val="1"/>
      <w:numFmt w:val="bullet"/>
      <w:lvlText w:val="●"/>
      <w:lvlJc w:val="left"/>
      <w:pPr>
        <w:ind w:left="5760" w:hanging="360"/>
      </w:pPr>
    </w:lvl>
    <w:lvl w:ilvl="8" w:tplc="223495D4">
      <w:start w:val="1"/>
      <w:numFmt w:val="bullet"/>
      <w:lvlText w:val="●"/>
      <w:lvlJc w:val="left"/>
      <w:pPr>
        <w:ind w:left="6480" w:hanging="360"/>
      </w:pPr>
    </w:lvl>
  </w:abstractNum>
  <w:num w:numId="1" w16cid:durableId="173344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A02"/>
    <w:rsid w:val="000A3ED6"/>
    <w:rsid w:val="006A2240"/>
    <w:rsid w:val="00A62A02"/>
    <w:rsid w:val="00C8757C"/>
    <w:rsid w:val="00E21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B853A"/>
  <w15:docId w15:val="{438C5384-985A-46D3-800B-560560CE6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1367</Words>
  <Characters>7798</Characters>
  <Application>Microsoft Office Word</Application>
  <DocSecurity>0</DocSecurity>
  <Lines>64</Lines>
  <Paragraphs>18</Paragraphs>
  <ScaleCrop>false</ScaleCrop>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Tiengchiev Taing</cp:lastModifiedBy>
  <cp:revision>7</cp:revision>
  <dcterms:created xsi:type="dcterms:W3CDTF">2026-07-04T06:42:00Z</dcterms:created>
  <dcterms:modified xsi:type="dcterms:W3CDTF">2026-07-04T06:43:00Z</dcterms:modified>
</cp:coreProperties>
</file>