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FC2" w:rsidRDefault="00171FC2" w:rsidP="00171FC2">
      <w:pPr>
        <w:pStyle w:val="Title"/>
      </w:pPr>
      <w:r>
        <w:t>Exam Review 2016</w:t>
      </w:r>
    </w:p>
    <w:p w:rsidR="00171FC2" w:rsidRDefault="00171FC2"/>
    <w:p w:rsidR="00186117" w:rsidRDefault="00171FC2" w:rsidP="00171FC2">
      <w:pPr>
        <w:spacing w:line="480" w:lineRule="auto"/>
      </w:pPr>
      <w:r>
        <w:t>ALU (algorithm logic unit)</w:t>
      </w:r>
    </w:p>
    <w:p w:rsidR="00171FC2" w:rsidRDefault="00171FC2" w:rsidP="00171FC2">
      <w:pPr>
        <w:spacing w:line="480" w:lineRule="auto"/>
      </w:pPr>
      <w:r>
        <w:t>CPU (central processing unit)</w:t>
      </w:r>
    </w:p>
    <w:p w:rsidR="00171FC2" w:rsidRDefault="00171FC2" w:rsidP="00171FC2">
      <w:pPr>
        <w:spacing w:line="480" w:lineRule="auto"/>
      </w:pPr>
      <w:r>
        <w:t>Binary system</w:t>
      </w:r>
      <w:bookmarkStart w:id="0" w:name="_GoBack"/>
      <w:bookmarkEnd w:id="0"/>
    </w:p>
    <w:p w:rsidR="00171FC2" w:rsidRDefault="00171FC2" w:rsidP="00171FC2">
      <w:pPr>
        <w:spacing w:line="480" w:lineRule="auto"/>
      </w:pPr>
      <w:r>
        <w:t>Compiler</w:t>
      </w:r>
    </w:p>
    <w:p w:rsidR="00171FC2" w:rsidRDefault="00171FC2" w:rsidP="00171FC2">
      <w:pPr>
        <w:spacing w:line="480" w:lineRule="auto"/>
      </w:pPr>
      <w:r>
        <w:t>Interpreter</w:t>
      </w:r>
    </w:p>
    <w:p w:rsidR="00171FC2" w:rsidRDefault="00171FC2" w:rsidP="00171FC2">
      <w:pPr>
        <w:spacing w:line="480" w:lineRule="auto"/>
      </w:pPr>
      <w:r>
        <w:t>Assembler</w:t>
      </w:r>
    </w:p>
    <w:p w:rsidR="00171FC2" w:rsidRDefault="00171FC2" w:rsidP="00171FC2">
      <w:pPr>
        <w:spacing w:line="480" w:lineRule="auto"/>
      </w:pPr>
      <w:r>
        <w:t>Supercomputer</w:t>
      </w:r>
    </w:p>
    <w:p w:rsidR="00171FC2" w:rsidRDefault="00171FC2" w:rsidP="00171FC2">
      <w:pPr>
        <w:spacing w:line="480" w:lineRule="auto"/>
      </w:pPr>
      <w:r>
        <w:t>Microcomputer</w:t>
      </w:r>
    </w:p>
    <w:p w:rsidR="00171FC2" w:rsidRDefault="00171FC2" w:rsidP="00171FC2">
      <w:pPr>
        <w:spacing w:line="480" w:lineRule="auto"/>
      </w:pPr>
      <w:r>
        <w:t>Mainframe</w:t>
      </w:r>
    </w:p>
    <w:p w:rsidR="00171FC2" w:rsidRDefault="00171FC2" w:rsidP="00171FC2">
      <w:pPr>
        <w:spacing w:line="480" w:lineRule="auto"/>
      </w:pPr>
      <w:r>
        <w:t>Algorithm</w:t>
      </w:r>
    </w:p>
    <w:p w:rsidR="00171FC2" w:rsidRDefault="00171FC2" w:rsidP="00171FC2">
      <w:pPr>
        <w:spacing w:line="480" w:lineRule="auto"/>
      </w:pPr>
      <w:r>
        <w:t>Multiprocessing</w:t>
      </w:r>
    </w:p>
    <w:p w:rsidR="00171FC2" w:rsidRDefault="00171FC2" w:rsidP="00171FC2">
      <w:pPr>
        <w:spacing w:line="480" w:lineRule="auto"/>
      </w:pPr>
      <w:r>
        <w:t>Memory Sizing in bytes</w:t>
      </w:r>
    </w:p>
    <w:p w:rsidR="00171FC2" w:rsidRDefault="00171FC2" w:rsidP="00171FC2">
      <w:pPr>
        <w:spacing w:line="480" w:lineRule="auto"/>
      </w:pPr>
      <w:r>
        <w:t>Computer Generations</w:t>
      </w:r>
    </w:p>
    <w:p w:rsidR="00171FC2" w:rsidRDefault="00171FC2" w:rsidP="00171FC2">
      <w:pPr>
        <w:spacing w:line="480" w:lineRule="auto"/>
      </w:pPr>
      <w:r>
        <w:t>Coding</w:t>
      </w:r>
    </w:p>
    <w:p w:rsidR="00171FC2" w:rsidRDefault="00171FC2" w:rsidP="00171FC2">
      <w:pPr>
        <w:spacing w:line="480" w:lineRule="auto"/>
      </w:pPr>
      <w:r>
        <w:t>Processing</w:t>
      </w:r>
    </w:p>
    <w:p w:rsidR="00171FC2" w:rsidRDefault="00171FC2"/>
    <w:p w:rsidR="00171FC2" w:rsidRDefault="00171FC2" w:rsidP="00171FC2">
      <w:r w:rsidRPr="00C35159">
        <w:rPr>
          <w:rStyle w:val="TitleChar"/>
        </w:rPr>
        <w:t>Computer Science 110 Exam</w:t>
      </w:r>
      <w:r>
        <w:tab/>
      </w:r>
      <w:r>
        <w:tab/>
      </w:r>
      <w:r>
        <w:tab/>
      </w:r>
      <w:r>
        <w:tab/>
      </w:r>
      <w:r>
        <w:tab/>
        <w:t>January 2016</w:t>
      </w:r>
    </w:p>
    <w:p w:rsidR="00171FC2" w:rsidRDefault="00171FC2" w:rsidP="00171FC2">
      <w:pPr>
        <w:pStyle w:val="Heading1"/>
      </w:pPr>
      <w:r>
        <w:t>Programming Sheet Part 2 (0b10): Practical Coding Skills</w:t>
      </w:r>
    </w:p>
    <w:p w:rsidR="00171FC2" w:rsidRDefault="00171FC2" w:rsidP="00171FC2">
      <w:pPr>
        <w:pStyle w:val="Heading1"/>
      </w:pPr>
      <w:r>
        <w:t>NUMBER GUESSER</w:t>
      </w:r>
    </w:p>
    <w:p w:rsidR="00171FC2" w:rsidRPr="001618A3" w:rsidRDefault="00171FC2" w:rsidP="00171FC2">
      <w:pPr>
        <w:rPr>
          <w:b/>
        </w:rPr>
      </w:pPr>
      <w:r w:rsidRPr="001618A3">
        <w:rPr>
          <w:b/>
        </w:rPr>
        <w:t>Description:</w:t>
      </w:r>
    </w:p>
    <w:p w:rsidR="00171FC2" w:rsidRDefault="00171FC2" w:rsidP="00171FC2">
      <w:pPr>
        <w:ind w:left="270" w:right="270"/>
        <w:jc w:val="both"/>
        <w:rPr>
          <w:rFonts w:ascii="Courier New" w:hAnsi="Courier New" w:cs="Courier New"/>
        </w:rPr>
      </w:pPr>
      <w:r w:rsidRPr="004A173E">
        <w:rPr>
          <w:rFonts w:ascii="Courier New" w:hAnsi="Courier New" w:cs="Courier New"/>
        </w:rPr>
        <w:t xml:space="preserve">Guess the number game. Create a simple game where the computer creates a random number between 0000 and 9999 inclusive. The user must guess the number. Computer will keep track of how many guesses it took to guess the number. A Low Score will be kept by the program for as long as it is running in the computer and for as many attempts that are made, but </w:t>
      </w:r>
      <w:r w:rsidRPr="004A173E">
        <w:rPr>
          <w:rFonts w:ascii="Courier New" w:hAnsi="Courier New" w:cs="Courier New"/>
          <w:i/>
        </w:rPr>
        <w:t>does not need</w:t>
      </w:r>
      <w:r w:rsidRPr="004A173E">
        <w:rPr>
          <w:rFonts w:ascii="Courier New" w:hAnsi="Courier New" w:cs="Courier New"/>
        </w:rPr>
        <w:t xml:space="preserve"> to store the high score to a file. Display may be done by console or graphically using graphics.py module. If guess is lower than number or higher than number, tell the user respectively.</w:t>
      </w:r>
    </w:p>
    <w:p w:rsidR="00171FC2" w:rsidRDefault="00171FC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171FC2" w:rsidRDefault="00171FC2" w:rsidP="00171FC2">
      <w:r w:rsidRPr="00C35159">
        <w:rPr>
          <w:rStyle w:val="TitleChar"/>
        </w:rPr>
        <w:lastRenderedPageBreak/>
        <w:t>Computer Science 110 Exam</w:t>
      </w:r>
      <w:r>
        <w:tab/>
      </w:r>
      <w:r>
        <w:tab/>
      </w:r>
      <w:r>
        <w:tab/>
      </w:r>
      <w:r>
        <w:tab/>
      </w:r>
      <w:r>
        <w:tab/>
        <w:t>January 2016</w:t>
      </w:r>
    </w:p>
    <w:p w:rsidR="00171FC2" w:rsidRDefault="00171FC2" w:rsidP="00171FC2">
      <w:pPr>
        <w:rPr>
          <w:b/>
          <w:sz w:val="28"/>
          <w:szCs w:val="28"/>
        </w:rPr>
      </w:pPr>
      <w:r w:rsidRPr="00EF0599">
        <w:rPr>
          <w:b/>
          <w:sz w:val="28"/>
          <w:szCs w:val="28"/>
        </w:rPr>
        <w:t>Practical Coding Section Marking Scheme</w:t>
      </w:r>
    </w:p>
    <w:p w:rsidR="00171FC2" w:rsidRDefault="00171FC2" w:rsidP="00171FC2">
      <w:r>
        <w:t xml:space="preserve">Your program should have a header which should look like this if </w:t>
      </w:r>
      <w:proofErr w:type="spellStart"/>
      <w:r>
        <w:t>Mr.Colwell</w:t>
      </w:r>
      <w:proofErr w:type="spellEnd"/>
      <w:r>
        <w:t xml:space="preserve"> was submitting it:</w:t>
      </w:r>
    </w:p>
    <w:p w:rsidR="00171FC2" w:rsidRPr="0051463C" w:rsidRDefault="00171FC2" w:rsidP="00171FC2">
      <w:pPr>
        <w:ind w:left="360"/>
        <w:rPr>
          <w:rFonts w:ascii="Courier New" w:hAnsi="Courier New" w:cs="Courier New"/>
        </w:rPr>
      </w:pPr>
      <w:r w:rsidRPr="0051463C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8CDE9A" wp14:editId="78447EF3">
                <wp:simplePos x="0" y="0"/>
                <wp:positionH relativeFrom="column">
                  <wp:posOffset>3048000</wp:posOffset>
                </wp:positionH>
                <wp:positionV relativeFrom="paragraph">
                  <wp:posOffset>64135</wp:posOffset>
                </wp:positionV>
                <wp:extent cx="3552825" cy="9334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FC2" w:rsidRPr="00820880" w:rsidRDefault="00171FC2" w:rsidP="00171FC2">
                            <w:pPr>
                              <w:rPr>
                                <w:i/>
                              </w:rPr>
                            </w:pPr>
                            <w:r w:rsidRPr="00820880">
                              <w:rPr>
                                <w:i/>
                              </w:rPr>
                              <w:t>Replace with your last name, and the letter of the block you took the class in.</w:t>
                            </w:r>
                          </w:p>
                          <w:p w:rsidR="00171FC2" w:rsidRPr="00820880" w:rsidRDefault="00171FC2" w:rsidP="00171FC2">
                            <w:pPr>
                              <w:rPr>
                                <w:i/>
                              </w:rPr>
                            </w:pPr>
                            <w:r w:rsidRPr="00820880">
                              <w:rPr>
                                <w:i/>
                              </w:rPr>
                              <w:t>Pseudo code needs to be your plan to create the short program. See Section 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CDE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5.05pt;width:279.75pt;height:7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">
                <v:textbox>
                  <w:txbxContent>
                    <w:p w:rsidR="00171FC2" w:rsidRPr="00820880" w:rsidRDefault="00171FC2" w:rsidP="00171FC2">
                      <w:pPr>
                        <w:rPr>
                          <w:i/>
                        </w:rPr>
                      </w:pPr>
                      <w:r w:rsidRPr="00820880">
                        <w:rPr>
                          <w:i/>
                        </w:rPr>
                        <w:t>Replace with your last name, and the letter of the block you took the class in.</w:t>
                      </w:r>
                    </w:p>
                    <w:p w:rsidR="00171FC2" w:rsidRPr="00820880" w:rsidRDefault="00171FC2" w:rsidP="00171FC2">
                      <w:pPr>
                        <w:rPr>
                          <w:i/>
                        </w:rPr>
                      </w:pPr>
                      <w:r w:rsidRPr="00820880">
                        <w:rPr>
                          <w:i/>
                        </w:rPr>
                        <w:t>Pseudo code needs to be your plan to create the short program. See Section 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463C">
        <w:rPr>
          <w:rFonts w:ascii="Courier New" w:hAnsi="Courier New" w:cs="Courier New"/>
        </w:rPr>
        <w:t># CS110Exam_</w:t>
      </w:r>
      <w:r w:rsidRPr="0051463C">
        <w:rPr>
          <w:rFonts w:ascii="Courier New" w:hAnsi="Courier New" w:cs="Courier New"/>
          <w:b/>
          <w:i/>
        </w:rPr>
        <w:t>Colwell</w:t>
      </w:r>
      <w:r w:rsidRPr="0051463C">
        <w:rPr>
          <w:rFonts w:ascii="Courier New" w:hAnsi="Courier New" w:cs="Courier New"/>
        </w:rPr>
        <w:t>_</w:t>
      </w:r>
      <w:r w:rsidRPr="0051463C">
        <w:rPr>
          <w:rFonts w:ascii="Courier New" w:hAnsi="Courier New" w:cs="Courier New"/>
          <w:b/>
          <w:i/>
        </w:rPr>
        <w:t>C</w:t>
      </w:r>
      <w:r w:rsidRPr="0051463C">
        <w:rPr>
          <w:rFonts w:ascii="Courier New" w:hAnsi="Courier New" w:cs="Courier New"/>
        </w:rPr>
        <w:t>_Block.py</w:t>
      </w:r>
    </w:p>
    <w:p w:rsidR="00171FC2" w:rsidRDefault="00171FC2" w:rsidP="00171FC2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Pr="0051463C">
        <w:rPr>
          <w:rFonts w:ascii="Courier New" w:hAnsi="Courier New" w:cs="Courier New"/>
        </w:rPr>
        <w:t>Colwell</w:t>
      </w:r>
      <w:r>
        <w:rPr>
          <w:rFonts w:ascii="Courier New" w:hAnsi="Courier New" w:cs="Courier New"/>
        </w:rPr>
        <w:t>, Andrew (Jan</w:t>
      </w:r>
      <w:r w:rsidRPr="0051463C">
        <w:rPr>
          <w:rFonts w:ascii="Courier New" w:hAnsi="Courier New" w:cs="Courier New"/>
        </w:rPr>
        <w:t>, 2016)</w:t>
      </w:r>
    </w:p>
    <w:p w:rsidR="00171FC2" w:rsidRPr="0051463C" w:rsidRDefault="00171FC2" w:rsidP="00171FC2">
      <w:pPr>
        <w:ind w:left="360"/>
        <w:rPr>
          <w:rFonts w:ascii="Courier New" w:hAnsi="Courier New" w:cs="Courier New"/>
        </w:rPr>
      </w:pPr>
      <w:r w:rsidRPr="0051463C">
        <w:rPr>
          <w:rFonts w:ascii="Courier New" w:hAnsi="Courier New" w:cs="Courier New"/>
        </w:rPr>
        <w:t>'''</w:t>
      </w:r>
    </w:p>
    <w:p w:rsidR="00171FC2" w:rsidRDefault="00171FC2" w:rsidP="00171FC2">
      <w:pPr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Pseudocode</w:t>
      </w:r>
      <w:proofErr w:type="spellEnd"/>
      <w:r>
        <w:rPr>
          <w:rFonts w:ascii="Courier New" w:hAnsi="Courier New" w:cs="Courier New"/>
        </w:rPr>
        <w:t>:</w:t>
      </w:r>
    </w:p>
    <w:p w:rsidR="00171FC2" w:rsidRDefault="00171FC2" w:rsidP="00171FC2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the random module</w:t>
      </w:r>
    </w:p>
    <w:p w:rsidR="00171FC2" w:rsidRPr="0051463C" w:rsidRDefault="00171FC2" w:rsidP="00171FC2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define</w:t>
      </w:r>
      <w:proofErr w:type="gramEnd"/>
      <w:r>
        <w:rPr>
          <w:rFonts w:ascii="Courier New" w:hAnsi="Courier New" w:cs="Courier New"/>
        </w:rPr>
        <w:t xml:space="preserve"> a function to …</w:t>
      </w:r>
    </w:p>
    <w:p w:rsidR="00171FC2" w:rsidRPr="0051463C" w:rsidRDefault="00171FC2" w:rsidP="00171FC2">
      <w:pPr>
        <w:ind w:left="360"/>
        <w:rPr>
          <w:rFonts w:ascii="Courier New" w:hAnsi="Courier New" w:cs="Courier New"/>
        </w:rPr>
      </w:pPr>
      <w:r w:rsidRPr="0051463C">
        <w:rPr>
          <w:rFonts w:ascii="Courier New" w:hAnsi="Courier New" w:cs="Courier New"/>
        </w:rPr>
        <w:t>'''</w:t>
      </w:r>
    </w:p>
    <w:p w:rsidR="00171FC2" w:rsidRPr="00D819D3" w:rsidRDefault="00171FC2" w:rsidP="00171FC2">
      <w:pPr>
        <w:rPr>
          <w:b/>
        </w:rPr>
      </w:pPr>
      <w:r w:rsidRPr="00D819D3">
        <w:rPr>
          <w:b/>
        </w:rPr>
        <w:t>Section A:</w:t>
      </w:r>
      <w:r>
        <w:rPr>
          <w:b/>
        </w:rPr>
        <w:t xml:space="preserve"> (10 points) Pseudo Code</w:t>
      </w:r>
    </w:p>
    <w:p w:rsidR="00171FC2" w:rsidRDefault="00171FC2" w:rsidP="00171FC2">
      <w:r>
        <w:t>The pseudo code is an important step. The pseudo code is to be created as a Document String in the coding header.  Your function must follow this plan. If you work on this section, it will be easy to do the coding part.</w:t>
      </w:r>
    </w:p>
    <w:p w:rsidR="00171FC2" w:rsidRPr="006B772B" w:rsidRDefault="00171FC2" w:rsidP="00171FC2">
      <w:pPr>
        <w:rPr>
          <w:b/>
        </w:rPr>
      </w:pPr>
      <w:r w:rsidRPr="006B772B">
        <w:rPr>
          <w:b/>
        </w:rPr>
        <w:t>Section B: (40 Points)</w:t>
      </w:r>
      <w:r>
        <w:rPr>
          <w:b/>
        </w:rPr>
        <w:t xml:space="preserve"> Coding</w:t>
      </w:r>
    </w:p>
    <w:p w:rsidR="00171FC2" w:rsidRDefault="00171FC2" w:rsidP="00171FC2">
      <w:r>
        <w:t>Use your pseudo code to help you code the individual parts of the program as much as possible. I am looking for your ability to code efficiently, and effectively using the principles that we learned. Use of hash marks (#) for comments explaining your code is expected. Code will be marked based on the following chart.</w:t>
      </w:r>
    </w:p>
    <w:p w:rsidR="00171FC2" w:rsidRDefault="00171FC2" w:rsidP="00171F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2114"/>
        <w:gridCol w:w="2114"/>
        <w:gridCol w:w="2114"/>
        <w:gridCol w:w="2115"/>
      </w:tblGrid>
      <w:tr w:rsidR="00171FC2" w:rsidTr="008741A4">
        <w:tc>
          <w:tcPr>
            <w:tcW w:w="1798" w:type="dxa"/>
          </w:tcPr>
          <w:p w:rsidR="00171FC2" w:rsidRDefault="00171FC2" w:rsidP="008741A4">
            <w:r>
              <w:t>Points Awarded:</w:t>
            </w:r>
          </w:p>
        </w:tc>
        <w:tc>
          <w:tcPr>
            <w:tcW w:w="2114" w:type="dxa"/>
          </w:tcPr>
          <w:p w:rsidR="00171FC2" w:rsidRDefault="00171FC2" w:rsidP="008741A4">
            <w:pPr>
              <w:jc w:val="center"/>
            </w:pPr>
            <w:r>
              <w:t>1            2</w:t>
            </w:r>
          </w:p>
        </w:tc>
        <w:tc>
          <w:tcPr>
            <w:tcW w:w="2114" w:type="dxa"/>
          </w:tcPr>
          <w:p w:rsidR="00171FC2" w:rsidRDefault="00171FC2" w:rsidP="008741A4">
            <w:pPr>
              <w:jc w:val="center"/>
            </w:pPr>
            <w:r>
              <w:t>3          4         5</w:t>
            </w:r>
          </w:p>
        </w:tc>
        <w:tc>
          <w:tcPr>
            <w:tcW w:w="2114" w:type="dxa"/>
          </w:tcPr>
          <w:p w:rsidR="00171FC2" w:rsidRDefault="00171FC2" w:rsidP="008741A4">
            <w:pPr>
              <w:jc w:val="center"/>
            </w:pPr>
            <w:r>
              <w:t>6              7</w:t>
            </w:r>
          </w:p>
        </w:tc>
        <w:tc>
          <w:tcPr>
            <w:tcW w:w="2115" w:type="dxa"/>
          </w:tcPr>
          <w:p w:rsidR="00171FC2" w:rsidRDefault="00171FC2" w:rsidP="008741A4">
            <w:pPr>
              <w:jc w:val="center"/>
            </w:pPr>
            <w:r>
              <w:t>8</w:t>
            </w:r>
          </w:p>
        </w:tc>
      </w:tr>
      <w:tr w:rsidR="00171FC2" w:rsidTr="008741A4">
        <w:tc>
          <w:tcPr>
            <w:tcW w:w="1798" w:type="dxa"/>
          </w:tcPr>
          <w:p w:rsidR="00171FC2" w:rsidRDefault="00171FC2" w:rsidP="008741A4">
            <w:r>
              <w:t>Code function</w:t>
            </w:r>
          </w:p>
        </w:tc>
        <w:tc>
          <w:tcPr>
            <w:tcW w:w="2114" w:type="dxa"/>
          </w:tcPr>
          <w:p w:rsidR="00171FC2" w:rsidRDefault="00171FC2" w:rsidP="008741A4">
            <w:r>
              <w:t>Code does not work;</w:t>
            </w:r>
          </w:p>
          <w:p w:rsidR="00171FC2" w:rsidRDefault="00171FC2" w:rsidP="008741A4">
            <w:r>
              <w:t>Commands used incorrectly</w:t>
            </w:r>
          </w:p>
        </w:tc>
        <w:tc>
          <w:tcPr>
            <w:tcW w:w="2114" w:type="dxa"/>
          </w:tcPr>
          <w:p w:rsidR="00171FC2" w:rsidRDefault="00171FC2" w:rsidP="008741A4">
            <w:r>
              <w:t>Program is not correct; Some commands incorrect</w:t>
            </w:r>
          </w:p>
        </w:tc>
        <w:tc>
          <w:tcPr>
            <w:tcW w:w="2114" w:type="dxa"/>
          </w:tcPr>
          <w:p w:rsidR="00171FC2" w:rsidRDefault="00171FC2" w:rsidP="008741A4">
            <w:r>
              <w:t>Some commands not used correctly</w:t>
            </w:r>
          </w:p>
        </w:tc>
        <w:tc>
          <w:tcPr>
            <w:tcW w:w="2115" w:type="dxa"/>
          </w:tcPr>
          <w:p w:rsidR="00171FC2" w:rsidRDefault="00171FC2" w:rsidP="008741A4">
            <w:r>
              <w:t>Code works; All commands used correctly; Prints out exactly</w:t>
            </w:r>
          </w:p>
        </w:tc>
      </w:tr>
      <w:tr w:rsidR="00171FC2" w:rsidTr="008741A4">
        <w:tc>
          <w:tcPr>
            <w:tcW w:w="1798" w:type="dxa"/>
          </w:tcPr>
          <w:p w:rsidR="00171FC2" w:rsidRDefault="00171FC2" w:rsidP="008741A4">
            <w:r>
              <w:t>Use of variables</w:t>
            </w:r>
          </w:p>
        </w:tc>
        <w:tc>
          <w:tcPr>
            <w:tcW w:w="2114" w:type="dxa"/>
          </w:tcPr>
          <w:p w:rsidR="00171FC2" w:rsidRDefault="00171FC2" w:rsidP="008741A4">
            <w:r>
              <w:t xml:space="preserve">Not used </w:t>
            </w:r>
          </w:p>
        </w:tc>
        <w:tc>
          <w:tcPr>
            <w:tcW w:w="2114" w:type="dxa"/>
          </w:tcPr>
          <w:p w:rsidR="00171FC2" w:rsidRDefault="00171FC2" w:rsidP="008741A4">
            <w:r>
              <w:t>Used but not effective,  confusingly named</w:t>
            </w:r>
          </w:p>
        </w:tc>
        <w:tc>
          <w:tcPr>
            <w:tcW w:w="2114" w:type="dxa"/>
          </w:tcPr>
          <w:p w:rsidR="00171FC2" w:rsidRDefault="00171FC2" w:rsidP="008741A4">
            <w:r>
              <w:t>Naming not clear; variable assignment works in code</w:t>
            </w:r>
          </w:p>
        </w:tc>
        <w:tc>
          <w:tcPr>
            <w:tcW w:w="2115" w:type="dxa"/>
          </w:tcPr>
          <w:p w:rsidR="00171FC2" w:rsidRDefault="00171FC2" w:rsidP="008741A4">
            <w:r>
              <w:t>Clear naming structure and use, easy to read</w:t>
            </w:r>
          </w:p>
        </w:tc>
      </w:tr>
      <w:tr w:rsidR="00171FC2" w:rsidTr="008741A4">
        <w:tc>
          <w:tcPr>
            <w:tcW w:w="1798" w:type="dxa"/>
          </w:tcPr>
          <w:p w:rsidR="00171FC2" w:rsidRDefault="00171FC2" w:rsidP="008741A4">
            <w:r>
              <w:t>Use of looping structures</w:t>
            </w:r>
          </w:p>
        </w:tc>
        <w:tc>
          <w:tcPr>
            <w:tcW w:w="2114" w:type="dxa"/>
          </w:tcPr>
          <w:p w:rsidR="00171FC2" w:rsidRDefault="00171FC2" w:rsidP="008741A4">
            <w:r>
              <w:t>Not used</w:t>
            </w:r>
          </w:p>
        </w:tc>
        <w:tc>
          <w:tcPr>
            <w:tcW w:w="2114" w:type="dxa"/>
          </w:tcPr>
          <w:p w:rsidR="00171FC2" w:rsidRDefault="00171FC2" w:rsidP="008741A4">
            <w:r>
              <w:t>Loops that are ineffective or unnecessary</w:t>
            </w:r>
          </w:p>
        </w:tc>
        <w:tc>
          <w:tcPr>
            <w:tcW w:w="2114" w:type="dxa"/>
          </w:tcPr>
          <w:p w:rsidR="00171FC2" w:rsidRDefault="00171FC2" w:rsidP="008741A4">
            <w:r>
              <w:t>Loops allow the program to work, but difficult to follow</w:t>
            </w:r>
          </w:p>
        </w:tc>
        <w:tc>
          <w:tcPr>
            <w:tcW w:w="2115" w:type="dxa"/>
          </w:tcPr>
          <w:p w:rsidR="00171FC2" w:rsidRDefault="00171FC2" w:rsidP="008741A4">
            <w:r>
              <w:t>Loops considerably effective, easy to read</w:t>
            </w:r>
          </w:p>
        </w:tc>
      </w:tr>
      <w:tr w:rsidR="00171FC2" w:rsidTr="008741A4">
        <w:tc>
          <w:tcPr>
            <w:tcW w:w="1798" w:type="dxa"/>
            <w:tcBorders>
              <w:bottom w:val="single" w:sz="4" w:space="0" w:color="auto"/>
            </w:tcBorders>
          </w:tcPr>
          <w:p w:rsidR="00171FC2" w:rsidRDefault="00171FC2" w:rsidP="008741A4">
            <w:r>
              <w:t>Ease of reading</w:t>
            </w:r>
          </w:p>
        </w:tc>
        <w:tc>
          <w:tcPr>
            <w:tcW w:w="2114" w:type="dxa"/>
          </w:tcPr>
          <w:p w:rsidR="00171FC2" w:rsidRDefault="00171FC2" w:rsidP="008741A4">
            <w:r>
              <w:t>Very difficult to follow logic; no clear relationship to flowchart; no hash marks</w:t>
            </w:r>
          </w:p>
        </w:tc>
        <w:tc>
          <w:tcPr>
            <w:tcW w:w="2114" w:type="dxa"/>
          </w:tcPr>
          <w:p w:rsidR="00171FC2" w:rsidRDefault="00171FC2" w:rsidP="008741A4">
            <w:r>
              <w:t>Coding follows basic idea of flowchart, but not easy to follow; few hash marks</w:t>
            </w:r>
          </w:p>
        </w:tc>
        <w:tc>
          <w:tcPr>
            <w:tcW w:w="2114" w:type="dxa"/>
          </w:tcPr>
          <w:p w:rsidR="00171FC2" w:rsidRDefault="00171FC2" w:rsidP="008741A4">
            <w:r>
              <w:t>Follows flowchart; code is mixed together; reader needs to review code often; some hash marks</w:t>
            </w:r>
          </w:p>
        </w:tc>
        <w:tc>
          <w:tcPr>
            <w:tcW w:w="2115" w:type="dxa"/>
          </w:tcPr>
          <w:p w:rsidR="00171FC2" w:rsidRDefault="00171FC2" w:rsidP="008741A4">
            <w:r>
              <w:t>Follows flowchart, commented well, very easy to know how code processes; hash comments on code clearly</w:t>
            </w:r>
          </w:p>
        </w:tc>
      </w:tr>
      <w:tr w:rsidR="00171FC2" w:rsidTr="008741A4">
        <w:tc>
          <w:tcPr>
            <w:tcW w:w="1798" w:type="dxa"/>
            <w:tcBorders>
              <w:bottom w:val="single" w:sz="4" w:space="0" w:color="auto"/>
            </w:tcBorders>
          </w:tcPr>
          <w:p w:rsidR="00171FC2" w:rsidRDefault="00171FC2" w:rsidP="008741A4">
            <w:r>
              <w:t>Efficient coding</w:t>
            </w:r>
          </w:p>
        </w:tc>
        <w:tc>
          <w:tcPr>
            <w:tcW w:w="2114" w:type="dxa"/>
          </w:tcPr>
          <w:p w:rsidR="00171FC2" w:rsidRDefault="00171FC2" w:rsidP="008741A4">
            <w:r>
              <w:t>Coding does not show any attempt to shorten or simplify data processing</w:t>
            </w:r>
          </w:p>
        </w:tc>
        <w:tc>
          <w:tcPr>
            <w:tcW w:w="2114" w:type="dxa"/>
          </w:tcPr>
          <w:p w:rsidR="00171FC2" w:rsidRDefault="00171FC2" w:rsidP="008741A4">
            <w:r>
              <w:t>Coding has repetitions and extra code that is unnecessary</w:t>
            </w:r>
          </w:p>
        </w:tc>
        <w:tc>
          <w:tcPr>
            <w:tcW w:w="2114" w:type="dxa"/>
          </w:tcPr>
          <w:p w:rsidR="00171FC2" w:rsidRDefault="00171FC2" w:rsidP="008741A4">
            <w:r>
              <w:t>Code takes several lines to do a simple function; no use of functions</w:t>
            </w:r>
          </w:p>
        </w:tc>
        <w:tc>
          <w:tcPr>
            <w:tcW w:w="2115" w:type="dxa"/>
          </w:tcPr>
          <w:p w:rsidR="00171FC2" w:rsidRDefault="00171FC2" w:rsidP="008741A4">
            <w:r>
              <w:t>Code is short but still easily read; functions used effectively</w:t>
            </w:r>
          </w:p>
        </w:tc>
      </w:tr>
    </w:tbl>
    <w:p w:rsidR="00171FC2" w:rsidRDefault="00171FC2" w:rsidP="00171FC2">
      <w:pPr>
        <w:rPr>
          <w:b/>
        </w:rPr>
      </w:pPr>
    </w:p>
    <w:p w:rsidR="00171FC2" w:rsidRDefault="00171FC2" w:rsidP="00171FC2">
      <w:pPr>
        <w:rPr>
          <w:b/>
        </w:rPr>
      </w:pPr>
      <w:r w:rsidRPr="006B772B">
        <w:rPr>
          <w:b/>
        </w:rPr>
        <w:t>Section C: (10 Points)</w:t>
      </w:r>
      <w:r>
        <w:rPr>
          <w:b/>
        </w:rPr>
        <w:t xml:space="preserve"> Documentation and Submission </w:t>
      </w:r>
    </w:p>
    <w:p w:rsidR="00171FC2" w:rsidRDefault="00171FC2" w:rsidP="00171FC2">
      <w:r>
        <w:t>This section is about following directions exactly.  Save the program with the following naming pattern in your U:\ drive.</w:t>
      </w:r>
    </w:p>
    <w:p w:rsidR="00171FC2" w:rsidRDefault="00171FC2" w:rsidP="00171FC2">
      <w:r>
        <w:t xml:space="preserve"> CS110Exam_</w:t>
      </w:r>
      <w:r w:rsidRPr="006B772B">
        <w:rPr>
          <w:b/>
          <w:i/>
        </w:rPr>
        <w:t>lastname</w:t>
      </w:r>
      <w:r>
        <w:t>_</w:t>
      </w:r>
      <w:r w:rsidRPr="006B772B">
        <w:rPr>
          <w:b/>
          <w:i/>
        </w:rPr>
        <w:t>C</w:t>
      </w:r>
      <w:r w:rsidRPr="00FB52F9">
        <w:t>_</w:t>
      </w:r>
      <w:r>
        <w:t>Block.py</w:t>
      </w:r>
      <w:r>
        <w:tab/>
        <w:t xml:space="preserve">(change </w:t>
      </w:r>
      <w:proofErr w:type="spellStart"/>
      <w:r w:rsidRPr="006B772B">
        <w:rPr>
          <w:b/>
          <w:i/>
        </w:rPr>
        <w:t>lastname</w:t>
      </w:r>
      <w:proofErr w:type="spellEnd"/>
      <w:r>
        <w:t xml:space="preserve"> and </w:t>
      </w:r>
      <w:r w:rsidRPr="006B772B">
        <w:rPr>
          <w:b/>
          <w:i/>
        </w:rPr>
        <w:t>C</w:t>
      </w:r>
      <w:r>
        <w:t xml:space="preserve"> to your last name, and the period you take the course)</w:t>
      </w:r>
    </w:p>
    <w:p w:rsidR="00171FC2" w:rsidRDefault="00171FC2" w:rsidP="00171FC2"/>
    <w:p w:rsidR="00171FC2" w:rsidRDefault="00171FC2" w:rsidP="00171FC2">
      <w:r>
        <w:t>Then email Mr. Colwell the file using the following information from the NBSS student email server</w:t>
      </w:r>
    </w:p>
    <w:p w:rsidR="00171FC2" w:rsidRDefault="00171FC2" w:rsidP="00171FC2">
      <w:r>
        <w:t xml:space="preserve">Send to: </w:t>
      </w:r>
      <w:r>
        <w:tab/>
      </w:r>
      <w:r w:rsidRPr="006B772B">
        <w:t>andrew.colwell@nbed.nb.ca</w:t>
      </w:r>
    </w:p>
    <w:p w:rsidR="00171FC2" w:rsidRDefault="00171FC2" w:rsidP="00171FC2">
      <w:r>
        <w:t>Subject:</w:t>
      </w:r>
      <w:r>
        <w:tab/>
      </w:r>
      <w:r>
        <w:tab/>
        <w:t>CS110 Exam</w:t>
      </w:r>
    </w:p>
    <w:p w:rsidR="00171FC2" w:rsidRDefault="00171FC2" w:rsidP="00171FC2">
      <w:r>
        <w:t xml:space="preserve">Body of email: </w:t>
      </w:r>
      <w:r>
        <w:tab/>
        <w:t xml:space="preserve">Hi </w:t>
      </w:r>
      <w:proofErr w:type="spellStart"/>
      <w:r>
        <w:t>Mr.Colwell</w:t>
      </w:r>
      <w:proofErr w:type="spellEnd"/>
      <w:r>
        <w:t>, attached is the program I wrote for the CS110 exam.</w:t>
      </w:r>
    </w:p>
    <w:sectPr w:rsidR="00171FC2" w:rsidSect="00277E1C">
      <w:headerReference w:type="default" r:id="rId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06289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7E3075" w:rsidRDefault="003C4169">
        <w:pPr>
          <w:pStyle w:val="Header"/>
          <w:jc w:val="right"/>
        </w:pPr>
        <w:r>
          <w:t xml:space="preserve"> 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E3075" w:rsidRDefault="003C4169" w:rsidP="00B4642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C2"/>
    <w:rsid w:val="00171FC2"/>
    <w:rsid w:val="00186117"/>
    <w:rsid w:val="0024205E"/>
    <w:rsid w:val="00277E1C"/>
    <w:rsid w:val="003C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2FC39-861B-4795-A647-D5B40448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FC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FC2"/>
    <w:pPr>
      <w:spacing w:after="160" w:line="259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1F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71F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71F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71F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FC2"/>
  </w:style>
  <w:style w:type="paragraph" w:styleId="BalloonText">
    <w:name w:val="Balloon Text"/>
    <w:basedOn w:val="Normal"/>
    <w:link w:val="BalloonTextChar"/>
    <w:uiPriority w:val="99"/>
    <w:semiHidden/>
    <w:unhideWhenUsed/>
    <w:rsid w:val="00171F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F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Anglophone South School District</Company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Colwell, Andrew C (ASD-S)</dc:creator>
  <cp:keywords/>
  <dc:description/>
  <cp:lastModifiedBy>Colwell, Andrew C (ASD-S)</cp:lastModifiedBy>
  <cp:revision>2</cp:revision>
  <cp:lastPrinted>2016-01-15T14:48:00Z</cp:lastPrinted>
  <dcterms:created xsi:type="dcterms:W3CDTF">2016-01-15T14:38:00Z</dcterms:created>
  <dcterms:modified xsi:type="dcterms:W3CDTF">2016-01-15T14:48:00Z</dcterms:modified>
</cp:coreProperties>
</file>