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2.4 Hardware</w:t>
      </w:r>
    </w:p>
    <w:p>
      <w:pPr>
        <w:pStyle w:val="Heading2"/>
        <w:spacing w:lineRule="auto"/>
      </w:pPr>
      <w:r>
        <w:rPr/>
        <w:t xml:space="preserve">Description</w:t>
      </w:r>
    </w:p>
    <w:p>
      <w:pPr>
        <w:spacing w:lineRule="auto"/>
      </w:pPr>
      <w:r>
        <w:rPr/>
        <w:t xml:space="preserve">What is hardware? How does hardware work? </w:t>
      </w:r>
    </w:p>
    <w:p>
      <w:pPr>
        <w:spacing w:lineRule="auto"/>
      </w:pPr>
      <w:r>
        <w:rPr/>
        <w:t xml:space="preserve">In this lesson, hardware is broken down into the different physical components of computers and how they contribute to the function of the computer as a whole.</w:t>
      </w:r>
    </w:p>
    <w:p>
      <w:pPr>
        <w:pStyle w:val="Heading2"/>
        <w:spacing w:lineRule="auto"/>
      </w:pPr>
      <w:r>
        <w:rPr/>
        <w:t xml:space="preserve">Objective</w:t>
      </w:r>
    </w:p>
    <w:p>
      <w:pPr>
        <w:spacing w:lineRule="auto"/>
      </w:pPr>
      <w:r>
        <w:rPr/>
        <w:t xml:space="preserve">Students will be able to:</w:t>
      </w:r>
    </w:p>
    <w:p>
      <w:pPr>
        <w:numPr>
          <w:ilvl w:val="0"/>
          <w:numId w:val="1"/>
        </w:numPr>
        <w:spacing w:lineRule="auto"/>
      </w:pPr>
      <w:r>
        <w:rPr/>
        <w:t xml:space="preserve">Understand and identify the physical components of a computer &amp; their roles in computer functionality</w:t>
      </w:r>
    </w:p>
    <w:p>
      <w:pPr>
        <w:pStyle w:val="Heading2"/>
        <w:spacing w:lineRule="auto"/>
      </w:pPr>
      <w:r>
        <w:rPr/>
        <w:t xml:space="preserve">Activities</w:t>
      </w:r>
    </w:p>
    <w:p>
      <w:pPr>
        <w:spacing w:lineRule="auto"/>
      </w:pPr>
      <w:r>
        <w:rPr/>
        <w:t xml:space="preserve">These are all the activities included in the lesson.</w:t>
      </w:r>
    </w:p>
    <w:p>
      <w:pPr>
        <w:spacing w:lineRule="auto"/>
      </w:pPr>
    </w:p>
    <w:p>
      <w:pPr>
        <w:spacing w:lineRule="auto"/>
      </w:pPr>
      <w:hyperlink r:id="rId6">
        <w:r>
          <w:rPr>
            <w:rStyle w:val="Hyperlink"/>
          </w:rPr>
          <w:t xml:space="preserve">2.4.1 Hardware</w:t>
        </w:r>
      </w:hyperlink>
    </w:p>
    <w:p>
      <w:pPr>
        <w:spacing w:lineRule="auto"/>
      </w:pPr>
      <w:hyperlink r:id="rId7">
        <w:r>
          <w:rPr>
            <w:rStyle w:val="Hyperlink"/>
          </w:rPr>
          <w:t xml:space="preserve">Print Slides</w:t>
        </w:r>
      </w:hyperlink>
    </w:p>
    <w:p>
      <w:pPr>
        <w:spacing w:lineRule="auto"/>
      </w:pPr>
      <w:hyperlink r:id="rId8">
        <w:r>
          <w:rPr>
            <w:rStyle w:val="Hyperlink"/>
          </w:rPr>
          <w:t xml:space="preserve">View Slides</w:t>
        </w:r>
      </w:hyperlink>
    </w:p>
    <w:p>
      <w:pPr>
        <w:spacing w:lineRule="auto"/>
      </w:pPr>
    </w:p>
    <w:p>
      <w:pPr>
        <w:spacing w:lineRule="auto"/>
      </w:pPr>
      <w:hyperlink r:id="rId9">
        <w:r>
          <w:rPr>
            <w:rStyle w:val="Hyperlink"/>
          </w:rPr>
          <w:t xml:space="preserve">2.4.2 Hardware Quiz</w:t>
        </w:r>
      </w:hyperlink>
    </w:p>
    <w:p>
      <w:pPr>
        <w:spacing w:lineRule="auto"/>
      </w:pPr>
      <w:hyperlink r:id="rId10">
        <w:r>
          <w:rPr>
            <w:rStyle w:val="Hyperlink"/>
          </w:rPr>
          <w:t xml:space="preserve">Print Quiz</w:t>
        </w:r>
      </w:hyperlink>
    </w:p>
    <w:p>
      <w:pPr>
        <w:spacing w:lineRule="auto"/>
      </w:pPr>
    </w:p>
    <w:p>
      <w:pPr>
        <w:spacing w:lineRule="auto"/>
      </w:pPr>
      <w:hyperlink r:id="rId11">
        <w:r>
          <w:rPr>
            <w:rStyle w:val="Hyperlink"/>
          </w:rPr>
          <w:t xml:space="preserve">2.4.3 Pick the Label</w:t>
        </w:r>
      </w:hyperlink>
    </w:p>
    <w:p>
      <w:pPr>
        <w:spacing w:lineRule="auto"/>
      </w:pPr>
      <w:hyperlink r:id="rId12">
        <w:r>
          <w:rPr>
            <w:rStyle w:val="Hyperlink"/>
          </w:rPr>
          <w:t xml:space="preserve">Print Quiz</w:t>
        </w:r>
      </w:hyperlink>
    </w:p>
    <w:p>
      <w:pPr>
        <w:spacing w:lineRule="auto"/>
      </w:pPr>
    </w:p>
    <w:p>
      <w:pPr>
        <w:spacing w:lineRule="auto"/>
      </w:pPr>
      <w:hyperlink r:id="rId13">
        <w:r>
          <w:rPr>
            <w:rStyle w:val="Hyperlink"/>
          </w:rPr>
          <w:t xml:space="preserve">2.4.4 Label Your Computer</w:t>
        </w:r>
      </w:hyperlink>
    </w:p>
    <w:p>
      <w:pPr>
        <w:spacing w:lineRule="auto"/>
      </w:pPr>
    </w:p>
    <w:p>
      <w:pPr>
        <w:spacing w:lineRule="auto"/>
      </w:pPr>
      <w:hyperlink r:id="rId14">
        <w:r>
          <w:rPr>
            <w:rStyle w:val="Hyperlink"/>
          </w:rPr>
          <w:t xml:space="preserve">2.4.5 Computer Analogy</w:t>
        </w:r>
      </w:hyperlink>
    </w:p>
    <w:p>
      <w:pPr>
        <w:spacing w:lineRule="auto"/>
      </w:pPr>
    </w:p>
    <w:p>
      <w:pPr>
        <w:spacing w:lineRule="auto"/>
      </w:pPr>
      <w:hyperlink r:id="rId15">
        <w:r>
          <w:rPr>
            <w:rStyle w:val="Hyperlink"/>
          </w:rPr>
          <w:t xml:space="preserve">2.4.6 Hardware vs. Software</w:t>
        </w:r>
      </w:hyperlink>
    </w:p>
    <w:p>
      <w:pPr>
        <w:pStyle w:val="Heading2"/>
        <w:spacing w:lineRule="auto"/>
      </w:pPr>
      <w:r>
        <w:rPr/>
        <w:t xml:space="preserve">Solution References</w:t>
      </w:r>
    </w:p>
    <w:p>
      <w:pPr>
        <w:spacing w:lineRule="auto"/>
      </w:pPr>
      <w:r>
        <w:rPr/>
        <w:t xml:space="preserve">Refer to the solution reference for a more detailed look at exercise solutions.</w:t>
      </w:r>
    </w:p>
    <w:p>
      <w:pPr>
        <w:spacing w:lineRule="auto"/>
      </w:pPr>
    </w:p>
    <w:p>
      <w:pPr>
        <w:spacing w:lineRule="auto"/>
      </w:pPr>
      <w:hyperlink r:id="rId16">
        <w:r>
          <w:rPr>
            <w:rStyle w:val="Hyperlink"/>
          </w:rPr>
          <w:t xml:space="preserve">2.4.2 Hardware Quiz</w:t>
        </w:r>
      </w:hyperlink>
    </w:p>
    <w:p>
      <w:pPr>
        <w:spacing w:lineRule="auto"/>
      </w:pPr>
      <w:r>
        <w:rPr/>
        <w:t xml:space="preserve">Pro</w:t>
      </w:r>
    </w:p>
    <w:p>
      <w:pPr>
        <w:spacing w:lineRule="auto"/>
      </w:pPr>
    </w:p>
    <w:p>
      <w:pPr>
        <w:spacing w:lineRule="auto"/>
      </w:pPr>
      <w:hyperlink r:id="rId17">
        <w:r>
          <w:rPr>
            <w:rStyle w:val="Hyperlink"/>
          </w:rPr>
          <w:t xml:space="preserve">2.4.3 Pick the Label</w:t>
        </w:r>
      </w:hyperlink>
    </w:p>
    <w:p>
      <w:pPr>
        <w:spacing w:lineRule="auto"/>
      </w:pPr>
      <w:r>
        <w:rPr/>
        <w:t xml:space="preserve">Pro</w:t>
      </w:r>
    </w:p>
    <w:p>
      <w:pPr>
        <w:spacing w:lineRule="auto"/>
      </w:pPr>
    </w:p>
    <w:p>
      <w:pPr>
        <w:spacing w:lineRule="auto"/>
      </w:pPr>
      <w:hyperlink r:id="rId18">
        <w:r>
          <w:rPr>
            <w:rStyle w:val="Hyperlink"/>
          </w:rPr>
          <w:t xml:space="preserve">2.4.4 Label Your Computer</w:t>
        </w:r>
      </w:hyperlink>
    </w:p>
    <w:p>
      <w:pPr>
        <w:spacing w:lineRule="auto"/>
      </w:pPr>
    </w:p>
    <w:p>
      <w:pPr>
        <w:spacing w:lineRule="auto"/>
      </w:pPr>
      <w:hyperlink r:id="rId19">
        <w:r>
          <w:rPr>
            <w:rStyle w:val="Hyperlink"/>
          </w:rPr>
          <w:t xml:space="preserve">2.4.5 Computer Analogy</w:t>
        </w:r>
      </w:hyperlink>
    </w:p>
    <w:p>
      <w:pPr>
        <w:pStyle w:val="Heading2"/>
        <w:spacing w:lineRule="auto"/>
      </w:pPr>
      <w:r>
        <w:rPr/>
        <w:t xml:space="preserve">Problem Guides</w:t>
      </w:r>
    </w:p>
    <w:p>
      <w:pPr>
        <w:spacing w:lineRule="auto"/>
      </w:pPr>
      <w:r>
        <w:rPr/>
        <w:t xml:space="preserve">Refer to the problem guides for a more in-depth look at this lesson's problems.</w:t>
      </w:r>
    </w:p>
    <w:p>
      <w:pPr>
        <w:spacing w:lineRule="auto"/>
      </w:pPr>
    </w:p>
    <w:p>
      <w:pPr>
        <w:spacing w:lineRule="auto"/>
      </w:pPr>
      <w:hyperlink r:id="rId20">
        <w:r>
          <w:rPr>
            <w:rStyle w:val="Hyperlink"/>
          </w:rPr>
          <w:t xml:space="preserve">2.4.4 Label Your Computer</w:t>
        </w:r>
      </w:hyperlink>
    </w:p>
    <w:p>
      <w:pPr>
        <w:spacing w:lineRule="auto"/>
      </w:pPr>
    </w:p>
    <w:p>
      <w:pPr>
        <w:spacing w:lineRule="auto"/>
      </w:pPr>
      <w:hyperlink r:id="rId21">
        <w:r>
          <w:rPr>
            <w:rStyle w:val="Hyperlink"/>
          </w:rPr>
          <w:t xml:space="preserve">2.4.5 Computer Analogy</w:t>
        </w:r>
      </w:hyperlink>
    </w:p>
    <w:p>
      <w:pPr>
        <w:spacing w:lineRule="auto"/>
      </w:pPr>
    </w:p>
    <w:p>
      <w:pPr>
        <w:spacing w:lineRule="auto"/>
      </w:pPr>
      <w:hyperlink r:id="rId22">
        <w:r>
          <w:rPr>
            <w:rStyle w:val="Hyperlink"/>
          </w:rPr>
          <w:t xml:space="preserve">2.4.6 Hardware vs. Software</w:t>
        </w:r>
      </w:hyperlink>
    </w:p>
    <w:p>
      <w:pPr>
        <w:pStyle w:val="Heading2"/>
        <w:spacing w:lineRule="auto"/>
      </w:pPr>
      <w:r>
        <w:rPr/>
        <w:t xml:space="preserve">Vocabulary</w:t>
      </w:r>
    </w:p>
    <w:p>
      <w:pPr>
        <w:spacing w:lineRule="auto"/>
      </w:pPr>
      <w:r>
        <w:rPr/>
        <w:t xml:space="preserve">These are the key terms for this lesson.</w:t>
      </w:r>
    </w:p>
    <w:p>
      <w:pPr>
        <w:pStyle w:val="Heading3"/>
        <w:spacing w:lineRule="auto"/>
      </w:pPr>
      <w:r>
        <w:rPr/>
        <w:t xml:space="preserve">Computer</w:t>
      </w:r>
    </w:p>
    <w:p>
      <w:pPr>
        <w:spacing w:lineRule="auto"/>
      </w:pPr>
      <w:r>
        <w:rPr/>
        <w:t xml:space="preserve">A person or device that makes calculations, stores data, and executes instructions according to a program.</w:t>
      </w:r>
    </w:p>
    <w:p>
      <w:pPr>
        <w:pStyle w:val="Heading3"/>
        <w:spacing w:lineRule="auto"/>
      </w:pPr>
      <w:r>
        <w:rPr/>
        <w:t xml:space="preserve">Hardware</w:t>
      </w:r>
    </w:p>
    <w:p>
      <w:pPr>
        <w:spacing w:lineRule="auto"/>
      </w:pPr>
      <w:r>
        <w:rPr/>
        <w:t xml:space="preserve">The physical components of a computer</w:t>
      </w:r>
    </w:p>
    <w:p>
      <w:pPr>
        <w:pStyle w:val="Heading2"/>
        <w:spacing w:lineRule="auto"/>
      </w:pPr>
      <w:r>
        <w:rPr/>
        <w:t xml:space="preserve">Handouts</w:t>
      </w:r>
    </w:p>
    <w:p>
      <w:pPr>
        <w:spacing w:lineRule="auto"/>
      </w:pPr>
      <w:r>
        <w:rPr/>
        <w:t xml:space="preserve">Use handouts to supplement your class. Please note that there are handouts for teachers and for students.</w:t>
      </w:r>
    </w:p>
    <w:p>
      <w:pPr>
        <w:spacing w:lineRule="auto"/>
      </w:pPr>
      <w:hyperlink r:id="rId23">
        <w:r>
          <w:rPr>
            <w:rStyle w:val="Hyperlink"/>
          </w:rPr>
          <w:t xml:space="preserve">Simulate a Computer (student version)</w:t>
        </w:r>
      </w:hyperlink>
    </w:p>
    <w:p>
      <w:pPr>
        <w:spacing w:lineRule="auto"/>
      </w:pPr>
      <w:hyperlink r:id="rId24">
        <w:r>
          <w:rPr>
            <w:rStyle w:val="Hyperlink"/>
          </w:rPr>
        </w:r>
      </w:hyperlink>
    </w:p>
    <w:p>
      <w:pPr>
        <w:spacing w:lineRule="auto"/>
      </w:pPr>
      <w:hyperlink r:id="rId25">
        <w:r>
          <w:rPr>
            <w:rStyle w:val="Hyperlink"/>
          </w:rPr>
        </w:r>
      </w:hyperlink>
    </w:p>
    <w:p>
      <w:pPr>
        <w:spacing w:lineRule="auto"/>
      </w:pPr>
      <w:hyperlink r:id="rId26">
        <w:r>
          <w:rPr>
            <w:rStyle w:val="Hyperlink"/>
          </w:rPr>
          <w:t xml:space="preserve">Simulate a Computer (teacher version)</w:t>
        </w:r>
      </w:hyperlink>
    </w:p>
    <w:p>
      <w:pPr>
        <w:spacing w:lineRule="auto"/>
      </w:pPr>
      <w:hyperlink r:id="rId27">
        <w:r>
          <w:rPr>
            <w:rStyle w:val="Hyperlink"/>
          </w:rPr>
        </w:r>
      </w:hyperlink>
    </w:p>
    <w:p>
      <w:pPr>
        <w:spacing w:lineRule="auto"/>
      </w:pPr>
      <w:hyperlink r:id="rId28">
        <w:r>
          <w:rPr>
            <w:rStyle w:val="Hyperlink"/>
          </w:rPr>
        </w:r>
      </w:hyperlink>
    </w:p>
    <w:p>
      <w:pPr>
        <w:spacing w:lineRule="auto"/>
      </w:pPr>
      <w:hyperlink r:id="rId29">
        <w:r>
          <w:rPr>
            <w:rStyle w:val="Hyperlink"/>
          </w:rPr>
          <w:t xml:space="preserve">What Do You Suggest? (teacher)</w:t>
        </w:r>
      </w:hyperlink>
    </w:p>
    <w:p>
      <w:pPr>
        <w:spacing w:lineRule="auto"/>
      </w:pPr>
      <w:hyperlink r:id="rId30">
        <w:r>
          <w:rPr>
            <w:rStyle w:val="Hyperlink"/>
          </w:rPr>
        </w:r>
      </w:hyperlink>
    </w:p>
    <w:p>
      <w:pPr>
        <w:spacing w:lineRule="auto"/>
      </w:pPr>
      <w:hyperlink r:id="rId31">
        <w:r>
          <w:rPr>
            <w:rStyle w:val="Hyperlink"/>
          </w:rPr>
        </w:r>
      </w:hyperlink>
    </w:p>
    <w:p>
      <w:pPr>
        <w:spacing w:lineRule="auto"/>
      </w:pPr>
      <w:hyperlink r:id="rId32">
        <w:r>
          <w:rPr>
            <w:rStyle w:val="Hyperlink"/>
          </w:rPr>
          <w:t xml:space="preserve">What Do You Suggest? (student)</w:t>
        </w:r>
      </w:hyperlink>
    </w:p>
    <w:p>
      <w:pPr>
        <w:spacing w:lineRule="auto"/>
      </w:pPr>
      <w:hyperlink r:id="rId33">
        <w:r>
          <w:rPr>
            <w:rStyle w:val="Hyperlink"/>
          </w:rPr>
        </w:r>
      </w:hyperlink>
    </w:p>
    <w:p>
      <w:pPr>
        <w:spacing w:lineRule="auto"/>
      </w:pPr>
      <w:hyperlink r:id="rId34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Planning Notes</w:t>
      </w:r>
    </w:p>
    <w:p>
      <w:pPr>
        <w:numPr>
          <w:ilvl w:val="0"/>
          <w:numId w:val="2"/>
        </w:numPr>
        <w:spacing w:lineRule="auto"/>
      </w:pPr>
      <w:r>
        <w:rPr/>
        <w:t xml:space="preserve">Review the slides and the exercises in the lesson.</w:t>
      </w:r>
    </w:p>
    <w:p>
      <w:pPr>
        <w:numPr>
          <w:ilvl w:val="0"/>
          <w:numId w:val="2"/>
        </w:numPr>
        <w:spacing w:lineRule="auto"/>
      </w:pPr>
      <w:r>
        <w:rPr/>
        <w:t xml:space="preserve">Sticky notes will be needed for this activity (or paper and tape).</w:t>
      </w:r>
    </w:p>
    <w:p>
      <w:pPr>
        <w:numPr>
          <w:ilvl w:val="0"/>
          <w:numId w:val="2"/>
        </w:numPr>
        <w:spacing w:lineRule="auto"/>
      </w:pPr>
      <w:r>
        <w:rPr/>
        <w:t xml:space="preserve">The </w:t>
      </w:r>
      <w:r>
        <w:rPr/>
        <w:t xml:space="preserve">Simulate a Computer</w:t>
      </w:r>
      <w:r>
        <w:rPr/>
        <w:t xml:space="preserve"> handout required significant setup. Refer to this handout for more information.</w:t>
      </w:r>
    </w:p>
    <w:p>
      <w:pPr>
        <w:numPr>
          <w:ilvl w:val="0"/>
          <w:numId w:val="2"/>
        </w:numPr>
        <w:spacing w:lineRule="auto"/>
      </w:pPr>
      <w:r>
        <w:rPr/>
        <w:t xml:space="preserve">There is a handout that accompanies this lesson. It can be used as an in-class activity or a homework assignment. Determine how and if this handout will be used and make the appropriate number of printouts prior to the class period.</w:t>
      </w:r>
    </w:p>
    <w:p>
      <w:pPr>
        <w:pStyle w:val="Heading2"/>
        <w:spacing w:lineRule="auto"/>
      </w:pPr>
      <w:r>
        <w:rPr/>
        <w:t xml:space="preserve">Teaching and Learning Strategies</w:t>
      </w:r>
    </w:p>
    <w:p>
      <w:pPr>
        <w:spacing w:lineRule="auto"/>
      </w:pPr>
      <w:hyperlink r:id="rId35">
        <w:r>
          <w:rPr>
            <w:rStyle w:val="Hyperlink"/>
          </w:rPr>
          <w:t xml:space="preserve">Peer Code Review Template</w:t>
        </w:r>
      </w:hyperlink>
      <w:r>
        <w:rPr/>
        <w:t xml:space="preserve">                                     To strengthen student collaboration and code analysis skills, use this for guided peer code review with any exercise.                                 </w:t>
      </w:r>
    </w:p>
    <w:p>
      <w:pPr>
        <w:spacing w:lineRule="auto"/>
      </w:pPr>
      <w:r>
        <w:rPr>
          <w:b/>
        </w:rPr>
        <w:t xml:space="preserve">Lesson Opener:</w:t>
      </w:r>
    </w:p>
    <w:p>
      <w:pPr>
        <w:numPr>
          <w:ilvl w:val="0"/>
          <w:numId w:val="3"/>
        </w:numPr>
        <w:spacing w:lineRule="auto"/>
      </w:pPr>
      <w:r>
        <w:rPr/>
        <w:t xml:space="preserve">Have students brainstorm and write down answers to the discussion questions listed below. Students can work individually or in groups/pairs. Have them share their responses. [5 mins]</w:t>
      </w:r>
    </w:p>
    <w:p>
      <w:pPr>
        <w:spacing w:lineRule="auto"/>
      </w:pPr>
      <w:r>
        <w:rPr>
          <w:b/>
        </w:rPr>
        <w:t xml:space="preserve">Activities:</w:t>
      </w:r>
    </w:p>
    <w:p>
      <w:pPr>
        <w:numPr>
          <w:ilvl w:val="0"/>
          <w:numId w:val="4"/>
        </w:numPr>
        <w:spacing w:lineRule="auto"/>
      </w:pPr>
      <w:r>
        <w:rPr/>
        <w:t xml:space="preserve">Watch the lesson video and take the corresponding quiz. This quiz is a quick check for understanding. [10 mins]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Pick the Label</w:t>
      </w:r>
      <w:r>
        <w:rPr/>
        <w:t xml:space="preserve"> quiz. [5 mins] </w:t>
      </w:r>
      <w:r>
        <w:rPr/>
        <w:br w:type="textWrapping"/>
      </w:r>
    </w:p>
    <w:p>
      <w:pPr>
        <w:numPr>
          <w:ilvl w:val="1"/>
          <w:numId w:val="5"/>
        </w:numPr>
        <w:spacing w:lineRule="auto"/>
      </w:pPr>
      <w:r>
        <w:rPr/>
        <w:t xml:space="preserve">Encourage students to search and find another image of a hardware device. Share with the class and have the class label the found images. 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Label Your Computer</w:t>
      </w:r>
      <w:r>
        <w:rPr/>
        <w:t xml:space="preserve"> free response activity. [10 mins] </w:t>
      </w:r>
      <w:r>
        <w:rPr/>
        <w:br w:type="textWrapping"/>
      </w:r>
    </w:p>
    <w:p>
      <w:pPr>
        <w:numPr>
          <w:ilvl w:val="1"/>
          <w:numId w:val="6"/>
        </w:numPr>
        <w:spacing w:lineRule="auto"/>
      </w:pPr>
      <w:r>
        <w:rPr/>
        <w:t xml:space="preserve">Students may realize that hardware devices such as routers may be missing. Where do they think they are in the school? Do you know?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Computer Analogy</w:t>
      </w:r>
      <w:r>
        <w:rPr/>
        <w:t xml:space="preserve"> free response activity. [10 mins] </w:t>
      </w:r>
      <w:r>
        <w:rPr/>
        <w:br w:type="textWrapping"/>
      </w:r>
    </w:p>
    <w:p>
      <w:pPr>
        <w:numPr>
          <w:ilvl w:val="1"/>
          <w:numId w:val="7"/>
        </w:numPr>
        <w:spacing w:lineRule="auto"/>
      </w:pPr>
      <w:r>
        <w:rPr/>
        <w:t xml:space="preserve">Encourage creativity. Students can even draw a diagram of the analogy if needed. 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Hardware vs Software</w:t>
      </w:r>
      <w:r>
        <w:rPr/>
        <w:t xml:space="preserve"> free responses activity. [10 mins] </w:t>
      </w:r>
      <w:r>
        <w:rPr/>
        <w:br w:type="textWrapping"/>
      </w:r>
    </w:p>
    <w:p>
      <w:pPr>
        <w:numPr>
          <w:ilvl w:val="1"/>
          <w:numId w:val="8"/>
        </w:numPr>
        <w:spacing w:lineRule="auto"/>
      </w:pPr>
      <w:r>
        <w:rPr/>
        <w:t xml:space="preserve">Play a “scattergories” game where a student shares one comparison and if other students have the same one, it doesn’t count as a point. Points are only scored for comparisons that no one else mentioned!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Simulate a Computer</w:t>
      </w:r>
      <w:r>
        <w:rPr/>
        <w:t xml:space="preserve"> handout. [20 mins] </w:t>
      </w:r>
    </w:p>
    <w:p>
      <w:pPr>
        <w:numPr>
          <w:ilvl w:val="0"/>
          <w:numId w:val="4"/>
        </w:numPr>
        <w:spacing w:lineRule="auto"/>
      </w:pPr>
      <w:r>
        <w:rPr/>
        <w:t xml:space="preserve">Complete the </w:t>
      </w:r>
      <w:r>
        <w:rPr/>
        <w:t xml:space="preserve">What Do Your Suggest?</w:t>
      </w:r>
      <w:r>
        <w:rPr/>
        <w:t xml:space="preserve"> handout. [15 mins]  </w:t>
      </w:r>
      <w:r>
        <w:rPr/>
        <w:br w:type="textWrapping"/>
      </w:r>
    </w:p>
    <w:p>
      <w:pPr>
        <w:numPr>
          <w:ilvl w:val="1"/>
          <w:numId w:val="9"/>
        </w:numPr>
        <w:spacing w:lineRule="auto"/>
      </w:pPr>
      <w:r>
        <w:rPr/>
        <w:t xml:space="preserve">This handout can also be used as a homework assignment.</w:t>
      </w:r>
    </w:p>
    <w:p>
      <w:pPr>
        <w:spacing w:lineRule="auto"/>
      </w:pPr>
      <w:r>
        <w:rPr>
          <w:b/>
        </w:rPr>
        <w:t xml:space="preserve">Lesson Closer:</w:t>
      </w:r>
    </w:p>
    <w:p>
      <w:pPr>
        <w:numPr>
          <w:ilvl w:val="0"/>
          <w:numId w:val="10"/>
        </w:numPr>
        <w:spacing w:lineRule="auto"/>
      </w:pPr>
      <w:r>
        <w:rPr/>
        <w:t xml:space="preserve">Have students reflect and discuss their responses to the end of class discussion questions. [5 mins]</w:t>
      </w:r>
    </w:p>
    <w:p>
      <w:pPr>
        <w:pStyle w:val="Heading2"/>
        <w:spacing w:lineRule="auto"/>
      </w:pPr>
      <w:r>
        <w:rPr/>
        <w:t xml:space="preserve">Prior Knowledge</w:t>
      </w:r>
    </w:p>
    <w:p>
      <w:pPr>
        <w:numPr>
          <w:ilvl w:val="0"/>
          <w:numId w:val="11"/>
        </w:numPr>
        <w:spacing w:lineRule="auto"/>
      </w:pPr>
      <w:r>
        <w:rPr/>
        <w:t xml:space="preserve">basic components of a computer system and how they are organized</w:t>
      </w:r>
    </w:p>
    <w:p>
      <w:pPr>
        <w:numPr>
          <w:ilvl w:val="0"/>
          <w:numId w:val="11"/>
        </w:numPr>
        <w:spacing w:lineRule="auto"/>
      </w:pPr>
      <w:r>
        <w:rPr/>
        <w:t xml:space="preserve">understand and identify different types of software and their functions</w:t>
      </w:r>
    </w:p>
    <w:p>
      <w:pPr>
        <w:pStyle w:val="Heading2"/>
        <w:spacing w:lineRule="auto"/>
      </w:pPr>
      <w:r>
        <w:rPr/>
        <w:t xml:space="preserve">Video Slides</w:t>
      </w:r>
    </w:p>
    <w:p>
      <w:pPr>
        <w:spacing w:lineRule="auto"/>
      </w:pPr>
      <w:hyperlink r:id="rId36">
        <w:r>
          <w:rPr>
            <w:rStyle w:val="Hyperlink"/>
          </w:rPr>
          <w:t xml:space="preserve">Print Slides</w:t>
        </w:r>
      </w:hyperlink>
    </w:p>
    <w:p>
      <w:pPr>
        <w:spacing w:lineRule="auto"/>
      </w:pPr>
      <w:hyperlink r:id="rId37">
        <w:r>
          <w:rPr>
            <w:rStyle w:val="Hyperlink"/>
          </w:rPr>
          <w:t xml:space="preserve">View Slides</w:t>
        </w:r>
      </w:hyperlink>
    </w:p>
    <w:p>
      <w:pPr>
        <w:pStyle w:val="Heading2"/>
        <w:spacing w:lineRule="auto"/>
      </w:pPr>
      <w:r>
        <w:rPr/>
        <w:t xml:space="preserve">Discussion Questions</w:t>
      </w:r>
    </w:p>
    <w:p>
      <w:pPr>
        <w:spacing w:lineRule="auto"/>
      </w:pPr>
      <w:hyperlink r:id="rId38">
        <w:r>
          <w:rPr>
            <w:rStyle w:val="Hyperlink"/>
          </w:rPr>
          <w:t xml:space="preserve">Class Discussion Notes Template</w:t>
        </w:r>
      </w:hyperlink>
      <w:r>
        <w:rPr/>
        <w:t xml:space="preserve">                                     For additional insights into student thinking, have students capture their personal responses to lesson discussion questions and reflections.                                 </w:t>
      </w:r>
    </w:p>
    <w:p>
      <w:pPr>
        <w:spacing w:lineRule="auto"/>
      </w:pPr>
      <w:r>
        <w:rPr>
          <w:b/>
        </w:rPr>
        <w:t xml:space="preserve">Beginning of Class:</w:t>
      </w:r>
    </w:p>
    <w:p>
      <w:pPr>
        <w:numPr>
          <w:ilvl w:val="0"/>
          <w:numId w:val="12"/>
        </w:numPr>
        <w:spacing w:lineRule="auto"/>
      </w:pPr>
      <w:r>
        <w:rPr/>
        <w:t xml:space="preserve">What are some of the major hardware devices that are used in a computing system? </w:t>
      </w:r>
      <w:r>
        <w:rPr/>
        <w:br w:type="textWrapping"/>
      </w:r>
    </w:p>
    <w:p>
      <w:pPr>
        <w:numPr>
          <w:ilvl w:val="1"/>
          <w:numId w:val="13"/>
        </w:numPr>
        <w:spacing w:lineRule="auto"/>
      </w:pPr>
      <w:r>
        <w:rPr/>
        <w:t xml:space="preserve">CPUs, monitors, keyboards, etc.</w:t>
      </w:r>
    </w:p>
    <w:p>
      <w:pPr>
        <w:numPr>
          <w:ilvl w:val="0"/>
          <w:numId w:val="12"/>
        </w:numPr>
        <w:spacing w:lineRule="auto"/>
      </w:pPr>
      <w:r>
        <w:rPr/>
        <w:t xml:space="preserve">What is the job of these hardware devices? </w:t>
      </w:r>
      <w:r>
        <w:rPr/>
        <w:br w:type="textWrapping"/>
      </w:r>
    </w:p>
    <w:p>
      <w:pPr>
        <w:numPr>
          <w:ilvl w:val="1"/>
          <w:numId w:val="14"/>
        </w:numPr>
        <w:spacing w:lineRule="auto"/>
      </w:pPr>
      <w:r>
        <w:rPr/>
        <w:t xml:space="preserve">Answers will vary based on the last question.</w:t>
      </w:r>
    </w:p>
    <w:p>
      <w:pPr>
        <w:numPr>
          <w:ilvl w:val="0"/>
          <w:numId w:val="12"/>
        </w:numPr>
        <w:spacing w:lineRule="auto"/>
      </w:pPr>
      <w:r>
        <w:rPr/>
        <w:t xml:space="preserve">How do the hardware devices communicate with the computer? </w:t>
      </w:r>
      <w:r>
        <w:rPr/>
        <w:br w:type="textWrapping"/>
      </w:r>
    </w:p>
    <w:p>
      <w:pPr>
        <w:numPr>
          <w:ilvl w:val="1"/>
          <w:numId w:val="15"/>
        </w:numPr>
        <w:spacing w:lineRule="auto"/>
      </w:pPr>
      <w:r>
        <w:rPr/>
        <w:t xml:space="preserve">The devices could be hardwired or use BlueTooth technology. Note that this is really just how the devices are connected - they communicate in binary/logic gates etc.</w:t>
      </w:r>
    </w:p>
    <w:p>
      <w:pPr>
        <w:spacing w:lineRule="auto"/>
      </w:pPr>
      <w:r>
        <w:rPr>
          <w:b/>
        </w:rPr>
        <w:t xml:space="preserve">End of Class:</w:t>
      </w:r>
    </w:p>
    <w:p>
      <w:pPr>
        <w:numPr>
          <w:ilvl w:val="0"/>
          <w:numId w:val="16"/>
        </w:numPr>
        <w:spacing w:lineRule="auto"/>
      </w:pPr>
      <w:r>
        <w:rPr/>
        <w:t xml:space="preserve">Once connected, how does the hardware device communicate with the computer? </w:t>
      </w:r>
      <w:r>
        <w:rPr/>
        <w:br w:type="textWrapping"/>
      </w:r>
    </w:p>
    <w:p>
      <w:pPr>
        <w:numPr>
          <w:ilvl w:val="1"/>
          <w:numId w:val="17"/>
        </w:numPr>
        <w:spacing w:lineRule="auto"/>
      </w:pPr>
      <w:r>
        <w:rPr/>
        <w:t xml:space="preserve">The device uses logic gates and binary code to communicate with the computer.</w:t>
      </w:r>
    </w:p>
    <w:p>
      <w:pPr>
        <w:numPr>
          <w:ilvl w:val="0"/>
          <w:numId w:val="16"/>
        </w:numPr>
        <w:spacing w:lineRule="auto"/>
      </w:pPr>
      <w:r>
        <w:rPr/>
        <w:t xml:space="preserve">What are the two types of memory? Explain the difference between the two. </w:t>
      </w:r>
      <w:r>
        <w:rPr/>
        <w:br w:type="textWrapping"/>
      </w:r>
    </w:p>
    <w:p>
      <w:pPr>
        <w:numPr>
          <w:ilvl w:val="1"/>
          <w:numId w:val="18"/>
        </w:numPr>
        <w:spacing w:lineRule="auto"/>
      </w:pPr>
      <w:r>
        <w:rPr/>
        <w:t xml:space="preserve">Main Memory stores currently executing program instructions and external Memory is used to store data long-term.</w:t>
      </w:r>
    </w:p>
    <w:p>
      <w:pPr>
        <w:numPr>
          <w:ilvl w:val="0"/>
          <w:numId w:val="16"/>
        </w:numPr>
        <w:spacing w:lineRule="auto"/>
      </w:pPr>
      <w:r>
        <w:rPr/>
        <w:t xml:space="preserve">What is the difference between Random Access Memory and Read Only Memory? </w:t>
      </w:r>
      <w:r>
        <w:rPr/>
        <w:br w:type="textWrapping"/>
      </w:r>
    </w:p>
    <w:p>
      <w:pPr>
        <w:numPr>
          <w:ilvl w:val="1"/>
          <w:numId w:val="19"/>
        </w:numPr>
        <w:spacing w:lineRule="auto"/>
      </w:pPr>
      <w:r>
        <w:rPr/>
        <w:t xml:space="preserve">Random Access Memory (RAM) will only store information if the power is on </w:t>
      </w:r>
      <w:r>
        <w:rPr/>
        <w:t xml:space="preserve"> and stores currently running applications and corresponding data. Read Only Memory (ROM) will keep information stored regardless of if the power is on and is where BIOS is stored.</w:t>
      </w:r>
    </w:p>
    <w:p>
      <w:pPr>
        <w:pStyle w:val="Heading2"/>
        <w:spacing w:lineRule="auto"/>
      </w:pPr>
      <w:r>
        <w:rPr/>
        <w:t xml:space="preserve">Modification: Students Needing Additional Support</w:t>
      </w:r>
    </w:p>
    <w:p>
      <w:pPr>
        <w:numPr>
          <w:ilvl w:val="0"/>
          <w:numId w:val="20"/>
        </w:numPr>
        <w:spacing w:lineRule="auto"/>
      </w:pPr>
      <w:r>
        <w:rPr/>
        <w:t xml:space="preserve">Print out video slides for students to reference</w:t>
      </w:r>
    </w:p>
    <w:p>
      <w:pPr>
        <w:pStyle w:val="Heading2"/>
        <w:spacing w:lineRule="auto"/>
      </w:pPr>
      <w:r>
        <w:rPr/>
        <w:t xml:space="preserve">Modification: English Language Learners</w:t>
      </w:r>
    </w:p>
    <w:p>
      <w:pPr>
        <w:numPr>
          <w:ilvl w:val="0"/>
          <w:numId w:val="21"/>
        </w:numPr>
        <w:spacing w:lineRule="auto"/>
      </w:pPr>
      <w:r>
        <w:rPr/>
        <w:t xml:space="preserve">Print out video slides for students to reference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codehs.com/lms/assignment/93877829/828370" TargetMode="External"/>
  <Relationship Id="rId7" Type="http://schemas.openxmlformats.org/officeDocument/2006/relationships/hyperlink" Target="" TargetMode="External"/>
  <Relationship Id="rId8" Type="http://schemas.openxmlformats.org/officeDocument/2006/relationships/hyperlink" Target="" TargetMode="External"/>
  <Relationship Id="rId9" Type="http://schemas.openxmlformats.org/officeDocument/2006/relationships/hyperlink" Target="https://codehs.com/lms/assignment/93877830/828370" TargetMode="External"/>
  <Relationship Id="rId10" Type="http://schemas.openxmlformats.org/officeDocument/2006/relationships/hyperlink" Target="" TargetMode="External"/>
  <Relationship Id="rId11" Type="http://schemas.openxmlformats.org/officeDocument/2006/relationships/hyperlink" Target="https://codehs.com/lms/assignment/93877831/828370" TargetMode="External"/>
  <Relationship Id="rId12" Type="http://schemas.openxmlformats.org/officeDocument/2006/relationships/hyperlink" Target="" TargetMode="External"/>
  <Relationship Id="rId13" Type="http://schemas.openxmlformats.org/officeDocument/2006/relationships/hyperlink" Target="https://codehs.com/lms/assignment/93877832/828370" TargetMode="External"/>
  <Relationship Id="rId14" Type="http://schemas.openxmlformats.org/officeDocument/2006/relationships/hyperlink" Target="https://codehs.com/lms/assignment/93877833/828370" TargetMode="External"/>
  <Relationship Id="rId15" Type="http://schemas.openxmlformats.org/officeDocument/2006/relationships/hyperlink" Target="https://codehs.com/lms/assignment/93877834/828370" TargetMode="External"/>
  <Relationship Id="rId16" Type="http://schemas.openxmlformats.org/officeDocument/2006/relationships/hyperlink" Target="https://codehs.com/library/solution_references/assignment/93877830?section_id=828370" TargetMode="External"/>
  <Relationship Id="rId17" Type="http://schemas.openxmlformats.org/officeDocument/2006/relationships/hyperlink" Target="https://codehs.com/library/solution_references/assignment/93877831?section_id=828370" TargetMode="External"/>
  <Relationship Id="rId18" Type="http://schemas.openxmlformats.org/officeDocument/2006/relationships/hyperlink" Target="https://codehs.com/library/solution_references/assignment/93877832?section_id=828370" TargetMode="External"/>
  <Relationship Id="rId19" Type="http://schemas.openxmlformats.org/officeDocument/2006/relationships/hyperlink" Target="https://codehs.com/library/solution_references/assignment/93877833?section_id=828370" TargetMode="External"/>
  <Relationship Id="rId20" Type="http://schemas.openxmlformats.org/officeDocument/2006/relationships/hyperlink" Target="https://codehs.com/problemguides/assignment/93877832?section_id=828370" TargetMode="External"/>
  <Relationship Id="rId21" Type="http://schemas.openxmlformats.org/officeDocument/2006/relationships/hyperlink" Target="https://codehs.com/problemguides/assignment/93877833?section_id=828370" TargetMode="External"/>
  <Relationship Id="rId22" Type="http://schemas.openxmlformats.org/officeDocument/2006/relationships/hyperlink" Target="https://codehs.com/problemguides/assignment/93877834?section_id=828370" TargetMode="External"/>
  <Relationship Id="rId23" Type="http://schemas.openxmlformats.org/officeDocument/2006/relationships/hyperlink" Target="https://codehs.com/library/resource/248" TargetMode="External"/>
  <Relationship Id="rId24" Type="http://schemas.openxmlformats.org/officeDocument/2006/relationships/hyperlink" Target="https://codehs.com/library/resource/248" TargetMode="External"/>
  <Relationship Id="rId25" Type="http://schemas.openxmlformats.org/officeDocument/2006/relationships/hyperlink" Target="https://docs.google.com/document/d/1yGJWkSgkUU3Bvbt-Dc-5MzGgTgUKQ5BqjltCl7FbHo8/copy" TargetMode="External"/>
  <Relationship Id="rId26" Type="http://schemas.openxmlformats.org/officeDocument/2006/relationships/hyperlink" Target="https://codehs.com/library/resource/247" TargetMode="External"/>
  <Relationship Id="rId27" Type="http://schemas.openxmlformats.org/officeDocument/2006/relationships/hyperlink" Target="https://codehs.com/library/resource/247" TargetMode="External"/>
  <Relationship Id="rId28" Type="http://schemas.openxmlformats.org/officeDocument/2006/relationships/hyperlink" Target="https://docs.google.com/document/d/1b2wDzs9suj3-qELUcP8s-DI_ckma5tQREvQi3Po5xfI/copy" TargetMode="External"/>
  <Relationship Id="rId29" Type="http://schemas.openxmlformats.org/officeDocument/2006/relationships/hyperlink" Target="https://codehs.com/library/resource/6060" TargetMode="External"/>
  <Relationship Id="rId30" Type="http://schemas.openxmlformats.org/officeDocument/2006/relationships/hyperlink" Target="https://codehs.com/library/resource/6060" TargetMode="External"/>
  <Relationship Id="rId31" Type="http://schemas.openxmlformats.org/officeDocument/2006/relationships/hyperlink" Target="https://docs.google.com/document/d/1gGkVdhWqOSOgKYqH_4UojHK_98F9oOQBdxUQyDkoh9Q/copy" TargetMode="External"/>
  <Relationship Id="rId32" Type="http://schemas.openxmlformats.org/officeDocument/2006/relationships/hyperlink" Target="https://codehs.com/library/resource/6061" TargetMode="External"/>
  <Relationship Id="rId33" Type="http://schemas.openxmlformats.org/officeDocument/2006/relationships/hyperlink" Target="https://codehs.com/library/resource/6061" TargetMode="External"/>
  <Relationship Id="rId34" Type="http://schemas.openxmlformats.org/officeDocument/2006/relationships/hyperlink" Target="https://docs.google.com/document/d/1YTa3V3Dign9j0jl5FgQP1mXo89lHCNLddSagDIco-AQ/copy" TargetMode="External"/>
  <Relationship Id="rId35" Type="http://schemas.openxmlformats.org/officeDocument/2006/relationships/hyperlink" Target="https://docs.google.com/document/d/1qoLW7qeJH0gkQPZjlEEFipQ2I_C2iQLSZYyTi1jnh0U/edit?usp=sharing" TargetMode="External"/>
  <Relationship Id="rId36" Type="http://schemas.openxmlformats.org/officeDocument/2006/relationships/hyperlink" Target="https://docs.google.com/presentation/d/167taC4mAKlL2Zmo-TdzEtPC94t7e3Wt-vMipIh-V9Sk/export/pdf" TargetMode="External"/>
  <Relationship Id="rId37" Type="http://schemas.openxmlformats.org/officeDocument/2006/relationships/hyperlink" Target="https://docs.google.com/presentation/d/167taC4mAKlL2Zmo-TdzEtPC94t7e3Wt-vMipIh-V9Sk" TargetMode="External"/>
  <Relationship Id="rId38" Type="http://schemas.openxmlformats.org/officeDocument/2006/relationships/hyperlink" Target="https://docs.google.com/document/d/1NfxPv60MSxNbU8MQXXsU5qrPc1HqixvgFDg9-CtRz_M/edit?usp=sharing" TargetMode="External"/>
  <Relationship Id="rId3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2026-03-17T08:37:33.448Z</dcterms:created>
  <dcterms:modified xsi:type="dcterms:W3CDTF">2026-03-17T08:37:33.448Z</dcterms:modified>
</cp:coreProperties>
</file>