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5D34" w14:textId="77777777" w:rsidR="00B77DE3" w:rsidRPr="00B06587" w:rsidRDefault="00B77DE3" w:rsidP="00B77DE3">
      <w:pPr>
        <w:pStyle w:val="af1"/>
        <w:spacing w:before="76"/>
        <w:ind w:left="9" w:right="9"/>
        <w:jc w:val="center"/>
        <w:rPr>
          <w:rFonts w:cs="Times New Roman"/>
          <w:color w:val="000000" w:themeColor="text1"/>
          <w:szCs w:val="28"/>
          <w:lang w:val="ru-RU"/>
        </w:rPr>
      </w:pPr>
      <w:r w:rsidRPr="00B06587">
        <w:rPr>
          <w:rFonts w:cs="Times New Roman"/>
          <w:color w:val="000000" w:themeColor="text1"/>
          <w:szCs w:val="28"/>
          <w:lang w:val="ru-RU"/>
        </w:rPr>
        <w:t>МИНИСТЕРСТВО</w:t>
      </w:r>
      <w:r w:rsidRPr="00B06587">
        <w:rPr>
          <w:rFonts w:cs="Times New Roman"/>
          <w:color w:val="000000" w:themeColor="text1"/>
          <w:spacing w:val="-17"/>
          <w:szCs w:val="28"/>
          <w:lang w:val="ru-RU"/>
        </w:rPr>
        <w:t xml:space="preserve"> </w:t>
      </w:r>
      <w:r w:rsidRPr="00B06587">
        <w:rPr>
          <w:rFonts w:cs="Times New Roman"/>
          <w:color w:val="000000" w:themeColor="text1"/>
          <w:szCs w:val="28"/>
          <w:lang w:val="ru-RU"/>
        </w:rPr>
        <w:t>ОБРАЗОВАНИЯ</w:t>
      </w:r>
      <w:r w:rsidRPr="00B06587">
        <w:rPr>
          <w:rFonts w:cs="Times New Roman"/>
          <w:color w:val="000000" w:themeColor="text1"/>
          <w:spacing w:val="-15"/>
          <w:szCs w:val="28"/>
          <w:lang w:val="ru-RU"/>
        </w:rPr>
        <w:t xml:space="preserve"> </w:t>
      </w:r>
      <w:r w:rsidRPr="00B06587">
        <w:rPr>
          <w:rFonts w:cs="Times New Roman"/>
          <w:color w:val="000000" w:themeColor="text1"/>
          <w:szCs w:val="28"/>
          <w:lang w:val="ru-RU"/>
        </w:rPr>
        <w:t>РЕСПУБЛИКИ</w:t>
      </w:r>
      <w:r w:rsidRPr="00B06587">
        <w:rPr>
          <w:rFonts w:cs="Times New Roman"/>
          <w:color w:val="000000" w:themeColor="text1"/>
          <w:spacing w:val="-14"/>
          <w:szCs w:val="28"/>
          <w:lang w:val="ru-RU"/>
        </w:rPr>
        <w:t xml:space="preserve"> </w:t>
      </w:r>
      <w:r w:rsidRPr="00B06587">
        <w:rPr>
          <w:rFonts w:cs="Times New Roman"/>
          <w:color w:val="000000" w:themeColor="text1"/>
          <w:spacing w:val="-2"/>
          <w:szCs w:val="28"/>
          <w:lang w:val="ru-RU"/>
        </w:rPr>
        <w:t>БЕЛАРУСЬ</w:t>
      </w:r>
    </w:p>
    <w:p w14:paraId="584482B5" w14:textId="77777777" w:rsidR="00B77DE3" w:rsidRPr="00B06587" w:rsidRDefault="00B77DE3" w:rsidP="00B77DE3">
      <w:pPr>
        <w:pStyle w:val="af1"/>
        <w:spacing w:before="321" w:line="322" w:lineRule="exact"/>
        <w:ind w:left="9" w:right="11"/>
        <w:jc w:val="center"/>
        <w:rPr>
          <w:rFonts w:cs="Times New Roman"/>
          <w:color w:val="000000" w:themeColor="text1"/>
          <w:szCs w:val="28"/>
          <w:lang w:val="ru-RU"/>
        </w:rPr>
      </w:pPr>
      <w:r w:rsidRPr="00B06587">
        <w:rPr>
          <w:rFonts w:cs="Times New Roman"/>
          <w:color w:val="000000" w:themeColor="text1"/>
          <w:szCs w:val="28"/>
          <w:lang w:val="ru-RU"/>
        </w:rPr>
        <w:t>Учреждение</w:t>
      </w:r>
      <w:r w:rsidRPr="00B06587">
        <w:rPr>
          <w:rFonts w:cs="Times New Roman"/>
          <w:color w:val="000000" w:themeColor="text1"/>
          <w:spacing w:val="-9"/>
          <w:szCs w:val="28"/>
          <w:lang w:val="ru-RU"/>
        </w:rPr>
        <w:t xml:space="preserve"> </w:t>
      </w:r>
      <w:r w:rsidRPr="00B06587">
        <w:rPr>
          <w:rFonts w:cs="Times New Roman"/>
          <w:color w:val="000000" w:themeColor="text1"/>
          <w:spacing w:val="-2"/>
          <w:szCs w:val="28"/>
          <w:lang w:val="ru-RU"/>
        </w:rPr>
        <w:t>образования</w:t>
      </w:r>
    </w:p>
    <w:p w14:paraId="57574C78" w14:textId="77777777" w:rsidR="00B77DE3" w:rsidRPr="00B06587" w:rsidRDefault="00B77DE3" w:rsidP="00B77DE3">
      <w:pPr>
        <w:pStyle w:val="af1"/>
        <w:ind w:left="9" w:right="9"/>
        <w:jc w:val="center"/>
        <w:rPr>
          <w:rFonts w:cs="Times New Roman"/>
          <w:color w:val="000000" w:themeColor="text1"/>
          <w:szCs w:val="28"/>
          <w:lang w:val="ru-RU"/>
        </w:rPr>
      </w:pPr>
      <w:r w:rsidRPr="00B06587">
        <w:rPr>
          <w:rFonts w:cs="Times New Roman"/>
          <w:color w:val="000000" w:themeColor="text1"/>
          <w:szCs w:val="28"/>
          <w:lang w:val="ru-RU"/>
        </w:rPr>
        <w:t>«Гродненский</w:t>
      </w:r>
      <w:r w:rsidRPr="00B06587">
        <w:rPr>
          <w:rFonts w:cs="Times New Roman"/>
          <w:color w:val="000000" w:themeColor="text1"/>
          <w:spacing w:val="-12"/>
          <w:szCs w:val="28"/>
          <w:lang w:val="ru-RU"/>
        </w:rPr>
        <w:t xml:space="preserve"> </w:t>
      </w:r>
      <w:r w:rsidRPr="00B06587">
        <w:rPr>
          <w:rFonts w:cs="Times New Roman"/>
          <w:color w:val="000000" w:themeColor="text1"/>
          <w:szCs w:val="28"/>
          <w:lang w:val="ru-RU"/>
        </w:rPr>
        <w:t>государственный</w:t>
      </w:r>
      <w:r w:rsidRPr="00B06587">
        <w:rPr>
          <w:rFonts w:cs="Times New Roman"/>
          <w:color w:val="000000" w:themeColor="text1"/>
          <w:spacing w:val="-10"/>
          <w:szCs w:val="28"/>
          <w:lang w:val="ru-RU"/>
        </w:rPr>
        <w:t xml:space="preserve"> </w:t>
      </w:r>
      <w:r w:rsidRPr="00B06587">
        <w:rPr>
          <w:rFonts w:cs="Times New Roman"/>
          <w:color w:val="000000" w:themeColor="text1"/>
          <w:szCs w:val="28"/>
          <w:lang w:val="ru-RU"/>
        </w:rPr>
        <w:t>университет</w:t>
      </w:r>
      <w:r w:rsidRPr="00B06587">
        <w:rPr>
          <w:rFonts w:cs="Times New Roman"/>
          <w:color w:val="000000" w:themeColor="text1"/>
          <w:spacing w:val="-8"/>
          <w:szCs w:val="28"/>
          <w:lang w:val="ru-RU"/>
        </w:rPr>
        <w:t xml:space="preserve"> </w:t>
      </w:r>
      <w:r w:rsidRPr="00B06587">
        <w:rPr>
          <w:rFonts w:cs="Times New Roman"/>
          <w:color w:val="000000" w:themeColor="text1"/>
          <w:szCs w:val="28"/>
          <w:lang w:val="ru-RU"/>
        </w:rPr>
        <w:t>имени</w:t>
      </w:r>
      <w:r w:rsidRPr="00B06587">
        <w:rPr>
          <w:rFonts w:cs="Times New Roman"/>
          <w:color w:val="000000" w:themeColor="text1"/>
          <w:spacing w:val="-10"/>
          <w:szCs w:val="28"/>
          <w:lang w:val="ru-RU"/>
        </w:rPr>
        <w:t xml:space="preserve"> </w:t>
      </w:r>
      <w:r w:rsidRPr="00B06587">
        <w:rPr>
          <w:rFonts w:cs="Times New Roman"/>
          <w:color w:val="000000" w:themeColor="text1"/>
          <w:szCs w:val="28"/>
          <w:lang w:val="ru-RU"/>
        </w:rPr>
        <w:t>Янки</w:t>
      </w:r>
      <w:r w:rsidRPr="00B06587">
        <w:rPr>
          <w:rFonts w:cs="Times New Roman"/>
          <w:color w:val="000000" w:themeColor="text1"/>
          <w:spacing w:val="-9"/>
          <w:szCs w:val="28"/>
          <w:lang w:val="ru-RU"/>
        </w:rPr>
        <w:t xml:space="preserve"> </w:t>
      </w:r>
      <w:r w:rsidRPr="00B06587">
        <w:rPr>
          <w:rFonts w:cs="Times New Roman"/>
          <w:color w:val="000000" w:themeColor="text1"/>
          <w:spacing w:val="-2"/>
          <w:szCs w:val="28"/>
          <w:lang w:val="ru-RU"/>
        </w:rPr>
        <w:t>Купалы»</w:t>
      </w:r>
    </w:p>
    <w:p w14:paraId="4B1D74F4" w14:textId="77777777" w:rsidR="00B77DE3" w:rsidRPr="00B06587" w:rsidRDefault="00B77DE3" w:rsidP="00B77DE3">
      <w:pPr>
        <w:pStyle w:val="af1"/>
        <w:spacing w:before="321" w:line="322" w:lineRule="exact"/>
        <w:ind w:left="9" w:right="9"/>
        <w:jc w:val="center"/>
        <w:rPr>
          <w:rFonts w:cs="Times New Roman"/>
          <w:color w:val="000000" w:themeColor="text1"/>
          <w:szCs w:val="28"/>
          <w:lang w:val="ru-RU"/>
        </w:rPr>
      </w:pPr>
      <w:r w:rsidRPr="00B06587">
        <w:rPr>
          <w:rFonts w:cs="Times New Roman"/>
          <w:color w:val="000000" w:themeColor="text1"/>
          <w:szCs w:val="28"/>
          <w:lang w:val="ru-RU"/>
        </w:rPr>
        <w:t>Факультет</w:t>
      </w:r>
      <w:r w:rsidRPr="00B06587">
        <w:rPr>
          <w:rFonts w:cs="Times New Roman"/>
          <w:color w:val="000000" w:themeColor="text1"/>
          <w:spacing w:val="-7"/>
          <w:szCs w:val="28"/>
          <w:lang w:val="ru-RU"/>
        </w:rPr>
        <w:t xml:space="preserve"> </w:t>
      </w:r>
      <w:r w:rsidRPr="00B06587">
        <w:rPr>
          <w:rFonts w:cs="Times New Roman"/>
          <w:color w:val="000000" w:themeColor="text1"/>
          <w:szCs w:val="28"/>
          <w:lang w:val="ru-RU"/>
        </w:rPr>
        <w:t>математики</w:t>
      </w:r>
      <w:r w:rsidRPr="00B06587">
        <w:rPr>
          <w:rFonts w:cs="Times New Roman"/>
          <w:color w:val="000000" w:themeColor="text1"/>
          <w:spacing w:val="-8"/>
          <w:szCs w:val="28"/>
          <w:lang w:val="ru-RU"/>
        </w:rPr>
        <w:t xml:space="preserve"> </w:t>
      </w:r>
      <w:r w:rsidRPr="00B06587">
        <w:rPr>
          <w:rFonts w:cs="Times New Roman"/>
          <w:color w:val="000000" w:themeColor="text1"/>
          <w:szCs w:val="28"/>
          <w:lang w:val="ru-RU"/>
        </w:rPr>
        <w:t>и</w:t>
      </w:r>
      <w:r w:rsidRPr="00B06587">
        <w:rPr>
          <w:rFonts w:cs="Times New Roman"/>
          <w:color w:val="000000" w:themeColor="text1"/>
          <w:spacing w:val="-5"/>
          <w:szCs w:val="28"/>
          <w:lang w:val="ru-RU"/>
        </w:rPr>
        <w:t xml:space="preserve"> </w:t>
      </w:r>
      <w:r w:rsidRPr="00B06587">
        <w:rPr>
          <w:rFonts w:cs="Times New Roman"/>
          <w:color w:val="000000" w:themeColor="text1"/>
          <w:spacing w:val="-2"/>
          <w:szCs w:val="28"/>
          <w:lang w:val="ru-RU"/>
        </w:rPr>
        <w:t>информатики</w:t>
      </w:r>
    </w:p>
    <w:p w14:paraId="441C9AEB" w14:textId="7A413E93" w:rsidR="00B77DE3" w:rsidRPr="00B06587" w:rsidRDefault="00B77DE3" w:rsidP="00B77DE3">
      <w:pPr>
        <w:pStyle w:val="af1"/>
        <w:ind w:left="9" w:right="9"/>
        <w:jc w:val="center"/>
        <w:rPr>
          <w:rFonts w:cs="Times New Roman"/>
          <w:color w:val="000000" w:themeColor="text1"/>
          <w:szCs w:val="28"/>
          <w:lang w:val="ru-RU"/>
        </w:rPr>
      </w:pPr>
      <w:r w:rsidRPr="00B06587">
        <w:rPr>
          <w:rFonts w:cs="Times New Roman"/>
          <w:color w:val="000000" w:themeColor="text1"/>
          <w:szCs w:val="28"/>
          <w:lang w:val="ru-RU"/>
        </w:rPr>
        <w:t>Кафедра</w:t>
      </w:r>
      <w:r w:rsidRPr="00B06587">
        <w:rPr>
          <w:rFonts w:cs="Times New Roman"/>
          <w:color w:val="000000" w:themeColor="text1"/>
          <w:spacing w:val="-11"/>
          <w:szCs w:val="28"/>
          <w:lang w:val="ru-RU"/>
        </w:rPr>
        <w:t xml:space="preserve"> </w:t>
      </w:r>
      <w:r w:rsidRPr="00B06587">
        <w:rPr>
          <w:rFonts w:cs="Times New Roman"/>
          <w:color w:val="000000" w:themeColor="text1"/>
          <w:szCs w:val="28"/>
          <w:lang w:val="ru-RU"/>
        </w:rPr>
        <w:t>со</w:t>
      </w:r>
      <w:r w:rsidR="00711CC2" w:rsidRPr="00B06587">
        <w:rPr>
          <w:rFonts w:cs="Times New Roman"/>
          <w:color w:val="000000" w:themeColor="text1"/>
          <w:szCs w:val="28"/>
          <w:lang w:val="ru-RU"/>
        </w:rPr>
        <w:t>временных</w:t>
      </w:r>
      <w:r w:rsidRPr="00B06587">
        <w:rPr>
          <w:rFonts w:cs="Times New Roman"/>
          <w:color w:val="000000" w:themeColor="text1"/>
          <w:spacing w:val="-10"/>
          <w:szCs w:val="28"/>
          <w:lang w:val="ru-RU"/>
        </w:rPr>
        <w:t xml:space="preserve"> </w:t>
      </w:r>
      <w:r w:rsidR="00711CC2" w:rsidRPr="00B06587">
        <w:rPr>
          <w:rFonts w:cs="Times New Roman"/>
          <w:color w:val="000000" w:themeColor="text1"/>
          <w:spacing w:val="-10"/>
          <w:szCs w:val="28"/>
          <w:lang w:val="ru-RU"/>
        </w:rPr>
        <w:t xml:space="preserve">технологий </w:t>
      </w:r>
      <w:r w:rsidRPr="00B06587">
        <w:rPr>
          <w:rFonts w:cs="Times New Roman"/>
          <w:color w:val="000000" w:themeColor="text1"/>
          <w:szCs w:val="28"/>
          <w:lang w:val="ru-RU"/>
        </w:rPr>
        <w:t>программирования</w:t>
      </w:r>
    </w:p>
    <w:p w14:paraId="187000E4" w14:textId="77777777" w:rsidR="00B77DE3" w:rsidRPr="00B06587" w:rsidRDefault="00B77DE3" w:rsidP="00B77DE3">
      <w:pPr>
        <w:pStyle w:val="af1"/>
        <w:rPr>
          <w:rFonts w:cs="Times New Roman"/>
          <w:color w:val="000000" w:themeColor="text1"/>
          <w:szCs w:val="28"/>
          <w:lang w:val="ru-RU"/>
        </w:rPr>
      </w:pPr>
    </w:p>
    <w:p w14:paraId="1BDEE44D" w14:textId="77777777" w:rsidR="00B77DE3" w:rsidRPr="00B06587" w:rsidRDefault="00B77DE3" w:rsidP="00B77DE3">
      <w:pPr>
        <w:pStyle w:val="af1"/>
        <w:rPr>
          <w:rFonts w:cs="Times New Roman"/>
          <w:color w:val="000000" w:themeColor="text1"/>
          <w:szCs w:val="28"/>
          <w:lang w:val="ru-RU"/>
        </w:rPr>
      </w:pPr>
    </w:p>
    <w:p w14:paraId="50E91DA9" w14:textId="77777777" w:rsidR="00B77DE3" w:rsidRPr="00B06587" w:rsidRDefault="00B77DE3" w:rsidP="00B77DE3">
      <w:pPr>
        <w:pStyle w:val="af1"/>
        <w:rPr>
          <w:rFonts w:cs="Times New Roman"/>
          <w:color w:val="000000" w:themeColor="text1"/>
          <w:szCs w:val="28"/>
          <w:lang w:val="ru-RU"/>
        </w:rPr>
      </w:pPr>
    </w:p>
    <w:p w14:paraId="1A23C55F" w14:textId="77777777" w:rsidR="00B77DE3" w:rsidRPr="00B06587" w:rsidRDefault="00B77DE3" w:rsidP="00B77DE3">
      <w:pPr>
        <w:pStyle w:val="af1"/>
        <w:rPr>
          <w:rFonts w:cs="Times New Roman"/>
          <w:color w:val="000000" w:themeColor="text1"/>
          <w:szCs w:val="28"/>
          <w:lang w:val="ru-RU"/>
        </w:rPr>
      </w:pPr>
    </w:p>
    <w:p w14:paraId="69579358" w14:textId="77777777" w:rsidR="00B77DE3" w:rsidRPr="00B06587" w:rsidRDefault="00B77DE3" w:rsidP="00B77DE3">
      <w:pPr>
        <w:pStyle w:val="af1"/>
        <w:rPr>
          <w:rFonts w:cs="Times New Roman"/>
          <w:color w:val="000000" w:themeColor="text1"/>
          <w:szCs w:val="28"/>
          <w:lang w:val="ru-RU"/>
        </w:rPr>
      </w:pPr>
    </w:p>
    <w:p w14:paraId="5FBC7BE5" w14:textId="77777777" w:rsidR="00B77DE3" w:rsidRPr="00B06587" w:rsidRDefault="00B77DE3" w:rsidP="00B77DE3">
      <w:pPr>
        <w:pStyle w:val="af1"/>
        <w:rPr>
          <w:rFonts w:cs="Times New Roman"/>
          <w:b/>
          <w:bCs/>
          <w:color w:val="000000" w:themeColor="text1"/>
          <w:szCs w:val="28"/>
          <w:lang w:val="ru-RU"/>
        </w:rPr>
      </w:pPr>
    </w:p>
    <w:p w14:paraId="5CE9F3BB" w14:textId="2FA083FC" w:rsidR="00B77DE3" w:rsidRPr="00B06587" w:rsidRDefault="00B77DE3" w:rsidP="00B77DE3">
      <w:pPr>
        <w:pStyle w:val="af1"/>
        <w:ind w:left="9" w:right="10"/>
        <w:jc w:val="center"/>
        <w:rPr>
          <w:rFonts w:cs="Times New Roman"/>
          <w:b/>
          <w:bCs/>
          <w:color w:val="000000" w:themeColor="text1"/>
          <w:szCs w:val="28"/>
          <w:lang w:val="ru-RU"/>
        </w:rPr>
      </w:pPr>
      <w:r w:rsidRPr="00B06587">
        <w:rPr>
          <w:rFonts w:cs="Times New Roman"/>
          <w:b/>
          <w:bCs/>
          <w:color w:val="000000" w:themeColor="text1"/>
          <w:szCs w:val="28"/>
          <w:lang w:val="ru-RU"/>
        </w:rPr>
        <w:t xml:space="preserve">Отчёт по лабораторной работе № </w:t>
      </w:r>
      <w:r w:rsidR="003E1558" w:rsidRPr="00B06587">
        <w:rPr>
          <w:rFonts w:cs="Times New Roman"/>
          <w:b/>
          <w:bCs/>
          <w:color w:val="000000" w:themeColor="text1"/>
          <w:szCs w:val="28"/>
          <w:lang w:val="ru-RU"/>
        </w:rPr>
        <w:t>3</w:t>
      </w:r>
    </w:p>
    <w:p w14:paraId="16382A39" w14:textId="0FE77C9E" w:rsidR="00B77DE3" w:rsidRPr="00B06587" w:rsidRDefault="003E1558" w:rsidP="00B77DE3">
      <w:pPr>
        <w:pStyle w:val="af1"/>
        <w:spacing w:before="2"/>
        <w:jc w:val="center"/>
        <w:rPr>
          <w:rFonts w:cs="Times New Roman"/>
          <w:color w:val="000000" w:themeColor="text1"/>
          <w:szCs w:val="28"/>
          <w:lang w:val="ru-RU"/>
        </w:rPr>
      </w:pPr>
      <w:r w:rsidRPr="00B06587">
        <w:rPr>
          <w:rFonts w:cs="Times New Roman"/>
          <w:b/>
          <w:bCs/>
          <w:color w:val="000000" w:themeColor="text1"/>
          <w:sz w:val="32"/>
          <w:szCs w:val="32"/>
          <w:lang w:val="ru-RU"/>
        </w:rPr>
        <w:t>Комплексная диагностика аппаратного обеспечения с применением специализированного ПО</w:t>
      </w:r>
    </w:p>
    <w:p w14:paraId="03B885A8" w14:textId="77777777" w:rsidR="00B77DE3" w:rsidRPr="00B06587" w:rsidRDefault="00B77DE3" w:rsidP="00B77DE3">
      <w:pPr>
        <w:pStyle w:val="af1"/>
        <w:spacing w:before="2"/>
        <w:rPr>
          <w:rFonts w:cs="Times New Roman"/>
          <w:color w:val="000000" w:themeColor="text1"/>
          <w:szCs w:val="28"/>
          <w:lang w:val="ru-RU"/>
        </w:rPr>
      </w:pPr>
    </w:p>
    <w:p w14:paraId="58EC334E" w14:textId="77777777" w:rsidR="00B77DE3" w:rsidRPr="00B06587" w:rsidRDefault="00B77DE3" w:rsidP="00B77DE3">
      <w:pPr>
        <w:pStyle w:val="af1"/>
        <w:spacing w:before="2"/>
        <w:rPr>
          <w:rFonts w:cs="Times New Roman"/>
          <w:color w:val="000000" w:themeColor="text1"/>
          <w:szCs w:val="28"/>
          <w:lang w:val="ru-RU"/>
        </w:rPr>
      </w:pPr>
    </w:p>
    <w:p w14:paraId="787916CB" w14:textId="77777777" w:rsidR="00B77DE3" w:rsidRPr="00B06587" w:rsidRDefault="00B77DE3" w:rsidP="00B77DE3">
      <w:pPr>
        <w:pStyle w:val="af1"/>
        <w:ind w:left="9" w:right="9"/>
        <w:jc w:val="center"/>
        <w:rPr>
          <w:rFonts w:cs="Times New Roman"/>
          <w:color w:val="000000" w:themeColor="text1"/>
          <w:szCs w:val="28"/>
          <w:lang w:val="ru-RU"/>
        </w:rPr>
      </w:pPr>
      <w:r w:rsidRPr="00B06587">
        <w:rPr>
          <w:rFonts w:cs="Times New Roman"/>
          <w:color w:val="000000" w:themeColor="text1"/>
          <w:szCs w:val="28"/>
          <w:lang w:val="ru-RU"/>
        </w:rPr>
        <w:t>Дикевич Егор Александрович</w:t>
      </w:r>
    </w:p>
    <w:p w14:paraId="586C5352" w14:textId="77777777" w:rsidR="00B77DE3" w:rsidRPr="00B06587" w:rsidRDefault="00B77DE3" w:rsidP="00B77DE3">
      <w:pPr>
        <w:pStyle w:val="af1"/>
        <w:ind w:left="9" w:right="9"/>
        <w:jc w:val="center"/>
        <w:rPr>
          <w:rFonts w:cs="Times New Roman"/>
          <w:bCs/>
          <w:color w:val="000000" w:themeColor="text1"/>
          <w:szCs w:val="28"/>
          <w:lang w:val="ru-RU"/>
        </w:rPr>
      </w:pPr>
      <w:r w:rsidRPr="00B06587">
        <w:rPr>
          <w:rFonts w:cs="Times New Roman"/>
          <w:bCs/>
          <w:color w:val="000000" w:themeColor="text1"/>
          <w:szCs w:val="28"/>
          <w:lang w:val="ru-RU"/>
        </w:rPr>
        <w:t>СДП-ПИ-261</w:t>
      </w:r>
    </w:p>
    <w:p w14:paraId="4EC54814" w14:textId="77777777" w:rsidR="00B77DE3" w:rsidRPr="00B06587" w:rsidRDefault="00B77DE3" w:rsidP="00B77DE3">
      <w:pPr>
        <w:pStyle w:val="af1"/>
        <w:rPr>
          <w:rFonts w:cs="Times New Roman"/>
          <w:color w:val="000000" w:themeColor="text1"/>
          <w:szCs w:val="28"/>
          <w:lang w:val="ru-RU"/>
        </w:rPr>
      </w:pPr>
    </w:p>
    <w:p w14:paraId="016B1890" w14:textId="77777777" w:rsidR="00B77DE3" w:rsidRPr="00B06587" w:rsidRDefault="00B77DE3" w:rsidP="00B77DE3">
      <w:pPr>
        <w:pStyle w:val="af1"/>
        <w:jc w:val="center"/>
        <w:rPr>
          <w:rFonts w:cs="Times New Roman"/>
          <w:color w:val="000000" w:themeColor="text1"/>
          <w:szCs w:val="28"/>
          <w:lang w:val="ru-RU"/>
        </w:rPr>
      </w:pPr>
    </w:p>
    <w:p w14:paraId="0499F201" w14:textId="5E369D0A" w:rsidR="00B77DE3" w:rsidRPr="00B06587" w:rsidRDefault="003E1558" w:rsidP="00B77DE3">
      <w:pPr>
        <w:pStyle w:val="af1"/>
        <w:spacing w:before="2"/>
        <w:jc w:val="center"/>
        <w:rPr>
          <w:rFonts w:cs="Times New Roman"/>
          <w:color w:val="000000" w:themeColor="text1"/>
          <w:szCs w:val="28"/>
          <w:lang w:val="ru-RU"/>
        </w:rPr>
      </w:pPr>
      <w:r w:rsidRPr="00B06587">
        <w:rPr>
          <w:rFonts w:cs="Times New Roman"/>
          <w:color w:val="000000" w:themeColor="text1"/>
          <w:szCs w:val="28"/>
          <w:lang w:val="ru-RU"/>
        </w:rPr>
        <w:t>Комплексная диагностика аппаратного обеспечения</w:t>
      </w:r>
    </w:p>
    <w:p w14:paraId="20E5D1DB" w14:textId="77777777" w:rsidR="00B77DE3" w:rsidRPr="00B06587" w:rsidRDefault="00B77DE3" w:rsidP="00B77DE3">
      <w:pPr>
        <w:pStyle w:val="af1"/>
        <w:spacing w:before="2"/>
        <w:rPr>
          <w:rFonts w:cs="Times New Roman"/>
          <w:color w:val="000000" w:themeColor="text1"/>
          <w:szCs w:val="28"/>
          <w:lang w:val="ru-RU"/>
        </w:rPr>
      </w:pPr>
    </w:p>
    <w:p w14:paraId="2BB07417" w14:textId="77777777" w:rsidR="00B77DE3" w:rsidRPr="00B06587" w:rsidRDefault="00B77DE3" w:rsidP="00B77DE3">
      <w:pPr>
        <w:pStyle w:val="af1"/>
        <w:spacing w:before="2"/>
        <w:rPr>
          <w:rFonts w:cs="Times New Roman"/>
          <w:color w:val="000000" w:themeColor="text1"/>
          <w:szCs w:val="28"/>
          <w:lang w:val="ru-RU"/>
        </w:rPr>
      </w:pPr>
    </w:p>
    <w:p w14:paraId="2B627361" w14:textId="77777777" w:rsidR="00B77DE3" w:rsidRPr="00B06587" w:rsidRDefault="00B77DE3" w:rsidP="00B77DE3">
      <w:pPr>
        <w:pStyle w:val="af1"/>
        <w:spacing w:before="2"/>
        <w:rPr>
          <w:rFonts w:cs="Times New Roman"/>
          <w:color w:val="000000" w:themeColor="text1"/>
          <w:szCs w:val="28"/>
          <w:lang w:val="ru-RU"/>
        </w:rPr>
      </w:pPr>
    </w:p>
    <w:p w14:paraId="7AF12A56" w14:textId="77777777" w:rsidR="00B77DE3" w:rsidRPr="00B06587" w:rsidRDefault="00B77DE3" w:rsidP="00B77DE3">
      <w:pPr>
        <w:pStyle w:val="af1"/>
        <w:spacing w:before="2"/>
        <w:rPr>
          <w:rFonts w:cs="Times New Roman"/>
          <w:color w:val="000000" w:themeColor="text1"/>
          <w:szCs w:val="28"/>
          <w:lang w:val="ru-RU"/>
        </w:rPr>
      </w:pPr>
    </w:p>
    <w:p w14:paraId="10F2227D" w14:textId="77777777" w:rsidR="00B77DE3" w:rsidRPr="00B06587" w:rsidRDefault="00B77DE3" w:rsidP="00B77DE3">
      <w:pPr>
        <w:pStyle w:val="af1"/>
        <w:ind w:left="9" w:right="10"/>
        <w:jc w:val="center"/>
        <w:rPr>
          <w:rFonts w:cs="Times New Roman"/>
          <w:color w:val="000000" w:themeColor="text1"/>
          <w:szCs w:val="28"/>
          <w:lang w:val="ru-RU"/>
        </w:rPr>
      </w:pPr>
      <w:r w:rsidRPr="00B06587">
        <w:rPr>
          <w:rFonts w:cs="Times New Roman"/>
          <w:color w:val="000000" w:themeColor="text1"/>
          <w:szCs w:val="28"/>
          <w:lang w:val="ru-RU"/>
        </w:rPr>
        <w:t>Гродно</w:t>
      </w:r>
      <w:r w:rsidRPr="00B06587">
        <w:rPr>
          <w:rFonts w:cs="Times New Roman"/>
          <w:color w:val="000000" w:themeColor="text1"/>
          <w:spacing w:val="-7"/>
          <w:szCs w:val="28"/>
          <w:lang w:val="ru-RU"/>
        </w:rPr>
        <w:t xml:space="preserve"> </w:t>
      </w:r>
      <w:r w:rsidRPr="00B06587">
        <w:rPr>
          <w:rFonts w:cs="Times New Roman"/>
          <w:color w:val="000000" w:themeColor="text1"/>
          <w:spacing w:val="-4"/>
          <w:szCs w:val="28"/>
          <w:lang w:val="ru-RU"/>
        </w:rPr>
        <w:t>2026</w:t>
      </w:r>
    </w:p>
    <w:p w14:paraId="0679EE36" w14:textId="77777777" w:rsidR="00B77DE3" w:rsidRPr="00B06587" w:rsidRDefault="00B77DE3" w:rsidP="00F171F7">
      <w:pPr>
        <w:spacing w:after="0" w:line="240" w:lineRule="auto"/>
        <w:rPr>
          <w:rFonts w:cs="Times New Roman"/>
          <w:color w:val="000000" w:themeColor="text1"/>
          <w:szCs w:val="28"/>
          <w:lang w:val="ru-RU"/>
        </w:rPr>
      </w:pPr>
    </w:p>
    <w:p w14:paraId="6E1DC85D" w14:textId="77777777" w:rsidR="00B77DE3" w:rsidRPr="00B06587" w:rsidRDefault="00B77DE3" w:rsidP="00F171F7">
      <w:pPr>
        <w:spacing w:after="0" w:line="240" w:lineRule="auto"/>
        <w:rPr>
          <w:rFonts w:cs="Times New Roman"/>
          <w:color w:val="000000" w:themeColor="text1"/>
          <w:szCs w:val="28"/>
          <w:lang w:val="ru-RU"/>
        </w:rPr>
      </w:pPr>
    </w:p>
    <w:p w14:paraId="1BBF2AD6" w14:textId="77777777" w:rsidR="00B77DE3" w:rsidRPr="00B06587" w:rsidRDefault="00B77DE3" w:rsidP="00F171F7">
      <w:pPr>
        <w:spacing w:after="0" w:line="240" w:lineRule="auto"/>
        <w:rPr>
          <w:rFonts w:cs="Times New Roman"/>
          <w:color w:val="000000" w:themeColor="text1"/>
          <w:szCs w:val="28"/>
          <w:lang w:val="ru-RU"/>
        </w:rPr>
      </w:pPr>
    </w:p>
    <w:p w14:paraId="604665CD" w14:textId="77777777" w:rsidR="00B77DE3" w:rsidRPr="00B06587" w:rsidRDefault="00B77DE3" w:rsidP="00F171F7">
      <w:pPr>
        <w:spacing w:after="0" w:line="240" w:lineRule="auto"/>
        <w:rPr>
          <w:rFonts w:cs="Times New Roman"/>
          <w:color w:val="000000" w:themeColor="text1"/>
          <w:szCs w:val="28"/>
          <w:lang w:val="ru-RU"/>
        </w:rPr>
      </w:pPr>
    </w:p>
    <w:p w14:paraId="2E1F16E7" w14:textId="77777777" w:rsidR="006D7C15" w:rsidRPr="00B06587" w:rsidRDefault="006D7C15" w:rsidP="00F171F7">
      <w:pPr>
        <w:spacing w:after="0" w:line="240" w:lineRule="auto"/>
        <w:rPr>
          <w:rFonts w:cs="Times New Roman"/>
          <w:color w:val="000000" w:themeColor="text1"/>
          <w:szCs w:val="28"/>
          <w:lang w:val="ru-RU"/>
        </w:rPr>
      </w:pPr>
    </w:p>
    <w:sdt>
      <w:sdtPr>
        <w:rPr>
          <w:rFonts w:ascii="Times New Roman" w:eastAsiaTheme="minorHAnsi" w:hAnsi="Times New Roman" w:cs="Times New Roman"/>
          <w:b/>
          <w:bCs/>
          <w:color w:val="000000" w:themeColor="text1"/>
          <w:kern w:val="2"/>
          <w:sz w:val="22"/>
          <w:szCs w:val="22"/>
          <w:lang w:val="ru-RU" w:eastAsia="en-US"/>
          <w14:ligatures w14:val="standardContextual"/>
        </w:rPr>
        <w:id w:val="2143922711"/>
        <w:docPartObj>
          <w:docPartGallery w:val="Table of Contents"/>
          <w:docPartUnique/>
        </w:docPartObj>
      </w:sdtPr>
      <w:sdtEndPr>
        <w:rPr>
          <w:b w:val="0"/>
          <w:bCs w:val="0"/>
          <w:sz w:val="28"/>
          <w:szCs w:val="28"/>
        </w:rPr>
      </w:sdtEndPr>
      <w:sdtContent>
        <w:p w14:paraId="1FBB84BB" w14:textId="425EE319" w:rsidR="00DC28DC" w:rsidRPr="00B06587" w:rsidRDefault="00642CEB">
          <w:pPr>
            <w:pStyle w:val="af8"/>
            <w:rPr>
              <w:rFonts w:ascii="Times New Roman" w:hAnsi="Times New Roman" w:cs="Times New Roman"/>
              <w:b/>
              <w:bCs/>
              <w:color w:val="000000" w:themeColor="text1"/>
            </w:rPr>
          </w:pPr>
          <w:r w:rsidRPr="00B06587">
            <w:rPr>
              <w:rFonts w:ascii="Times New Roman" w:hAnsi="Times New Roman" w:cs="Times New Roman"/>
              <w:b/>
              <w:bCs/>
              <w:color w:val="000000" w:themeColor="text1"/>
              <w:lang w:val="ru-RU"/>
            </w:rPr>
            <w:t>С</w:t>
          </w:r>
          <w:r w:rsidR="00DC28DC" w:rsidRPr="00B06587">
            <w:rPr>
              <w:rFonts w:ascii="Times New Roman" w:hAnsi="Times New Roman" w:cs="Times New Roman"/>
              <w:b/>
              <w:bCs/>
              <w:color w:val="000000" w:themeColor="text1"/>
              <w:lang w:val="ru-RU"/>
            </w:rPr>
            <w:t>О</w:t>
          </w:r>
          <w:r w:rsidRPr="00B06587">
            <w:rPr>
              <w:rFonts w:ascii="Times New Roman" w:hAnsi="Times New Roman" w:cs="Times New Roman"/>
              <w:b/>
              <w:bCs/>
              <w:color w:val="000000" w:themeColor="text1"/>
              <w:lang w:val="ru-RU"/>
            </w:rPr>
            <w:t>ДЕРЖАНИЕ</w:t>
          </w:r>
        </w:p>
        <w:p w14:paraId="39A5B31A" w14:textId="7A9D36EF" w:rsidR="00CF5D0C" w:rsidRDefault="00DC28DC">
          <w:pPr>
            <w:pStyle w:val="11"/>
            <w:tabs>
              <w:tab w:val="right" w:leader="dot" w:pos="9344"/>
            </w:tabs>
            <w:rPr>
              <w:rFonts w:asciiTheme="minorHAnsi" w:eastAsiaTheme="minorEastAsia" w:hAnsiTheme="minorHAnsi"/>
              <w:noProof/>
              <w:sz w:val="24"/>
              <w:szCs w:val="24"/>
              <w:lang w:val="ru-BY" w:eastAsia="ru-BY"/>
            </w:rPr>
          </w:pPr>
          <w:r w:rsidRPr="00B06587">
            <w:rPr>
              <w:rFonts w:cs="Times New Roman"/>
              <w:color w:val="000000" w:themeColor="text1"/>
              <w:szCs w:val="28"/>
            </w:rPr>
            <w:fldChar w:fldCharType="begin"/>
          </w:r>
          <w:r w:rsidRPr="00B06587">
            <w:rPr>
              <w:rFonts w:cs="Times New Roman"/>
              <w:color w:val="000000" w:themeColor="text1"/>
              <w:szCs w:val="28"/>
            </w:rPr>
            <w:instrText xml:space="preserve"> TOC \o "1-3" \h \z \u </w:instrText>
          </w:r>
          <w:r w:rsidRPr="00B06587">
            <w:rPr>
              <w:rFonts w:cs="Times New Roman"/>
              <w:color w:val="000000" w:themeColor="text1"/>
              <w:szCs w:val="28"/>
            </w:rPr>
            <w:fldChar w:fldCharType="separate"/>
          </w:r>
          <w:hyperlink w:anchor="_Toc242095041" w:history="1">
            <w:r w:rsidR="00CF5D0C" w:rsidRPr="00BC5B4B">
              <w:rPr>
                <w:rStyle w:val="af9"/>
                <w:rFonts w:cs="Times New Roman"/>
                <w:b/>
                <w:bCs/>
                <w:noProof/>
                <w:lang w:val="ru-RU"/>
              </w:rPr>
              <w:t>1 ЦЕЛЬ РАБОТЫ</w:t>
            </w:r>
            <w:r w:rsidR="00CF5D0C">
              <w:rPr>
                <w:noProof/>
                <w:webHidden/>
              </w:rPr>
              <w:tab/>
            </w:r>
            <w:r w:rsidR="00CF5D0C">
              <w:rPr>
                <w:noProof/>
                <w:webHidden/>
              </w:rPr>
              <w:fldChar w:fldCharType="begin"/>
            </w:r>
            <w:r w:rsidR="00CF5D0C">
              <w:rPr>
                <w:noProof/>
                <w:webHidden/>
              </w:rPr>
              <w:instrText xml:space="preserve"> PAGEREF _Toc242095041 \h </w:instrText>
            </w:r>
            <w:r w:rsidR="00CF5D0C">
              <w:rPr>
                <w:noProof/>
                <w:webHidden/>
              </w:rPr>
            </w:r>
            <w:r w:rsidR="00CF5D0C">
              <w:rPr>
                <w:noProof/>
                <w:webHidden/>
              </w:rPr>
              <w:fldChar w:fldCharType="separate"/>
            </w:r>
            <w:r w:rsidR="00CF5D0C">
              <w:rPr>
                <w:noProof/>
                <w:webHidden/>
              </w:rPr>
              <w:t>3</w:t>
            </w:r>
            <w:r w:rsidR="00CF5D0C">
              <w:rPr>
                <w:noProof/>
                <w:webHidden/>
              </w:rPr>
              <w:fldChar w:fldCharType="end"/>
            </w:r>
          </w:hyperlink>
        </w:p>
        <w:p w14:paraId="24D4B128" w14:textId="58CA2BFC" w:rsidR="00CF5D0C" w:rsidRDefault="00CF5D0C">
          <w:pPr>
            <w:pStyle w:val="11"/>
            <w:tabs>
              <w:tab w:val="right" w:leader="dot" w:pos="9344"/>
            </w:tabs>
            <w:rPr>
              <w:rFonts w:asciiTheme="minorHAnsi" w:eastAsiaTheme="minorEastAsia" w:hAnsiTheme="minorHAnsi"/>
              <w:noProof/>
              <w:sz w:val="24"/>
              <w:szCs w:val="24"/>
              <w:lang w:val="ru-BY" w:eastAsia="ru-BY"/>
            </w:rPr>
          </w:pPr>
          <w:hyperlink w:anchor="_Toc242095042" w:history="1">
            <w:r w:rsidRPr="00BC5B4B">
              <w:rPr>
                <w:rStyle w:val="af9"/>
                <w:rFonts w:cs="Times New Roman"/>
                <w:b/>
                <w:bCs/>
                <w:noProof/>
                <w:lang w:val="ru-RU"/>
              </w:rPr>
              <w:t>2 ОБОРУДОВАНИЕ И ПРОГРАММНОЕ ОБЕСПЕЧЕНИЕ</w:t>
            </w:r>
            <w:r>
              <w:rPr>
                <w:noProof/>
                <w:webHidden/>
              </w:rPr>
              <w:tab/>
            </w:r>
            <w:r>
              <w:rPr>
                <w:noProof/>
                <w:webHidden/>
              </w:rPr>
              <w:fldChar w:fldCharType="begin"/>
            </w:r>
            <w:r>
              <w:rPr>
                <w:noProof/>
                <w:webHidden/>
              </w:rPr>
              <w:instrText xml:space="preserve"> PAGEREF _Toc242095042 \h </w:instrText>
            </w:r>
            <w:r>
              <w:rPr>
                <w:noProof/>
                <w:webHidden/>
              </w:rPr>
            </w:r>
            <w:r>
              <w:rPr>
                <w:noProof/>
                <w:webHidden/>
              </w:rPr>
              <w:fldChar w:fldCharType="separate"/>
            </w:r>
            <w:r>
              <w:rPr>
                <w:noProof/>
                <w:webHidden/>
              </w:rPr>
              <w:t>3</w:t>
            </w:r>
            <w:r>
              <w:rPr>
                <w:noProof/>
                <w:webHidden/>
              </w:rPr>
              <w:fldChar w:fldCharType="end"/>
            </w:r>
          </w:hyperlink>
        </w:p>
        <w:p w14:paraId="0E9D14AA" w14:textId="0E94E4A3" w:rsidR="00CF5D0C" w:rsidRDefault="00CF5D0C">
          <w:pPr>
            <w:pStyle w:val="11"/>
            <w:tabs>
              <w:tab w:val="right" w:leader="dot" w:pos="9344"/>
            </w:tabs>
            <w:rPr>
              <w:rFonts w:asciiTheme="minorHAnsi" w:eastAsiaTheme="minorEastAsia" w:hAnsiTheme="minorHAnsi"/>
              <w:noProof/>
              <w:sz w:val="24"/>
              <w:szCs w:val="24"/>
              <w:lang w:val="ru-BY" w:eastAsia="ru-BY"/>
            </w:rPr>
          </w:pPr>
          <w:hyperlink w:anchor="_Toc242095043" w:history="1">
            <w:r w:rsidRPr="00BC5B4B">
              <w:rPr>
                <w:rStyle w:val="af9"/>
                <w:rFonts w:cs="Times New Roman"/>
                <w:b/>
                <w:bCs/>
                <w:noProof/>
                <w:lang w:val="ru-RU"/>
              </w:rPr>
              <w:t>3 ХОД ВЫПОЛНЕНИЯ РАБОТЫ</w:t>
            </w:r>
            <w:r>
              <w:rPr>
                <w:noProof/>
                <w:webHidden/>
              </w:rPr>
              <w:tab/>
            </w:r>
            <w:r>
              <w:rPr>
                <w:noProof/>
                <w:webHidden/>
              </w:rPr>
              <w:fldChar w:fldCharType="begin"/>
            </w:r>
            <w:r>
              <w:rPr>
                <w:noProof/>
                <w:webHidden/>
              </w:rPr>
              <w:instrText xml:space="preserve"> PAGEREF _Toc242095043 \h </w:instrText>
            </w:r>
            <w:r>
              <w:rPr>
                <w:noProof/>
                <w:webHidden/>
              </w:rPr>
            </w:r>
            <w:r>
              <w:rPr>
                <w:noProof/>
                <w:webHidden/>
              </w:rPr>
              <w:fldChar w:fldCharType="separate"/>
            </w:r>
            <w:r>
              <w:rPr>
                <w:noProof/>
                <w:webHidden/>
              </w:rPr>
              <w:t>3</w:t>
            </w:r>
            <w:r>
              <w:rPr>
                <w:noProof/>
                <w:webHidden/>
              </w:rPr>
              <w:fldChar w:fldCharType="end"/>
            </w:r>
          </w:hyperlink>
        </w:p>
        <w:p w14:paraId="3B2E7C06" w14:textId="78A7190D" w:rsidR="00CF5D0C" w:rsidRDefault="00CF5D0C">
          <w:pPr>
            <w:pStyle w:val="23"/>
            <w:tabs>
              <w:tab w:val="right" w:leader="dot" w:pos="9344"/>
            </w:tabs>
            <w:rPr>
              <w:rFonts w:asciiTheme="minorHAnsi" w:eastAsiaTheme="minorEastAsia" w:hAnsiTheme="minorHAnsi"/>
              <w:noProof/>
              <w:sz w:val="24"/>
              <w:szCs w:val="24"/>
              <w:lang w:val="ru-BY" w:eastAsia="ru-BY"/>
            </w:rPr>
          </w:pPr>
          <w:hyperlink w:anchor="_Toc242095044" w:history="1">
            <w:r w:rsidRPr="00BC5B4B">
              <w:rPr>
                <w:rStyle w:val="af9"/>
                <w:rFonts w:cs="Times New Roman"/>
                <w:b/>
                <w:bCs/>
                <w:noProof/>
                <w:lang w:val="ru-RU"/>
              </w:rPr>
              <w:t>3.1 Теоретический блок</w:t>
            </w:r>
            <w:r>
              <w:rPr>
                <w:noProof/>
                <w:webHidden/>
              </w:rPr>
              <w:tab/>
            </w:r>
            <w:r>
              <w:rPr>
                <w:noProof/>
                <w:webHidden/>
              </w:rPr>
              <w:fldChar w:fldCharType="begin"/>
            </w:r>
            <w:r>
              <w:rPr>
                <w:noProof/>
                <w:webHidden/>
              </w:rPr>
              <w:instrText xml:space="preserve"> PAGEREF _Toc242095044 \h </w:instrText>
            </w:r>
            <w:r>
              <w:rPr>
                <w:noProof/>
                <w:webHidden/>
              </w:rPr>
            </w:r>
            <w:r>
              <w:rPr>
                <w:noProof/>
                <w:webHidden/>
              </w:rPr>
              <w:fldChar w:fldCharType="separate"/>
            </w:r>
            <w:r>
              <w:rPr>
                <w:noProof/>
                <w:webHidden/>
              </w:rPr>
              <w:t>3</w:t>
            </w:r>
            <w:r>
              <w:rPr>
                <w:noProof/>
                <w:webHidden/>
              </w:rPr>
              <w:fldChar w:fldCharType="end"/>
            </w:r>
          </w:hyperlink>
        </w:p>
        <w:p w14:paraId="0158C9DA" w14:textId="671AED6A" w:rsidR="00CF5D0C" w:rsidRDefault="00CF5D0C">
          <w:pPr>
            <w:pStyle w:val="23"/>
            <w:tabs>
              <w:tab w:val="right" w:leader="dot" w:pos="9344"/>
            </w:tabs>
            <w:rPr>
              <w:rFonts w:asciiTheme="minorHAnsi" w:eastAsiaTheme="minorEastAsia" w:hAnsiTheme="minorHAnsi"/>
              <w:noProof/>
              <w:sz w:val="24"/>
              <w:szCs w:val="24"/>
              <w:lang w:val="ru-BY" w:eastAsia="ru-BY"/>
            </w:rPr>
          </w:pPr>
          <w:hyperlink w:anchor="_Toc242095045" w:history="1">
            <w:r w:rsidRPr="00BC5B4B">
              <w:rPr>
                <w:rStyle w:val="af9"/>
                <w:rFonts w:cs="Times New Roman"/>
                <w:b/>
                <w:bCs/>
                <w:noProof/>
                <w:lang w:val="ru-RU"/>
              </w:rPr>
              <w:t>3.2 Аппаратные характеристики</w:t>
            </w:r>
            <w:r>
              <w:rPr>
                <w:noProof/>
                <w:webHidden/>
              </w:rPr>
              <w:tab/>
            </w:r>
            <w:r>
              <w:rPr>
                <w:noProof/>
                <w:webHidden/>
              </w:rPr>
              <w:fldChar w:fldCharType="begin"/>
            </w:r>
            <w:r>
              <w:rPr>
                <w:noProof/>
                <w:webHidden/>
              </w:rPr>
              <w:instrText xml:space="preserve"> PAGEREF _Toc242095045 \h </w:instrText>
            </w:r>
            <w:r>
              <w:rPr>
                <w:noProof/>
                <w:webHidden/>
              </w:rPr>
            </w:r>
            <w:r>
              <w:rPr>
                <w:noProof/>
                <w:webHidden/>
              </w:rPr>
              <w:fldChar w:fldCharType="separate"/>
            </w:r>
            <w:r>
              <w:rPr>
                <w:noProof/>
                <w:webHidden/>
              </w:rPr>
              <w:t>4</w:t>
            </w:r>
            <w:r>
              <w:rPr>
                <w:noProof/>
                <w:webHidden/>
              </w:rPr>
              <w:fldChar w:fldCharType="end"/>
            </w:r>
          </w:hyperlink>
        </w:p>
        <w:p w14:paraId="4644513D" w14:textId="665226A8" w:rsidR="00CF5D0C" w:rsidRDefault="00CF5D0C">
          <w:pPr>
            <w:pStyle w:val="23"/>
            <w:tabs>
              <w:tab w:val="right" w:leader="dot" w:pos="9344"/>
            </w:tabs>
            <w:rPr>
              <w:rFonts w:asciiTheme="minorHAnsi" w:eastAsiaTheme="minorEastAsia" w:hAnsiTheme="minorHAnsi"/>
              <w:noProof/>
              <w:sz w:val="24"/>
              <w:szCs w:val="24"/>
              <w:lang w:val="ru-BY" w:eastAsia="ru-BY"/>
            </w:rPr>
          </w:pPr>
          <w:hyperlink w:anchor="_Toc242095046" w:history="1">
            <w:r w:rsidRPr="00BC5B4B">
              <w:rPr>
                <w:rStyle w:val="af9"/>
                <w:rFonts w:cs="Times New Roman"/>
                <w:b/>
                <w:bCs/>
                <w:noProof/>
                <w:lang w:val="ru-RU"/>
              </w:rPr>
              <w:t>3.3 Мониторинг датчиков</w:t>
            </w:r>
            <w:r>
              <w:rPr>
                <w:noProof/>
                <w:webHidden/>
              </w:rPr>
              <w:tab/>
            </w:r>
            <w:r>
              <w:rPr>
                <w:noProof/>
                <w:webHidden/>
              </w:rPr>
              <w:fldChar w:fldCharType="begin"/>
            </w:r>
            <w:r>
              <w:rPr>
                <w:noProof/>
                <w:webHidden/>
              </w:rPr>
              <w:instrText xml:space="preserve"> PAGEREF _Toc242095046 \h </w:instrText>
            </w:r>
            <w:r>
              <w:rPr>
                <w:noProof/>
                <w:webHidden/>
              </w:rPr>
            </w:r>
            <w:r>
              <w:rPr>
                <w:noProof/>
                <w:webHidden/>
              </w:rPr>
              <w:fldChar w:fldCharType="separate"/>
            </w:r>
            <w:r>
              <w:rPr>
                <w:noProof/>
                <w:webHidden/>
              </w:rPr>
              <w:t>5</w:t>
            </w:r>
            <w:r>
              <w:rPr>
                <w:noProof/>
                <w:webHidden/>
              </w:rPr>
              <w:fldChar w:fldCharType="end"/>
            </w:r>
          </w:hyperlink>
        </w:p>
        <w:p w14:paraId="45ED6EF9" w14:textId="7880A65B" w:rsidR="00CF5D0C" w:rsidRDefault="00CF5D0C">
          <w:pPr>
            <w:pStyle w:val="23"/>
            <w:tabs>
              <w:tab w:val="right" w:leader="dot" w:pos="9344"/>
            </w:tabs>
            <w:rPr>
              <w:rFonts w:asciiTheme="minorHAnsi" w:eastAsiaTheme="minorEastAsia" w:hAnsiTheme="minorHAnsi"/>
              <w:noProof/>
              <w:sz w:val="24"/>
              <w:szCs w:val="24"/>
              <w:lang w:val="ru-BY" w:eastAsia="ru-BY"/>
            </w:rPr>
          </w:pPr>
          <w:hyperlink w:anchor="_Toc242095047" w:history="1">
            <w:r w:rsidRPr="00BC5B4B">
              <w:rPr>
                <w:rStyle w:val="af9"/>
                <w:rFonts w:cs="Times New Roman"/>
                <w:b/>
                <w:bCs/>
                <w:noProof/>
                <w:lang w:val="ru-RU"/>
              </w:rPr>
              <w:t>3.4 Аудит автозагрузки</w:t>
            </w:r>
            <w:r>
              <w:rPr>
                <w:noProof/>
                <w:webHidden/>
              </w:rPr>
              <w:tab/>
            </w:r>
            <w:r>
              <w:rPr>
                <w:noProof/>
                <w:webHidden/>
              </w:rPr>
              <w:fldChar w:fldCharType="begin"/>
            </w:r>
            <w:r>
              <w:rPr>
                <w:noProof/>
                <w:webHidden/>
              </w:rPr>
              <w:instrText xml:space="preserve"> PAGEREF _Toc242095047 \h </w:instrText>
            </w:r>
            <w:r>
              <w:rPr>
                <w:noProof/>
                <w:webHidden/>
              </w:rPr>
            </w:r>
            <w:r>
              <w:rPr>
                <w:noProof/>
                <w:webHidden/>
              </w:rPr>
              <w:fldChar w:fldCharType="separate"/>
            </w:r>
            <w:r>
              <w:rPr>
                <w:noProof/>
                <w:webHidden/>
              </w:rPr>
              <w:t>6</w:t>
            </w:r>
            <w:r>
              <w:rPr>
                <w:noProof/>
                <w:webHidden/>
              </w:rPr>
              <w:fldChar w:fldCharType="end"/>
            </w:r>
          </w:hyperlink>
        </w:p>
        <w:p w14:paraId="40C71548" w14:textId="56E5C759" w:rsidR="00CF5D0C" w:rsidRDefault="00CF5D0C">
          <w:pPr>
            <w:pStyle w:val="23"/>
            <w:tabs>
              <w:tab w:val="right" w:leader="dot" w:pos="9344"/>
            </w:tabs>
            <w:rPr>
              <w:rFonts w:asciiTheme="minorHAnsi" w:eastAsiaTheme="minorEastAsia" w:hAnsiTheme="minorHAnsi"/>
              <w:noProof/>
              <w:sz w:val="24"/>
              <w:szCs w:val="24"/>
              <w:lang w:val="ru-BY" w:eastAsia="ru-BY"/>
            </w:rPr>
          </w:pPr>
          <w:hyperlink w:anchor="_Toc242095048" w:history="1">
            <w:r w:rsidRPr="00BC5B4B">
              <w:rPr>
                <w:rStyle w:val="af9"/>
                <w:rFonts w:cs="Times New Roman"/>
                <w:b/>
                <w:bCs/>
                <w:noProof/>
                <w:lang w:val="ru-RU"/>
              </w:rPr>
              <w:t>3.5 Парсинг данных</w:t>
            </w:r>
            <w:r>
              <w:rPr>
                <w:noProof/>
                <w:webHidden/>
              </w:rPr>
              <w:tab/>
            </w:r>
            <w:r>
              <w:rPr>
                <w:noProof/>
                <w:webHidden/>
              </w:rPr>
              <w:fldChar w:fldCharType="begin"/>
            </w:r>
            <w:r>
              <w:rPr>
                <w:noProof/>
                <w:webHidden/>
              </w:rPr>
              <w:instrText xml:space="preserve"> PAGEREF _Toc242095048 \h </w:instrText>
            </w:r>
            <w:r>
              <w:rPr>
                <w:noProof/>
                <w:webHidden/>
              </w:rPr>
            </w:r>
            <w:r>
              <w:rPr>
                <w:noProof/>
                <w:webHidden/>
              </w:rPr>
              <w:fldChar w:fldCharType="separate"/>
            </w:r>
            <w:r>
              <w:rPr>
                <w:noProof/>
                <w:webHidden/>
              </w:rPr>
              <w:t>6</w:t>
            </w:r>
            <w:r>
              <w:rPr>
                <w:noProof/>
                <w:webHidden/>
              </w:rPr>
              <w:fldChar w:fldCharType="end"/>
            </w:r>
          </w:hyperlink>
        </w:p>
        <w:p w14:paraId="3088484B" w14:textId="2FD14439" w:rsidR="00CF5D0C" w:rsidRDefault="00CF5D0C">
          <w:pPr>
            <w:pStyle w:val="11"/>
            <w:tabs>
              <w:tab w:val="right" w:leader="dot" w:pos="9344"/>
            </w:tabs>
            <w:rPr>
              <w:rFonts w:asciiTheme="minorHAnsi" w:eastAsiaTheme="minorEastAsia" w:hAnsiTheme="minorHAnsi"/>
              <w:noProof/>
              <w:sz w:val="24"/>
              <w:szCs w:val="24"/>
              <w:lang w:val="ru-BY" w:eastAsia="ru-BY"/>
            </w:rPr>
          </w:pPr>
          <w:hyperlink w:anchor="_Toc242095049" w:history="1">
            <w:r w:rsidRPr="00BC5B4B">
              <w:rPr>
                <w:rStyle w:val="af9"/>
                <w:rFonts w:cs="Times New Roman"/>
                <w:b/>
                <w:bCs/>
                <w:noProof/>
                <w:lang w:val="ru-RU"/>
              </w:rPr>
              <w:t>4 ВЫВОДЫ</w:t>
            </w:r>
            <w:r>
              <w:rPr>
                <w:noProof/>
                <w:webHidden/>
              </w:rPr>
              <w:tab/>
            </w:r>
            <w:r>
              <w:rPr>
                <w:noProof/>
                <w:webHidden/>
              </w:rPr>
              <w:fldChar w:fldCharType="begin"/>
            </w:r>
            <w:r>
              <w:rPr>
                <w:noProof/>
                <w:webHidden/>
              </w:rPr>
              <w:instrText xml:space="preserve"> PAGEREF _Toc242095049 \h </w:instrText>
            </w:r>
            <w:r>
              <w:rPr>
                <w:noProof/>
                <w:webHidden/>
              </w:rPr>
            </w:r>
            <w:r>
              <w:rPr>
                <w:noProof/>
                <w:webHidden/>
              </w:rPr>
              <w:fldChar w:fldCharType="separate"/>
            </w:r>
            <w:r>
              <w:rPr>
                <w:noProof/>
                <w:webHidden/>
              </w:rPr>
              <w:t>7</w:t>
            </w:r>
            <w:r>
              <w:rPr>
                <w:noProof/>
                <w:webHidden/>
              </w:rPr>
              <w:fldChar w:fldCharType="end"/>
            </w:r>
          </w:hyperlink>
        </w:p>
        <w:p w14:paraId="77DFCA2E" w14:textId="774A369D" w:rsidR="00DC28DC" w:rsidRPr="00B06587" w:rsidRDefault="00DC28DC">
          <w:pPr>
            <w:rPr>
              <w:rFonts w:cs="Times New Roman"/>
              <w:color w:val="000000" w:themeColor="text1"/>
              <w:szCs w:val="28"/>
              <w:lang w:val="ru-RU"/>
            </w:rPr>
          </w:pPr>
          <w:r w:rsidRPr="00B06587">
            <w:rPr>
              <w:rFonts w:cs="Times New Roman"/>
              <w:b/>
              <w:bCs/>
              <w:color w:val="000000" w:themeColor="text1"/>
              <w:szCs w:val="28"/>
              <w:lang w:val="ru-RU"/>
            </w:rPr>
            <w:fldChar w:fldCharType="end"/>
          </w:r>
        </w:p>
      </w:sdtContent>
    </w:sdt>
    <w:p w14:paraId="6DC038FD" w14:textId="77777777" w:rsidR="00642CEB" w:rsidRPr="00B06587" w:rsidRDefault="00642CEB">
      <w:pPr>
        <w:rPr>
          <w:rFonts w:cs="Times New Roman"/>
          <w:color w:val="000000" w:themeColor="text1"/>
          <w:szCs w:val="28"/>
          <w:lang w:val="ru-RU"/>
        </w:rPr>
      </w:pPr>
    </w:p>
    <w:p w14:paraId="3FE22E1E" w14:textId="77777777" w:rsidR="00642CEB" w:rsidRPr="00B06587" w:rsidRDefault="00642CEB">
      <w:pPr>
        <w:rPr>
          <w:rFonts w:cs="Times New Roman"/>
          <w:color w:val="000000" w:themeColor="text1"/>
          <w:szCs w:val="28"/>
          <w:lang w:val="ru-RU"/>
        </w:rPr>
      </w:pPr>
    </w:p>
    <w:p w14:paraId="66A233AF" w14:textId="77777777" w:rsidR="00642CEB" w:rsidRPr="00B06587" w:rsidRDefault="00642CEB">
      <w:pPr>
        <w:rPr>
          <w:rFonts w:cs="Times New Roman"/>
          <w:color w:val="000000" w:themeColor="text1"/>
          <w:szCs w:val="28"/>
          <w:lang w:val="ru-RU"/>
        </w:rPr>
      </w:pPr>
    </w:p>
    <w:p w14:paraId="5679CC5F" w14:textId="77777777" w:rsidR="00642CEB" w:rsidRPr="00B06587" w:rsidRDefault="00642CEB">
      <w:pPr>
        <w:rPr>
          <w:rFonts w:cs="Times New Roman"/>
          <w:color w:val="000000" w:themeColor="text1"/>
          <w:szCs w:val="28"/>
          <w:lang w:val="ru-RU"/>
        </w:rPr>
      </w:pPr>
    </w:p>
    <w:p w14:paraId="411F163B" w14:textId="77777777" w:rsidR="00642CEB" w:rsidRPr="00B06587" w:rsidRDefault="00642CEB">
      <w:pPr>
        <w:rPr>
          <w:rFonts w:cs="Times New Roman"/>
          <w:color w:val="000000" w:themeColor="text1"/>
          <w:szCs w:val="28"/>
          <w:lang w:val="ru-RU"/>
        </w:rPr>
      </w:pPr>
    </w:p>
    <w:p w14:paraId="05F3EC82" w14:textId="77777777" w:rsidR="00642CEB" w:rsidRPr="00B06587" w:rsidRDefault="00642CEB">
      <w:pPr>
        <w:rPr>
          <w:rFonts w:cs="Times New Roman"/>
          <w:color w:val="000000" w:themeColor="text1"/>
          <w:szCs w:val="28"/>
          <w:lang w:val="ru-RU"/>
        </w:rPr>
      </w:pPr>
    </w:p>
    <w:p w14:paraId="0D5C43D7" w14:textId="77777777" w:rsidR="00642CEB" w:rsidRPr="00B06587" w:rsidRDefault="00642CEB">
      <w:pPr>
        <w:rPr>
          <w:rFonts w:cs="Times New Roman"/>
          <w:color w:val="000000" w:themeColor="text1"/>
          <w:szCs w:val="28"/>
          <w:lang w:val="ru-RU"/>
        </w:rPr>
      </w:pPr>
    </w:p>
    <w:p w14:paraId="30BE31C9" w14:textId="77777777" w:rsidR="00642CEB" w:rsidRPr="00B06587" w:rsidRDefault="00642CEB">
      <w:pPr>
        <w:rPr>
          <w:rFonts w:cs="Times New Roman"/>
          <w:color w:val="000000" w:themeColor="text1"/>
          <w:szCs w:val="28"/>
          <w:lang w:val="ru-RU"/>
        </w:rPr>
      </w:pPr>
    </w:p>
    <w:p w14:paraId="3860B9E8" w14:textId="77777777" w:rsidR="00642CEB" w:rsidRPr="00B06587" w:rsidRDefault="00642CEB">
      <w:pPr>
        <w:rPr>
          <w:rFonts w:cs="Times New Roman"/>
          <w:color w:val="000000" w:themeColor="text1"/>
          <w:szCs w:val="28"/>
          <w:lang w:val="ru-RU"/>
        </w:rPr>
      </w:pPr>
    </w:p>
    <w:p w14:paraId="363A63D6" w14:textId="77777777" w:rsidR="00642CEB" w:rsidRPr="00B06587" w:rsidRDefault="00642CEB">
      <w:pPr>
        <w:rPr>
          <w:rFonts w:cs="Times New Roman"/>
          <w:color w:val="000000" w:themeColor="text1"/>
          <w:szCs w:val="28"/>
          <w:lang w:val="ru-RU"/>
        </w:rPr>
      </w:pPr>
    </w:p>
    <w:p w14:paraId="64966516" w14:textId="77777777" w:rsidR="00642CEB" w:rsidRPr="00B06587" w:rsidRDefault="00642CEB">
      <w:pPr>
        <w:rPr>
          <w:rFonts w:cs="Times New Roman"/>
          <w:color w:val="000000" w:themeColor="text1"/>
          <w:szCs w:val="28"/>
          <w:lang w:val="ru-RU"/>
        </w:rPr>
      </w:pPr>
    </w:p>
    <w:p w14:paraId="12BA38CE" w14:textId="77777777" w:rsidR="00642CEB" w:rsidRPr="00B06587" w:rsidRDefault="00642CEB">
      <w:pPr>
        <w:rPr>
          <w:rFonts w:cs="Times New Roman"/>
          <w:color w:val="000000" w:themeColor="text1"/>
          <w:szCs w:val="28"/>
          <w:lang w:val="ru-RU"/>
        </w:rPr>
      </w:pPr>
    </w:p>
    <w:p w14:paraId="2ACF2686" w14:textId="77777777" w:rsidR="00642CEB" w:rsidRPr="00B06587" w:rsidRDefault="00642CEB">
      <w:pPr>
        <w:rPr>
          <w:rFonts w:cs="Times New Roman"/>
          <w:color w:val="000000" w:themeColor="text1"/>
          <w:szCs w:val="28"/>
          <w:lang w:val="ru-RU"/>
        </w:rPr>
      </w:pPr>
    </w:p>
    <w:p w14:paraId="2E79633C" w14:textId="77777777" w:rsidR="00642CEB" w:rsidRPr="00B06587" w:rsidRDefault="00642CEB">
      <w:pPr>
        <w:rPr>
          <w:rFonts w:cs="Times New Roman"/>
          <w:color w:val="000000" w:themeColor="text1"/>
          <w:szCs w:val="28"/>
          <w:lang w:val="ru-RU"/>
        </w:rPr>
      </w:pPr>
    </w:p>
    <w:p w14:paraId="474BF36A" w14:textId="77777777" w:rsidR="00642CEB" w:rsidRPr="00B06587" w:rsidRDefault="00642CEB">
      <w:pPr>
        <w:rPr>
          <w:rFonts w:cs="Times New Roman"/>
          <w:color w:val="000000" w:themeColor="text1"/>
          <w:szCs w:val="28"/>
          <w:lang w:val="ru-RU"/>
        </w:rPr>
      </w:pPr>
    </w:p>
    <w:p w14:paraId="1316E520" w14:textId="77777777" w:rsidR="00642CEB" w:rsidRPr="00B06587" w:rsidRDefault="00642CEB">
      <w:pPr>
        <w:rPr>
          <w:rFonts w:cs="Times New Roman"/>
          <w:color w:val="000000" w:themeColor="text1"/>
          <w:szCs w:val="28"/>
          <w:lang w:val="ru-RU"/>
        </w:rPr>
      </w:pPr>
    </w:p>
    <w:p w14:paraId="4A8823E4" w14:textId="77777777" w:rsidR="00642CEB" w:rsidRPr="00B06587" w:rsidRDefault="00642CEB">
      <w:pPr>
        <w:rPr>
          <w:rFonts w:cs="Times New Roman"/>
          <w:color w:val="000000" w:themeColor="text1"/>
          <w:szCs w:val="28"/>
          <w:lang w:val="ru-RU"/>
        </w:rPr>
      </w:pPr>
    </w:p>
    <w:p w14:paraId="71CB89A7" w14:textId="77777777" w:rsidR="00642CEB" w:rsidRPr="00B06587" w:rsidRDefault="00642CEB">
      <w:pPr>
        <w:rPr>
          <w:rFonts w:cs="Times New Roman"/>
          <w:color w:val="000000" w:themeColor="text1"/>
          <w:szCs w:val="28"/>
          <w:lang w:val="ru-RU"/>
        </w:rPr>
      </w:pPr>
    </w:p>
    <w:p w14:paraId="3301BAF7" w14:textId="77777777" w:rsidR="00642CEB" w:rsidRPr="00B06587" w:rsidRDefault="00642CEB">
      <w:pPr>
        <w:rPr>
          <w:rFonts w:cs="Times New Roman"/>
          <w:color w:val="000000" w:themeColor="text1"/>
          <w:szCs w:val="28"/>
          <w:lang w:val="ru-RU"/>
        </w:rPr>
      </w:pPr>
    </w:p>
    <w:p w14:paraId="2491D58C" w14:textId="77777777" w:rsidR="00642CEB" w:rsidRPr="00B06587" w:rsidRDefault="00642CEB">
      <w:pPr>
        <w:rPr>
          <w:rFonts w:cs="Times New Roman"/>
          <w:color w:val="000000" w:themeColor="text1"/>
          <w:szCs w:val="28"/>
          <w:lang w:val="ru-RU"/>
        </w:rPr>
      </w:pPr>
    </w:p>
    <w:p w14:paraId="2567BBC8" w14:textId="4F13ECDE" w:rsidR="00E90245" w:rsidRPr="00B06587" w:rsidRDefault="00E90245" w:rsidP="00E90245">
      <w:pPr>
        <w:pStyle w:val="1"/>
        <w:rPr>
          <w:rFonts w:ascii="Times New Roman" w:hAnsi="Times New Roman" w:cs="Times New Roman"/>
          <w:b/>
          <w:bCs/>
          <w:color w:val="000000" w:themeColor="text1"/>
          <w:sz w:val="32"/>
          <w:szCs w:val="32"/>
          <w:lang w:val="ru-RU"/>
        </w:rPr>
      </w:pPr>
      <w:bookmarkStart w:id="0" w:name="_Toc242095041"/>
      <w:r w:rsidRPr="00B06587">
        <w:rPr>
          <w:rFonts w:ascii="Times New Roman" w:hAnsi="Times New Roman" w:cs="Times New Roman"/>
          <w:b/>
          <w:bCs/>
          <w:color w:val="000000" w:themeColor="text1"/>
          <w:sz w:val="32"/>
          <w:szCs w:val="32"/>
          <w:lang w:val="ru-RU"/>
        </w:rPr>
        <w:lastRenderedPageBreak/>
        <w:t>1 ЦЕЛЬ РАБОТЫ</w:t>
      </w:r>
      <w:bookmarkEnd w:id="0"/>
    </w:p>
    <w:p w14:paraId="4BC7627B" w14:textId="10462DCC" w:rsidR="00E90245" w:rsidRPr="00B06587" w:rsidRDefault="003E1558" w:rsidP="00E854DC">
      <w:pPr>
        <w:spacing w:after="0" w:line="240" w:lineRule="auto"/>
        <w:ind w:firstLine="709"/>
        <w:jc w:val="both"/>
        <w:rPr>
          <w:rFonts w:cs="Times New Roman"/>
          <w:color w:val="000000" w:themeColor="text1"/>
          <w:szCs w:val="28"/>
          <w:lang w:val="ru-RU"/>
        </w:rPr>
      </w:pPr>
      <w:r w:rsidRPr="00B06587">
        <w:rPr>
          <w:rFonts w:cs="Times New Roman"/>
          <w:color w:val="000000" w:themeColor="text1"/>
          <w:szCs w:val="28"/>
          <w:lang w:val="ru-RU"/>
        </w:rPr>
        <w:t>Освоение</w:t>
      </w:r>
      <w:r w:rsidRPr="00B06587">
        <w:rPr>
          <w:rFonts w:cs="Times New Roman"/>
          <w:color w:val="000000" w:themeColor="text1"/>
          <w:szCs w:val="28"/>
        </w:rPr>
        <w:t xml:space="preserve"> методов глубокой программной диагностики компонентов ПК, изучение функциональности сторонних диагностических комплексов, проведение мониторинга температурных показателей, аудит программной среды и автоматизированная генерация профильных отчетов.</w:t>
      </w:r>
    </w:p>
    <w:p w14:paraId="6CC343F4" w14:textId="57934F25" w:rsidR="00E90245" w:rsidRPr="00B06587" w:rsidRDefault="00E90245" w:rsidP="00E90245">
      <w:pPr>
        <w:pStyle w:val="1"/>
        <w:rPr>
          <w:rFonts w:ascii="Times New Roman" w:hAnsi="Times New Roman" w:cs="Times New Roman"/>
          <w:b/>
          <w:bCs/>
          <w:color w:val="000000" w:themeColor="text1"/>
          <w:sz w:val="32"/>
          <w:szCs w:val="32"/>
          <w:lang w:val="ru-RU"/>
        </w:rPr>
      </w:pPr>
      <w:bookmarkStart w:id="1" w:name="_Toc242095042"/>
      <w:r w:rsidRPr="00B06587">
        <w:rPr>
          <w:rFonts w:ascii="Times New Roman" w:hAnsi="Times New Roman" w:cs="Times New Roman"/>
          <w:b/>
          <w:bCs/>
          <w:color w:val="000000" w:themeColor="text1"/>
          <w:sz w:val="32"/>
          <w:szCs w:val="32"/>
          <w:lang w:val="ru-RU"/>
        </w:rPr>
        <w:t>2 ОБОРУДОВАНИЕ И ПРОГРАММНОЕ ОБЕСПЕЧЕНИЕ</w:t>
      </w:r>
      <w:bookmarkEnd w:id="1"/>
    </w:p>
    <w:p w14:paraId="52ECC9A7" w14:textId="77777777" w:rsidR="003E1558" w:rsidRPr="00B06587" w:rsidRDefault="003E1558" w:rsidP="003E1558">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cs="Times New Roman"/>
          <w:color w:val="000000" w:themeColor="text1"/>
          <w:szCs w:val="28"/>
          <w:lang w:val="ru-RU"/>
        </w:rPr>
        <w:t xml:space="preserve">Ноутбук </w:t>
      </w:r>
      <w:r w:rsidRPr="00B06587">
        <w:rPr>
          <w:rFonts w:cs="Times New Roman"/>
          <w:color w:val="000000" w:themeColor="text1"/>
          <w:szCs w:val="28"/>
          <w:lang w:val="en-US"/>
        </w:rPr>
        <w:t>ASUS</w:t>
      </w:r>
      <w:r w:rsidRPr="00B06587">
        <w:rPr>
          <w:rFonts w:cs="Times New Roman"/>
          <w:color w:val="000000" w:themeColor="text1"/>
          <w:szCs w:val="28"/>
          <w:lang w:val="ru-RU"/>
        </w:rPr>
        <w:t xml:space="preserve"> </w:t>
      </w:r>
      <w:r w:rsidRPr="00B06587">
        <w:rPr>
          <w:rFonts w:cs="Times New Roman"/>
          <w:color w:val="000000" w:themeColor="text1"/>
          <w:szCs w:val="28"/>
          <w:lang w:val="en-US"/>
        </w:rPr>
        <w:t>TUF</w:t>
      </w:r>
      <w:r w:rsidRPr="00B06587">
        <w:rPr>
          <w:rFonts w:cs="Times New Roman"/>
          <w:color w:val="000000" w:themeColor="text1"/>
          <w:szCs w:val="28"/>
          <w:lang w:val="ru-RU"/>
        </w:rPr>
        <w:t xml:space="preserve"> </w:t>
      </w:r>
      <w:r w:rsidRPr="00B06587">
        <w:rPr>
          <w:rFonts w:cs="Times New Roman"/>
          <w:color w:val="000000" w:themeColor="text1"/>
          <w:szCs w:val="28"/>
          <w:lang w:val="en-US"/>
        </w:rPr>
        <w:t>Gaming</w:t>
      </w:r>
      <w:r w:rsidRPr="00B06587">
        <w:rPr>
          <w:rFonts w:cs="Times New Roman"/>
          <w:color w:val="000000" w:themeColor="text1"/>
          <w:szCs w:val="28"/>
          <w:lang w:val="ru-RU"/>
        </w:rPr>
        <w:t xml:space="preserve"> </w:t>
      </w:r>
      <w:r w:rsidRPr="00B06587">
        <w:rPr>
          <w:rFonts w:cs="Times New Roman"/>
          <w:color w:val="000000" w:themeColor="text1"/>
          <w:szCs w:val="28"/>
          <w:lang w:val="en-US"/>
        </w:rPr>
        <w:t>F</w:t>
      </w:r>
      <w:r w:rsidRPr="00B06587">
        <w:rPr>
          <w:rFonts w:cs="Times New Roman"/>
          <w:color w:val="000000" w:themeColor="text1"/>
          <w:szCs w:val="28"/>
          <w:lang w:val="ru-RU"/>
        </w:rPr>
        <w:t xml:space="preserve">16 </w:t>
      </w:r>
      <w:r w:rsidRPr="00B06587">
        <w:rPr>
          <w:rFonts w:cs="Times New Roman"/>
          <w:color w:val="000000" w:themeColor="text1"/>
          <w:szCs w:val="28"/>
          <w:lang w:val="en-US"/>
        </w:rPr>
        <w:t>FX</w:t>
      </w:r>
      <w:r w:rsidRPr="00B06587">
        <w:rPr>
          <w:rFonts w:cs="Times New Roman"/>
          <w:color w:val="000000" w:themeColor="text1"/>
          <w:szCs w:val="28"/>
          <w:lang w:val="ru-RU"/>
        </w:rPr>
        <w:t>607</w:t>
      </w:r>
      <w:r w:rsidRPr="00B06587">
        <w:rPr>
          <w:rFonts w:cs="Times New Roman"/>
          <w:color w:val="000000" w:themeColor="text1"/>
          <w:szCs w:val="28"/>
          <w:lang w:val="en-US"/>
        </w:rPr>
        <w:t>VJB</w:t>
      </w:r>
      <w:r w:rsidRPr="00B06587">
        <w:rPr>
          <w:rFonts w:cs="Times New Roman"/>
          <w:color w:val="000000" w:themeColor="text1"/>
          <w:szCs w:val="28"/>
          <w:lang w:val="ru-RU"/>
        </w:rPr>
        <w:t>_</w:t>
      </w:r>
      <w:r w:rsidRPr="00B06587">
        <w:rPr>
          <w:rFonts w:cs="Times New Roman"/>
          <w:color w:val="000000" w:themeColor="text1"/>
          <w:szCs w:val="28"/>
          <w:lang w:val="en-US"/>
        </w:rPr>
        <w:t>FX</w:t>
      </w:r>
      <w:r w:rsidRPr="00B06587">
        <w:rPr>
          <w:rFonts w:cs="Times New Roman"/>
          <w:color w:val="000000" w:themeColor="text1"/>
          <w:szCs w:val="28"/>
          <w:lang w:val="ru-RU"/>
        </w:rPr>
        <w:t>607</w:t>
      </w:r>
      <w:r w:rsidRPr="00B06587">
        <w:rPr>
          <w:rFonts w:cs="Times New Roman"/>
          <w:color w:val="000000" w:themeColor="text1"/>
          <w:szCs w:val="28"/>
          <w:lang w:val="en-US"/>
        </w:rPr>
        <w:t>VJB</w:t>
      </w:r>
      <w:r w:rsidRPr="00B06587">
        <w:rPr>
          <w:rFonts w:cs="Times New Roman"/>
          <w:color w:val="000000" w:themeColor="text1"/>
          <w:szCs w:val="28"/>
          <w:lang w:val="ru-RU"/>
        </w:rPr>
        <w:t xml:space="preserve"> (процессор </w:t>
      </w:r>
      <w:r w:rsidRPr="00B06587">
        <w:rPr>
          <w:rFonts w:cs="Times New Roman"/>
          <w:color w:val="000000" w:themeColor="text1"/>
          <w:szCs w:val="28"/>
          <w:lang w:val="en-US"/>
        </w:rPr>
        <w:t>Intel</w:t>
      </w:r>
      <w:r w:rsidRPr="00B06587">
        <w:rPr>
          <w:rFonts w:cs="Times New Roman"/>
          <w:color w:val="000000" w:themeColor="text1"/>
          <w:szCs w:val="28"/>
          <w:lang w:val="ru-RU"/>
        </w:rPr>
        <w:t xml:space="preserve"> 5 210</w:t>
      </w:r>
      <w:r w:rsidRPr="00B06587">
        <w:rPr>
          <w:rFonts w:cs="Times New Roman"/>
          <w:color w:val="000000" w:themeColor="text1"/>
          <w:szCs w:val="28"/>
          <w:lang w:val="en-US"/>
        </w:rPr>
        <w:t>H</w:t>
      </w:r>
      <w:r w:rsidRPr="00B06587">
        <w:rPr>
          <w:rFonts w:cs="Times New Roman"/>
          <w:color w:val="000000" w:themeColor="text1"/>
          <w:szCs w:val="28"/>
          <w:lang w:val="ru-RU"/>
        </w:rPr>
        <w:t xml:space="preserve"> на 2.20 ГГц)</w:t>
      </w:r>
      <w:r w:rsidRPr="00B06587">
        <w:rPr>
          <w:rFonts w:eastAsiaTheme="minorEastAsia" w:cs="Times New Roman"/>
          <w:color w:val="000000" w:themeColor="text1"/>
          <w:szCs w:val="28"/>
          <w:lang w:val="ru-RU"/>
        </w:rPr>
        <w:t>.</w:t>
      </w:r>
    </w:p>
    <w:p w14:paraId="6100E2BC" w14:textId="77777777" w:rsidR="003E1558" w:rsidRPr="00B06587" w:rsidRDefault="003E1558" w:rsidP="003E1558">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cs="Times New Roman"/>
          <w:color w:val="000000" w:themeColor="text1"/>
          <w:szCs w:val="28"/>
          <w:lang w:val="ru-RU"/>
        </w:rPr>
        <w:t xml:space="preserve">ОС </w:t>
      </w:r>
      <w:r w:rsidRPr="00B06587">
        <w:rPr>
          <w:rFonts w:cs="Times New Roman"/>
          <w:color w:val="000000" w:themeColor="text1"/>
          <w:szCs w:val="28"/>
          <w:lang w:val="en-US"/>
        </w:rPr>
        <w:t>Windows</w:t>
      </w:r>
      <w:r w:rsidRPr="00B06587">
        <w:rPr>
          <w:rFonts w:cs="Times New Roman"/>
          <w:color w:val="000000" w:themeColor="text1"/>
          <w:szCs w:val="28"/>
          <w:lang w:val="ru-RU"/>
        </w:rPr>
        <w:t xml:space="preserve"> 11 (архитектура </w:t>
      </w:r>
      <w:r w:rsidRPr="00B06587">
        <w:rPr>
          <w:rFonts w:cs="Times New Roman"/>
          <w:color w:val="000000" w:themeColor="text1"/>
          <w:szCs w:val="28"/>
          <w:lang w:val="en-US"/>
        </w:rPr>
        <w:t>x</w:t>
      </w:r>
      <w:r w:rsidRPr="00B06587">
        <w:rPr>
          <w:rFonts w:cs="Times New Roman"/>
          <w:color w:val="000000" w:themeColor="text1"/>
          <w:szCs w:val="28"/>
          <w:lang w:val="ru-RU"/>
        </w:rPr>
        <w:t>86_64)</w:t>
      </w:r>
      <w:r w:rsidRPr="00B06587">
        <w:rPr>
          <w:rFonts w:eastAsiaTheme="minorEastAsia" w:cs="Times New Roman"/>
          <w:color w:val="000000" w:themeColor="text1"/>
          <w:szCs w:val="28"/>
          <w:lang w:val="ru-RU"/>
        </w:rPr>
        <w:t>.</w:t>
      </w:r>
    </w:p>
    <w:p w14:paraId="7A0722AE" w14:textId="32A9E91D" w:rsidR="003E1558" w:rsidRPr="00B06587" w:rsidRDefault="003E1558" w:rsidP="003E1558">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rPr>
        <w:t>Стороннее диагностическое ПО AIDA64 Extreme для Windows.</w:t>
      </w:r>
    </w:p>
    <w:p w14:paraId="08C0409A" w14:textId="663AAFD5" w:rsidR="004F6142" w:rsidRPr="00B06587" w:rsidRDefault="00E854DC" w:rsidP="00E854DC">
      <w:pPr>
        <w:pStyle w:val="1"/>
        <w:rPr>
          <w:rFonts w:ascii="Times New Roman" w:hAnsi="Times New Roman" w:cs="Times New Roman"/>
          <w:b/>
          <w:bCs/>
          <w:color w:val="000000" w:themeColor="text1"/>
          <w:sz w:val="32"/>
          <w:szCs w:val="32"/>
          <w:lang w:val="ru-RU"/>
        </w:rPr>
      </w:pPr>
      <w:bookmarkStart w:id="2" w:name="_Toc242095043"/>
      <w:r w:rsidRPr="00B06587">
        <w:rPr>
          <w:rFonts w:ascii="Times New Roman" w:hAnsi="Times New Roman" w:cs="Times New Roman"/>
          <w:b/>
          <w:bCs/>
          <w:color w:val="000000" w:themeColor="text1"/>
          <w:sz w:val="32"/>
          <w:szCs w:val="32"/>
          <w:lang w:val="ru-RU"/>
        </w:rPr>
        <w:t>3 ХОД ВЫПОЛНЕНИЯ РАБОТЫ</w:t>
      </w:r>
      <w:bookmarkEnd w:id="2"/>
    </w:p>
    <w:p w14:paraId="4AB46D4C" w14:textId="2ECDC370" w:rsidR="00E854DC" w:rsidRPr="00B06587"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3" w:name="_Toc242095044"/>
      <w:r w:rsidRPr="00B06587">
        <w:rPr>
          <w:rFonts w:ascii="Times New Roman" w:hAnsi="Times New Roman" w:cs="Times New Roman"/>
          <w:b/>
          <w:bCs/>
          <w:color w:val="000000" w:themeColor="text1"/>
          <w:sz w:val="28"/>
          <w:szCs w:val="28"/>
          <w:lang w:val="ru-RU"/>
        </w:rPr>
        <w:t xml:space="preserve">3.1 </w:t>
      </w:r>
      <w:r w:rsidR="006D7C15" w:rsidRPr="00B06587">
        <w:rPr>
          <w:rFonts w:ascii="Times New Roman" w:hAnsi="Times New Roman" w:cs="Times New Roman"/>
          <w:b/>
          <w:bCs/>
          <w:color w:val="000000" w:themeColor="text1"/>
          <w:sz w:val="28"/>
          <w:szCs w:val="28"/>
          <w:lang w:val="ru-RU"/>
        </w:rPr>
        <w:t>Теоретический блок</w:t>
      </w:r>
      <w:bookmarkEnd w:id="3"/>
    </w:p>
    <w:p w14:paraId="065EE00D" w14:textId="77777777" w:rsidR="006D7C15" w:rsidRPr="00B06587" w:rsidRDefault="006D7C15" w:rsidP="00B06587">
      <w:pPr>
        <w:spacing w:after="0" w:line="240" w:lineRule="auto"/>
        <w:jc w:val="both"/>
        <w:rPr>
          <w:rFonts w:cs="Times New Roman"/>
          <w:b/>
          <w:bCs/>
          <w:color w:val="000000" w:themeColor="text1"/>
          <w:szCs w:val="28"/>
        </w:rPr>
      </w:pPr>
      <w:r w:rsidRPr="00B06587">
        <w:rPr>
          <w:rFonts w:cs="Times New Roman"/>
          <w:b/>
          <w:bCs/>
          <w:color w:val="000000" w:themeColor="text1"/>
          <w:szCs w:val="28"/>
          <w:lang w:val="ru-RU"/>
        </w:rPr>
        <w:t xml:space="preserve">Шаг № 1. </w:t>
      </w:r>
      <w:r w:rsidRPr="00B06587">
        <w:rPr>
          <w:rFonts w:cs="Times New Roman"/>
          <w:b/>
          <w:bCs/>
          <w:color w:val="000000" w:themeColor="text1"/>
          <w:szCs w:val="28"/>
        </w:rPr>
        <w:t> Развертывание диагностической среды</w:t>
      </w:r>
    </w:p>
    <w:p w14:paraId="00C60FB8" w14:textId="77777777" w:rsidR="006D7C15" w:rsidRPr="00B06587" w:rsidRDefault="006D7C15" w:rsidP="006D7C15">
      <w:pPr>
        <w:spacing w:after="0" w:line="240" w:lineRule="auto"/>
        <w:ind w:firstLine="709"/>
        <w:jc w:val="both"/>
        <w:rPr>
          <w:rFonts w:cs="Times New Roman"/>
          <w:b/>
          <w:bCs/>
          <w:color w:val="000000" w:themeColor="text1"/>
          <w:szCs w:val="28"/>
          <w:lang w:val="ru-RU"/>
        </w:rPr>
      </w:pPr>
      <w:r w:rsidRPr="00B06587">
        <w:rPr>
          <w:rFonts w:cs="Times New Roman"/>
          <w:b/>
          <w:bCs/>
          <w:color w:val="000000" w:themeColor="text1"/>
          <w:szCs w:val="28"/>
        </w:rPr>
        <w:t>Принципиальная разница между встроенными утилитами и сторонними комплексами</w:t>
      </w:r>
      <w:r w:rsidRPr="00B06587">
        <w:rPr>
          <w:rFonts w:cs="Times New Roman"/>
          <w:b/>
          <w:bCs/>
          <w:color w:val="000000" w:themeColor="text1"/>
          <w:szCs w:val="28"/>
          <w:lang w:val="ru-RU"/>
        </w:rPr>
        <w:t>:</w:t>
      </w:r>
    </w:p>
    <w:p w14:paraId="656B98D4" w14:textId="77777777" w:rsidR="006D7C15" w:rsidRPr="00B06587" w:rsidRDefault="006D7C15" w:rsidP="006D7C15">
      <w:pPr>
        <w:pStyle w:val="a7"/>
        <w:numPr>
          <w:ilvl w:val="0"/>
          <w:numId w:val="8"/>
        </w:numPr>
        <w:tabs>
          <w:tab w:val="left" w:pos="1134"/>
        </w:tabs>
        <w:spacing w:after="0" w:line="240" w:lineRule="auto"/>
        <w:ind w:left="0" w:firstLine="709"/>
        <w:jc w:val="both"/>
        <w:rPr>
          <w:rFonts w:cs="Times New Roman"/>
          <w:color w:val="000000" w:themeColor="text1"/>
          <w:szCs w:val="28"/>
          <w:lang w:val="ru-RU"/>
        </w:rPr>
      </w:pPr>
      <w:r w:rsidRPr="00B06587">
        <w:rPr>
          <w:rFonts w:cs="Times New Roman"/>
          <w:color w:val="000000" w:themeColor="text1"/>
          <w:szCs w:val="28"/>
        </w:rPr>
        <w:t>Штатные утилиты (msinfo32, Диспетчер задач): являются высокоуровневым программным слоем. Они отображают только ту информацию об оборудовании, которую операционная система уже успела стандартизировать и пропустить через установленные драйверы. Они берут данные из реестра и стандартных API Windows.</w:t>
      </w:r>
    </w:p>
    <w:p w14:paraId="6BD2F69F" w14:textId="77777777" w:rsidR="006D7C15" w:rsidRPr="00B06587" w:rsidRDefault="006D7C15" w:rsidP="006D7C15">
      <w:pPr>
        <w:pStyle w:val="a7"/>
        <w:numPr>
          <w:ilvl w:val="0"/>
          <w:numId w:val="8"/>
        </w:numPr>
        <w:tabs>
          <w:tab w:val="left" w:pos="1134"/>
        </w:tabs>
        <w:spacing w:after="0" w:line="240" w:lineRule="auto"/>
        <w:ind w:left="0" w:firstLine="709"/>
        <w:jc w:val="both"/>
        <w:rPr>
          <w:rFonts w:cs="Times New Roman"/>
          <w:color w:val="000000" w:themeColor="text1"/>
          <w:szCs w:val="28"/>
          <w:lang w:val="ru-RU"/>
        </w:rPr>
      </w:pPr>
      <w:r w:rsidRPr="00B06587">
        <w:rPr>
          <w:rFonts w:cs="Times New Roman"/>
          <w:color w:val="000000" w:themeColor="text1"/>
          <w:szCs w:val="28"/>
        </w:rPr>
        <w:t xml:space="preserve">Сторонние диагностические комплексы (AIDA64, </w:t>
      </w:r>
      <w:proofErr w:type="spellStart"/>
      <w:r w:rsidRPr="00B06587">
        <w:rPr>
          <w:rFonts w:cs="Times New Roman"/>
          <w:color w:val="000000" w:themeColor="text1"/>
          <w:szCs w:val="28"/>
        </w:rPr>
        <w:t>HWMonitor</w:t>
      </w:r>
      <w:proofErr w:type="spellEnd"/>
      <w:r w:rsidRPr="00B06587">
        <w:rPr>
          <w:rFonts w:cs="Times New Roman"/>
          <w:color w:val="000000" w:themeColor="text1"/>
          <w:szCs w:val="28"/>
        </w:rPr>
        <w:t xml:space="preserve">): работают на низком аппаратном уровне (HAL — </w:t>
      </w:r>
      <w:proofErr w:type="spellStart"/>
      <w:r w:rsidRPr="00B06587">
        <w:rPr>
          <w:rFonts w:cs="Times New Roman"/>
          <w:color w:val="000000" w:themeColor="text1"/>
          <w:szCs w:val="28"/>
        </w:rPr>
        <w:t>Hardware</w:t>
      </w:r>
      <w:proofErr w:type="spellEnd"/>
      <w:r w:rsidRPr="00B06587">
        <w:rPr>
          <w:rFonts w:cs="Times New Roman"/>
          <w:color w:val="000000" w:themeColor="text1"/>
          <w:szCs w:val="28"/>
        </w:rPr>
        <w:t xml:space="preserve"> </w:t>
      </w:r>
      <w:proofErr w:type="spellStart"/>
      <w:r w:rsidRPr="00B06587">
        <w:rPr>
          <w:rFonts w:cs="Times New Roman"/>
          <w:color w:val="000000" w:themeColor="text1"/>
          <w:szCs w:val="28"/>
        </w:rPr>
        <w:t>Abstraction</w:t>
      </w:r>
      <w:proofErr w:type="spellEnd"/>
      <w:r w:rsidRPr="00B06587">
        <w:rPr>
          <w:rFonts w:cs="Times New Roman"/>
          <w:color w:val="000000" w:themeColor="text1"/>
          <w:szCs w:val="28"/>
        </w:rPr>
        <w:t xml:space="preserve"> Layer). При запуске от имени администратора они устанавливают собственный временный драйвер низкого уровня. Этот драйвер опрашивает контроллеры материнской платы, чипсет и внутренние регистры процессора напрямую в обход стандартных механизмов ОС.</w:t>
      </w:r>
    </w:p>
    <w:p w14:paraId="31C807D0" w14:textId="77777777" w:rsidR="006D7C15" w:rsidRPr="00B06587" w:rsidRDefault="006D7C15" w:rsidP="006D7C15">
      <w:pPr>
        <w:pStyle w:val="a7"/>
        <w:tabs>
          <w:tab w:val="left" w:pos="1134"/>
        </w:tabs>
        <w:spacing w:after="0" w:line="240" w:lineRule="auto"/>
        <w:ind w:left="709"/>
        <w:jc w:val="both"/>
        <w:rPr>
          <w:rFonts w:cs="Times New Roman"/>
          <w:color w:val="000000" w:themeColor="text1"/>
          <w:szCs w:val="28"/>
          <w:lang w:val="ru-RU"/>
        </w:rPr>
      </w:pPr>
    </w:p>
    <w:p w14:paraId="61E08769" w14:textId="77777777" w:rsidR="006D7C15" w:rsidRPr="00B06587" w:rsidRDefault="006D7C15" w:rsidP="006D7C15">
      <w:pPr>
        <w:spacing w:after="0" w:line="240" w:lineRule="auto"/>
        <w:ind w:firstLine="709"/>
        <w:jc w:val="both"/>
        <w:rPr>
          <w:rFonts w:cs="Times New Roman"/>
          <w:b/>
          <w:bCs/>
          <w:color w:val="000000" w:themeColor="text1"/>
          <w:szCs w:val="28"/>
          <w:lang w:val="ru-RU"/>
        </w:rPr>
      </w:pPr>
      <w:r w:rsidRPr="00B06587">
        <w:rPr>
          <w:rFonts w:cs="Times New Roman"/>
          <w:b/>
          <w:bCs/>
          <w:color w:val="000000" w:themeColor="text1"/>
          <w:szCs w:val="28"/>
        </w:rPr>
        <w:t>Почему сервисным инженерам часто недостаточно штатных средств ОС</w:t>
      </w:r>
      <w:r w:rsidRPr="00B06587">
        <w:rPr>
          <w:rFonts w:cs="Times New Roman"/>
          <w:b/>
          <w:bCs/>
          <w:color w:val="000000" w:themeColor="text1"/>
          <w:szCs w:val="28"/>
          <w:lang w:val="ru-RU"/>
        </w:rPr>
        <w:t>:</w:t>
      </w:r>
    </w:p>
    <w:p w14:paraId="4E7ED994" w14:textId="77777777" w:rsidR="006D7C15" w:rsidRPr="00B06587" w:rsidRDefault="006D7C15" w:rsidP="006D7C15">
      <w:pPr>
        <w:pStyle w:val="a7"/>
        <w:numPr>
          <w:ilvl w:val="0"/>
          <w:numId w:val="8"/>
        </w:numPr>
        <w:tabs>
          <w:tab w:val="left" w:pos="1134"/>
        </w:tabs>
        <w:spacing w:after="0" w:line="240" w:lineRule="auto"/>
        <w:ind w:left="0" w:firstLine="709"/>
        <w:jc w:val="both"/>
        <w:rPr>
          <w:rFonts w:cs="Times New Roman"/>
          <w:color w:val="000000" w:themeColor="text1"/>
          <w:szCs w:val="28"/>
          <w:lang w:val="ru-RU"/>
        </w:rPr>
      </w:pPr>
      <w:r w:rsidRPr="00B06587">
        <w:rPr>
          <w:rFonts w:cs="Times New Roman"/>
          <w:color w:val="000000" w:themeColor="text1"/>
          <w:szCs w:val="28"/>
        </w:rPr>
        <w:t>Отсутствие доступа к датчикам: штатные средства не умеют считывать телеметрию в реальном времени. Инженер не увидит через msinfo32 точный вольтаж на линиях блока питания, обороты конкретного кулера или температуру хот-спота (</w:t>
      </w:r>
      <w:proofErr w:type="spellStart"/>
      <w:r w:rsidRPr="00B06587">
        <w:rPr>
          <w:rFonts w:cs="Times New Roman"/>
          <w:color w:val="000000" w:themeColor="text1"/>
          <w:szCs w:val="28"/>
        </w:rPr>
        <w:t>Hotspot</w:t>
      </w:r>
      <w:proofErr w:type="spellEnd"/>
      <w:r w:rsidRPr="00B06587">
        <w:rPr>
          <w:rFonts w:cs="Times New Roman"/>
          <w:color w:val="000000" w:themeColor="text1"/>
          <w:szCs w:val="28"/>
        </w:rPr>
        <w:t>) видеокарты.</w:t>
      </w:r>
    </w:p>
    <w:p w14:paraId="736DEA8A" w14:textId="77777777" w:rsidR="006D7C15" w:rsidRPr="00B06587" w:rsidRDefault="006D7C15" w:rsidP="006D7C15">
      <w:pPr>
        <w:pStyle w:val="a7"/>
        <w:numPr>
          <w:ilvl w:val="0"/>
          <w:numId w:val="8"/>
        </w:numPr>
        <w:tabs>
          <w:tab w:val="left" w:pos="1134"/>
        </w:tabs>
        <w:spacing w:after="0" w:line="240" w:lineRule="auto"/>
        <w:ind w:left="0" w:firstLine="709"/>
        <w:jc w:val="both"/>
        <w:rPr>
          <w:rFonts w:cs="Times New Roman"/>
          <w:color w:val="000000" w:themeColor="text1"/>
          <w:szCs w:val="28"/>
          <w:lang w:val="ru-RU"/>
        </w:rPr>
      </w:pPr>
      <w:r w:rsidRPr="00B06587">
        <w:rPr>
          <w:rFonts w:cs="Times New Roman"/>
          <w:color w:val="000000" w:themeColor="text1"/>
          <w:szCs w:val="28"/>
        </w:rPr>
        <w:t>Неизвестность при отсутствии драйверов: если устройство повреждено или для него нет драйвера, ОС Windows покажет лишь «Неизвестное устройство». Программы уровня AIDA64, используя собственную встроенную базу оборудования, часто могут определить модель чипа даже без установленных драйверов в ОС.</w:t>
      </w:r>
    </w:p>
    <w:p w14:paraId="5ACB9FED" w14:textId="77777777" w:rsidR="006D7C15" w:rsidRPr="00B06587" w:rsidRDefault="006D7C15" w:rsidP="006D7C15">
      <w:pPr>
        <w:pStyle w:val="a7"/>
        <w:numPr>
          <w:ilvl w:val="0"/>
          <w:numId w:val="8"/>
        </w:numPr>
        <w:tabs>
          <w:tab w:val="left" w:pos="1134"/>
        </w:tabs>
        <w:spacing w:after="0" w:line="240" w:lineRule="auto"/>
        <w:ind w:left="0" w:firstLine="709"/>
        <w:jc w:val="both"/>
        <w:rPr>
          <w:rFonts w:cs="Times New Roman"/>
          <w:b/>
          <w:bCs/>
          <w:color w:val="000000" w:themeColor="text1"/>
          <w:szCs w:val="28"/>
          <w:lang w:val="ru-RU"/>
        </w:rPr>
      </w:pPr>
      <w:r w:rsidRPr="00B06587">
        <w:rPr>
          <w:rFonts w:cs="Times New Roman"/>
          <w:color w:val="000000" w:themeColor="text1"/>
          <w:szCs w:val="28"/>
        </w:rPr>
        <w:t xml:space="preserve">Отсутствие инструментов стресс-тестирования: штатные утилиты могут констатировать сбой, но не способны искусственно воссоздать максимальную нагрузку (комбинированный стресс-тест CPU, FPU, </w:t>
      </w:r>
      <w:proofErr w:type="spellStart"/>
      <w:r w:rsidRPr="00B06587">
        <w:rPr>
          <w:rFonts w:cs="Times New Roman"/>
          <w:color w:val="000000" w:themeColor="text1"/>
          <w:szCs w:val="28"/>
        </w:rPr>
        <w:t>Cache</w:t>
      </w:r>
      <w:proofErr w:type="spellEnd"/>
      <w:r w:rsidRPr="00B06587">
        <w:rPr>
          <w:rFonts w:cs="Times New Roman"/>
          <w:color w:val="000000" w:themeColor="text1"/>
          <w:szCs w:val="28"/>
        </w:rPr>
        <w:t>, RAM), чтобы проверить стабильность системы охлаждения и цепей питания (VRM) под нагрузкой.</w:t>
      </w:r>
    </w:p>
    <w:p w14:paraId="5DBE097F" w14:textId="77777777" w:rsidR="006D7C15" w:rsidRPr="00B06587" w:rsidRDefault="006D7C15" w:rsidP="00B06587">
      <w:pPr>
        <w:tabs>
          <w:tab w:val="left" w:pos="1134"/>
        </w:tabs>
        <w:spacing w:after="0" w:line="240" w:lineRule="auto"/>
        <w:jc w:val="both"/>
        <w:rPr>
          <w:rFonts w:eastAsiaTheme="minorEastAsia" w:cs="Times New Roman"/>
          <w:color w:val="000000" w:themeColor="text1"/>
          <w:szCs w:val="28"/>
          <w:lang w:val="ru-RU"/>
        </w:rPr>
      </w:pPr>
      <w:r w:rsidRPr="00B06587">
        <w:rPr>
          <w:rFonts w:eastAsiaTheme="minorEastAsia" w:cs="Times New Roman"/>
          <w:b/>
          <w:bCs/>
          <w:color w:val="000000" w:themeColor="text1"/>
          <w:szCs w:val="28"/>
          <w:lang w:val="ru-RU"/>
        </w:rPr>
        <w:lastRenderedPageBreak/>
        <w:t xml:space="preserve">Шаг № 4. </w:t>
      </w:r>
      <w:r w:rsidRPr="00B06587">
        <w:rPr>
          <w:rFonts w:eastAsiaTheme="minorEastAsia" w:cs="Times New Roman"/>
          <w:b/>
          <w:bCs/>
          <w:color w:val="000000" w:themeColor="text1"/>
          <w:szCs w:val="28"/>
        </w:rPr>
        <w:t>Инвентаризация программной среды и лицензий</w:t>
      </w:r>
    </w:p>
    <w:p w14:paraId="5E7F3237" w14:textId="77777777" w:rsidR="006D7C15" w:rsidRPr="00B06587" w:rsidRDefault="006D7C15" w:rsidP="006D7C15">
      <w:pPr>
        <w:spacing w:after="0" w:line="240" w:lineRule="auto"/>
        <w:ind w:firstLine="709"/>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rPr>
        <w:t>Зачем инженеру по аппаратному обеспечению проверять список софта и лицензии:</w:t>
      </w:r>
    </w:p>
    <w:p w14:paraId="50B64318" w14:textId="77777777" w:rsidR="006D7C15" w:rsidRPr="00B06587" w:rsidRDefault="006D7C15" w:rsidP="006D7C15">
      <w:pPr>
        <w:pStyle w:val="a7"/>
        <w:numPr>
          <w:ilvl w:val="0"/>
          <w:numId w:val="15"/>
        </w:numPr>
        <w:tabs>
          <w:tab w:val="left" w:pos="1134"/>
        </w:tabs>
        <w:spacing w:after="0" w:line="240" w:lineRule="auto"/>
        <w:ind w:left="0" w:firstLine="851"/>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Выявление скрытой фоновой нагрузки (Перегрев и разряд): часто «железо» считают неисправным из-за высоких температур или быстрой разрядки батареи. Однако причиной может быть вредоносное ПО (скрытые майнеры), конфликтующие антивирусы или некорректно работающий софт в автозагрузке. Проверка списка установленных программ позволяет обнаружить утилиты, которые непрерывно загружают процессор и видеокарту на 100%.</w:t>
      </w:r>
    </w:p>
    <w:p w14:paraId="2C77BB95" w14:textId="77777777" w:rsidR="006D7C15" w:rsidRPr="00B06587" w:rsidRDefault="006D7C15" w:rsidP="006D7C15">
      <w:pPr>
        <w:pStyle w:val="a7"/>
        <w:numPr>
          <w:ilvl w:val="0"/>
          <w:numId w:val="15"/>
        </w:numPr>
        <w:tabs>
          <w:tab w:val="left" w:pos="1134"/>
        </w:tabs>
        <w:spacing w:after="0" w:line="240" w:lineRule="auto"/>
        <w:ind w:left="0" w:firstLine="851"/>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 xml:space="preserve">Поиск конфликтов низкоуровневого ПО: программы для управления подсветкой, разгона (MSI </w:t>
      </w:r>
      <w:proofErr w:type="spellStart"/>
      <w:r w:rsidRPr="00B06587">
        <w:rPr>
          <w:rFonts w:eastAsiaTheme="minorEastAsia" w:cs="Times New Roman"/>
          <w:color w:val="000000" w:themeColor="text1"/>
          <w:szCs w:val="28"/>
          <w:lang w:val="ru-RU"/>
        </w:rPr>
        <w:t>Afterburner</w:t>
      </w:r>
      <w:proofErr w:type="spellEnd"/>
      <w:r w:rsidRPr="00B06587">
        <w:rPr>
          <w:rFonts w:eastAsiaTheme="minorEastAsia" w:cs="Times New Roman"/>
          <w:color w:val="000000" w:themeColor="text1"/>
          <w:szCs w:val="28"/>
          <w:lang w:val="ru-RU"/>
        </w:rPr>
        <w:t>) или виртуализации (</w:t>
      </w:r>
      <w:proofErr w:type="spellStart"/>
      <w:r w:rsidRPr="00B06587">
        <w:rPr>
          <w:rFonts w:eastAsiaTheme="minorEastAsia" w:cs="Times New Roman"/>
          <w:color w:val="000000" w:themeColor="text1"/>
          <w:szCs w:val="28"/>
          <w:lang w:val="ru-RU"/>
        </w:rPr>
        <w:t>Docker</w:t>
      </w:r>
      <w:proofErr w:type="spellEnd"/>
      <w:r w:rsidRPr="00B06587">
        <w:rPr>
          <w:rFonts w:eastAsiaTheme="minorEastAsia" w:cs="Times New Roman"/>
          <w:color w:val="000000" w:themeColor="text1"/>
          <w:szCs w:val="28"/>
          <w:lang w:val="ru-RU"/>
        </w:rPr>
        <w:t xml:space="preserve">, </w:t>
      </w:r>
      <w:proofErr w:type="spellStart"/>
      <w:r w:rsidRPr="00B06587">
        <w:rPr>
          <w:rFonts w:eastAsiaTheme="minorEastAsia" w:cs="Times New Roman"/>
          <w:color w:val="000000" w:themeColor="text1"/>
          <w:szCs w:val="28"/>
          <w:lang w:val="ru-RU"/>
        </w:rPr>
        <w:t>VirtualBox</w:t>
      </w:r>
      <w:proofErr w:type="spellEnd"/>
      <w:r w:rsidRPr="00B06587">
        <w:rPr>
          <w:rFonts w:eastAsiaTheme="minorEastAsia" w:cs="Times New Roman"/>
          <w:color w:val="000000" w:themeColor="text1"/>
          <w:szCs w:val="28"/>
          <w:lang w:val="ru-RU"/>
        </w:rPr>
        <w:t>) устанавливают собственные драйверы аппаратного уровня. Они могут конфликтовать между собой, вызывая критические ошибки, зависания и синие экраны смерти (BSOD), которые легко спутать с аппаратной поломкой ОЗУ или процессора.</w:t>
      </w:r>
    </w:p>
    <w:p w14:paraId="37CD6590" w14:textId="794D7B15" w:rsidR="006D7C15" w:rsidRPr="00B06587" w:rsidRDefault="006D7C15" w:rsidP="006D7C15">
      <w:pPr>
        <w:pStyle w:val="a7"/>
        <w:numPr>
          <w:ilvl w:val="0"/>
          <w:numId w:val="15"/>
        </w:numPr>
        <w:tabs>
          <w:tab w:val="left" w:pos="1134"/>
        </w:tabs>
        <w:spacing w:after="0" w:line="240" w:lineRule="auto"/>
        <w:ind w:left="0" w:firstLine="851"/>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 xml:space="preserve">Проверка подлинности ОС и обновлений: отсутствие активной лицензии Windows часто блокирует получение важных системных обновлений и официальных исправлений безопасности. Устаревшие версии ОС могут некорректно распределять задачи между энергоэффективными и производительными ядрами современных процессоров (таких как ваш Intel </w:t>
      </w:r>
      <w:proofErr w:type="spellStart"/>
      <w:r w:rsidRPr="00B06587">
        <w:rPr>
          <w:rFonts w:eastAsiaTheme="minorEastAsia" w:cs="Times New Roman"/>
          <w:color w:val="000000" w:themeColor="text1"/>
          <w:szCs w:val="28"/>
          <w:lang w:val="ru-RU"/>
        </w:rPr>
        <w:t>Raptor</w:t>
      </w:r>
      <w:proofErr w:type="spellEnd"/>
      <w:r w:rsidRPr="00B06587">
        <w:rPr>
          <w:rFonts w:eastAsiaTheme="minorEastAsia" w:cs="Times New Roman"/>
          <w:color w:val="000000" w:themeColor="text1"/>
          <w:szCs w:val="28"/>
          <w:lang w:val="ru-RU"/>
        </w:rPr>
        <w:t xml:space="preserve"> </w:t>
      </w:r>
      <w:proofErr w:type="spellStart"/>
      <w:r w:rsidRPr="00B06587">
        <w:rPr>
          <w:rFonts w:eastAsiaTheme="minorEastAsia" w:cs="Times New Roman"/>
          <w:color w:val="000000" w:themeColor="text1"/>
          <w:szCs w:val="28"/>
          <w:lang w:val="ru-RU"/>
        </w:rPr>
        <w:t>Lake</w:t>
      </w:r>
      <w:proofErr w:type="spellEnd"/>
      <w:r w:rsidRPr="00B06587">
        <w:rPr>
          <w:rFonts w:eastAsiaTheme="minorEastAsia" w:cs="Times New Roman"/>
          <w:color w:val="000000" w:themeColor="text1"/>
          <w:szCs w:val="28"/>
          <w:lang w:val="ru-RU"/>
        </w:rPr>
        <w:t>), что приводит к падению производительности на аппаратном уровне.</w:t>
      </w:r>
    </w:p>
    <w:p w14:paraId="2BF147FC" w14:textId="6BFABE9F" w:rsidR="00E90245" w:rsidRPr="00B06587"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4" w:name="_Toc242095045"/>
      <w:r w:rsidRPr="00B06587">
        <w:rPr>
          <w:rFonts w:ascii="Times New Roman" w:hAnsi="Times New Roman" w:cs="Times New Roman"/>
          <w:b/>
          <w:bCs/>
          <w:color w:val="000000" w:themeColor="text1"/>
          <w:sz w:val="28"/>
          <w:szCs w:val="28"/>
          <w:lang w:val="ru-RU"/>
        </w:rPr>
        <w:t xml:space="preserve">3.2 </w:t>
      </w:r>
      <w:r w:rsidR="006D7C15" w:rsidRPr="00B06587">
        <w:rPr>
          <w:rFonts w:ascii="Times New Roman" w:hAnsi="Times New Roman" w:cs="Times New Roman"/>
          <w:b/>
          <w:bCs/>
          <w:color w:val="000000" w:themeColor="text1"/>
          <w:sz w:val="28"/>
          <w:szCs w:val="28"/>
          <w:lang w:val="ru-RU"/>
        </w:rPr>
        <w:t>Аппаратные характеристики</w:t>
      </w:r>
      <w:bookmarkEnd w:id="4"/>
    </w:p>
    <w:p w14:paraId="1082A28F" w14:textId="77777777" w:rsidR="006D7C15" w:rsidRPr="00B06587" w:rsidRDefault="006D7C15" w:rsidP="00B06587">
      <w:pPr>
        <w:spacing w:after="0" w:line="240" w:lineRule="auto"/>
        <w:jc w:val="both"/>
        <w:rPr>
          <w:rFonts w:cs="Times New Roman"/>
          <w:b/>
          <w:bCs/>
          <w:color w:val="000000" w:themeColor="text1"/>
          <w:szCs w:val="28"/>
          <w:lang w:val="ru-RU"/>
        </w:rPr>
      </w:pPr>
      <w:r w:rsidRPr="00B06587">
        <w:rPr>
          <w:rFonts w:cs="Times New Roman"/>
          <w:b/>
          <w:bCs/>
          <w:color w:val="000000" w:themeColor="text1"/>
          <w:szCs w:val="28"/>
          <w:lang w:val="ru-RU"/>
        </w:rPr>
        <w:t>Шаг</w:t>
      </w:r>
      <w:r w:rsidRPr="00B06587">
        <w:rPr>
          <w:rFonts w:cs="Times New Roman"/>
          <w:b/>
          <w:bCs/>
          <w:color w:val="000000" w:themeColor="text1"/>
          <w:szCs w:val="28"/>
        </w:rPr>
        <w:t xml:space="preserve"> </w:t>
      </w:r>
      <w:r w:rsidRPr="00B06587">
        <w:rPr>
          <w:rFonts w:cs="Times New Roman"/>
          <w:b/>
          <w:bCs/>
          <w:color w:val="000000" w:themeColor="text1"/>
          <w:szCs w:val="28"/>
          <w:lang w:val="ru-RU"/>
        </w:rPr>
        <w:t>№ </w:t>
      </w:r>
      <w:r w:rsidRPr="00B06587">
        <w:rPr>
          <w:rFonts w:cs="Times New Roman"/>
          <w:b/>
          <w:bCs/>
          <w:color w:val="000000" w:themeColor="text1"/>
          <w:szCs w:val="28"/>
        </w:rPr>
        <w:t>2. Инвентаризация аппаратного обеспечения (Системная плата и чипсет)</w:t>
      </w:r>
    </w:p>
    <w:p w14:paraId="7EA3023D" w14:textId="77777777" w:rsidR="006D7C15" w:rsidRPr="00B06587" w:rsidRDefault="006D7C15" w:rsidP="006D7C15">
      <w:pPr>
        <w:pStyle w:val="a7"/>
        <w:numPr>
          <w:ilvl w:val="0"/>
          <w:numId w:val="6"/>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cs="Times New Roman"/>
          <w:color w:val="000000" w:themeColor="text1"/>
          <w:szCs w:val="28"/>
          <w:lang w:val="ru-RU"/>
        </w:rPr>
        <w:t xml:space="preserve">Точное наименование системной платы: </w:t>
      </w:r>
      <w:proofErr w:type="spellStart"/>
      <w:r w:rsidRPr="00B06587">
        <w:rPr>
          <w:rFonts w:cs="Times New Roman"/>
          <w:color w:val="000000" w:themeColor="text1"/>
          <w:szCs w:val="28"/>
          <w:lang w:val="ru-RU"/>
        </w:rPr>
        <w:t>ASUSTeK</w:t>
      </w:r>
      <w:proofErr w:type="spellEnd"/>
      <w:r w:rsidRPr="00B06587">
        <w:rPr>
          <w:rFonts w:cs="Times New Roman"/>
          <w:color w:val="000000" w:themeColor="text1"/>
          <w:szCs w:val="28"/>
          <w:lang w:val="ru-RU"/>
        </w:rPr>
        <w:t xml:space="preserve"> COMPUTER INC. FX607VJB;</w:t>
      </w:r>
    </w:p>
    <w:p w14:paraId="4E99EA80" w14:textId="77777777" w:rsidR="006D7C15" w:rsidRPr="00B06587" w:rsidRDefault="006D7C15" w:rsidP="006D7C15">
      <w:pPr>
        <w:pStyle w:val="a7"/>
        <w:numPr>
          <w:ilvl w:val="0"/>
          <w:numId w:val="6"/>
        </w:numPr>
        <w:tabs>
          <w:tab w:val="left" w:pos="1134"/>
        </w:tabs>
        <w:spacing w:after="0" w:line="240" w:lineRule="auto"/>
        <w:ind w:left="0" w:firstLine="709"/>
        <w:jc w:val="both"/>
        <w:rPr>
          <w:rFonts w:eastAsiaTheme="minorEastAsia" w:cs="Times New Roman"/>
          <w:color w:val="000000" w:themeColor="text1"/>
          <w:szCs w:val="28"/>
          <w:lang w:val="en-US"/>
        </w:rPr>
      </w:pPr>
      <w:r w:rsidRPr="00B06587">
        <w:rPr>
          <w:rFonts w:cs="Times New Roman"/>
          <w:color w:val="000000" w:themeColor="text1"/>
          <w:szCs w:val="28"/>
          <w:lang w:val="ru-RU"/>
        </w:rPr>
        <w:t>Модель</w:t>
      </w:r>
      <w:r w:rsidRPr="00B06587">
        <w:rPr>
          <w:rFonts w:cs="Times New Roman"/>
          <w:color w:val="000000" w:themeColor="text1"/>
          <w:szCs w:val="28"/>
          <w:lang w:val="en-US"/>
        </w:rPr>
        <w:t xml:space="preserve"> </w:t>
      </w:r>
      <w:r w:rsidRPr="00B06587">
        <w:rPr>
          <w:rFonts w:cs="Times New Roman"/>
          <w:color w:val="000000" w:themeColor="text1"/>
          <w:szCs w:val="28"/>
          <w:lang w:val="ru-RU"/>
        </w:rPr>
        <w:t>чипсета</w:t>
      </w:r>
      <w:r w:rsidRPr="00B06587">
        <w:rPr>
          <w:rFonts w:cs="Times New Roman"/>
          <w:color w:val="000000" w:themeColor="text1"/>
          <w:szCs w:val="28"/>
          <w:lang w:val="en-US"/>
        </w:rPr>
        <w:t>: Intel Raptor Lake-H IMC;</w:t>
      </w:r>
    </w:p>
    <w:p w14:paraId="194F7F29" w14:textId="66FD803E" w:rsidR="00E90245" w:rsidRPr="00B06587" w:rsidRDefault="006D7C15" w:rsidP="006D7C15">
      <w:pPr>
        <w:pStyle w:val="a7"/>
        <w:numPr>
          <w:ilvl w:val="0"/>
          <w:numId w:val="8"/>
        </w:numPr>
        <w:tabs>
          <w:tab w:val="left" w:pos="1134"/>
        </w:tabs>
        <w:spacing w:after="0" w:line="240" w:lineRule="auto"/>
        <w:ind w:left="0" w:firstLine="709"/>
        <w:jc w:val="both"/>
        <w:rPr>
          <w:rFonts w:cs="Times New Roman"/>
          <w:b/>
          <w:bCs/>
          <w:color w:val="000000" w:themeColor="text1"/>
          <w:szCs w:val="28"/>
          <w:lang w:val="ru-RU"/>
        </w:rPr>
      </w:pPr>
      <w:r w:rsidRPr="00B06587">
        <w:rPr>
          <w:rFonts w:cs="Times New Roman"/>
          <w:color w:val="000000" w:themeColor="text1"/>
          <w:szCs w:val="28"/>
          <w:lang w:val="ru-RU"/>
        </w:rPr>
        <w:t>Максимальный объём оперативной памяти: 64 ГБ.</w:t>
      </w:r>
    </w:p>
    <w:p w14:paraId="42BC164A"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7EB1DAA3"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6BEF8876"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6C47B384"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64682F0D"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691A55B0"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21A90872"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38CF800C"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57F7AF64"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3066BBCC" w14:textId="77777777" w:rsidR="006D7C15" w:rsidRPr="00B06587" w:rsidRDefault="006D7C15" w:rsidP="006D7C15">
      <w:pPr>
        <w:tabs>
          <w:tab w:val="left" w:pos="1134"/>
        </w:tabs>
        <w:spacing w:after="0" w:line="240" w:lineRule="auto"/>
        <w:jc w:val="both"/>
        <w:rPr>
          <w:rFonts w:cs="Times New Roman"/>
          <w:b/>
          <w:bCs/>
          <w:color w:val="000000" w:themeColor="text1"/>
          <w:szCs w:val="28"/>
          <w:lang w:val="ru-RU"/>
        </w:rPr>
      </w:pPr>
    </w:p>
    <w:p w14:paraId="6C3D4366" w14:textId="77777777" w:rsidR="006D7C15" w:rsidRDefault="006D7C15" w:rsidP="006D7C15">
      <w:pPr>
        <w:tabs>
          <w:tab w:val="left" w:pos="1134"/>
        </w:tabs>
        <w:spacing w:after="0" w:line="240" w:lineRule="auto"/>
        <w:jc w:val="both"/>
        <w:rPr>
          <w:rFonts w:cs="Times New Roman"/>
          <w:b/>
          <w:bCs/>
          <w:color w:val="000000" w:themeColor="text1"/>
          <w:szCs w:val="28"/>
          <w:lang w:val="ru-RU"/>
        </w:rPr>
      </w:pPr>
    </w:p>
    <w:p w14:paraId="035283AF" w14:textId="77777777" w:rsidR="00CB5813" w:rsidRDefault="00CB5813" w:rsidP="006D7C15">
      <w:pPr>
        <w:tabs>
          <w:tab w:val="left" w:pos="1134"/>
        </w:tabs>
        <w:spacing w:after="0" w:line="240" w:lineRule="auto"/>
        <w:jc w:val="both"/>
        <w:rPr>
          <w:rFonts w:cs="Times New Roman"/>
          <w:b/>
          <w:bCs/>
          <w:color w:val="000000" w:themeColor="text1"/>
          <w:szCs w:val="28"/>
          <w:lang w:val="ru-RU"/>
        </w:rPr>
      </w:pPr>
    </w:p>
    <w:p w14:paraId="03A42F9B" w14:textId="77777777" w:rsidR="00CB5813" w:rsidRDefault="00CB5813" w:rsidP="006D7C15">
      <w:pPr>
        <w:tabs>
          <w:tab w:val="left" w:pos="1134"/>
        </w:tabs>
        <w:spacing w:after="0" w:line="240" w:lineRule="auto"/>
        <w:jc w:val="both"/>
        <w:rPr>
          <w:rFonts w:cs="Times New Roman"/>
          <w:b/>
          <w:bCs/>
          <w:color w:val="000000" w:themeColor="text1"/>
          <w:szCs w:val="28"/>
          <w:lang w:val="ru-RU"/>
        </w:rPr>
      </w:pPr>
    </w:p>
    <w:p w14:paraId="3E3A2018" w14:textId="77777777" w:rsidR="00CB5813" w:rsidRPr="00B06587" w:rsidRDefault="00CB5813" w:rsidP="006D7C15">
      <w:pPr>
        <w:tabs>
          <w:tab w:val="left" w:pos="1134"/>
        </w:tabs>
        <w:spacing w:after="0" w:line="240" w:lineRule="auto"/>
        <w:jc w:val="both"/>
        <w:rPr>
          <w:rFonts w:cs="Times New Roman"/>
          <w:b/>
          <w:bCs/>
          <w:color w:val="000000" w:themeColor="text1"/>
          <w:szCs w:val="28"/>
          <w:lang w:val="ru-RU"/>
        </w:rPr>
      </w:pPr>
    </w:p>
    <w:p w14:paraId="02EE0511" w14:textId="1FA664DA" w:rsidR="00F171F7" w:rsidRPr="00B06587" w:rsidRDefault="008E48DF" w:rsidP="00E164CA">
      <w:pPr>
        <w:pStyle w:val="2"/>
        <w:tabs>
          <w:tab w:val="left" w:pos="1134"/>
          <w:tab w:val="left" w:pos="3766"/>
        </w:tabs>
        <w:rPr>
          <w:rFonts w:ascii="Times New Roman" w:hAnsi="Times New Roman" w:cs="Times New Roman"/>
          <w:b/>
          <w:bCs/>
          <w:color w:val="000000" w:themeColor="text1"/>
          <w:sz w:val="28"/>
          <w:szCs w:val="28"/>
          <w:lang w:val="ru-RU"/>
        </w:rPr>
      </w:pPr>
      <w:bookmarkStart w:id="5" w:name="_Toc242095046"/>
      <w:r w:rsidRPr="00B06587">
        <w:rPr>
          <w:rFonts w:ascii="Times New Roman" w:hAnsi="Times New Roman" w:cs="Times New Roman"/>
          <w:b/>
          <w:bCs/>
          <w:color w:val="000000" w:themeColor="text1"/>
          <w:sz w:val="28"/>
          <w:szCs w:val="28"/>
          <w:lang w:val="ru-RU"/>
        </w:rPr>
        <w:lastRenderedPageBreak/>
        <w:t xml:space="preserve">3.3 </w:t>
      </w:r>
      <w:r w:rsidR="006D7C15" w:rsidRPr="00B06587">
        <w:rPr>
          <w:rFonts w:ascii="Times New Roman" w:hAnsi="Times New Roman" w:cs="Times New Roman"/>
          <w:b/>
          <w:bCs/>
          <w:color w:val="000000" w:themeColor="text1"/>
          <w:sz w:val="28"/>
          <w:szCs w:val="28"/>
          <w:lang w:val="ru-RU"/>
        </w:rPr>
        <w:t>Мониторинг датчиков</w:t>
      </w:r>
      <w:bookmarkEnd w:id="5"/>
    </w:p>
    <w:p w14:paraId="6C81F058" w14:textId="4D77BFA3" w:rsidR="008E48DF" w:rsidRPr="00B06587" w:rsidRDefault="006D7C15" w:rsidP="00B06587">
      <w:pPr>
        <w:spacing w:after="0" w:line="240" w:lineRule="auto"/>
        <w:jc w:val="both"/>
        <w:rPr>
          <w:rFonts w:cs="Times New Roman"/>
          <w:b/>
          <w:bCs/>
          <w:color w:val="000000" w:themeColor="text1"/>
          <w:szCs w:val="28"/>
          <w:lang w:val="ru-RU"/>
        </w:rPr>
      </w:pPr>
      <w:r w:rsidRPr="00B06587">
        <w:rPr>
          <w:rFonts w:cs="Times New Roman"/>
          <w:b/>
          <w:bCs/>
          <w:color w:val="000000" w:themeColor="text1"/>
          <w:szCs w:val="28"/>
          <w:lang w:val="ru-RU"/>
        </w:rPr>
        <w:t>Шаг</w:t>
      </w:r>
      <w:r w:rsidRPr="00B06587">
        <w:rPr>
          <w:rFonts w:cs="Times New Roman"/>
          <w:b/>
          <w:bCs/>
          <w:color w:val="000000" w:themeColor="text1"/>
          <w:szCs w:val="28"/>
        </w:rPr>
        <w:t xml:space="preserve"> </w:t>
      </w:r>
      <w:r w:rsidRPr="00B06587">
        <w:rPr>
          <w:rFonts w:cs="Times New Roman"/>
          <w:b/>
          <w:bCs/>
          <w:color w:val="000000" w:themeColor="text1"/>
          <w:szCs w:val="28"/>
          <w:lang w:val="ru-RU"/>
        </w:rPr>
        <w:t>№ 3</w:t>
      </w:r>
      <w:r w:rsidRPr="00B06587">
        <w:rPr>
          <w:rFonts w:cs="Times New Roman"/>
          <w:b/>
          <w:bCs/>
          <w:color w:val="000000" w:themeColor="text1"/>
          <w:szCs w:val="28"/>
        </w:rPr>
        <w:t>. Мониторинг аппаратных термодатчиков в режиме реального времени</w:t>
      </w:r>
    </w:p>
    <w:p w14:paraId="3E5CFEE8" w14:textId="77777777" w:rsidR="00EF1BF9" w:rsidRPr="00B06587" w:rsidRDefault="00EF1BF9" w:rsidP="006D7C15">
      <w:pPr>
        <w:spacing w:after="0" w:line="240" w:lineRule="auto"/>
        <w:ind w:firstLine="709"/>
        <w:jc w:val="both"/>
        <w:rPr>
          <w:rFonts w:cs="Times New Roman"/>
          <w:b/>
          <w:bCs/>
          <w:color w:val="000000" w:themeColor="text1"/>
          <w:szCs w:val="28"/>
          <w:lang w:val="ru-RU"/>
        </w:rPr>
      </w:pPr>
    </w:p>
    <w:p w14:paraId="35840DEB" w14:textId="70B8C828" w:rsidR="00EF1BF9" w:rsidRPr="00B06587" w:rsidRDefault="00EF1BF9" w:rsidP="00EF1BF9">
      <w:pPr>
        <w:spacing w:after="0" w:line="240" w:lineRule="auto"/>
        <w:jc w:val="both"/>
        <w:rPr>
          <w:rFonts w:cs="Times New Roman"/>
          <w:b/>
          <w:bCs/>
          <w:color w:val="000000" w:themeColor="text1"/>
          <w:szCs w:val="28"/>
          <w:lang w:val="ru-RU"/>
        </w:rPr>
      </w:pPr>
      <w:r w:rsidRPr="00B06587">
        <w:rPr>
          <w:rFonts w:cs="Times New Roman"/>
          <w:b/>
          <w:bCs/>
          <w:noProof/>
          <w:color w:val="000000" w:themeColor="text1"/>
          <w:szCs w:val="28"/>
          <w:lang w:val="ru-RU"/>
        </w:rPr>
        <w:drawing>
          <wp:inline distT="0" distB="0" distL="0" distR="0" wp14:anchorId="7BE3A681" wp14:editId="7776A846">
            <wp:extent cx="5939790" cy="3712210"/>
            <wp:effectExtent l="0" t="0" r="3810" b="2540"/>
            <wp:docPr id="1585638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8320" name=""/>
                    <pic:cNvPicPr/>
                  </pic:nvPicPr>
                  <pic:blipFill>
                    <a:blip r:embed="rId8"/>
                    <a:stretch>
                      <a:fillRect/>
                    </a:stretch>
                  </pic:blipFill>
                  <pic:spPr>
                    <a:xfrm>
                      <a:off x="0" y="0"/>
                      <a:ext cx="5939790" cy="3712210"/>
                    </a:xfrm>
                    <a:prstGeom prst="rect">
                      <a:avLst/>
                    </a:prstGeom>
                  </pic:spPr>
                </pic:pic>
              </a:graphicData>
            </a:graphic>
          </wp:inline>
        </w:drawing>
      </w:r>
    </w:p>
    <w:p w14:paraId="29197FB4" w14:textId="77777777" w:rsidR="00EF1BF9" w:rsidRPr="00B06587" w:rsidRDefault="00EF1BF9" w:rsidP="006D7C15">
      <w:pPr>
        <w:spacing w:after="0" w:line="240" w:lineRule="auto"/>
        <w:ind w:firstLine="709"/>
        <w:jc w:val="both"/>
        <w:rPr>
          <w:rFonts w:eastAsiaTheme="minorEastAsia" w:cs="Times New Roman"/>
          <w:color w:val="000000" w:themeColor="text1"/>
          <w:szCs w:val="28"/>
          <w:lang w:val="ru-RU"/>
        </w:rPr>
      </w:pPr>
    </w:p>
    <w:p w14:paraId="5C13BD4A" w14:textId="77777777" w:rsidR="00EF1BF9" w:rsidRPr="00B06587" w:rsidRDefault="00EF1BF9" w:rsidP="00EF1BF9">
      <w:pPr>
        <w:spacing w:after="0" w:line="240" w:lineRule="auto"/>
        <w:ind w:firstLine="709"/>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rPr>
        <w:t>Показания температурных датчиков в режиме простоя</w:t>
      </w:r>
      <w:r w:rsidRPr="00B06587">
        <w:rPr>
          <w:rFonts w:eastAsiaTheme="minorEastAsia" w:cs="Times New Roman"/>
          <w:b/>
          <w:bCs/>
          <w:color w:val="000000" w:themeColor="text1"/>
          <w:szCs w:val="28"/>
          <w:lang w:val="ru-RU"/>
        </w:rPr>
        <w:t>:</w:t>
      </w:r>
    </w:p>
    <w:p w14:paraId="7C51B12C" w14:textId="77777777" w:rsidR="00EF1BF9" w:rsidRPr="00B06587" w:rsidRDefault="00EF1BF9" w:rsidP="00EF1BF9">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rPr>
        <w:t>Центральный процессор (CPU):</w:t>
      </w:r>
    </w:p>
    <w:p w14:paraId="6506D766" w14:textId="565B609B" w:rsidR="00EF1BF9" w:rsidRPr="00B06587" w:rsidRDefault="00EF1BF9" w:rsidP="00EF1BF9">
      <w:pPr>
        <w:pStyle w:val="a7"/>
        <w:numPr>
          <w:ilvl w:val="1"/>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rPr>
        <w:t>Значение Ц</w:t>
      </w:r>
      <w:r w:rsidRPr="00B06587">
        <w:rPr>
          <w:rFonts w:eastAsiaTheme="minorEastAsia" w:cs="Times New Roman"/>
          <w:color w:val="000000" w:themeColor="text1"/>
          <w:szCs w:val="28"/>
          <w:lang w:val="ru-RU"/>
        </w:rPr>
        <w:t>П</w:t>
      </w:r>
      <w:r w:rsidRPr="00B06587">
        <w:rPr>
          <w:rFonts w:eastAsiaTheme="minorEastAsia" w:cs="Times New Roman"/>
          <w:color w:val="000000" w:themeColor="text1"/>
          <w:szCs w:val="28"/>
        </w:rPr>
        <w:t>: 5</w:t>
      </w:r>
      <w:r w:rsidRPr="00B06587">
        <w:rPr>
          <w:rFonts w:eastAsiaTheme="minorEastAsia" w:cs="Times New Roman"/>
          <w:color w:val="000000" w:themeColor="text1"/>
          <w:szCs w:val="28"/>
          <w:lang w:val="ru-RU"/>
        </w:rPr>
        <w:t>2</w:t>
      </w:r>
      <w:r w:rsidRPr="00B06587">
        <w:rPr>
          <w:rFonts w:eastAsiaTheme="minorEastAsia" w:cs="Times New Roman"/>
          <w:color w:val="000000" w:themeColor="text1"/>
          <w:szCs w:val="28"/>
        </w:rPr>
        <w:t xml:space="preserve"> °C</w:t>
      </w:r>
      <w:r w:rsidRPr="00B06587">
        <w:rPr>
          <w:rFonts w:eastAsiaTheme="minorEastAsia" w:cs="Times New Roman"/>
          <w:color w:val="000000" w:themeColor="text1"/>
          <w:szCs w:val="28"/>
          <w:lang w:val="ru-RU"/>
        </w:rPr>
        <w:t>;</w:t>
      </w:r>
    </w:p>
    <w:p w14:paraId="52824BFB" w14:textId="3805ED7C" w:rsidR="00EF1BF9" w:rsidRPr="00B06587" w:rsidRDefault="00EF1BF9" w:rsidP="00EF1BF9">
      <w:pPr>
        <w:pStyle w:val="a7"/>
        <w:numPr>
          <w:ilvl w:val="1"/>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Общая температура кристалла (Весь ЦП): 51 °C;</w:t>
      </w:r>
    </w:p>
    <w:p w14:paraId="6BA9B38C" w14:textId="76015138" w:rsidR="00EF1BF9" w:rsidRPr="00B06587" w:rsidRDefault="00EF1BF9" w:rsidP="00EF1BF9">
      <w:pPr>
        <w:pStyle w:val="a7"/>
        <w:numPr>
          <w:ilvl w:val="1"/>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Температуры отдельных вычислительных ядер колеблются в диапазоне от 42 °C (Ядро 3) до 47 °C (Ядро 2).</w:t>
      </w:r>
    </w:p>
    <w:p w14:paraId="6859FA1E" w14:textId="2C9AA4C9" w:rsidR="00EF1BF9" w:rsidRPr="00B06587" w:rsidRDefault="00EF1BF9" w:rsidP="00EF1BF9">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Системная плата / Чипсет: в текущей конфигурации датчик чипсета скрыт из-за ограничений пробной версии утилиты. Однако температура оперативной памяти (DIMM1) зафиксирована на отметке 43 °C;</w:t>
      </w:r>
    </w:p>
    <w:p w14:paraId="5EDD3F44" w14:textId="493D0A92" w:rsidR="00EF1BF9" w:rsidRPr="00B06587" w:rsidRDefault="00EF1BF9" w:rsidP="00EF1BF9">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Накопитель (SSD): Датчик температуры твердотельного диска Micron скрыт заглушкой [ПРОБНАЯ ВЕРСИЯ].</w:t>
      </w:r>
    </w:p>
    <w:p w14:paraId="68D102E5" w14:textId="77777777" w:rsidR="00EF1BF9" w:rsidRPr="00B06587" w:rsidRDefault="00EF1BF9" w:rsidP="00EF1BF9">
      <w:pPr>
        <w:pStyle w:val="a7"/>
        <w:tabs>
          <w:tab w:val="left" w:pos="1134"/>
        </w:tabs>
        <w:spacing w:after="0" w:line="240" w:lineRule="auto"/>
        <w:ind w:left="709"/>
        <w:jc w:val="both"/>
        <w:rPr>
          <w:rFonts w:eastAsiaTheme="minorEastAsia" w:cs="Times New Roman"/>
          <w:color w:val="000000" w:themeColor="text1"/>
          <w:szCs w:val="28"/>
          <w:lang w:val="ru-RU"/>
        </w:rPr>
      </w:pPr>
    </w:p>
    <w:p w14:paraId="3568FA50" w14:textId="77777777" w:rsidR="00EF1BF9" w:rsidRPr="00B06587" w:rsidRDefault="00EF1BF9" w:rsidP="00EF1BF9">
      <w:pPr>
        <w:spacing w:after="0" w:line="240" w:lineRule="auto"/>
        <w:ind w:firstLine="709"/>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lang w:val="ru-RU"/>
        </w:rPr>
        <w:t>Самый горячий компонент:</w:t>
      </w:r>
    </w:p>
    <w:p w14:paraId="175790DA" w14:textId="1E70C519" w:rsidR="00EF1BF9" w:rsidRPr="00B06587" w:rsidRDefault="00EF1BF9" w:rsidP="00EF1BF9">
      <w:pPr>
        <w:spacing w:after="0" w:line="240" w:lineRule="auto"/>
        <w:ind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lang w:val="ru-RU"/>
        </w:rPr>
        <w:t>На основании полученной телеметрии самым горячим компонентом персонального компьютера в режиме простоя является память графического процессора (Память ГП), температура которой составляет 64 °C. На втором месте находится ЦП, нагретый до 52 °C.</w:t>
      </w:r>
    </w:p>
    <w:p w14:paraId="04A72F41" w14:textId="77777777" w:rsidR="00EF1BF9" w:rsidRPr="00B06587" w:rsidRDefault="00EF1BF9" w:rsidP="00EF1BF9">
      <w:pPr>
        <w:spacing w:after="0" w:line="240" w:lineRule="auto"/>
        <w:ind w:firstLine="709"/>
        <w:jc w:val="both"/>
        <w:rPr>
          <w:rFonts w:eastAsiaTheme="minorEastAsia" w:cs="Times New Roman"/>
          <w:color w:val="000000" w:themeColor="text1"/>
          <w:szCs w:val="28"/>
          <w:lang w:val="ru-RU"/>
        </w:rPr>
      </w:pPr>
    </w:p>
    <w:p w14:paraId="6C2DE0F3" w14:textId="77777777" w:rsidR="00EF1BF9" w:rsidRPr="00B06587" w:rsidRDefault="00EF1BF9" w:rsidP="00EF1BF9">
      <w:pPr>
        <w:spacing w:after="0" w:line="240" w:lineRule="auto"/>
        <w:ind w:firstLine="709"/>
        <w:jc w:val="both"/>
        <w:rPr>
          <w:rFonts w:eastAsiaTheme="minorEastAsia" w:cs="Times New Roman"/>
          <w:color w:val="000000" w:themeColor="text1"/>
          <w:szCs w:val="28"/>
          <w:lang w:val="ru-RU"/>
        </w:rPr>
      </w:pPr>
    </w:p>
    <w:p w14:paraId="56281E00" w14:textId="77777777" w:rsidR="00EF1BF9" w:rsidRPr="00B06587" w:rsidRDefault="00EF1BF9" w:rsidP="006D7C15">
      <w:pPr>
        <w:spacing w:after="0" w:line="240" w:lineRule="auto"/>
        <w:ind w:firstLine="709"/>
        <w:jc w:val="both"/>
        <w:rPr>
          <w:rFonts w:eastAsiaTheme="minorEastAsia" w:cs="Times New Roman"/>
          <w:color w:val="000000" w:themeColor="text1"/>
          <w:szCs w:val="28"/>
          <w:lang w:val="ru-RU"/>
        </w:rPr>
      </w:pPr>
    </w:p>
    <w:p w14:paraId="16E45C9B" w14:textId="77777777" w:rsidR="00EF1BF9" w:rsidRDefault="00EF1BF9" w:rsidP="006D7C15">
      <w:pPr>
        <w:spacing w:after="0" w:line="240" w:lineRule="auto"/>
        <w:ind w:firstLine="709"/>
        <w:jc w:val="both"/>
        <w:rPr>
          <w:rFonts w:eastAsiaTheme="minorEastAsia" w:cs="Times New Roman"/>
          <w:color w:val="000000" w:themeColor="text1"/>
          <w:szCs w:val="28"/>
          <w:lang w:val="ru-RU"/>
        </w:rPr>
      </w:pPr>
    </w:p>
    <w:p w14:paraId="7806F986" w14:textId="77777777" w:rsidR="00CB5813" w:rsidRPr="00B06587" w:rsidRDefault="00CB5813" w:rsidP="006D7C15">
      <w:pPr>
        <w:spacing w:after="0" w:line="240" w:lineRule="auto"/>
        <w:ind w:firstLine="709"/>
        <w:jc w:val="both"/>
        <w:rPr>
          <w:rFonts w:eastAsiaTheme="minorEastAsia" w:cs="Times New Roman"/>
          <w:color w:val="000000" w:themeColor="text1"/>
          <w:szCs w:val="28"/>
          <w:lang w:val="ru-RU"/>
        </w:rPr>
      </w:pPr>
    </w:p>
    <w:p w14:paraId="20E6E3AA" w14:textId="22E60C46" w:rsidR="008E48DF" w:rsidRPr="00B06587" w:rsidRDefault="00E164CA" w:rsidP="00E164CA">
      <w:pPr>
        <w:pStyle w:val="2"/>
        <w:tabs>
          <w:tab w:val="left" w:pos="1134"/>
          <w:tab w:val="left" w:pos="3766"/>
        </w:tabs>
        <w:rPr>
          <w:rFonts w:ascii="Times New Roman" w:hAnsi="Times New Roman" w:cs="Times New Roman"/>
          <w:b/>
          <w:bCs/>
          <w:color w:val="000000" w:themeColor="text1"/>
          <w:sz w:val="28"/>
          <w:szCs w:val="28"/>
          <w:lang w:val="ru-RU"/>
        </w:rPr>
      </w:pPr>
      <w:bookmarkStart w:id="6" w:name="_Toc242095047"/>
      <w:r w:rsidRPr="00B06587">
        <w:rPr>
          <w:rFonts w:ascii="Times New Roman" w:hAnsi="Times New Roman" w:cs="Times New Roman"/>
          <w:b/>
          <w:bCs/>
          <w:color w:val="000000" w:themeColor="text1"/>
          <w:sz w:val="28"/>
          <w:szCs w:val="28"/>
          <w:lang w:val="ru-RU"/>
        </w:rPr>
        <w:lastRenderedPageBreak/>
        <w:t>3.4</w:t>
      </w:r>
      <w:r w:rsidR="00EF1BF9" w:rsidRPr="00B06587">
        <w:rPr>
          <w:rFonts w:ascii="Times New Roman" w:hAnsi="Times New Roman" w:cs="Times New Roman"/>
          <w:b/>
          <w:bCs/>
          <w:color w:val="000000" w:themeColor="text1"/>
          <w:sz w:val="28"/>
          <w:szCs w:val="28"/>
          <w:lang w:val="ru-RU"/>
        </w:rPr>
        <w:t xml:space="preserve"> Аудит автозагрузки</w:t>
      </w:r>
      <w:bookmarkEnd w:id="6"/>
    </w:p>
    <w:p w14:paraId="3852832C" w14:textId="77777777" w:rsidR="00EF1BF9" w:rsidRPr="00B06587" w:rsidRDefault="00EF1BF9" w:rsidP="00B06587">
      <w:pPr>
        <w:spacing w:after="0" w:line="240" w:lineRule="auto"/>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rPr>
        <w:t xml:space="preserve">Шаг </w:t>
      </w:r>
      <w:r w:rsidRPr="00B06587">
        <w:rPr>
          <w:rFonts w:eastAsiaTheme="minorEastAsia" w:cs="Times New Roman"/>
          <w:b/>
          <w:bCs/>
          <w:color w:val="000000" w:themeColor="text1"/>
          <w:szCs w:val="28"/>
          <w:lang w:val="ru-RU"/>
        </w:rPr>
        <w:t>№ </w:t>
      </w:r>
      <w:r w:rsidRPr="00B06587">
        <w:rPr>
          <w:rFonts w:eastAsiaTheme="minorEastAsia" w:cs="Times New Roman"/>
          <w:b/>
          <w:bCs/>
          <w:color w:val="000000" w:themeColor="text1"/>
          <w:szCs w:val="28"/>
        </w:rPr>
        <w:t>5. Диагностика раздела автозагрузки (</w:t>
      </w:r>
      <w:proofErr w:type="spellStart"/>
      <w:r w:rsidRPr="00B06587">
        <w:rPr>
          <w:rFonts w:eastAsiaTheme="minorEastAsia" w:cs="Times New Roman"/>
          <w:b/>
          <w:bCs/>
          <w:color w:val="000000" w:themeColor="text1"/>
          <w:szCs w:val="28"/>
        </w:rPr>
        <w:t>Startup</w:t>
      </w:r>
      <w:proofErr w:type="spellEnd"/>
      <w:r w:rsidRPr="00B06587">
        <w:rPr>
          <w:rFonts w:eastAsiaTheme="minorEastAsia" w:cs="Times New Roman"/>
          <w:b/>
          <w:bCs/>
          <w:color w:val="000000" w:themeColor="text1"/>
          <w:szCs w:val="28"/>
        </w:rPr>
        <w:t>)</w:t>
      </w:r>
    </w:p>
    <w:p w14:paraId="507EFF62" w14:textId="77777777" w:rsidR="00EF1BF9" w:rsidRPr="00B06587" w:rsidRDefault="00EF1BF9" w:rsidP="00EF1BF9">
      <w:pPr>
        <w:spacing w:after="0" w:line="240" w:lineRule="auto"/>
        <w:ind w:firstLine="720"/>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lang w:val="ru-RU"/>
        </w:rPr>
        <w:t>Сторонние программы в автозагрузке:</w:t>
      </w:r>
    </w:p>
    <w:p w14:paraId="3318289F" w14:textId="77777777" w:rsidR="00EF1BF9" w:rsidRPr="00B06587" w:rsidRDefault="00EF1BF9" w:rsidP="00EF1BF9">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lang w:val="en-US"/>
        </w:rPr>
        <w:t>Discord</w:t>
      </w:r>
      <w:r w:rsidRPr="00B06587">
        <w:rPr>
          <w:rFonts w:eastAsiaTheme="minorEastAsia" w:cs="Times New Roman"/>
          <w:color w:val="000000" w:themeColor="text1"/>
          <w:szCs w:val="28"/>
          <w:lang w:val="ru-RU"/>
        </w:rPr>
        <w:t>;</w:t>
      </w:r>
    </w:p>
    <w:p w14:paraId="40DB2352" w14:textId="77777777" w:rsidR="00EF1BF9" w:rsidRPr="00B06587" w:rsidRDefault="00EF1BF9" w:rsidP="00EF1BF9">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lang w:val="en-US"/>
        </w:rPr>
        <w:t>Steam;</w:t>
      </w:r>
    </w:p>
    <w:p w14:paraId="31E6C62D" w14:textId="77777777" w:rsidR="00EF1BF9" w:rsidRPr="00B06587" w:rsidRDefault="00EF1BF9" w:rsidP="00EF1BF9">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lang w:val="en-US"/>
        </w:rPr>
        <w:t>Viber.</w:t>
      </w:r>
    </w:p>
    <w:p w14:paraId="7D4D6776" w14:textId="77777777" w:rsidR="00EF1BF9" w:rsidRPr="00B06587" w:rsidRDefault="00EF1BF9" w:rsidP="00EF1BF9">
      <w:pPr>
        <w:pStyle w:val="a7"/>
        <w:tabs>
          <w:tab w:val="left" w:pos="1134"/>
        </w:tabs>
        <w:spacing w:after="0" w:line="240" w:lineRule="auto"/>
        <w:ind w:left="709"/>
        <w:jc w:val="both"/>
        <w:rPr>
          <w:rFonts w:eastAsiaTheme="minorEastAsia" w:cs="Times New Roman"/>
          <w:color w:val="000000" w:themeColor="text1"/>
          <w:szCs w:val="28"/>
          <w:lang w:val="en-US"/>
        </w:rPr>
      </w:pPr>
    </w:p>
    <w:p w14:paraId="1D872623" w14:textId="77777777" w:rsidR="00EF1BF9" w:rsidRPr="00B06587" w:rsidRDefault="00EF1BF9" w:rsidP="00EF1BF9">
      <w:pPr>
        <w:pStyle w:val="a7"/>
        <w:tabs>
          <w:tab w:val="left" w:pos="1134"/>
        </w:tabs>
        <w:spacing w:after="0" w:line="240" w:lineRule="auto"/>
        <w:ind w:left="709"/>
        <w:jc w:val="both"/>
        <w:rPr>
          <w:rFonts w:eastAsiaTheme="minorEastAsia" w:cs="Times New Roman"/>
          <w:b/>
          <w:bCs/>
          <w:color w:val="000000" w:themeColor="text1"/>
          <w:szCs w:val="28"/>
        </w:rPr>
      </w:pPr>
      <w:r w:rsidRPr="00B06587">
        <w:rPr>
          <w:rFonts w:eastAsiaTheme="minorEastAsia" w:cs="Times New Roman"/>
          <w:b/>
          <w:bCs/>
          <w:color w:val="000000" w:themeColor="text1"/>
          <w:szCs w:val="28"/>
        </w:rPr>
        <w:t>Пошаговый алгоритм безопасного отключения приложений встроенными средствами Windows:</w:t>
      </w:r>
    </w:p>
    <w:p w14:paraId="64CEC163" w14:textId="77777777" w:rsidR="00EF1BF9" w:rsidRPr="00B06587" w:rsidRDefault="00EF1BF9" w:rsidP="00EF1BF9">
      <w:pPr>
        <w:pStyle w:val="a7"/>
        <w:numPr>
          <w:ilvl w:val="0"/>
          <w:numId w:val="16"/>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rPr>
        <w:t xml:space="preserve">Открытие Диспетчера задач: </w:t>
      </w:r>
      <w:r w:rsidRPr="00B06587">
        <w:rPr>
          <w:rFonts w:eastAsiaTheme="minorEastAsia" w:cs="Times New Roman"/>
          <w:color w:val="000000" w:themeColor="text1"/>
          <w:szCs w:val="28"/>
          <w:lang w:val="ru-RU"/>
        </w:rPr>
        <w:t>нажмите</w:t>
      </w:r>
      <w:r w:rsidRPr="00B06587">
        <w:rPr>
          <w:rFonts w:eastAsiaTheme="minorEastAsia" w:cs="Times New Roman"/>
          <w:color w:val="000000" w:themeColor="text1"/>
          <w:szCs w:val="28"/>
        </w:rPr>
        <w:t xml:space="preserve"> комбинацию клавиш Ctrl + Shift + </w:t>
      </w:r>
      <w:proofErr w:type="spellStart"/>
      <w:r w:rsidRPr="00B06587">
        <w:rPr>
          <w:rFonts w:eastAsiaTheme="minorEastAsia" w:cs="Times New Roman"/>
          <w:color w:val="000000" w:themeColor="text1"/>
          <w:szCs w:val="28"/>
        </w:rPr>
        <w:t>Esc</w:t>
      </w:r>
      <w:proofErr w:type="spellEnd"/>
      <w:r w:rsidRPr="00B06587">
        <w:rPr>
          <w:rFonts w:eastAsiaTheme="minorEastAsia" w:cs="Times New Roman"/>
          <w:color w:val="000000" w:themeColor="text1"/>
          <w:szCs w:val="28"/>
        </w:rPr>
        <w:t xml:space="preserve"> (или кликните правой кнопкой мыши по кнопке «Пуск» и выберите пункт «Диспетчер задач»).</w:t>
      </w:r>
    </w:p>
    <w:p w14:paraId="6ADDE767" w14:textId="77777777" w:rsidR="00EF1BF9" w:rsidRPr="00B06587" w:rsidRDefault="00EF1BF9" w:rsidP="00EF1BF9">
      <w:pPr>
        <w:pStyle w:val="a7"/>
        <w:numPr>
          <w:ilvl w:val="0"/>
          <w:numId w:val="16"/>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rPr>
        <w:t xml:space="preserve">Переход в нужный раздел: </w:t>
      </w:r>
      <w:r w:rsidRPr="00B06587">
        <w:rPr>
          <w:rFonts w:eastAsiaTheme="minorEastAsia" w:cs="Times New Roman"/>
          <w:color w:val="000000" w:themeColor="text1"/>
          <w:szCs w:val="28"/>
          <w:lang w:val="ru-RU"/>
        </w:rPr>
        <w:t>в</w:t>
      </w:r>
      <w:r w:rsidRPr="00B06587">
        <w:rPr>
          <w:rFonts w:eastAsiaTheme="minorEastAsia" w:cs="Times New Roman"/>
          <w:color w:val="000000" w:themeColor="text1"/>
          <w:szCs w:val="28"/>
        </w:rPr>
        <w:t xml:space="preserve"> левом боковом меню открывшегося окна выберите вкладку «Автозагрузка приложений» (иконка в виде спидометра или датчика).</w:t>
      </w:r>
    </w:p>
    <w:p w14:paraId="5E033E98" w14:textId="77777777" w:rsidR="00EF1BF9" w:rsidRPr="00B06587" w:rsidRDefault="00EF1BF9" w:rsidP="00EF1BF9">
      <w:pPr>
        <w:pStyle w:val="a7"/>
        <w:numPr>
          <w:ilvl w:val="0"/>
          <w:numId w:val="16"/>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rPr>
        <w:t xml:space="preserve">Анализ влияния: </w:t>
      </w:r>
      <w:r w:rsidRPr="00B06587">
        <w:rPr>
          <w:rFonts w:eastAsiaTheme="minorEastAsia" w:cs="Times New Roman"/>
          <w:color w:val="000000" w:themeColor="text1"/>
          <w:szCs w:val="28"/>
          <w:lang w:val="ru-RU"/>
        </w:rPr>
        <w:t>внимательно</w:t>
      </w:r>
      <w:r w:rsidRPr="00B06587">
        <w:rPr>
          <w:rFonts w:eastAsiaTheme="minorEastAsia" w:cs="Times New Roman"/>
          <w:color w:val="000000" w:themeColor="text1"/>
          <w:szCs w:val="28"/>
        </w:rPr>
        <w:t xml:space="preserve"> изучите столбец «Влияние на запуск». Приложения со статусом «Высокое» сильнее всего замедляют старт операционной системы.</w:t>
      </w:r>
    </w:p>
    <w:p w14:paraId="3D8547E0" w14:textId="77777777" w:rsidR="00EF1BF9" w:rsidRPr="00B06587" w:rsidRDefault="00EF1BF9" w:rsidP="00EF1BF9">
      <w:pPr>
        <w:pStyle w:val="a7"/>
        <w:numPr>
          <w:ilvl w:val="0"/>
          <w:numId w:val="16"/>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rPr>
        <w:t xml:space="preserve">Отключение элемента: </w:t>
      </w:r>
      <w:r w:rsidRPr="00B06587">
        <w:rPr>
          <w:rFonts w:eastAsiaTheme="minorEastAsia" w:cs="Times New Roman"/>
          <w:color w:val="000000" w:themeColor="text1"/>
          <w:szCs w:val="28"/>
          <w:lang w:val="ru-RU"/>
        </w:rPr>
        <w:t>найдите</w:t>
      </w:r>
      <w:r w:rsidRPr="00B06587">
        <w:rPr>
          <w:rFonts w:eastAsiaTheme="minorEastAsia" w:cs="Times New Roman"/>
          <w:color w:val="000000" w:themeColor="text1"/>
          <w:szCs w:val="28"/>
        </w:rPr>
        <w:t xml:space="preserve"> стороннее приложение, которое хотите убрать из автозапуска (например, </w:t>
      </w:r>
      <w:proofErr w:type="spellStart"/>
      <w:r w:rsidRPr="00B06587">
        <w:rPr>
          <w:rFonts w:eastAsiaTheme="minorEastAsia" w:cs="Times New Roman"/>
          <w:color w:val="000000" w:themeColor="text1"/>
          <w:szCs w:val="28"/>
        </w:rPr>
        <w:t>Steam</w:t>
      </w:r>
      <w:proofErr w:type="spellEnd"/>
      <w:r w:rsidRPr="00B06587">
        <w:rPr>
          <w:rFonts w:eastAsiaTheme="minorEastAsia" w:cs="Times New Roman"/>
          <w:color w:val="000000" w:themeColor="text1"/>
          <w:szCs w:val="28"/>
        </w:rPr>
        <w:t xml:space="preserve"> или </w:t>
      </w:r>
      <w:proofErr w:type="spellStart"/>
      <w:r w:rsidRPr="00B06587">
        <w:rPr>
          <w:rFonts w:eastAsiaTheme="minorEastAsia" w:cs="Times New Roman"/>
          <w:color w:val="000000" w:themeColor="text1"/>
          <w:szCs w:val="28"/>
        </w:rPr>
        <w:t>Discord</w:t>
      </w:r>
      <w:proofErr w:type="spellEnd"/>
      <w:r w:rsidRPr="00B06587">
        <w:rPr>
          <w:rFonts w:eastAsiaTheme="minorEastAsia" w:cs="Times New Roman"/>
          <w:color w:val="000000" w:themeColor="text1"/>
          <w:szCs w:val="28"/>
        </w:rPr>
        <w:t>), кликните по нему правой кнопкой мыши и в контекстном меню выберите пункт «Отключить».</w:t>
      </w:r>
    </w:p>
    <w:p w14:paraId="3D23437A" w14:textId="77777777" w:rsidR="00EF1BF9" w:rsidRPr="00B06587" w:rsidRDefault="00EF1BF9" w:rsidP="00EF1BF9">
      <w:pPr>
        <w:pStyle w:val="a7"/>
        <w:numPr>
          <w:ilvl w:val="0"/>
          <w:numId w:val="16"/>
        </w:numPr>
        <w:tabs>
          <w:tab w:val="left" w:pos="1134"/>
        </w:tabs>
        <w:spacing w:after="0" w:line="240" w:lineRule="auto"/>
        <w:ind w:left="0" w:firstLine="709"/>
        <w:jc w:val="both"/>
        <w:rPr>
          <w:rFonts w:eastAsiaTheme="minorEastAsia" w:cs="Times New Roman"/>
          <w:color w:val="000000" w:themeColor="text1"/>
          <w:szCs w:val="28"/>
        </w:rPr>
      </w:pPr>
      <w:r w:rsidRPr="00B06587">
        <w:rPr>
          <w:rFonts w:eastAsiaTheme="minorEastAsia" w:cs="Times New Roman"/>
          <w:color w:val="000000" w:themeColor="text1"/>
          <w:szCs w:val="28"/>
        </w:rPr>
        <w:t xml:space="preserve">Проверка результата: </w:t>
      </w:r>
      <w:r w:rsidRPr="00B06587">
        <w:rPr>
          <w:rFonts w:eastAsiaTheme="minorEastAsia" w:cs="Times New Roman"/>
          <w:color w:val="000000" w:themeColor="text1"/>
          <w:szCs w:val="28"/>
          <w:lang w:val="ru-RU"/>
        </w:rPr>
        <w:t>убедитесь</w:t>
      </w:r>
      <w:r w:rsidRPr="00B06587">
        <w:rPr>
          <w:rFonts w:eastAsiaTheme="minorEastAsia" w:cs="Times New Roman"/>
          <w:color w:val="000000" w:themeColor="text1"/>
          <w:szCs w:val="28"/>
        </w:rPr>
        <w:t>, что состояние программы в столбце «Состояние» изменилось на «Отключено». Изменения вступят в силу при следующем перезапуске компьютера, при этом сама программа останется на диске и её можно будет запустить вручную в любой момент через ярлык.</w:t>
      </w:r>
    </w:p>
    <w:p w14:paraId="14624682"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0E873567" w14:textId="584F07F4" w:rsidR="00923F54" w:rsidRPr="00B06587" w:rsidRDefault="00923F54" w:rsidP="00923F54">
      <w:pPr>
        <w:pStyle w:val="2"/>
        <w:tabs>
          <w:tab w:val="left" w:pos="1134"/>
          <w:tab w:val="left" w:pos="3766"/>
        </w:tabs>
        <w:rPr>
          <w:rFonts w:ascii="Times New Roman" w:hAnsi="Times New Roman" w:cs="Times New Roman"/>
          <w:b/>
          <w:bCs/>
          <w:color w:val="000000" w:themeColor="text1"/>
          <w:sz w:val="28"/>
          <w:szCs w:val="28"/>
          <w:lang w:val="ru-RU"/>
        </w:rPr>
      </w:pPr>
      <w:bookmarkStart w:id="7" w:name="_Toc242095048"/>
      <w:r w:rsidRPr="00B06587">
        <w:rPr>
          <w:rFonts w:ascii="Times New Roman" w:hAnsi="Times New Roman" w:cs="Times New Roman"/>
          <w:b/>
          <w:bCs/>
          <w:color w:val="000000" w:themeColor="text1"/>
          <w:sz w:val="28"/>
          <w:szCs w:val="28"/>
          <w:lang w:val="ru-RU"/>
        </w:rPr>
        <w:t>3.5 Парсинг данных</w:t>
      </w:r>
      <w:bookmarkEnd w:id="7"/>
    </w:p>
    <w:p w14:paraId="6DE446E2" w14:textId="77777777" w:rsidR="00923F54" w:rsidRPr="00B06587" w:rsidRDefault="00923F54" w:rsidP="00B06587">
      <w:pPr>
        <w:spacing w:after="0" w:line="240" w:lineRule="auto"/>
        <w:jc w:val="both"/>
        <w:rPr>
          <w:rFonts w:eastAsiaTheme="minorEastAsia" w:cs="Times New Roman"/>
          <w:b/>
          <w:bCs/>
          <w:color w:val="000000" w:themeColor="text1"/>
          <w:szCs w:val="28"/>
          <w:lang w:val="ru-RU"/>
        </w:rPr>
      </w:pPr>
      <w:r w:rsidRPr="00B06587">
        <w:rPr>
          <w:rFonts w:eastAsiaTheme="minorEastAsia" w:cs="Times New Roman"/>
          <w:b/>
          <w:bCs/>
          <w:color w:val="000000" w:themeColor="text1"/>
          <w:szCs w:val="28"/>
        </w:rPr>
        <w:t>Шаг</w:t>
      </w:r>
      <w:r w:rsidRPr="00B06587">
        <w:rPr>
          <w:rFonts w:eastAsiaTheme="minorEastAsia" w:cs="Times New Roman"/>
          <w:b/>
          <w:bCs/>
          <w:color w:val="000000" w:themeColor="text1"/>
          <w:szCs w:val="28"/>
          <w:lang w:val="ru-RU"/>
        </w:rPr>
        <w:t>и</w:t>
      </w:r>
      <w:r w:rsidRPr="00B06587">
        <w:rPr>
          <w:rFonts w:eastAsiaTheme="minorEastAsia" w:cs="Times New Roman"/>
          <w:b/>
          <w:bCs/>
          <w:color w:val="000000" w:themeColor="text1"/>
          <w:szCs w:val="28"/>
        </w:rPr>
        <w:t xml:space="preserve"> </w:t>
      </w:r>
      <w:r w:rsidRPr="00B06587">
        <w:rPr>
          <w:rFonts w:eastAsiaTheme="minorEastAsia" w:cs="Times New Roman"/>
          <w:b/>
          <w:bCs/>
          <w:color w:val="000000" w:themeColor="text1"/>
          <w:szCs w:val="28"/>
          <w:lang w:val="ru-RU"/>
        </w:rPr>
        <w:t>№ 6 и 7</w:t>
      </w:r>
      <w:r w:rsidRPr="00B06587">
        <w:rPr>
          <w:rFonts w:eastAsiaTheme="minorEastAsia" w:cs="Times New Roman"/>
          <w:b/>
          <w:bCs/>
          <w:color w:val="000000" w:themeColor="text1"/>
          <w:szCs w:val="28"/>
        </w:rPr>
        <w:t>. Парсинг (анализ) сгенерированного отчета</w:t>
      </w:r>
    </w:p>
    <w:p w14:paraId="69802C9B" w14:textId="77777777" w:rsidR="00923F54" w:rsidRPr="00B06587" w:rsidRDefault="00923F54" w:rsidP="00923F54">
      <w:pPr>
        <w:pStyle w:val="a7"/>
        <w:numPr>
          <w:ilvl w:val="0"/>
          <w:numId w:val="17"/>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rPr>
        <w:t>Текущее напряжение ядра ЦП</w:t>
      </w:r>
      <w:r w:rsidRPr="00B06587">
        <w:rPr>
          <w:rFonts w:eastAsiaTheme="minorEastAsia" w:cs="Times New Roman"/>
          <w:color w:val="000000" w:themeColor="text1"/>
          <w:szCs w:val="28"/>
          <w:lang w:val="ru-RU"/>
        </w:rPr>
        <w:t>: 1.1 В;</w:t>
      </w:r>
    </w:p>
    <w:p w14:paraId="753C34B6" w14:textId="77777777" w:rsidR="00923F54" w:rsidRPr="00B06587" w:rsidRDefault="00923F54" w:rsidP="00923F54">
      <w:pPr>
        <w:pStyle w:val="a7"/>
        <w:numPr>
          <w:ilvl w:val="0"/>
          <w:numId w:val="17"/>
        </w:numPr>
        <w:tabs>
          <w:tab w:val="left" w:pos="1134"/>
        </w:tabs>
        <w:spacing w:after="0" w:line="240" w:lineRule="auto"/>
        <w:ind w:left="0" w:firstLine="709"/>
        <w:jc w:val="both"/>
        <w:rPr>
          <w:rFonts w:eastAsiaTheme="minorEastAsia" w:cs="Times New Roman"/>
          <w:color w:val="000000" w:themeColor="text1"/>
          <w:szCs w:val="28"/>
          <w:lang w:val="ru-RU"/>
        </w:rPr>
      </w:pPr>
      <w:proofErr w:type="spellStart"/>
      <w:r w:rsidRPr="00B06587">
        <w:rPr>
          <w:rFonts w:eastAsiaTheme="minorEastAsia" w:cs="Times New Roman"/>
          <w:color w:val="000000" w:themeColor="text1"/>
          <w:szCs w:val="28"/>
          <w:lang w:val="ru-RU"/>
        </w:rPr>
        <w:t>Степпинг</w:t>
      </w:r>
      <w:proofErr w:type="spellEnd"/>
      <w:r w:rsidRPr="00B06587">
        <w:rPr>
          <w:rFonts w:eastAsiaTheme="minorEastAsia" w:cs="Times New Roman"/>
          <w:color w:val="000000" w:themeColor="text1"/>
          <w:szCs w:val="28"/>
          <w:lang w:val="ru-RU"/>
        </w:rPr>
        <w:t xml:space="preserve"> (ревизия) кристалла центрального процессора: </w:t>
      </w:r>
      <w:r w:rsidRPr="00B06587">
        <w:rPr>
          <w:rFonts w:eastAsiaTheme="minorEastAsia" w:cs="Times New Roman"/>
          <w:color w:val="000000" w:themeColor="text1"/>
          <w:szCs w:val="28"/>
          <w:lang w:val="en-US"/>
        </w:rPr>
        <w:t>J</w:t>
      </w:r>
      <w:r w:rsidRPr="00B06587">
        <w:rPr>
          <w:rFonts w:eastAsiaTheme="minorEastAsia" w:cs="Times New Roman"/>
          <w:color w:val="000000" w:themeColor="text1"/>
          <w:szCs w:val="28"/>
          <w:lang w:val="ru-RU"/>
        </w:rPr>
        <w:t>0;</w:t>
      </w:r>
    </w:p>
    <w:p w14:paraId="21BF145E" w14:textId="77777777" w:rsidR="00923F54" w:rsidRPr="00B06587" w:rsidRDefault="00923F54" w:rsidP="00923F54">
      <w:pPr>
        <w:pStyle w:val="a7"/>
        <w:numPr>
          <w:ilvl w:val="0"/>
          <w:numId w:val="17"/>
        </w:numPr>
        <w:tabs>
          <w:tab w:val="left" w:pos="1134"/>
        </w:tabs>
        <w:spacing w:after="0" w:line="240" w:lineRule="auto"/>
        <w:ind w:left="0" w:firstLine="709"/>
        <w:jc w:val="both"/>
        <w:rPr>
          <w:rFonts w:eastAsiaTheme="minorEastAsia" w:cs="Times New Roman"/>
          <w:color w:val="000000" w:themeColor="text1"/>
          <w:szCs w:val="28"/>
          <w:lang w:val="ru-RU"/>
        </w:rPr>
      </w:pPr>
      <w:r w:rsidRPr="00B06587">
        <w:rPr>
          <w:rFonts w:eastAsiaTheme="minorEastAsia" w:cs="Times New Roman"/>
          <w:color w:val="000000" w:themeColor="text1"/>
          <w:szCs w:val="28"/>
        </w:rPr>
        <w:t>Точная версия графического драйвера</w:t>
      </w:r>
      <w:r w:rsidRPr="00B06587">
        <w:rPr>
          <w:rFonts w:eastAsiaTheme="minorEastAsia" w:cs="Times New Roman"/>
          <w:color w:val="000000" w:themeColor="text1"/>
          <w:szCs w:val="28"/>
          <w:lang w:val="ru-RU"/>
        </w:rPr>
        <w:t xml:space="preserve">: </w:t>
      </w:r>
      <w:r w:rsidRPr="00B06587">
        <w:rPr>
          <w:rFonts w:eastAsiaTheme="minorEastAsia" w:cs="Times New Roman"/>
          <w:color w:val="000000" w:themeColor="text1"/>
          <w:szCs w:val="28"/>
        </w:rPr>
        <w:t>32.0.101.7076</w:t>
      </w:r>
      <w:r w:rsidRPr="00B06587">
        <w:rPr>
          <w:rFonts w:eastAsiaTheme="minorEastAsia" w:cs="Times New Roman"/>
          <w:color w:val="000000" w:themeColor="text1"/>
          <w:szCs w:val="28"/>
          <w:lang w:val="ru-RU"/>
        </w:rPr>
        <w:t>.</w:t>
      </w:r>
    </w:p>
    <w:p w14:paraId="46643D0F"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3CA1444F"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047BC341"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297F1C40"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16C9D4CA"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6F1378E1"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090398FD"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25580BCD"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73499BBF"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29047DF2"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0ADFB12A"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01431AC6"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326AE9B9" w14:textId="77777777" w:rsidR="00923F54" w:rsidRPr="00B06587" w:rsidRDefault="00923F54" w:rsidP="00923F54">
      <w:pPr>
        <w:pStyle w:val="a7"/>
        <w:tabs>
          <w:tab w:val="left" w:pos="1134"/>
        </w:tabs>
        <w:spacing w:after="0" w:line="240" w:lineRule="auto"/>
        <w:ind w:left="709"/>
        <w:jc w:val="both"/>
        <w:rPr>
          <w:rFonts w:eastAsiaTheme="minorEastAsia" w:cs="Times New Roman"/>
          <w:color w:val="000000" w:themeColor="text1"/>
          <w:szCs w:val="28"/>
          <w:lang w:val="ru-RU"/>
        </w:rPr>
      </w:pPr>
    </w:p>
    <w:p w14:paraId="2D7157CF" w14:textId="08F12123" w:rsidR="002A514F" w:rsidRPr="00B06587" w:rsidRDefault="002A514F" w:rsidP="00923F54">
      <w:pPr>
        <w:pStyle w:val="1"/>
        <w:rPr>
          <w:rFonts w:ascii="Times New Roman" w:eastAsiaTheme="minorEastAsia" w:hAnsi="Times New Roman" w:cs="Times New Roman"/>
          <w:b/>
          <w:bCs/>
          <w:color w:val="000000" w:themeColor="text1"/>
          <w:sz w:val="32"/>
          <w:szCs w:val="32"/>
          <w:lang w:val="ru-RU"/>
        </w:rPr>
      </w:pPr>
      <w:bookmarkStart w:id="8" w:name="_Toc242095049"/>
      <w:r w:rsidRPr="00B06587">
        <w:rPr>
          <w:rFonts w:ascii="Times New Roman" w:eastAsiaTheme="minorEastAsia" w:hAnsi="Times New Roman" w:cs="Times New Roman"/>
          <w:b/>
          <w:bCs/>
          <w:color w:val="000000" w:themeColor="text1"/>
          <w:sz w:val="32"/>
          <w:szCs w:val="32"/>
          <w:lang w:val="ru-RU"/>
        </w:rPr>
        <w:lastRenderedPageBreak/>
        <w:t>4 ВЫВОДЫ</w:t>
      </w:r>
      <w:bookmarkEnd w:id="8"/>
    </w:p>
    <w:p w14:paraId="4C343226" w14:textId="77777777" w:rsidR="007650AD" w:rsidRPr="00B06587" w:rsidRDefault="007650AD" w:rsidP="007650AD">
      <w:pPr>
        <w:ind w:firstLine="720"/>
        <w:jc w:val="both"/>
        <w:rPr>
          <w:color w:val="000000" w:themeColor="text1"/>
        </w:rPr>
      </w:pPr>
      <w:r w:rsidRPr="00B06587">
        <w:rPr>
          <w:color w:val="000000" w:themeColor="text1"/>
        </w:rPr>
        <w:t>В ходе выполнения лабораторной работы были освоены практические навыки комплексной диагностики аппаратного и программного обеспечения ПК с использованием специализированного диагностического ПО AIDA64 Extreme.</w:t>
      </w:r>
    </w:p>
    <w:p w14:paraId="792D35B0" w14:textId="6AB35A96" w:rsidR="007650AD" w:rsidRPr="00B06587" w:rsidRDefault="007650AD" w:rsidP="007650AD">
      <w:pPr>
        <w:pStyle w:val="a7"/>
        <w:numPr>
          <w:ilvl w:val="0"/>
          <w:numId w:val="17"/>
        </w:numPr>
        <w:tabs>
          <w:tab w:val="left" w:pos="1134"/>
        </w:tabs>
        <w:ind w:left="0" w:firstLine="709"/>
        <w:jc w:val="both"/>
        <w:rPr>
          <w:color w:val="000000" w:themeColor="text1"/>
        </w:rPr>
      </w:pPr>
      <w:r w:rsidRPr="00B06587">
        <w:rPr>
          <w:color w:val="000000" w:themeColor="text1"/>
        </w:rPr>
        <w:t>Анализ функционала специализированного ПО: изучена принципиальная разница между встроенными средствами ОС (работающими через стандартные API) и специализированными комплексами (AIDA64). Установлено, что специализированное ПО взаимодействует с ПК на низком аппаратном уровне, что позволяет считывать телеметрию с датчиков в реальном времени и идентифицировать компоненты даже при отсутствии установленных драйверов в ОС.</w:t>
      </w:r>
    </w:p>
    <w:p w14:paraId="3DEED03C" w14:textId="77777777" w:rsidR="007650AD" w:rsidRPr="00B06587" w:rsidRDefault="007650AD" w:rsidP="007650AD">
      <w:pPr>
        <w:pStyle w:val="a7"/>
        <w:numPr>
          <w:ilvl w:val="0"/>
          <w:numId w:val="17"/>
        </w:numPr>
        <w:tabs>
          <w:tab w:val="left" w:pos="1134"/>
        </w:tabs>
        <w:ind w:left="0" w:firstLine="709"/>
        <w:jc w:val="both"/>
        <w:rPr>
          <w:color w:val="000000" w:themeColor="text1"/>
        </w:rPr>
      </w:pPr>
      <w:r w:rsidRPr="00B06587">
        <w:rPr>
          <w:color w:val="000000" w:themeColor="text1"/>
        </w:rPr>
        <w:t xml:space="preserve">Инвентаризация системной платы и процессора: с помощью AIDA64 определены аппаратные параметры платформы ноутбука: модель системной платы, чипсет Intel </w:t>
      </w:r>
      <w:proofErr w:type="spellStart"/>
      <w:r w:rsidRPr="00B06587">
        <w:rPr>
          <w:color w:val="000000" w:themeColor="text1"/>
        </w:rPr>
        <w:t>Raptor</w:t>
      </w:r>
      <w:proofErr w:type="spellEnd"/>
      <w:r w:rsidRPr="00B06587">
        <w:rPr>
          <w:color w:val="000000" w:themeColor="text1"/>
        </w:rPr>
        <w:t xml:space="preserve"> </w:t>
      </w:r>
      <w:proofErr w:type="spellStart"/>
      <w:r w:rsidRPr="00B06587">
        <w:rPr>
          <w:color w:val="000000" w:themeColor="text1"/>
        </w:rPr>
        <w:t>Lake</w:t>
      </w:r>
      <w:proofErr w:type="spellEnd"/>
      <w:r w:rsidRPr="00B06587">
        <w:rPr>
          <w:color w:val="000000" w:themeColor="text1"/>
        </w:rPr>
        <w:t xml:space="preserve">-H IMC, </w:t>
      </w:r>
      <w:proofErr w:type="spellStart"/>
      <w:r w:rsidRPr="00B06587">
        <w:rPr>
          <w:color w:val="000000" w:themeColor="text1"/>
        </w:rPr>
        <w:t>степпинг</w:t>
      </w:r>
      <w:proofErr w:type="spellEnd"/>
      <w:r w:rsidRPr="00B06587">
        <w:rPr>
          <w:color w:val="000000" w:themeColor="text1"/>
        </w:rPr>
        <w:t xml:space="preserve"> кристалла процессора (J0) и текущее напряжение ядра (1.1 В). Максимально поддерживаемый объём ОЗУ для данной конфигурации составляет 64 ГБ.</w:t>
      </w:r>
    </w:p>
    <w:p w14:paraId="6AC710B2" w14:textId="77777777" w:rsidR="007650AD" w:rsidRPr="00B06587" w:rsidRDefault="007650AD" w:rsidP="007650AD">
      <w:pPr>
        <w:pStyle w:val="a7"/>
        <w:numPr>
          <w:ilvl w:val="0"/>
          <w:numId w:val="17"/>
        </w:numPr>
        <w:tabs>
          <w:tab w:val="left" w:pos="1134"/>
        </w:tabs>
        <w:ind w:left="0" w:firstLine="709"/>
        <w:jc w:val="both"/>
        <w:rPr>
          <w:color w:val="000000" w:themeColor="text1"/>
        </w:rPr>
      </w:pPr>
      <w:r w:rsidRPr="00B06587">
        <w:rPr>
          <w:color w:val="000000" w:themeColor="text1"/>
        </w:rPr>
        <w:t>Мониторинг температурных показателей: проведён анализ температурного режима компонентов в состоянии простоя. Самым горячим узлом оказалась память графического процессора (64 °C), на втором месте — центральный процессор (52 °C, при разбросе температур по ядрам от 42 °C до 47 °C). Температура модуля ОЗУ зафиксирована на уровне 43 °C. Также сняты показания скорости вращения вентиляторов кулеров (2000 RPM для ЦП и 2200 RPM для ГП).</w:t>
      </w:r>
    </w:p>
    <w:p w14:paraId="11084C08" w14:textId="77777777" w:rsidR="007650AD" w:rsidRPr="00B06587" w:rsidRDefault="007650AD" w:rsidP="007650AD">
      <w:pPr>
        <w:pStyle w:val="a7"/>
        <w:numPr>
          <w:ilvl w:val="0"/>
          <w:numId w:val="17"/>
        </w:numPr>
        <w:tabs>
          <w:tab w:val="left" w:pos="1134"/>
        </w:tabs>
        <w:ind w:left="0" w:firstLine="709"/>
        <w:jc w:val="both"/>
        <w:rPr>
          <w:color w:val="000000" w:themeColor="text1"/>
        </w:rPr>
      </w:pPr>
      <w:r w:rsidRPr="00B06587">
        <w:rPr>
          <w:color w:val="000000" w:themeColor="text1"/>
        </w:rPr>
        <w:t>Аудит программного окружения и автозагрузки: обоснована необходимость проверки программной среды для исключения скрытых фоновых нагрузок и конфликтов низкоуровневых драйверов. В списке автозапуска выведены сторонние приложения (</w:t>
      </w:r>
      <w:proofErr w:type="spellStart"/>
      <w:r w:rsidRPr="00B06587">
        <w:rPr>
          <w:color w:val="000000" w:themeColor="text1"/>
        </w:rPr>
        <w:t>Discord</w:t>
      </w:r>
      <w:proofErr w:type="spellEnd"/>
      <w:r w:rsidRPr="00B06587">
        <w:rPr>
          <w:color w:val="000000" w:themeColor="text1"/>
        </w:rPr>
        <w:t xml:space="preserve">, </w:t>
      </w:r>
      <w:proofErr w:type="spellStart"/>
      <w:r w:rsidRPr="00B06587">
        <w:rPr>
          <w:color w:val="000000" w:themeColor="text1"/>
        </w:rPr>
        <w:t>Steam</w:t>
      </w:r>
      <w:proofErr w:type="spellEnd"/>
      <w:r w:rsidRPr="00B06587">
        <w:rPr>
          <w:color w:val="000000" w:themeColor="text1"/>
        </w:rPr>
        <w:t xml:space="preserve">, </w:t>
      </w:r>
      <w:proofErr w:type="spellStart"/>
      <w:r w:rsidRPr="00B06587">
        <w:rPr>
          <w:color w:val="000000" w:themeColor="text1"/>
        </w:rPr>
        <w:t>Viber</w:t>
      </w:r>
      <w:proofErr w:type="spellEnd"/>
      <w:r w:rsidRPr="00B06587">
        <w:rPr>
          <w:color w:val="000000" w:themeColor="text1"/>
        </w:rPr>
        <w:t>) и освоен пошаговый алгоритм их безопасного отключения через «Диспетчер задач» Windows для оптимизации времени загрузки и ресурсов ОС.</w:t>
      </w:r>
    </w:p>
    <w:p w14:paraId="427D3042" w14:textId="210EBCA6" w:rsidR="00923F54" w:rsidRPr="00B06587" w:rsidRDefault="007650AD" w:rsidP="00923F54">
      <w:pPr>
        <w:pStyle w:val="a7"/>
        <w:numPr>
          <w:ilvl w:val="0"/>
          <w:numId w:val="17"/>
        </w:numPr>
        <w:tabs>
          <w:tab w:val="left" w:pos="1134"/>
        </w:tabs>
        <w:ind w:left="0" w:firstLine="709"/>
        <w:jc w:val="both"/>
        <w:rPr>
          <w:color w:val="000000" w:themeColor="text1"/>
        </w:rPr>
      </w:pPr>
      <w:r w:rsidRPr="00B06587">
        <w:rPr>
          <w:color w:val="000000" w:themeColor="text1"/>
        </w:rPr>
        <w:t>Парсинг и отчётность: освоен метод получения и парсинга отчётов, позволяющий быстро извлекать точные технические данные (версию графического драйвера, напряжение и параметры ревизии кремниевого кристалла) без необходимости физического разбора устройства.</w:t>
      </w:r>
    </w:p>
    <w:sectPr w:rsidR="00923F54" w:rsidRPr="00B06587" w:rsidSect="00CB5813">
      <w:pgSz w:w="11906" w:h="16838"/>
      <w:pgMar w:top="1134" w:right="851" w:bottom="28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1658B" w14:textId="77777777" w:rsidR="00864FE9" w:rsidRDefault="00864FE9" w:rsidP="000741FE">
      <w:pPr>
        <w:spacing w:after="0" w:line="240" w:lineRule="auto"/>
      </w:pPr>
      <w:r>
        <w:separator/>
      </w:r>
    </w:p>
  </w:endnote>
  <w:endnote w:type="continuationSeparator" w:id="0">
    <w:p w14:paraId="3152098B" w14:textId="77777777" w:rsidR="00864FE9" w:rsidRDefault="00864FE9"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D892" w14:textId="77777777" w:rsidR="00864FE9" w:rsidRDefault="00864FE9" w:rsidP="000741FE">
      <w:pPr>
        <w:spacing w:after="0" w:line="240" w:lineRule="auto"/>
      </w:pPr>
      <w:r>
        <w:separator/>
      </w:r>
    </w:p>
  </w:footnote>
  <w:footnote w:type="continuationSeparator" w:id="0">
    <w:p w14:paraId="623765E3" w14:textId="77777777" w:rsidR="00864FE9" w:rsidRDefault="00864FE9"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45C"/>
    <w:multiLevelType w:val="hybridMultilevel"/>
    <w:tmpl w:val="28EEB1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EB01B6F"/>
    <w:multiLevelType w:val="hybridMultilevel"/>
    <w:tmpl w:val="D1542FD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59E6AC4"/>
    <w:multiLevelType w:val="hybridMultilevel"/>
    <w:tmpl w:val="9E7A5ED6"/>
    <w:lvl w:ilvl="0" w:tplc="B75AA7AA">
      <w:start w:val="1"/>
      <w:numFmt w:val="decimal"/>
      <w:lvlText w:val="%1."/>
      <w:lvlJc w:val="left"/>
      <w:pPr>
        <w:ind w:left="1429" w:hanging="360"/>
      </w:pPr>
      <w:rPr>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57DE16F0"/>
    <w:multiLevelType w:val="hybridMultilevel"/>
    <w:tmpl w:val="4C7A35E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6793391E"/>
    <w:multiLevelType w:val="hybridMultilevel"/>
    <w:tmpl w:val="E702D0FA"/>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71D66D51"/>
    <w:multiLevelType w:val="hybridMultilevel"/>
    <w:tmpl w:val="8D161BF0"/>
    <w:lvl w:ilvl="0" w:tplc="B75AA7AA">
      <w:start w:val="1"/>
      <w:numFmt w:val="decimal"/>
      <w:lvlText w:val="%1."/>
      <w:lvlJc w:val="left"/>
      <w:pPr>
        <w:ind w:left="2858" w:hanging="360"/>
      </w:pPr>
      <w:rPr>
        <w:rFonts w:hint="default"/>
        <w:b w:val="0"/>
        <w:bCs w:val="0"/>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434981079">
    <w:abstractNumId w:val="6"/>
  </w:num>
  <w:num w:numId="2" w16cid:durableId="1636131838">
    <w:abstractNumId w:val="9"/>
  </w:num>
  <w:num w:numId="3" w16cid:durableId="1970479089">
    <w:abstractNumId w:val="3"/>
  </w:num>
  <w:num w:numId="4" w16cid:durableId="190000553">
    <w:abstractNumId w:val="13"/>
  </w:num>
  <w:num w:numId="5" w16cid:durableId="250819787">
    <w:abstractNumId w:val="9"/>
  </w:num>
  <w:num w:numId="6" w16cid:durableId="131334857">
    <w:abstractNumId w:val="2"/>
  </w:num>
  <w:num w:numId="7" w16cid:durableId="567569138">
    <w:abstractNumId w:val="6"/>
  </w:num>
  <w:num w:numId="8" w16cid:durableId="1941981853">
    <w:abstractNumId w:val="4"/>
  </w:num>
  <w:num w:numId="9" w16cid:durableId="368844238">
    <w:abstractNumId w:val="13"/>
  </w:num>
  <w:num w:numId="10" w16cid:durableId="1636258183">
    <w:abstractNumId w:val="11"/>
  </w:num>
  <w:num w:numId="11" w16cid:durableId="442455544">
    <w:abstractNumId w:val="7"/>
  </w:num>
  <w:num w:numId="12" w16cid:durableId="1265069331">
    <w:abstractNumId w:val="8"/>
  </w:num>
  <w:num w:numId="13" w16cid:durableId="425274583">
    <w:abstractNumId w:val="1"/>
  </w:num>
  <w:num w:numId="14" w16cid:durableId="473764541">
    <w:abstractNumId w:val="0"/>
  </w:num>
  <w:num w:numId="15" w16cid:durableId="1304848206">
    <w:abstractNumId w:val="12"/>
  </w:num>
  <w:num w:numId="16" w16cid:durableId="1458375924">
    <w:abstractNumId w:val="5"/>
  </w:num>
  <w:num w:numId="17" w16cid:durableId="1949582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46F3B"/>
    <w:rsid w:val="000741FE"/>
    <w:rsid w:val="00074209"/>
    <w:rsid w:val="00083063"/>
    <w:rsid w:val="000B0038"/>
    <w:rsid w:val="001160C3"/>
    <w:rsid w:val="001E19EE"/>
    <w:rsid w:val="001F5ACB"/>
    <w:rsid w:val="00221292"/>
    <w:rsid w:val="002455B8"/>
    <w:rsid w:val="00247583"/>
    <w:rsid w:val="00254997"/>
    <w:rsid w:val="00296DE2"/>
    <w:rsid w:val="002A514F"/>
    <w:rsid w:val="002A75F3"/>
    <w:rsid w:val="0037355D"/>
    <w:rsid w:val="0039361C"/>
    <w:rsid w:val="003B5D99"/>
    <w:rsid w:val="003C3719"/>
    <w:rsid w:val="003C4E2D"/>
    <w:rsid w:val="003D0A3C"/>
    <w:rsid w:val="003E1558"/>
    <w:rsid w:val="003F0C4D"/>
    <w:rsid w:val="004C14BD"/>
    <w:rsid w:val="004F06BD"/>
    <w:rsid w:val="004F6142"/>
    <w:rsid w:val="0051092A"/>
    <w:rsid w:val="00534916"/>
    <w:rsid w:val="00543B17"/>
    <w:rsid w:val="005530FE"/>
    <w:rsid w:val="00595FE7"/>
    <w:rsid w:val="005D67BD"/>
    <w:rsid w:val="005F1B18"/>
    <w:rsid w:val="005F629E"/>
    <w:rsid w:val="00635611"/>
    <w:rsid w:val="00640D57"/>
    <w:rsid w:val="00642CEB"/>
    <w:rsid w:val="00661B10"/>
    <w:rsid w:val="006B7C91"/>
    <w:rsid w:val="006C6D10"/>
    <w:rsid w:val="006D7C15"/>
    <w:rsid w:val="00711CC2"/>
    <w:rsid w:val="00730C83"/>
    <w:rsid w:val="00742122"/>
    <w:rsid w:val="00754BB4"/>
    <w:rsid w:val="00754E6B"/>
    <w:rsid w:val="007650AD"/>
    <w:rsid w:val="00783A96"/>
    <w:rsid w:val="00796366"/>
    <w:rsid w:val="007B73F7"/>
    <w:rsid w:val="008462CF"/>
    <w:rsid w:val="00852143"/>
    <w:rsid w:val="00864FE9"/>
    <w:rsid w:val="00877DED"/>
    <w:rsid w:val="0089046F"/>
    <w:rsid w:val="008C1E71"/>
    <w:rsid w:val="008E48DF"/>
    <w:rsid w:val="00905010"/>
    <w:rsid w:val="00920491"/>
    <w:rsid w:val="00923F54"/>
    <w:rsid w:val="00935432"/>
    <w:rsid w:val="009379E8"/>
    <w:rsid w:val="00946E51"/>
    <w:rsid w:val="0098017A"/>
    <w:rsid w:val="00991588"/>
    <w:rsid w:val="009B1A8A"/>
    <w:rsid w:val="009D46E2"/>
    <w:rsid w:val="00A22996"/>
    <w:rsid w:val="00A54331"/>
    <w:rsid w:val="00A86CE7"/>
    <w:rsid w:val="00AA514D"/>
    <w:rsid w:val="00AB2D82"/>
    <w:rsid w:val="00AB5EDE"/>
    <w:rsid w:val="00AC726F"/>
    <w:rsid w:val="00AE5719"/>
    <w:rsid w:val="00B06587"/>
    <w:rsid w:val="00B73CAB"/>
    <w:rsid w:val="00B77DE3"/>
    <w:rsid w:val="00BD3FB5"/>
    <w:rsid w:val="00BF190F"/>
    <w:rsid w:val="00C10D65"/>
    <w:rsid w:val="00C70EDC"/>
    <w:rsid w:val="00C73210"/>
    <w:rsid w:val="00C81B91"/>
    <w:rsid w:val="00C87DAC"/>
    <w:rsid w:val="00CB5813"/>
    <w:rsid w:val="00CD2EA3"/>
    <w:rsid w:val="00CE0D5E"/>
    <w:rsid w:val="00CF5D0C"/>
    <w:rsid w:val="00D50FC5"/>
    <w:rsid w:val="00D52A5E"/>
    <w:rsid w:val="00DB2EF3"/>
    <w:rsid w:val="00DC28DC"/>
    <w:rsid w:val="00DD6F9B"/>
    <w:rsid w:val="00DF7B0A"/>
    <w:rsid w:val="00E03249"/>
    <w:rsid w:val="00E164CA"/>
    <w:rsid w:val="00E21E03"/>
    <w:rsid w:val="00E3169D"/>
    <w:rsid w:val="00E40642"/>
    <w:rsid w:val="00E472B2"/>
    <w:rsid w:val="00E7787B"/>
    <w:rsid w:val="00E854DC"/>
    <w:rsid w:val="00E90245"/>
    <w:rsid w:val="00EA3F62"/>
    <w:rsid w:val="00ED15C9"/>
    <w:rsid w:val="00EF1BF9"/>
    <w:rsid w:val="00F171F7"/>
    <w:rsid w:val="00F20F51"/>
    <w:rsid w:val="00F31A25"/>
    <w:rsid w:val="00FA0993"/>
    <w:rsid w:val="00FC17E9"/>
    <w:rsid w:val="00FE47CB"/>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1558"/>
    <w:rPr>
      <w:rFonts w:ascii="Times New Roman" w:hAnsi="Times New Roman"/>
      <w:sz w:val="28"/>
    </w:rPr>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paragraph" w:styleId="af1">
    <w:name w:val="Body Text"/>
    <w:basedOn w:val="a"/>
    <w:link w:val="af2"/>
    <w:uiPriority w:val="99"/>
    <w:unhideWhenUsed/>
    <w:rsid w:val="00B77DE3"/>
    <w:pPr>
      <w:spacing w:after="120" w:line="276" w:lineRule="auto"/>
    </w:pPr>
    <w:rPr>
      <w:rFonts w:eastAsiaTheme="minorEastAsia"/>
      <w:kern w:val="0"/>
      <w:lang w:val="en-US"/>
      <w14:ligatures w14:val="none"/>
    </w:rPr>
  </w:style>
  <w:style w:type="character" w:customStyle="1" w:styleId="af2">
    <w:name w:val="Основной текст Знак"/>
    <w:basedOn w:val="a0"/>
    <w:link w:val="af1"/>
    <w:uiPriority w:val="99"/>
    <w:rsid w:val="00B77DE3"/>
    <w:rPr>
      <w:rFonts w:eastAsiaTheme="minorEastAsia"/>
      <w:kern w:val="0"/>
      <w:lang w:val="en-US"/>
      <w14:ligatures w14:val="none"/>
    </w:rPr>
  </w:style>
  <w:style w:type="character" w:styleId="af3">
    <w:name w:val="annotation reference"/>
    <w:basedOn w:val="a0"/>
    <w:uiPriority w:val="99"/>
    <w:semiHidden/>
    <w:unhideWhenUsed/>
    <w:rsid w:val="00DC28DC"/>
    <w:rPr>
      <w:sz w:val="16"/>
      <w:szCs w:val="16"/>
    </w:rPr>
  </w:style>
  <w:style w:type="paragraph" w:styleId="af4">
    <w:name w:val="annotation text"/>
    <w:basedOn w:val="a"/>
    <w:link w:val="af5"/>
    <w:uiPriority w:val="99"/>
    <w:semiHidden/>
    <w:unhideWhenUsed/>
    <w:rsid w:val="00DC28DC"/>
    <w:pPr>
      <w:spacing w:line="240" w:lineRule="auto"/>
    </w:pPr>
    <w:rPr>
      <w:sz w:val="20"/>
      <w:szCs w:val="20"/>
    </w:rPr>
  </w:style>
  <w:style w:type="character" w:customStyle="1" w:styleId="af5">
    <w:name w:val="Текст примечания Знак"/>
    <w:basedOn w:val="a0"/>
    <w:link w:val="af4"/>
    <w:uiPriority w:val="99"/>
    <w:semiHidden/>
    <w:rsid w:val="00DC28DC"/>
    <w:rPr>
      <w:sz w:val="20"/>
      <w:szCs w:val="20"/>
    </w:rPr>
  </w:style>
  <w:style w:type="paragraph" w:styleId="af6">
    <w:name w:val="annotation subject"/>
    <w:basedOn w:val="af4"/>
    <w:next w:val="af4"/>
    <w:link w:val="af7"/>
    <w:uiPriority w:val="99"/>
    <w:semiHidden/>
    <w:unhideWhenUsed/>
    <w:rsid w:val="00DC28DC"/>
    <w:rPr>
      <w:b/>
      <w:bCs/>
    </w:rPr>
  </w:style>
  <w:style w:type="character" w:customStyle="1" w:styleId="af7">
    <w:name w:val="Тема примечания Знак"/>
    <w:basedOn w:val="af5"/>
    <w:link w:val="af6"/>
    <w:uiPriority w:val="99"/>
    <w:semiHidden/>
    <w:rsid w:val="00DC28DC"/>
    <w:rPr>
      <w:b/>
      <w:bCs/>
      <w:sz w:val="20"/>
      <w:szCs w:val="20"/>
    </w:rPr>
  </w:style>
  <w:style w:type="paragraph" w:styleId="af8">
    <w:name w:val="TOC Heading"/>
    <w:basedOn w:val="1"/>
    <w:next w:val="a"/>
    <w:uiPriority w:val="39"/>
    <w:unhideWhenUsed/>
    <w:qFormat/>
    <w:rsid w:val="00DC28DC"/>
    <w:pPr>
      <w:spacing w:before="240" w:after="0"/>
      <w:outlineLvl w:val="9"/>
    </w:pPr>
    <w:rPr>
      <w:kern w:val="0"/>
      <w:sz w:val="32"/>
      <w:szCs w:val="32"/>
      <w:lang w:eastAsia="ru-BY"/>
      <w14:ligatures w14:val="none"/>
    </w:rPr>
  </w:style>
  <w:style w:type="paragraph" w:styleId="11">
    <w:name w:val="toc 1"/>
    <w:basedOn w:val="a"/>
    <w:next w:val="a"/>
    <w:autoRedefine/>
    <w:uiPriority w:val="39"/>
    <w:unhideWhenUsed/>
    <w:rsid w:val="00DC28DC"/>
    <w:pPr>
      <w:spacing w:after="100"/>
    </w:pPr>
  </w:style>
  <w:style w:type="paragraph" w:styleId="23">
    <w:name w:val="toc 2"/>
    <w:basedOn w:val="a"/>
    <w:next w:val="a"/>
    <w:autoRedefine/>
    <w:uiPriority w:val="39"/>
    <w:unhideWhenUsed/>
    <w:rsid w:val="00DC28DC"/>
    <w:pPr>
      <w:spacing w:after="100"/>
      <w:ind w:left="220"/>
    </w:pPr>
  </w:style>
  <w:style w:type="character" w:styleId="af9">
    <w:name w:val="Hyperlink"/>
    <w:basedOn w:val="a0"/>
    <w:uiPriority w:val="99"/>
    <w:unhideWhenUsed/>
    <w:rsid w:val="00DC28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7</Pages>
  <Words>1408</Words>
  <Characters>8028</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35</cp:revision>
  <dcterms:created xsi:type="dcterms:W3CDTF">2026-09-14T08:54:00Z</dcterms:created>
  <dcterms:modified xsi:type="dcterms:W3CDTF">2026-10-05T09:17:00Z</dcterms:modified>
</cp:coreProperties>
</file>