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2076" w14:textId="2F59F0FA" w:rsidR="00E51D52" w:rsidRDefault="00282E55" w:rsidP="00282E55">
      <w:pPr>
        <w:pStyle w:val="Title"/>
      </w:pPr>
      <w:r>
        <w:t>Mini-Project Report</w:t>
      </w:r>
    </w:p>
    <w:p w14:paraId="145D7023" w14:textId="653D28DB" w:rsidR="00282E55" w:rsidRDefault="00282E55" w:rsidP="00282E55">
      <w:pPr>
        <w:pStyle w:val="Heading2"/>
      </w:pPr>
      <w:r>
        <w:t>Introduction</w:t>
      </w:r>
    </w:p>
    <w:p w14:paraId="3DE3BEC1" w14:textId="60227DC1" w:rsidR="00282E55" w:rsidRDefault="00282E55" w:rsidP="00282E55">
      <w:r>
        <w:t xml:space="preserve">This project involved the creation of a multithreaded program in C, utilizing the </w:t>
      </w:r>
      <w:proofErr w:type="spellStart"/>
      <w:r>
        <w:t>pthreads</w:t>
      </w:r>
      <w:proofErr w:type="spellEnd"/>
      <w:r>
        <w:t xml:space="preserve"> library, that utilizes a circular buffer to manage data exchange between threads. We were tasked with doing this using the bounded-buffer method.</w:t>
      </w:r>
      <w:r w:rsidR="006F758C">
        <w:t xml:space="preserve"> This involved using semaphores and mutexes to ensure mutual exclusion and proper synchronization for shared data, as well as applying previously theoretical knowledge of the producer-consumer problem and the bounded-buffer solution in practice using POSIX threads.</w:t>
      </w:r>
    </w:p>
    <w:p w14:paraId="62A5650B" w14:textId="14D5AAAB" w:rsidR="006F758C" w:rsidRDefault="006F758C" w:rsidP="006F758C">
      <w:pPr>
        <w:pStyle w:val="Heading2"/>
      </w:pPr>
      <w:r>
        <w:t>Design Decisions</w:t>
      </w:r>
    </w:p>
    <w:p w14:paraId="19A634BF" w14:textId="3CFA7096" w:rsidR="006F758C" w:rsidRDefault="006F758C" w:rsidP="006F758C">
      <w:r>
        <w:t>Our design was very greatly influenced by the pseudocode examples given during lectures and in the excellent tenth edition of “Operating System Concepts”. However, some other parts were designed differently. For example, terminating the consumer threads using the poison pill technique involved some decisions having to be made. Firstly, we had to pick a value that would be interpreted as the poison pill. We settled on -1. This meant that we also had to ensure that the “real” data could not feature -1 in its domain, which we did by restricting it to random numbers from 0-99.</w:t>
      </w:r>
    </w:p>
    <w:p w14:paraId="0C4B7073" w14:textId="2CCBD6EA" w:rsidR="006F758C" w:rsidRDefault="00B62232" w:rsidP="006F758C">
      <w:r>
        <w:t xml:space="preserve">Further to this, we had to design error-handling code. There were many ways in which errors could occur, and we had to note the documentation to see how specific errors may present themselves. For example, in the case of a thread failing to be created, we had to first check how to tell if the creation failed (if </w:t>
      </w:r>
      <w:proofErr w:type="spellStart"/>
      <w:r>
        <w:t>pthread_</w:t>
      </w:r>
      <w:proofErr w:type="gramStart"/>
      <w:r>
        <w:t>create</w:t>
      </w:r>
      <w:proofErr w:type="spellEnd"/>
      <w:r>
        <w:t>(</w:t>
      </w:r>
      <w:proofErr w:type="gramEnd"/>
      <w:r>
        <w:t>) returns anything other than 0), and then we had to determine a way to handle that error. We opted to give the thread multiple tries to create in the case of failure, and after a certain limit, we terminated the program with an error message displayed.</w:t>
      </w:r>
    </w:p>
    <w:p w14:paraId="6704D06C" w14:textId="17FC7561" w:rsidR="00B62232" w:rsidRDefault="00B62232" w:rsidP="006F758C">
      <w:r>
        <w:t>Other design decisions included the use of semaphores to ensure that no data was being incorrectly read/written into the buffer (protecting the integrity of empty and full buffer states). We also used a mutex lock to ensure mutual exclusion (and hence, no race conditions) while editing shared data (the buffer).</w:t>
      </w:r>
    </w:p>
    <w:p w14:paraId="00B930BA" w14:textId="2C8594BD" w:rsidR="00B62232" w:rsidRDefault="00B62232" w:rsidP="00B62232">
      <w:pPr>
        <w:pStyle w:val="Heading2"/>
      </w:pPr>
      <w:r>
        <w:t>Challenges</w:t>
      </w:r>
    </w:p>
    <w:p w14:paraId="123E4D25" w14:textId="46BFD6CA" w:rsidR="00B62232" w:rsidRDefault="00B62232" w:rsidP="00B62232">
      <w:r>
        <w:t>Many challenges were faced. Our initial compilation attempt was met with a flood of errors and warnings. These included using regular values where pointers were expected, having incorrect argument numbers, etc. To solve these, we relied on simple parsing of the error messages first, then checking the documentation and finally, as a last resort, trial and error.</w:t>
      </w:r>
    </w:p>
    <w:p w14:paraId="3939DEA3" w14:textId="1F59A369" w:rsidR="00B62232" w:rsidRDefault="00B62232" w:rsidP="00B62232">
      <w:r>
        <w:t xml:space="preserve">We also encountered a “segmentation error” - we were trying to access memory we weren’t allowed to. </w:t>
      </w:r>
      <w:r w:rsidR="00AE7EC5">
        <w:t>To solve this, we compiled the code with -g and then ran it in GDB. This showed us the calls that led to the error, and we found that it was due to us attempting to dereference NULL pointers. Using this debugging tool allowed us to effectively identify and fix the issue.</w:t>
      </w:r>
    </w:p>
    <w:p w14:paraId="6927F52F" w14:textId="569427AB" w:rsidR="00D66EBF" w:rsidRPr="00D66EBF" w:rsidRDefault="00AE7EC5" w:rsidP="00D66EBF">
      <w:r>
        <w:t>Lastly, we ran into a deadlock situation. In the consumer threads, we had placed the check for the poison pill inside of the critical section. This meant that once the first consumer thread exited, the rest were left deadlocked. This problem was solved by carefully examining the code and finding the irregularity.</w:t>
      </w:r>
    </w:p>
    <w:sectPr w:rsidR="00D66EBF" w:rsidRPr="00D66EBF" w:rsidSect="00AA0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5D"/>
    <w:rsid w:val="00027103"/>
    <w:rsid w:val="00133E50"/>
    <w:rsid w:val="00245A5D"/>
    <w:rsid w:val="00282E55"/>
    <w:rsid w:val="003022EC"/>
    <w:rsid w:val="00497853"/>
    <w:rsid w:val="00554FEC"/>
    <w:rsid w:val="006F758C"/>
    <w:rsid w:val="008F3A7E"/>
    <w:rsid w:val="00AA0314"/>
    <w:rsid w:val="00AA0B7B"/>
    <w:rsid w:val="00AE7EC5"/>
    <w:rsid w:val="00B02D56"/>
    <w:rsid w:val="00B35D7D"/>
    <w:rsid w:val="00B62232"/>
    <w:rsid w:val="00CF66A1"/>
    <w:rsid w:val="00D66EBF"/>
    <w:rsid w:val="00E51D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3F5"/>
  <w15:chartTrackingRefBased/>
  <w15:docId w15:val="{78F1CEBE-D2A4-40FA-AC1D-05D8D356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02D56"/>
    <w:pPr>
      <w:keepNext/>
      <w:keepLines/>
      <w:spacing w:before="240" w:after="0"/>
      <w:outlineLvl w:val="0"/>
    </w:pPr>
    <w:rPr>
      <w:rFonts w:ascii="Arial Black" w:eastAsiaTheme="majorEastAsia" w:hAnsi="Arial Black" w:cstheme="majorBidi"/>
      <w:color w:val="000000" w:themeColor="text1"/>
      <w:sz w:val="36"/>
      <w:szCs w:val="32"/>
    </w:rPr>
  </w:style>
  <w:style w:type="paragraph" w:styleId="Heading2">
    <w:name w:val="heading 2"/>
    <w:basedOn w:val="Normal"/>
    <w:next w:val="Normal"/>
    <w:link w:val="Heading2Char"/>
    <w:uiPriority w:val="9"/>
    <w:unhideWhenUsed/>
    <w:qFormat/>
    <w:rsid w:val="00B35D7D"/>
    <w:pPr>
      <w:keepNext/>
      <w:keepLines/>
      <w:spacing w:before="40" w:after="0"/>
      <w:outlineLvl w:val="1"/>
    </w:pPr>
    <w:rPr>
      <w:rFonts w:asciiTheme="majorHAnsi" w:eastAsiaTheme="majorEastAsia" w:hAnsiTheme="majorHAnsi" w:cstheme="majorBidi"/>
      <w:sz w:val="32"/>
      <w:szCs w:val="26"/>
    </w:rPr>
  </w:style>
  <w:style w:type="paragraph" w:styleId="Heading3">
    <w:name w:val="heading 3"/>
    <w:basedOn w:val="Heading2"/>
    <w:next w:val="Normal"/>
    <w:link w:val="Heading3Char"/>
    <w:uiPriority w:val="9"/>
    <w:unhideWhenUsed/>
    <w:qFormat/>
    <w:rsid w:val="00554FEC"/>
    <w:pPr>
      <w:outlineLvl w:val="2"/>
    </w:pPr>
    <w:rPr>
      <w:rFonts w:asciiTheme="minorHAnsi" w:hAnsiTheme="minorHAnsi"/>
      <w:sz w:val="26"/>
      <w:u w:val="single"/>
    </w:rPr>
  </w:style>
  <w:style w:type="paragraph" w:styleId="Heading4">
    <w:name w:val="heading 4"/>
    <w:basedOn w:val="Normal"/>
    <w:next w:val="Normal"/>
    <w:link w:val="Heading4Char"/>
    <w:uiPriority w:val="9"/>
    <w:unhideWhenUsed/>
    <w:qFormat/>
    <w:rsid w:val="00554FEC"/>
    <w:pPr>
      <w:keepNext/>
      <w:keepLines/>
      <w:spacing w:before="80" w:after="40"/>
      <w:outlineLvl w:val="3"/>
    </w:pPr>
    <w:rPr>
      <w:rFonts w:eastAsiaTheme="majorEastAsia" w:cstheme="majorBidi"/>
      <w:i/>
      <w:iCs/>
      <w:u w:val="single"/>
    </w:rPr>
  </w:style>
  <w:style w:type="paragraph" w:styleId="Heading5">
    <w:name w:val="heading 5"/>
    <w:basedOn w:val="Normal"/>
    <w:next w:val="Normal"/>
    <w:link w:val="Heading5Char"/>
    <w:uiPriority w:val="9"/>
    <w:semiHidden/>
    <w:unhideWhenUsed/>
    <w:qFormat/>
    <w:rsid w:val="00245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D56"/>
    <w:rPr>
      <w:rFonts w:ascii="Arial Black" w:eastAsiaTheme="majorEastAsia" w:hAnsi="Arial Black" w:cstheme="majorBidi"/>
      <w:color w:val="000000" w:themeColor="text1"/>
      <w:sz w:val="36"/>
      <w:szCs w:val="32"/>
    </w:rPr>
  </w:style>
  <w:style w:type="paragraph" w:customStyle="1" w:styleId="Equation">
    <w:name w:val="Equation"/>
    <w:basedOn w:val="Normal"/>
    <w:link w:val="EquationChar"/>
    <w:qFormat/>
    <w:rsid w:val="00497853"/>
    <w:pPr>
      <w:jc w:val="center"/>
    </w:pPr>
    <w:rPr>
      <w:rFonts w:ascii="Cambria Math" w:hAnsi="Cambria Math"/>
      <w:b/>
      <w:sz w:val="24"/>
    </w:rPr>
  </w:style>
  <w:style w:type="character" w:customStyle="1" w:styleId="EquationChar">
    <w:name w:val="Equation Char"/>
    <w:basedOn w:val="DefaultParagraphFont"/>
    <w:link w:val="Equation"/>
    <w:rsid w:val="00497853"/>
    <w:rPr>
      <w:rFonts w:ascii="Cambria Math" w:hAnsi="Cambria Math"/>
      <w:b/>
      <w:sz w:val="24"/>
      <w:lang w:val="en-US"/>
    </w:rPr>
  </w:style>
  <w:style w:type="character" w:customStyle="1" w:styleId="Heading2Char">
    <w:name w:val="Heading 2 Char"/>
    <w:basedOn w:val="DefaultParagraphFont"/>
    <w:link w:val="Heading2"/>
    <w:uiPriority w:val="9"/>
    <w:rsid w:val="00B35D7D"/>
    <w:rPr>
      <w:rFonts w:asciiTheme="majorHAnsi" w:eastAsiaTheme="majorEastAsia" w:hAnsiTheme="majorHAnsi" w:cstheme="majorBidi"/>
      <w:sz w:val="32"/>
      <w:szCs w:val="26"/>
    </w:rPr>
  </w:style>
  <w:style w:type="character" w:customStyle="1" w:styleId="Heading3Char">
    <w:name w:val="Heading 3 Char"/>
    <w:basedOn w:val="DefaultParagraphFont"/>
    <w:link w:val="Heading3"/>
    <w:uiPriority w:val="9"/>
    <w:rsid w:val="00554FEC"/>
    <w:rPr>
      <w:rFonts w:eastAsiaTheme="majorEastAsia" w:cstheme="majorBidi"/>
      <w:sz w:val="26"/>
      <w:szCs w:val="26"/>
      <w:u w:val="single"/>
    </w:rPr>
  </w:style>
  <w:style w:type="character" w:customStyle="1" w:styleId="Heading4Char">
    <w:name w:val="Heading 4 Char"/>
    <w:basedOn w:val="DefaultParagraphFont"/>
    <w:link w:val="Heading4"/>
    <w:uiPriority w:val="9"/>
    <w:rsid w:val="00554FEC"/>
    <w:rPr>
      <w:rFonts w:eastAsiaTheme="majorEastAsia" w:cstheme="majorBidi"/>
      <w:i/>
      <w:iCs/>
      <w:u w:val="single"/>
    </w:rPr>
  </w:style>
  <w:style w:type="character" w:customStyle="1" w:styleId="Heading5Char">
    <w:name w:val="Heading 5 Char"/>
    <w:basedOn w:val="DefaultParagraphFont"/>
    <w:link w:val="Heading5"/>
    <w:uiPriority w:val="9"/>
    <w:semiHidden/>
    <w:rsid w:val="00245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A5D"/>
    <w:rPr>
      <w:rFonts w:eastAsiaTheme="majorEastAsia" w:cstheme="majorBidi"/>
      <w:color w:val="272727" w:themeColor="text1" w:themeTint="D8"/>
    </w:rPr>
  </w:style>
  <w:style w:type="paragraph" w:styleId="Title">
    <w:name w:val="Title"/>
    <w:basedOn w:val="Normal"/>
    <w:next w:val="Normal"/>
    <w:link w:val="TitleChar"/>
    <w:uiPriority w:val="10"/>
    <w:qFormat/>
    <w:rsid w:val="00245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A5D"/>
    <w:pPr>
      <w:spacing w:before="160"/>
      <w:jc w:val="center"/>
    </w:pPr>
    <w:rPr>
      <w:i/>
      <w:iCs/>
      <w:color w:val="404040" w:themeColor="text1" w:themeTint="BF"/>
    </w:rPr>
  </w:style>
  <w:style w:type="character" w:customStyle="1" w:styleId="QuoteChar">
    <w:name w:val="Quote Char"/>
    <w:basedOn w:val="DefaultParagraphFont"/>
    <w:link w:val="Quote"/>
    <w:uiPriority w:val="29"/>
    <w:rsid w:val="00245A5D"/>
    <w:rPr>
      <w:i/>
      <w:iCs/>
      <w:color w:val="404040" w:themeColor="text1" w:themeTint="BF"/>
    </w:rPr>
  </w:style>
  <w:style w:type="paragraph" w:styleId="ListParagraph">
    <w:name w:val="List Paragraph"/>
    <w:basedOn w:val="Normal"/>
    <w:uiPriority w:val="34"/>
    <w:qFormat/>
    <w:rsid w:val="00245A5D"/>
    <w:pPr>
      <w:ind w:left="720"/>
      <w:contextualSpacing/>
    </w:pPr>
  </w:style>
  <w:style w:type="character" w:styleId="IntenseEmphasis">
    <w:name w:val="Intense Emphasis"/>
    <w:basedOn w:val="DefaultParagraphFont"/>
    <w:uiPriority w:val="21"/>
    <w:qFormat/>
    <w:rsid w:val="00245A5D"/>
    <w:rPr>
      <w:i/>
      <w:iCs/>
      <w:color w:val="0F4761" w:themeColor="accent1" w:themeShade="BF"/>
    </w:rPr>
  </w:style>
  <w:style w:type="paragraph" w:styleId="IntenseQuote">
    <w:name w:val="Intense Quote"/>
    <w:basedOn w:val="Normal"/>
    <w:next w:val="Normal"/>
    <w:link w:val="IntenseQuoteChar"/>
    <w:uiPriority w:val="30"/>
    <w:qFormat/>
    <w:rsid w:val="00245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A5D"/>
    <w:rPr>
      <w:i/>
      <w:iCs/>
      <w:color w:val="0F4761" w:themeColor="accent1" w:themeShade="BF"/>
    </w:rPr>
  </w:style>
  <w:style w:type="character" w:styleId="IntenseReference">
    <w:name w:val="Intense Reference"/>
    <w:basedOn w:val="DefaultParagraphFont"/>
    <w:uiPriority w:val="32"/>
    <w:qFormat/>
    <w:rsid w:val="00245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 Khaled</dc:creator>
  <cp:keywords/>
  <dc:description/>
  <cp:lastModifiedBy>Aly Khaled</cp:lastModifiedBy>
  <cp:revision>4</cp:revision>
  <dcterms:created xsi:type="dcterms:W3CDTF">2025-11-16T10:28:00Z</dcterms:created>
  <dcterms:modified xsi:type="dcterms:W3CDTF">2025-11-16T10:53:00Z</dcterms:modified>
</cp:coreProperties>
</file>