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28C4C" w14:textId="62C1D7A9" w:rsidR="00907ED3" w:rsidRDefault="00907ED3">
      <w:r>
        <w:t xml:space="preserve">How to Use Cash Flow </w:t>
      </w:r>
      <w:proofErr w:type="spellStart"/>
      <w:r>
        <w:t>Funcs</w:t>
      </w:r>
      <w:proofErr w:type="spellEnd"/>
    </w:p>
    <w:p w14:paraId="32A00B2F" w14:textId="77777777" w:rsidR="00BB1053" w:rsidRDefault="00BB1053"/>
    <w:p w14:paraId="1F7E6D3E" w14:textId="4BEB55AA" w:rsidR="00907ED3" w:rsidRDefault="00907ED3">
      <w:r>
        <w:t>Go to File -&gt; Options -&gt; Customize Ribbons and turn on Developer</w:t>
      </w:r>
    </w:p>
    <w:p w14:paraId="6AE8FA46" w14:textId="008332B9" w:rsidR="00907ED3" w:rsidRDefault="00907ED3">
      <w:r>
        <w:t xml:space="preserve">Turn on the Rest while </w:t>
      </w:r>
      <w:proofErr w:type="gramStart"/>
      <w:r>
        <w:t>your</w:t>
      </w:r>
      <w:proofErr w:type="gramEnd"/>
      <w:r>
        <w:t xml:space="preserve"> at it if you want to.</w:t>
      </w:r>
    </w:p>
    <w:p w14:paraId="72678668" w14:textId="7AB9E532" w:rsidR="00907ED3" w:rsidRDefault="00907ED3">
      <w:r w:rsidRPr="00907ED3">
        <w:drawing>
          <wp:inline distT="0" distB="0" distL="0" distR="0" wp14:anchorId="489AA0E8" wp14:editId="25363B5D">
            <wp:extent cx="4719334" cy="6232446"/>
            <wp:effectExtent l="0" t="0" r="5080" b="0"/>
            <wp:docPr id="1939707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071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657" cy="62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36CA" w14:textId="293DB506" w:rsidR="00907ED3" w:rsidRDefault="00907ED3">
      <w:r w:rsidRPr="00907ED3">
        <w:lastRenderedPageBreak/>
        <w:drawing>
          <wp:inline distT="0" distB="0" distL="0" distR="0" wp14:anchorId="3F5661ED" wp14:editId="7C5D703D">
            <wp:extent cx="5943600" cy="4831715"/>
            <wp:effectExtent l="0" t="0" r="0" b="6985"/>
            <wp:docPr id="603000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00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1745" w14:textId="77777777" w:rsidR="00907ED3" w:rsidRDefault="00907ED3"/>
    <w:p w14:paraId="6C76A606" w14:textId="31071D79" w:rsidR="00907ED3" w:rsidRDefault="00907ED3">
      <w:r>
        <w:t>Now go to the Developer Tab in Excel, Click Visual Basic, should be the first option</w:t>
      </w:r>
    </w:p>
    <w:p w14:paraId="6F180A03" w14:textId="5BFDF35D" w:rsidR="00907ED3" w:rsidRDefault="00907ED3">
      <w:r w:rsidRPr="00907ED3">
        <w:drawing>
          <wp:inline distT="0" distB="0" distL="0" distR="0" wp14:anchorId="386E1160" wp14:editId="7FA49041">
            <wp:extent cx="5943600" cy="1133475"/>
            <wp:effectExtent l="0" t="0" r="0" b="9525"/>
            <wp:docPr id="1242978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782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61A" w14:textId="569DB147" w:rsidR="00907ED3" w:rsidRDefault="00907ED3">
      <w:r>
        <w:t>This will open the following</w:t>
      </w:r>
    </w:p>
    <w:p w14:paraId="6FC34BF7" w14:textId="3792D003" w:rsidR="00907ED3" w:rsidRDefault="00907ED3">
      <w:r w:rsidRPr="00907ED3">
        <w:lastRenderedPageBreak/>
        <w:drawing>
          <wp:inline distT="0" distB="0" distL="0" distR="0" wp14:anchorId="1642DBBC" wp14:editId="24E116D7">
            <wp:extent cx="5943600" cy="3556635"/>
            <wp:effectExtent l="0" t="0" r="0" b="5715"/>
            <wp:docPr id="1850837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378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F029" w14:textId="77777777" w:rsidR="00907ED3" w:rsidRDefault="00907ED3"/>
    <w:p w14:paraId="30EEBD48" w14:textId="2C74E57E" w:rsidR="00907ED3" w:rsidRDefault="00907ED3">
      <w:r>
        <w:t xml:space="preserve">Make sure to have the </w:t>
      </w:r>
      <w:proofErr w:type="spellStart"/>
      <w:r>
        <w:t>CashFlowFuncs.bas</w:t>
      </w:r>
      <w:proofErr w:type="spellEnd"/>
      <w:r>
        <w:t xml:space="preserve"> file downloaded.</w:t>
      </w:r>
    </w:p>
    <w:p w14:paraId="3A184249" w14:textId="3FA9CB15" w:rsidR="00907ED3" w:rsidRDefault="00907ED3">
      <w:r>
        <w:t xml:space="preserve">Import it into </w:t>
      </w:r>
      <w:proofErr w:type="gramStart"/>
      <w:r>
        <w:t>your</w:t>
      </w:r>
      <w:proofErr w:type="gramEnd"/>
      <w:r>
        <w:t xml:space="preserve"> excel sheet</w:t>
      </w:r>
    </w:p>
    <w:p w14:paraId="18B638C6" w14:textId="6340F8C8" w:rsidR="00907ED3" w:rsidRDefault="00907ED3">
      <w:r>
        <w:t>Right Click on your excel file listed on the side. Click import</w:t>
      </w:r>
    </w:p>
    <w:p w14:paraId="46392AAA" w14:textId="054691E7" w:rsidR="00907ED3" w:rsidRDefault="00907ED3">
      <w:r w:rsidRPr="00907ED3">
        <w:lastRenderedPageBreak/>
        <w:drawing>
          <wp:inline distT="0" distB="0" distL="0" distR="0" wp14:anchorId="7F57EF1B" wp14:editId="2EFA79A1">
            <wp:extent cx="3743847" cy="4944165"/>
            <wp:effectExtent l="0" t="0" r="9525" b="8890"/>
            <wp:docPr id="1428936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362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B689" w14:textId="0AFCF8BB" w:rsidR="00907ED3" w:rsidRDefault="00907ED3">
      <w:r>
        <w:t>Find the BAS file and import it.</w:t>
      </w:r>
    </w:p>
    <w:p w14:paraId="6ED2894C" w14:textId="326F37DB" w:rsidR="00907ED3" w:rsidRDefault="00907ED3">
      <w:r w:rsidRPr="00907ED3">
        <w:lastRenderedPageBreak/>
        <w:drawing>
          <wp:inline distT="0" distB="0" distL="0" distR="0" wp14:anchorId="6FBE9623" wp14:editId="14F723F1">
            <wp:extent cx="5943600" cy="3776345"/>
            <wp:effectExtent l="0" t="0" r="0" b="0"/>
            <wp:docPr id="1907581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818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814D" w14:textId="67E54BED" w:rsidR="00907ED3" w:rsidRDefault="00907ED3">
      <w:r>
        <w:t xml:space="preserve">A module folder will </w:t>
      </w:r>
      <w:proofErr w:type="gramStart"/>
      <w:r>
        <w:t>appear</w:t>
      </w:r>
      <w:proofErr w:type="gramEnd"/>
      <w:r>
        <w:t xml:space="preserve"> and you and the file will be there </w:t>
      </w:r>
    </w:p>
    <w:p w14:paraId="7D80EC1E" w14:textId="04840F9F" w:rsidR="00907ED3" w:rsidRDefault="00907ED3">
      <w:r w:rsidRPr="00907ED3">
        <w:drawing>
          <wp:inline distT="0" distB="0" distL="0" distR="0" wp14:anchorId="5957FE35" wp14:editId="28BDFBFA">
            <wp:extent cx="2392887" cy="1836579"/>
            <wp:effectExtent l="0" t="0" r="7620" b="0"/>
            <wp:docPr id="1093741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410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BC0D" w14:textId="77777777" w:rsidR="00907ED3" w:rsidRDefault="00907ED3"/>
    <w:p w14:paraId="79B8D076" w14:textId="6A4BE56C" w:rsidR="00907ED3" w:rsidRDefault="00907ED3">
      <w:r>
        <w:t xml:space="preserve">Resave the Excel File as a Macro capable one </w:t>
      </w:r>
    </w:p>
    <w:p w14:paraId="1D5D33C8" w14:textId="187595A5" w:rsidR="00907ED3" w:rsidRDefault="00907ED3">
      <w:r w:rsidRPr="00907ED3">
        <w:lastRenderedPageBreak/>
        <w:drawing>
          <wp:inline distT="0" distB="0" distL="0" distR="0" wp14:anchorId="71FAA39E" wp14:editId="4AE91E63">
            <wp:extent cx="5943600" cy="1558290"/>
            <wp:effectExtent l="0" t="0" r="0" b="3810"/>
            <wp:docPr id="1207065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650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23C7" w14:textId="77777777" w:rsidR="00907ED3" w:rsidRDefault="00907ED3"/>
    <w:p w14:paraId="66C266A8" w14:textId="2D77727F" w:rsidR="00907ED3" w:rsidRDefault="00907ED3">
      <w:r>
        <w:t xml:space="preserve">And </w:t>
      </w:r>
      <w:proofErr w:type="gramStart"/>
      <w:r>
        <w:t>Now</w:t>
      </w:r>
      <w:proofErr w:type="gramEnd"/>
      <w:r>
        <w:t xml:space="preserve"> you can use the functions</w:t>
      </w:r>
    </w:p>
    <w:p w14:paraId="1CCCD949" w14:textId="77777777" w:rsidR="00907ED3" w:rsidRDefault="00907ED3"/>
    <w:p w14:paraId="3703696B" w14:textId="19A199D8" w:rsidR="00907ED3" w:rsidRDefault="00907ED3">
      <w:r>
        <w:t>To use them do the following</w:t>
      </w:r>
    </w:p>
    <w:p w14:paraId="6BF78F3A" w14:textId="731DC83A" w:rsidR="00907ED3" w:rsidRDefault="00907ED3">
      <w:r w:rsidRPr="00907ED3">
        <w:drawing>
          <wp:inline distT="0" distB="0" distL="0" distR="0" wp14:anchorId="589746B0" wp14:editId="00CDBCB0">
            <wp:extent cx="5258534" cy="1590897"/>
            <wp:effectExtent l="0" t="0" r="0" b="9525"/>
            <wp:docPr id="624422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20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6192" w14:textId="77777777" w:rsidR="00907ED3" w:rsidRDefault="00907ED3"/>
    <w:p w14:paraId="25FE68DF" w14:textId="2AC441CD" w:rsidR="00907ED3" w:rsidRDefault="00907ED3">
      <w:r>
        <w:t>The Following functions are available to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7ED3" w14:paraId="10DB58EB" w14:textId="77777777" w:rsidTr="00907ED3">
        <w:tc>
          <w:tcPr>
            <w:tcW w:w="2337" w:type="dxa"/>
          </w:tcPr>
          <w:p w14:paraId="2F17336E" w14:textId="2DFFFB71" w:rsidR="00907ED3" w:rsidRDefault="00907ED3">
            <w:r>
              <w:t>Function Name</w:t>
            </w:r>
          </w:p>
        </w:tc>
        <w:tc>
          <w:tcPr>
            <w:tcW w:w="2337" w:type="dxa"/>
          </w:tcPr>
          <w:p w14:paraId="281CD2E9" w14:textId="11156F4B" w:rsidR="00907ED3" w:rsidRDefault="00907ED3">
            <w:r>
              <w:t xml:space="preserve">Arg 1 </w:t>
            </w:r>
          </w:p>
        </w:tc>
        <w:tc>
          <w:tcPr>
            <w:tcW w:w="2338" w:type="dxa"/>
          </w:tcPr>
          <w:p w14:paraId="74D40736" w14:textId="304A26E1" w:rsidR="00907ED3" w:rsidRDefault="00907ED3">
            <w:r>
              <w:t xml:space="preserve">Arg 2 </w:t>
            </w:r>
          </w:p>
        </w:tc>
        <w:tc>
          <w:tcPr>
            <w:tcW w:w="2338" w:type="dxa"/>
          </w:tcPr>
          <w:p w14:paraId="0525A944" w14:textId="3130A8D2" w:rsidR="00907ED3" w:rsidRDefault="00907ED3">
            <w:r>
              <w:t>Arg 3</w:t>
            </w:r>
          </w:p>
        </w:tc>
      </w:tr>
      <w:tr w:rsidR="00907ED3" w14:paraId="51491EAF" w14:textId="77777777" w:rsidTr="00907ED3">
        <w:tc>
          <w:tcPr>
            <w:tcW w:w="2337" w:type="dxa"/>
          </w:tcPr>
          <w:p w14:paraId="49EEE039" w14:textId="397B3361" w:rsidR="00907ED3" w:rsidRDefault="00907ED3">
            <w:proofErr w:type="spellStart"/>
            <w:r>
              <w:t>FGivenP</w:t>
            </w:r>
            <w:proofErr w:type="spellEnd"/>
          </w:p>
        </w:tc>
        <w:tc>
          <w:tcPr>
            <w:tcW w:w="2337" w:type="dxa"/>
          </w:tcPr>
          <w:p w14:paraId="6C1CD507" w14:textId="5CFE388D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29256415" w14:textId="188ECE3C" w:rsidR="00907ED3" w:rsidRDefault="008C55AD">
            <w:r>
              <w:t>N</w:t>
            </w:r>
          </w:p>
        </w:tc>
        <w:tc>
          <w:tcPr>
            <w:tcW w:w="2338" w:type="dxa"/>
          </w:tcPr>
          <w:p w14:paraId="1A7D3AE5" w14:textId="77777777" w:rsidR="00907ED3" w:rsidRDefault="00907ED3"/>
        </w:tc>
      </w:tr>
      <w:tr w:rsidR="00907ED3" w14:paraId="60A65C2C" w14:textId="77777777" w:rsidTr="00907ED3">
        <w:tc>
          <w:tcPr>
            <w:tcW w:w="2337" w:type="dxa"/>
          </w:tcPr>
          <w:p w14:paraId="7D2B01F4" w14:textId="50E34422" w:rsidR="00907ED3" w:rsidRDefault="00907ED3">
            <w:proofErr w:type="spellStart"/>
            <w:r>
              <w:t>PGivenF</w:t>
            </w:r>
            <w:proofErr w:type="spellEnd"/>
          </w:p>
        </w:tc>
        <w:tc>
          <w:tcPr>
            <w:tcW w:w="2337" w:type="dxa"/>
          </w:tcPr>
          <w:p w14:paraId="75F6DA6F" w14:textId="1FCC68F1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1A26CAA3" w14:textId="398A9788" w:rsidR="00907ED3" w:rsidRDefault="008C55AD">
            <w:r>
              <w:t>N</w:t>
            </w:r>
          </w:p>
        </w:tc>
        <w:tc>
          <w:tcPr>
            <w:tcW w:w="2338" w:type="dxa"/>
          </w:tcPr>
          <w:p w14:paraId="5D38A1DC" w14:textId="77777777" w:rsidR="00907ED3" w:rsidRDefault="00907ED3"/>
        </w:tc>
      </w:tr>
      <w:tr w:rsidR="00907ED3" w14:paraId="2434DBC9" w14:textId="77777777" w:rsidTr="00907ED3">
        <w:tc>
          <w:tcPr>
            <w:tcW w:w="2337" w:type="dxa"/>
          </w:tcPr>
          <w:p w14:paraId="692AE95C" w14:textId="3D06B634" w:rsidR="00907ED3" w:rsidRDefault="008C55AD">
            <w:r>
              <w:t>AgivenF</w:t>
            </w:r>
          </w:p>
        </w:tc>
        <w:tc>
          <w:tcPr>
            <w:tcW w:w="2337" w:type="dxa"/>
          </w:tcPr>
          <w:p w14:paraId="2E476569" w14:textId="7FE2B8B8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040A31B5" w14:textId="14E41E0A" w:rsidR="00907ED3" w:rsidRDefault="008C55AD">
            <w:r>
              <w:t>N</w:t>
            </w:r>
          </w:p>
        </w:tc>
        <w:tc>
          <w:tcPr>
            <w:tcW w:w="2338" w:type="dxa"/>
          </w:tcPr>
          <w:p w14:paraId="1621A7F3" w14:textId="77777777" w:rsidR="00907ED3" w:rsidRDefault="00907ED3"/>
        </w:tc>
      </w:tr>
      <w:tr w:rsidR="00907ED3" w14:paraId="6F4BEDEA" w14:textId="77777777" w:rsidTr="00907ED3">
        <w:tc>
          <w:tcPr>
            <w:tcW w:w="2337" w:type="dxa"/>
          </w:tcPr>
          <w:p w14:paraId="1AE084F0" w14:textId="08C90711" w:rsidR="00907ED3" w:rsidRDefault="008C55AD">
            <w:proofErr w:type="spellStart"/>
            <w:r>
              <w:t>FGivenA</w:t>
            </w:r>
            <w:proofErr w:type="spellEnd"/>
          </w:p>
        </w:tc>
        <w:tc>
          <w:tcPr>
            <w:tcW w:w="2337" w:type="dxa"/>
          </w:tcPr>
          <w:p w14:paraId="3258B9A3" w14:textId="37D55C83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10D682E0" w14:textId="0E61331D" w:rsidR="00907ED3" w:rsidRDefault="008C55AD">
            <w:r>
              <w:t>N</w:t>
            </w:r>
          </w:p>
        </w:tc>
        <w:tc>
          <w:tcPr>
            <w:tcW w:w="2338" w:type="dxa"/>
          </w:tcPr>
          <w:p w14:paraId="10678AFE" w14:textId="77777777" w:rsidR="00907ED3" w:rsidRDefault="00907ED3"/>
        </w:tc>
      </w:tr>
      <w:tr w:rsidR="00907ED3" w14:paraId="62AF74C2" w14:textId="77777777" w:rsidTr="00907ED3">
        <w:tc>
          <w:tcPr>
            <w:tcW w:w="2337" w:type="dxa"/>
          </w:tcPr>
          <w:p w14:paraId="4EF31A53" w14:textId="5D450B09" w:rsidR="00907ED3" w:rsidRDefault="008C55AD">
            <w:proofErr w:type="spellStart"/>
            <w:r>
              <w:t>PGivenA</w:t>
            </w:r>
            <w:proofErr w:type="spellEnd"/>
          </w:p>
        </w:tc>
        <w:tc>
          <w:tcPr>
            <w:tcW w:w="2337" w:type="dxa"/>
          </w:tcPr>
          <w:p w14:paraId="5F45C6C8" w14:textId="0F4AD633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12E7BE53" w14:textId="41F28BF8" w:rsidR="00907ED3" w:rsidRDefault="008C55AD">
            <w:r>
              <w:t>N</w:t>
            </w:r>
          </w:p>
        </w:tc>
        <w:tc>
          <w:tcPr>
            <w:tcW w:w="2338" w:type="dxa"/>
          </w:tcPr>
          <w:p w14:paraId="5F7D3D8F" w14:textId="77777777" w:rsidR="00907ED3" w:rsidRDefault="00907ED3"/>
        </w:tc>
      </w:tr>
      <w:tr w:rsidR="00907ED3" w14:paraId="033B793A" w14:textId="77777777" w:rsidTr="00907ED3">
        <w:tc>
          <w:tcPr>
            <w:tcW w:w="2337" w:type="dxa"/>
          </w:tcPr>
          <w:p w14:paraId="001F2034" w14:textId="496CBDDA" w:rsidR="00907ED3" w:rsidRDefault="008C55AD">
            <w:proofErr w:type="spellStart"/>
            <w:r>
              <w:t>AGivenP</w:t>
            </w:r>
            <w:proofErr w:type="spellEnd"/>
          </w:p>
        </w:tc>
        <w:tc>
          <w:tcPr>
            <w:tcW w:w="2337" w:type="dxa"/>
          </w:tcPr>
          <w:p w14:paraId="452329AE" w14:textId="45081661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7102DA4A" w14:textId="10F077EC" w:rsidR="00907ED3" w:rsidRDefault="008C55AD">
            <w:r>
              <w:t>N</w:t>
            </w:r>
          </w:p>
        </w:tc>
        <w:tc>
          <w:tcPr>
            <w:tcW w:w="2338" w:type="dxa"/>
          </w:tcPr>
          <w:p w14:paraId="157D4E8F" w14:textId="77777777" w:rsidR="00907ED3" w:rsidRDefault="00907ED3"/>
        </w:tc>
      </w:tr>
      <w:tr w:rsidR="008C55AD" w14:paraId="55CEE341" w14:textId="77777777" w:rsidTr="00907ED3">
        <w:tc>
          <w:tcPr>
            <w:tcW w:w="2337" w:type="dxa"/>
          </w:tcPr>
          <w:p w14:paraId="1264C97C" w14:textId="6DF00BC7" w:rsidR="008C55AD" w:rsidRDefault="008C55AD">
            <w:proofErr w:type="spellStart"/>
            <w:r>
              <w:t>AGivenG</w:t>
            </w:r>
            <w:proofErr w:type="spellEnd"/>
          </w:p>
        </w:tc>
        <w:tc>
          <w:tcPr>
            <w:tcW w:w="2337" w:type="dxa"/>
          </w:tcPr>
          <w:p w14:paraId="3F925AC9" w14:textId="4CA60807" w:rsidR="008C55AD" w:rsidRDefault="008C55AD">
            <w:r>
              <w:t>I (Decimal %)</w:t>
            </w:r>
          </w:p>
        </w:tc>
        <w:tc>
          <w:tcPr>
            <w:tcW w:w="2338" w:type="dxa"/>
          </w:tcPr>
          <w:p w14:paraId="6CB1A875" w14:textId="74354F81" w:rsidR="008C55AD" w:rsidRDefault="008C55AD">
            <w:r>
              <w:t>N</w:t>
            </w:r>
          </w:p>
        </w:tc>
        <w:tc>
          <w:tcPr>
            <w:tcW w:w="2338" w:type="dxa"/>
          </w:tcPr>
          <w:p w14:paraId="76988FBB" w14:textId="77777777" w:rsidR="008C55AD" w:rsidRDefault="008C55AD"/>
        </w:tc>
      </w:tr>
      <w:tr w:rsidR="00907ED3" w14:paraId="683AD31A" w14:textId="77777777" w:rsidTr="00907ED3">
        <w:tc>
          <w:tcPr>
            <w:tcW w:w="2337" w:type="dxa"/>
          </w:tcPr>
          <w:p w14:paraId="1BA65F2B" w14:textId="4E17E934" w:rsidR="00907ED3" w:rsidRDefault="00907ED3">
            <w:proofErr w:type="spellStart"/>
            <w:r>
              <w:t>GeoGradient</w:t>
            </w:r>
            <w:proofErr w:type="spellEnd"/>
          </w:p>
        </w:tc>
        <w:tc>
          <w:tcPr>
            <w:tcW w:w="2337" w:type="dxa"/>
          </w:tcPr>
          <w:p w14:paraId="589DB7D5" w14:textId="23354318" w:rsidR="00907ED3" w:rsidRDefault="00907ED3">
            <w:r>
              <w:t>I (Decimal %)</w:t>
            </w:r>
          </w:p>
        </w:tc>
        <w:tc>
          <w:tcPr>
            <w:tcW w:w="2338" w:type="dxa"/>
          </w:tcPr>
          <w:p w14:paraId="35A25499" w14:textId="0FB963E8" w:rsidR="00907ED3" w:rsidRDefault="00907ED3">
            <w:r>
              <w:t>N</w:t>
            </w:r>
          </w:p>
        </w:tc>
        <w:tc>
          <w:tcPr>
            <w:tcW w:w="2338" w:type="dxa"/>
          </w:tcPr>
          <w:p w14:paraId="2F9452D7" w14:textId="74EAD8CB" w:rsidR="00907ED3" w:rsidRDefault="00907ED3">
            <w:r>
              <w:t>G (Decimal %)</w:t>
            </w:r>
          </w:p>
        </w:tc>
      </w:tr>
    </w:tbl>
    <w:p w14:paraId="17E10147" w14:textId="77777777" w:rsidR="00907ED3" w:rsidRDefault="00907ED3"/>
    <w:p w14:paraId="6573E6D9" w14:textId="62EE2AAA" w:rsidR="0072118B" w:rsidRDefault="0072118B">
      <w:r>
        <w:t xml:space="preserve">Example </w:t>
      </w:r>
    </w:p>
    <w:p w14:paraId="054827DF" w14:textId="6494A888" w:rsidR="0072118B" w:rsidRPr="00907ED3" w:rsidRDefault="0072118B">
      <w:r>
        <w:t>=</w:t>
      </w:r>
      <w:proofErr w:type="spellStart"/>
      <w:proofErr w:type="gramStart"/>
      <w:r>
        <w:t>AGivenP</w:t>
      </w:r>
      <w:proofErr w:type="spellEnd"/>
      <w:r>
        <w:t>(</w:t>
      </w:r>
      <w:proofErr w:type="gramEnd"/>
      <w:r>
        <w:t>0.1,10)  = (A/P, 10%, 10)</w:t>
      </w:r>
    </w:p>
    <w:sectPr w:rsidR="0072118B" w:rsidRPr="0090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5D"/>
    <w:rsid w:val="00083BE2"/>
    <w:rsid w:val="00301B5C"/>
    <w:rsid w:val="004B744D"/>
    <w:rsid w:val="0057665D"/>
    <w:rsid w:val="0072118B"/>
    <w:rsid w:val="008C55AD"/>
    <w:rsid w:val="00907ED3"/>
    <w:rsid w:val="00B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542C"/>
  <w15:chartTrackingRefBased/>
  <w15:docId w15:val="{9A38A86A-29C5-4D2D-BA7D-B2B7C86F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6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Dufresne-Nappert</dc:creator>
  <cp:keywords/>
  <dc:description/>
  <cp:lastModifiedBy>Alexandre Dufresne-Nappert</cp:lastModifiedBy>
  <cp:revision>6</cp:revision>
  <dcterms:created xsi:type="dcterms:W3CDTF">2024-06-05T18:08:00Z</dcterms:created>
  <dcterms:modified xsi:type="dcterms:W3CDTF">2024-06-05T18:30:00Z</dcterms:modified>
</cp:coreProperties>
</file>