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9C7" w:rsidRDefault="00E25EB9">
      <w:r>
        <w:rPr>
          <w:noProof/>
          <w:lang w:eastAsia="pl-PL"/>
        </w:rPr>
        <w:drawing>
          <wp:inline distT="0" distB="0" distL="0" distR="0" wp14:anchorId="4327D52B" wp14:editId="30C1623D">
            <wp:extent cx="5760720" cy="497078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B9" w:rsidRDefault="00E25EB9">
      <w:r>
        <w:t>Obraz w odcieniach szarości, dominuje kolor lekko jaśniejszy od czerni (ciemny szary)</w:t>
      </w:r>
    </w:p>
    <w:p w:rsidR="00E25EB9" w:rsidRDefault="00E25EB9"/>
    <w:p w:rsidR="00E25EB9" w:rsidRDefault="00E25EB9">
      <w:r>
        <w:lastRenderedPageBreak/>
        <w:br/>
      </w:r>
      <w:r>
        <w:rPr>
          <w:noProof/>
          <w:lang w:eastAsia="pl-PL"/>
        </w:rPr>
        <w:drawing>
          <wp:inline distT="0" distB="0" distL="0" distR="0" wp14:anchorId="14EE30E4" wp14:editId="6822BCDB">
            <wp:extent cx="5760720" cy="3142615"/>
            <wp:effectExtent l="0" t="0" r="0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B9" w:rsidRDefault="00E25EB9">
      <w:proofErr w:type="spellStart"/>
      <w:r>
        <w:t>ImageOps</w:t>
      </w:r>
      <w:proofErr w:type="spellEnd"/>
      <w:r>
        <w:t xml:space="preserve"> wydaje się być dokładniejszy jeżeli chodzi o kolor. Na histogramie w </w:t>
      </w:r>
      <w:proofErr w:type="spellStart"/>
      <w:r>
        <w:t>ImageOps</w:t>
      </w:r>
      <w:proofErr w:type="spellEnd"/>
      <w:r>
        <w:t xml:space="preserve"> widać że dominującym kolorem jest kolor czarny.</w:t>
      </w:r>
    </w:p>
    <w:p w:rsidR="00E25EB9" w:rsidRDefault="00E25EB9">
      <w:r>
        <w:rPr>
          <w:noProof/>
          <w:lang w:eastAsia="pl-PL"/>
        </w:rPr>
        <w:drawing>
          <wp:inline distT="0" distB="0" distL="0" distR="0" wp14:anchorId="159F1831" wp14:editId="4E1A7353">
            <wp:extent cx="5276850" cy="28289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EB" w:rsidRDefault="00C65DEB">
      <w:proofErr w:type="spellStart"/>
      <w:r>
        <w:t>ImageOps</w:t>
      </w:r>
      <w:proofErr w:type="spellEnd"/>
      <w:r>
        <w:t xml:space="preserve"> ma pełen zakres kolorów</w:t>
      </w:r>
    </w:p>
    <w:p w:rsidR="00C65DEB" w:rsidRDefault="00C65DEB"/>
    <w:p w:rsidR="00C65DEB" w:rsidRDefault="00C65DEB">
      <w:r>
        <w:rPr>
          <w:noProof/>
          <w:lang w:eastAsia="pl-PL"/>
        </w:rPr>
        <w:lastRenderedPageBreak/>
        <w:drawing>
          <wp:inline distT="0" distB="0" distL="0" distR="0" wp14:anchorId="079FC8E5" wp14:editId="04DB2196">
            <wp:extent cx="5760720" cy="417385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EB" w:rsidRDefault="00C65DEB">
      <w:r>
        <w:t xml:space="preserve">Filtry DETAIL i SHARPEN mają podobne właściwości w przypadku tego zdjęcia i uważam że w tym zastosowaniu sprawdzają się najlepiej do dokładnej analizy kości. </w:t>
      </w:r>
      <w:proofErr w:type="spellStart"/>
      <w:r>
        <w:t>Equalized</w:t>
      </w:r>
      <w:proofErr w:type="spellEnd"/>
      <w:r>
        <w:t xml:space="preserve"> wizualizuje bardziej dłoń pacjenta.</w:t>
      </w:r>
      <w:bookmarkStart w:id="0" w:name="_GoBack"/>
      <w:bookmarkEnd w:id="0"/>
    </w:p>
    <w:sectPr w:rsidR="00C65D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F1A"/>
    <w:rsid w:val="002E78C9"/>
    <w:rsid w:val="00686F1A"/>
    <w:rsid w:val="007E1FBB"/>
    <w:rsid w:val="00977E24"/>
    <w:rsid w:val="00C65DEB"/>
    <w:rsid w:val="00D039C7"/>
    <w:rsid w:val="00E2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CD24E"/>
  <w15:chartTrackingRefBased/>
  <w15:docId w15:val="{137597A8-D35A-42FF-B03C-A668460B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67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2022-12-01T20:46:00Z</dcterms:created>
  <dcterms:modified xsi:type="dcterms:W3CDTF">2022-12-01T21:02:00Z</dcterms:modified>
</cp:coreProperties>
</file>