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keepNext w:val="1"/>
        <w:keepLines w:val="1"/>
        <w:contextualSpacing w:val="0"/>
      </w:pPr>
      <w:bookmarkStart w:colFirst="0" w:colLast="0" w:name="h.gsr6gqal2a3" w:id="0"/>
      <w:bookmarkEnd w:id="0"/>
      <w:r w:rsidDel="00000000" w:rsidR="00000000" w:rsidRPr="00000000">
        <w:rPr>
          <w:rtl w:val="0"/>
        </w:rPr>
        <w:t xml:space="preserve">Printer Responses to Button Presses - Obsolete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35.406698564593"/>
        <w:gridCol w:w="3513.1100478468898"/>
        <w:gridCol w:w="2811.483253588517"/>
        <w:tblGridChange w:id="0">
          <w:tblGrid>
            <w:gridCol w:w="3035.406698564593"/>
            <w:gridCol w:w="3513.1100478468898"/>
            <w:gridCol w:w="2811.48325358851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highlight w:val="white"/>
                <w:rtl w:val="0"/>
              </w:rPr>
              <w:t xml:space="preserve">User Action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highlight w:val="white"/>
                <w:rtl w:val="0"/>
              </w:rPr>
              <w:t xml:space="preserve">Machine Action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highlight w:val="white"/>
                <w:rtl w:val="0"/>
              </w:rPr>
              <w:t xml:space="preserve">Main LED Status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Quick press of power button (while machine is off)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Machine turns on - main processor, internal lights &amp; fans turn on.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LED turns 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Quick press of power button (while machine is on but not printing)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No change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No change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Quick press of power button (while machine is on and printing)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commentRangeStart w:id="0"/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E-Stop. Print pauses, motors stop. Internal lights &amp; fans remain on.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LED Blinks Continuously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commentRangeStart w:id="1"/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2-second press of power button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Printer resets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LED Blinks 3 times, then remains 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commentRangeStart w:id="2"/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5 second press of power button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Printer powers off - main processor, internal lights, fans &amp; motors power off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LED Blinks 3 times, then turns off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commentRangeStart w:id="3"/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Start printing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Printing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LED glows - slowly increasing &amp; then decreasing in intensity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rp6w4a718xs7" w:id="1"/>
      <w:bookmarkEnd w:id="1"/>
      <w:r w:rsidDel="00000000" w:rsidR="00000000" w:rsidRPr="00000000">
        <w:rPr>
          <w:rtl w:val="0"/>
        </w:rPr>
        <w:t xml:space="preserve">Printer Responses to Button Presses - Revised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zeh7il6vgzjl" w:id="2"/>
      <w:bookmarkEnd w:id="2"/>
      <w:r w:rsidDel="00000000" w:rsidR="00000000" w:rsidRPr="00000000">
        <w:rPr>
          <w:rtl w:val="0"/>
        </w:rPr>
        <w:t xml:space="preserve">Button Actions Recognized by Printer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Only two button actions are recognized by the software: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Quick Press (&lt;1 sec)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Long Press (1sec)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i40oei20k1t" w:id="3"/>
      <w:bookmarkEnd w:id="3"/>
      <w:r w:rsidDel="00000000" w:rsidR="00000000" w:rsidRPr="00000000">
        <w:rPr>
          <w:rtl w:val="0"/>
        </w:rPr>
        <w:t xml:space="preserve">LED States Displayed by Printer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 are only four states that the LED displays: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OFF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ON</w:t>
      </w:r>
      <w:r w:rsidDel="00000000" w:rsidR="00000000" w:rsidRPr="00000000">
        <w:rPr>
          <w:rtl w:val="0"/>
        </w:rPr>
        <w:t xml:space="preserve"> - LED is on at full intensity and solid (not blinking)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Glowing</w:t>
      </w:r>
      <w:r w:rsidDel="00000000" w:rsidR="00000000" w:rsidRPr="00000000">
        <w:rPr>
          <w:rtl w:val="0"/>
        </w:rPr>
        <w:t xml:space="preserve"> -  the LED alternates between increasing and decreasing intensity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Blinking</w:t>
      </w:r>
      <w:r w:rsidDel="00000000" w:rsidR="00000000" w:rsidRPr="00000000">
        <w:rPr>
          <w:rtl w:val="0"/>
        </w:rPr>
        <w:t xml:space="preserve"> - the LED alternates between on and off, at a .25 second interval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th68jlm3m21o" w:id="4"/>
      <w:bookmarkEnd w:id="4"/>
      <w:r w:rsidDel="00000000" w:rsidR="00000000" w:rsidRPr="00000000">
        <w:rPr>
          <w:rtl w:val="0"/>
        </w:rPr>
        <w:t xml:space="preserve">Printer Actions to Button Presses During Different States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kt43fqi22s8y" w:id="5"/>
      <w:bookmarkEnd w:id="5"/>
      <w:r w:rsidDel="00000000" w:rsidR="00000000" w:rsidRPr="00000000">
        <w:rPr>
          <w:rtl w:val="0"/>
        </w:rPr>
        <w:t xml:space="preserve">Printer State: Printer OFF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LED State: LED </w:t>
      </w:r>
      <w:r w:rsidDel="00000000" w:rsidR="00000000" w:rsidRPr="00000000">
        <w:rPr>
          <w:rtl w:val="0"/>
        </w:rPr>
        <w:t xml:space="preserve">OFF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6810"/>
        <w:tblGridChange w:id="0">
          <w:tblGrid>
            <w:gridCol w:w="2550"/>
            <w:gridCol w:w="68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User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Printer Result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Quick Button Press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 Action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Long Button Press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Main processor is powered ON, 12V and 5V rails powered on. LED is turned on solid.</w:t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v6qj733hh7m" w:id="6"/>
      <w:bookmarkEnd w:id="6"/>
      <w:r w:rsidDel="00000000" w:rsidR="00000000" w:rsidRPr="00000000">
        <w:rPr>
          <w:rtl w:val="0"/>
        </w:rPr>
        <w:t xml:space="preserve">Printer State: Printer ON, Not Printing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LED State: LED ON</w:t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6810"/>
        <w:tblGridChange w:id="0">
          <w:tblGrid>
            <w:gridCol w:w="2550"/>
            <w:gridCol w:w="68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User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Printer Result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Quick Button Press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Extruder is homed in X/Y axes. LED remains on.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Long Button Press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Main processor is powered off, 12V and 5V rails powered off, LED is turned off.</w:t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p49wgdb3wbsc" w:id="7"/>
      <w:bookmarkEnd w:id="7"/>
      <w:r w:rsidDel="00000000" w:rsidR="00000000" w:rsidRPr="00000000">
        <w:rPr>
          <w:rtl w:val="0"/>
        </w:rPr>
        <w:t xml:space="preserve">Printer State: Printer ON, Printing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LED State: LED glowing </w:t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6810"/>
        <w:tblGridChange w:id="0">
          <w:tblGrid>
            <w:gridCol w:w="2550"/>
            <w:gridCol w:w="68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User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Printer Result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Quick Button Press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Print pauses. LED turns to blinking.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Long Button Press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Print is canceled. LED changes to on solid.</w:t>
            </w:r>
          </w:p>
        </w:tc>
      </w:tr>
    </w:tbl>
    <w:p w:rsidR="00000000" w:rsidDel="00000000" w:rsidP="00000000" w:rsidRDefault="00000000" w:rsidRPr="00000000">
      <w:pPr>
        <w:pStyle w:val="Heading2"/>
        <w:keepNext w:val="1"/>
        <w:keepLines w:val="1"/>
        <w:spacing w:before="200" w:lineRule="auto"/>
        <w:contextualSpacing w:val="0"/>
      </w:pPr>
      <w:bookmarkStart w:colFirst="0" w:colLast="0" w:name="h.egqa80l31ded" w:id="8"/>
      <w:bookmarkEnd w:id="8"/>
      <w:r w:rsidDel="00000000" w:rsidR="00000000" w:rsidRPr="00000000">
        <w:rPr>
          <w:rtl w:val="0"/>
        </w:rPr>
        <w:t xml:space="preserve">Printer State: Printer ON, Paused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LED State: LED blinking</w:t>
      </w:r>
    </w:p>
    <w:tbl>
      <w:tblPr>
        <w:tblStyle w:val="Table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6810"/>
        <w:tblGridChange w:id="0">
          <w:tblGrid>
            <w:gridCol w:w="2550"/>
            <w:gridCol w:w="68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User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Printer Result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Quick Button Press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Print resumes. LED turns to glowing.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Long Button Press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Print is canceled. LED changes to on solid.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Unknown" w:id="3" w:date="2014-10-08T03:47:5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 to tell the board a print has started? The board is just executing commands not really knowing what is going on. Maybe custom G code that is placed in start and end code to notify the start and end of a print?</w:t>
      </w:r>
    </w:p>
  </w:comment>
  <w:comment w:author="Unknown" w:id="1" w:date="2014-10-08T03:45:1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During a print?</w:t>
      </w:r>
    </w:p>
  </w:comment>
  <w:comment w:author="Unknown" w:id="0" w:date="2014-10-08T03:43:0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1. Might accidentally stop a print.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2. Not sure if this is entirely possible, since software is sending the commands, firmware is just doing what it's told, so how to stop sending commands?</w:t>
      </w:r>
    </w:p>
  </w:comment>
  <w:comment w:author="Unknown" w:id="2" w:date="2014-10-08T03:45:2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During a print?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