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CCBFC" w14:textId="77777777" w:rsidR="002669B0" w:rsidRPr="002669B0" w:rsidRDefault="002669B0" w:rsidP="002669B0">
      <w:pPr>
        <w:pStyle w:val="NormlWeb"/>
        <w:spacing w:line="360" w:lineRule="auto"/>
      </w:pPr>
      <w:r w:rsidRPr="002669B0">
        <w:rPr>
          <w:b/>
          <w:bCs/>
        </w:rPr>
        <w:t>1. A Python környezet telepítése</w:t>
      </w:r>
      <w:r w:rsidRPr="002669B0">
        <w:t xml:space="preserve"> A szoftver vezérlése Python nyelven történik, így első lépésként a Python értelmező telepítése szükséges.</w:t>
      </w:r>
    </w:p>
    <w:p w14:paraId="20B34478" w14:textId="119718E3" w:rsidR="002669B0" w:rsidRPr="002669B0" w:rsidRDefault="002669B0" w:rsidP="002669B0">
      <w:pPr>
        <w:pStyle w:val="NormlWeb"/>
        <w:numPr>
          <w:ilvl w:val="0"/>
          <w:numId w:val="1"/>
        </w:numPr>
        <w:spacing w:line="360" w:lineRule="auto"/>
      </w:pPr>
      <w:r w:rsidRPr="002669B0">
        <w:t xml:space="preserve">Keresse fel a Python hivatalos weboldalát (python.org), és töltse le a </w:t>
      </w:r>
      <w:r w:rsidRPr="002669B0">
        <w:rPr>
          <w:b/>
          <w:bCs/>
        </w:rPr>
        <w:t>Python 3.10.10</w:t>
      </w:r>
      <w:r w:rsidRPr="002669B0">
        <w:t xml:space="preserve">-es verziójának telepítőjét. </w:t>
      </w:r>
      <w:hyperlink r:id="rId5" w:history="1">
        <w:r w:rsidRPr="00973594">
          <w:rPr>
            <w:rStyle w:val="Hiperhivatkozs"/>
          </w:rPr>
          <w:t>https://www.python.org/downloads/release/python-31010/</w:t>
        </w:r>
      </w:hyperlink>
    </w:p>
    <w:p w14:paraId="7250F278" w14:textId="707AF31C" w:rsidR="002669B0" w:rsidRPr="002669B0" w:rsidRDefault="002669B0" w:rsidP="002669B0">
      <w:pPr>
        <w:pStyle w:val="NormlWeb"/>
        <w:numPr>
          <w:ilvl w:val="0"/>
          <w:numId w:val="1"/>
        </w:numPr>
        <w:spacing w:line="360" w:lineRule="auto"/>
      </w:pPr>
      <w:r w:rsidRPr="002669B0">
        <w:t xml:space="preserve">Indítsa el a telepítőt. </w:t>
      </w:r>
      <w:r>
        <w:rPr>
          <w:b/>
          <w:bCs/>
        </w:rPr>
        <w:t>Fontos</w:t>
      </w:r>
      <w:r w:rsidRPr="002669B0">
        <w:rPr>
          <w:b/>
          <w:bCs/>
        </w:rPr>
        <w:t xml:space="preserve"> lépés:</w:t>
      </w:r>
      <w:r w:rsidRPr="002669B0">
        <w:t xml:space="preserve"> A telepítés megkezdése előtt a telepítőablak alján feltétlenül jelölje be az </w:t>
      </w:r>
      <w:r w:rsidRPr="002669B0">
        <w:rPr>
          <w:i/>
          <w:iCs/>
        </w:rPr>
        <w:t>"Add Python to PATH"</w:t>
      </w:r>
      <w:r w:rsidRPr="002669B0">
        <w:t xml:space="preserve"> opciót! Ennek hiányában a Webots nem fogja megtalálni a Python értelmezőt.</w:t>
      </w:r>
    </w:p>
    <w:p w14:paraId="2672E6B2" w14:textId="3A030632" w:rsidR="002669B0" w:rsidRPr="002669B0" w:rsidRDefault="002669B0" w:rsidP="002669B0">
      <w:pPr>
        <w:pStyle w:val="NormlWeb"/>
        <w:numPr>
          <w:ilvl w:val="0"/>
          <w:numId w:val="1"/>
        </w:numPr>
        <w:spacing w:line="360" w:lineRule="auto"/>
      </w:pPr>
      <w:r w:rsidRPr="002669B0">
        <w:t>Fejezze be a telepítést az alapértelmezett beállításokkal.</w:t>
      </w:r>
    </w:p>
    <w:p w14:paraId="2109134E" w14:textId="35D082BF" w:rsidR="002669B0" w:rsidRPr="002669B0" w:rsidRDefault="002669B0" w:rsidP="002669B0">
      <w:pPr>
        <w:pStyle w:val="NormlWeb"/>
        <w:spacing w:line="360" w:lineRule="auto"/>
      </w:pPr>
      <w:r w:rsidRPr="002669B0">
        <w:rPr>
          <w:b/>
          <w:bCs/>
        </w:rPr>
        <w:t>2. A Webots szimulátor telepítése</w:t>
      </w:r>
    </w:p>
    <w:p w14:paraId="222C142D" w14:textId="168DD857" w:rsidR="002669B0" w:rsidRPr="002669B0" w:rsidRDefault="002669B0" w:rsidP="002669B0">
      <w:pPr>
        <w:pStyle w:val="NormlWeb"/>
        <w:numPr>
          <w:ilvl w:val="0"/>
          <w:numId w:val="2"/>
        </w:numPr>
        <w:spacing w:line="360" w:lineRule="auto"/>
      </w:pPr>
      <w:r w:rsidRPr="002669B0">
        <w:t>Keresse fel a Cyberbotics hivatalos letöltési oldalát</w:t>
      </w:r>
      <w:r>
        <w:t xml:space="preserve"> </w:t>
      </w:r>
      <w:hyperlink r:id="rId6" w:history="1">
        <w:r w:rsidRPr="00973594">
          <w:rPr>
            <w:rStyle w:val="Hiperhivatkozs"/>
          </w:rPr>
          <w:t>https://cyberbotics.com/</w:t>
        </w:r>
      </w:hyperlink>
    </w:p>
    <w:p w14:paraId="66F144E8" w14:textId="77777777" w:rsidR="002669B0" w:rsidRPr="002669B0" w:rsidRDefault="002669B0" w:rsidP="002669B0">
      <w:pPr>
        <w:pStyle w:val="NormlWeb"/>
        <w:numPr>
          <w:ilvl w:val="0"/>
          <w:numId w:val="2"/>
        </w:numPr>
        <w:spacing w:line="360" w:lineRule="auto"/>
      </w:pPr>
      <w:r w:rsidRPr="002669B0">
        <w:t xml:space="preserve">Töltse le a </w:t>
      </w:r>
      <w:r w:rsidRPr="002669B0">
        <w:rPr>
          <w:b/>
          <w:bCs/>
        </w:rPr>
        <w:t>Webots R2023b</w:t>
      </w:r>
      <w:r w:rsidRPr="002669B0">
        <w:t xml:space="preserve"> verziójú telepítőt (ez garantálja a maximális kompatibilitást az Erebus platformmal). </w:t>
      </w:r>
    </w:p>
    <w:p w14:paraId="50ED66F3" w14:textId="77777777" w:rsidR="002669B0" w:rsidRPr="002669B0" w:rsidRDefault="002669B0" w:rsidP="002669B0">
      <w:pPr>
        <w:pStyle w:val="NormlWeb"/>
        <w:numPr>
          <w:ilvl w:val="0"/>
          <w:numId w:val="2"/>
        </w:numPr>
        <w:spacing w:line="360" w:lineRule="auto"/>
      </w:pPr>
      <w:r w:rsidRPr="002669B0">
        <w:t>A letöltés után telepítse a szoftvert az operációs rendszerének megfelelő alapértelmezett beállításokkal.</w:t>
      </w:r>
    </w:p>
    <w:p w14:paraId="3E935CFB" w14:textId="5FA3C661" w:rsidR="002669B0" w:rsidRPr="002669B0" w:rsidRDefault="002669B0" w:rsidP="002669B0">
      <w:pPr>
        <w:pStyle w:val="NormlWeb"/>
        <w:spacing w:line="360" w:lineRule="auto"/>
      </w:pPr>
      <w:r w:rsidRPr="002669B0">
        <w:rPr>
          <w:b/>
          <w:bCs/>
        </w:rPr>
        <w:t>3. Az Erebus platform letöltése</w:t>
      </w:r>
    </w:p>
    <w:p w14:paraId="67005B11" w14:textId="0F55556A" w:rsidR="002669B0" w:rsidRPr="002669B0" w:rsidRDefault="002669B0" w:rsidP="002669B0">
      <w:pPr>
        <w:pStyle w:val="NormlWeb"/>
        <w:numPr>
          <w:ilvl w:val="0"/>
          <w:numId w:val="3"/>
        </w:numPr>
        <w:spacing w:line="360" w:lineRule="auto"/>
      </w:pPr>
      <w:r w:rsidRPr="002669B0">
        <w:t xml:space="preserve">Nyissa meg az Erebus hivatalos oldalát </w:t>
      </w:r>
      <w:hyperlink r:id="rId7" w:history="1">
        <w:r w:rsidRPr="00973594">
          <w:rPr>
            <w:rStyle w:val="Hiperhivatkozs"/>
          </w:rPr>
          <w:t>https://erebus.rcj.cloud/</w:t>
        </w:r>
      </w:hyperlink>
    </w:p>
    <w:p w14:paraId="0B642694" w14:textId="57BA86CB" w:rsidR="002669B0" w:rsidRPr="002669B0" w:rsidRDefault="002669B0" w:rsidP="002669B0">
      <w:pPr>
        <w:pStyle w:val="NormlWeb"/>
        <w:numPr>
          <w:ilvl w:val="0"/>
          <w:numId w:val="3"/>
        </w:numPr>
        <w:spacing w:line="360" w:lineRule="auto"/>
      </w:pPr>
      <w:r w:rsidRPr="002669B0">
        <w:t xml:space="preserve">Töltse le a legfrissebb (vagy a Webots R2023b-vel kompatibilis) kiadást egy tömörített </w:t>
      </w:r>
      <w:r w:rsidRPr="002669B0">
        <w:rPr>
          <w:rStyle w:val="HTML-kd"/>
          <w:rFonts w:ascii="Times New Roman" w:eastAsiaTheme="majorEastAsia" w:hAnsi="Times New Roman" w:cs="Times New Roman"/>
        </w:rPr>
        <w:t>.zip</w:t>
      </w:r>
      <w:r w:rsidRPr="002669B0">
        <w:t xml:space="preserve"> fájl formájában.</w:t>
      </w:r>
    </w:p>
    <w:p w14:paraId="1C28B397" w14:textId="0BF1316F" w:rsidR="002669B0" w:rsidRPr="002669B0" w:rsidRDefault="002669B0" w:rsidP="002669B0">
      <w:pPr>
        <w:pStyle w:val="NormlWeb"/>
        <w:numPr>
          <w:ilvl w:val="0"/>
          <w:numId w:val="3"/>
        </w:numPr>
        <w:spacing w:line="360" w:lineRule="auto"/>
      </w:pPr>
      <w:r w:rsidRPr="002669B0">
        <w:t>Csomagolja ki a letöltött fájlt a számítógépén egy tetszőleges, könnyen elérhető mappába</w:t>
      </w:r>
      <w:r>
        <w:t xml:space="preserve">. </w:t>
      </w:r>
      <w:r w:rsidRPr="002669B0">
        <w:t>Fontos, hogy a mappa elérési útvonala ne tartalmazzon ékezetes karaktereket!</w:t>
      </w:r>
    </w:p>
    <w:p w14:paraId="607E67B1" w14:textId="77777777" w:rsidR="002669B0" w:rsidRPr="002669B0" w:rsidRDefault="002669B0" w:rsidP="002669B0">
      <w:pPr>
        <w:pStyle w:val="NormlWeb"/>
        <w:spacing w:line="360" w:lineRule="auto"/>
      </w:pPr>
      <w:r w:rsidRPr="002669B0">
        <w:rPr>
          <w:b/>
          <w:bCs/>
        </w:rPr>
        <w:t>4. A szimuláció és a kód futtatása</w:t>
      </w:r>
      <w:r w:rsidRPr="002669B0">
        <w:t xml:space="preserve"> A környezet felépítése után a következő lépésekkel indítható el a tesztelés:</w:t>
      </w:r>
    </w:p>
    <w:p w14:paraId="6C5CE836" w14:textId="77777777" w:rsidR="002669B0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 w:rsidRPr="002669B0">
        <w:t>Indítsa el a Webots szimulátort.</w:t>
      </w:r>
    </w:p>
    <w:p w14:paraId="43454392" w14:textId="77777777" w:rsidR="002669B0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 w:rsidRPr="002669B0">
        <w:t xml:space="preserve">A felső menüsorban kattintson a </w:t>
      </w:r>
      <w:r w:rsidRPr="002669B0">
        <w:rPr>
          <w:b/>
          <w:bCs/>
        </w:rPr>
        <w:t>File -&gt; Open World...</w:t>
      </w:r>
      <w:r w:rsidRPr="002669B0">
        <w:t xml:space="preserve"> menüpontra.</w:t>
      </w:r>
    </w:p>
    <w:p w14:paraId="533E1DDE" w14:textId="7E30A941" w:rsidR="002669B0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 w:rsidRPr="002669B0">
        <w:t xml:space="preserve">Keresse meg a kicsomagolt Erebus mappát, navigáljon a </w:t>
      </w:r>
      <w:r w:rsidRPr="002669B0">
        <w:rPr>
          <w:rStyle w:val="HTML-kd"/>
          <w:rFonts w:ascii="Times New Roman" w:eastAsiaTheme="majorEastAsia" w:hAnsi="Times New Roman" w:cs="Times New Roman"/>
        </w:rPr>
        <w:t>game/worlds</w:t>
      </w:r>
      <w:r w:rsidRPr="002669B0">
        <w:t xml:space="preserve"> könyvtárba, és válasszon ki egy tesztpályát (például </w:t>
      </w:r>
      <w:r w:rsidRPr="002669B0">
        <w:rPr>
          <w:rStyle w:val="HTML-kd"/>
          <w:rFonts w:ascii="Times New Roman" w:eastAsiaTheme="majorEastAsia" w:hAnsi="Times New Roman" w:cs="Times New Roman"/>
          <w:sz w:val="24"/>
          <w:szCs w:val="24"/>
        </w:rPr>
        <w:t>world</w:t>
      </w:r>
      <w:r w:rsidRPr="002669B0">
        <w:rPr>
          <w:rStyle w:val="HTML-kd"/>
          <w:rFonts w:ascii="Times New Roman" w:eastAsiaTheme="majorEastAsia" w:hAnsi="Times New Roman" w:cs="Times New Roman"/>
          <w:sz w:val="24"/>
          <w:szCs w:val="24"/>
        </w:rPr>
        <w:t>2</w:t>
      </w:r>
      <w:r w:rsidRPr="002669B0">
        <w:rPr>
          <w:rStyle w:val="HTML-kd"/>
          <w:rFonts w:ascii="Times New Roman" w:eastAsiaTheme="majorEastAsia" w:hAnsi="Times New Roman" w:cs="Times New Roman"/>
          <w:sz w:val="24"/>
          <w:szCs w:val="24"/>
        </w:rPr>
        <w:t>.wbt</w:t>
      </w:r>
      <w:r w:rsidRPr="002669B0">
        <w:rPr>
          <w:rStyle w:val="HTML-kd"/>
          <w:rFonts w:ascii="Times New Roman" w:eastAsiaTheme="majorEastAsia" w:hAnsi="Times New Roman" w:cs="Times New Roman"/>
          <w:sz w:val="24"/>
          <w:szCs w:val="24"/>
        </w:rPr>
        <w:t xml:space="preserve"> amit a szakdolgozatban is használtam</w:t>
      </w:r>
      <w:r w:rsidRPr="002669B0">
        <w:t xml:space="preserve">), majd nyissa meg. A pálya és a robot ekkor betöltődik a képernyőre. </w:t>
      </w:r>
    </w:p>
    <w:p w14:paraId="110CA1B9" w14:textId="669B3E57" w:rsidR="002669B0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 w:rsidRPr="002669B0">
        <w:lastRenderedPageBreak/>
        <w:t xml:space="preserve">A bal oldali </w:t>
      </w:r>
      <w:r w:rsidRPr="002669B0">
        <w:rPr>
          <w:i/>
          <w:iCs/>
        </w:rPr>
        <w:t>Scene Tree</w:t>
      </w:r>
      <w:r w:rsidRPr="002669B0">
        <w:t xml:space="preserve"> (objektumfa) panelen keresse meg a </w:t>
      </w:r>
      <w:r>
        <w:t>DEF MAINSUPERVISOR Robot-ot.</w:t>
      </w:r>
    </w:p>
    <w:p w14:paraId="2CA4E20B" w14:textId="270D2C5D" w:rsidR="002669B0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>
        <w:t>Jobb klikk rá és „Show Robot Window” Ilyenkor megnyílik általában böngészőben egy oldal. Bal oldalra betöltjük a kódot jobb oldalra a robotot (</w:t>
      </w:r>
      <w:proofErr w:type="gramStart"/>
      <w:r>
        <w:t>szakdolgozatrobot.json</w:t>
      </w:r>
      <w:proofErr w:type="gramEnd"/>
      <w:r>
        <w:t>). Az oldalon eltudjuk indítani a zöld lejátszás gombbal.</w:t>
      </w:r>
    </w:p>
    <w:p w14:paraId="708123C9" w14:textId="018DAEC0" w:rsidR="0053190C" w:rsidRPr="002669B0" w:rsidRDefault="002669B0" w:rsidP="002669B0">
      <w:pPr>
        <w:pStyle w:val="NormlWeb"/>
        <w:numPr>
          <w:ilvl w:val="0"/>
          <w:numId w:val="4"/>
        </w:numPr>
        <w:spacing w:line="360" w:lineRule="auto"/>
      </w:pPr>
      <w:r w:rsidRPr="002669B0">
        <w:t>A robot ekkor elkezdi az autonóm navigációt, a konzolon (a képernyő alján) pedig megjelennek a szenzorok</w:t>
      </w:r>
      <w:r>
        <w:t xml:space="preserve"> </w:t>
      </w:r>
      <w:r w:rsidRPr="002669B0">
        <w:t>értékei és a döntési folyamatok üzenetei.</w:t>
      </w:r>
    </w:p>
    <w:sectPr w:rsidR="0053190C" w:rsidRPr="002669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80A4A"/>
    <w:multiLevelType w:val="multilevel"/>
    <w:tmpl w:val="B53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40719"/>
    <w:multiLevelType w:val="multilevel"/>
    <w:tmpl w:val="EC9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E7D98"/>
    <w:multiLevelType w:val="multilevel"/>
    <w:tmpl w:val="16C8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6E3AA5"/>
    <w:multiLevelType w:val="multilevel"/>
    <w:tmpl w:val="20E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079053">
    <w:abstractNumId w:val="0"/>
  </w:num>
  <w:num w:numId="2" w16cid:durableId="589198456">
    <w:abstractNumId w:val="1"/>
  </w:num>
  <w:num w:numId="3" w16cid:durableId="1145583949">
    <w:abstractNumId w:val="3"/>
  </w:num>
  <w:num w:numId="4" w16cid:durableId="1666323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D4"/>
    <w:rsid w:val="00263B18"/>
    <w:rsid w:val="002669B0"/>
    <w:rsid w:val="0053190C"/>
    <w:rsid w:val="00777DD4"/>
    <w:rsid w:val="007B5DAE"/>
    <w:rsid w:val="00D3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C36EC"/>
  <w15:chartTrackingRefBased/>
  <w15:docId w15:val="{C21766BD-399E-4138-A36A-3211E93F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7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7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7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7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7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7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7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7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7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7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7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7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77D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77D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77D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77D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77D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77D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7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7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7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7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7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77D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77D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77D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7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77D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77DD4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266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HTML-kd">
    <w:name w:val="HTML Code"/>
    <w:basedOn w:val="Bekezdsalapbettpusa"/>
    <w:uiPriority w:val="99"/>
    <w:semiHidden/>
    <w:unhideWhenUsed/>
    <w:rsid w:val="002669B0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2669B0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66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rebus.rcj.clo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yberbotics.com/" TargetMode="External"/><Relationship Id="rId5" Type="http://schemas.openxmlformats.org/officeDocument/2006/relationships/hyperlink" Target="https://www.python.org/downloads/release/python-310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Bálint László</dc:creator>
  <cp:keywords/>
  <dc:description/>
  <cp:lastModifiedBy>Bálint László</cp:lastModifiedBy>
  <cp:revision>3</cp:revision>
  <dcterms:created xsi:type="dcterms:W3CDTF">2026-04-30T13:07:00Z</dcterms:created>
  <dcterms:modified xsi:type="dcterms:W3CDTF">2026-04-30T13:16:00Z</dcterms:modified>
</cp:coreProperties>
</file>