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776"/>
        <w:gridCol w:w="3744"/>
      </w:tblGrid>
      <w:tr w:rsidR="00CF3FC6" w14:paraId="57FC16E3" w14:textId="77777777" w:rsidTr="002D0F4B">
        <w:trPr>
          <w:trHeight w:val="144"/>
        </w:trPr>
        <w:tc>
          <w:tcPr>
            <w:tcW w:w="7776" w:type="dxa"/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5DCD5A15" w:rsidR="00974019" w:rsidRPr="007D610D" w:rsidRDefault="00FE2F97" w:rsidP="002D0F4B">
            <w:pPr>
              <w:contextualSpacing/>
              <w:jc w:val="center"/>
              <w:rPr>
                <w:rFonts w:ascii="Calibri Light" w:hAnsi="Calibri Light"/>
                <w:sz w:val="72"/>
                <w:szCs w:val="72"/>
              </w:rPr>
            </w:pPr>
            <w:r w:rsidRPr="007D610D">
              <w:rPr>
                <w:rFonts w:ascii="Calibri Light" w:hAnsi="Calibri Light"/>
                <w:sz w:val="72"/>
                <w:szCs w:val="72"/>
              </w:rPr>
              <w:t>Ruth Morais</w:t>
            </w:r>
          </w:p>
          <w:p w14:paraId="79B8C75A" w14:textId="4A214346" w:rsidR="00974019" w:rsidRPr="0057438E" w:rsidRDefault="00BB4F69" w:rsidP="002D0F4B">
            <w:pPr>
              <w:jc w:val="center"/>
              <w:rPr>
                <w:rFonts w:ascii="Calibri Light" w:hAnsi="Calibri Light"/>
                <w:b/>
                <w:color w:val="4D4D4D"/>
              </w:rPr>
            </w:pPr>
            <w:r w:rsidRPr="002D0F4B">
              <w:rPr>
                <w:rFonts w:ascii="Calibri Light" w:eastAsia="Times New Roman" w:hAnsi="Calibri Light" w:cs="Times New Roman"/>
                <w:b/>
                <w:color w:val="0083C4"/>
                <w:sz w:val="28"/>
                <w:szCs w:val="28"/>
              </w:rPr>
              <w:t xml:space="preserve">    </w:t>
            </w:r>
            <w:r w:rsidRPr="0057438E">
              <w:rPr>
                <w:rFonts w:ascii="Calibri Light" w:eastAsia="Times New Roman" w:hAnsi="Calibri Light" w:cs="Times New Roman"/>
                <w:b/>
                <w:color w:val="0083C4"/>
              </w:rPr>
              <w:t>Project</w:t>
            </w:r>
            <w:r w:rsidR="007E1BB7" w:rsidRPr="0057438E">
              <w:rPr>
                <w:rFonts w:ascii="Calibri Light" w:eastAsia="Times New Roman" w:hAnsi="Calibri Light" w:cs="Times New Roman"/>
                <w:b/>
                <w:color w:val="0083C4"/>
              </w:rPr>
              <w:t xml:space="preserve"> Implementation Specialist</w:t>
            </w:r>
          </w:p>
        </w:tc>
        <w:tc>
          <w:tcPr>
            <w:tcW w:w="3744" w:type="dxa"/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36E854C5" w14:textId="77777777" w:rsidR="007A78B5" w:rsidRPr="0057438E" w:rsidRDefault="007A78B5" w:rsidP="002D0F4B">
            <w:pPr>
              <w:ind w:left="720"/>
              <w:rPr>
                <w:rFonts w:ascii="Calibri Light" w:eastAsia="Times New Roman" w:hAnsi="Calibri Light" w:cs="Times New Roman"/>
                <w:b/>
                <w:color w:val="0083C4"/>
                <w:sz w:val="18"/>
                <w:szCs w:val="18"/>
              </w:rPr>
            </w:pPr>
          </w:p>
          <w:p w14:paraId="3090BAFD" w14:textId="606FE399" w:rsidR="00974019" w:rsidRPr="005646F1" w:rsidRDefault="00FE2F97" w:rsidP="0057438E">
            <w:pPr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</w:pPr>
            <w:r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860</w:t>
            </w:r>
            <w:r w:rsidR="00974019"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.</w:t>
            </w:r>
            <w:r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833</w:t>
            </w:r>
            <w:r w:rsidR="00974019"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.</w:t>
            </w:r>
            <w:r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5289</w:t>
            </w:r>
          </w:p>
          <w:p w14:paraId="3B625740" w14:textId="0A630BA9" w:rsidR="00974019" w:rsidRPr="005646F1" w:rsidRDefault="00FE2F97" w:rsidP="0057438E">
            <w:pPr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</w:pPr>
            <w:r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ariasmorais</w:t>
            </w:r>
            <w:r w:rsidR="00974019"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@gmail.com</w:t>
            </w:r>
          </w:p>
          <w:p w14:paraId="40C4C666" w14:textId="44BA3764" w:rsidR="00974019" w:rsidRPr="00A34D94" w:rsidRDefault="0064510B" w:rsidP="0057438E">
            <w:pPr>
              <w:spacing w:after="240"/>
              <w:rPr>
                <w:rFonts w:ascii="Calibri Light" w:eastAsia="Times New Roman" w:hAnsi="Calibri Light" w:cs="Times New Roman"/>
                <w:b/>
                <w:color w:val="365F91" w:themeColor="accent1" w:themeShade="BF"/>
                <w:sz w:val="28"/>
                <w:szCs w:val="28"/>
              </w:rPr>
            </w:pPr>
            <w:r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East Hartford, CT</w:t>
            </w:r>
            <w:r w:rsidR="00FE2F97"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/</w:t>
            </w:r>
            <w:r w:rsidR="006C7F15"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W</w:t>
            </w:r>
            <w:r w:rsidR="00FE2F97" w:rsidRPr="005646F1">
              <w:rPr>
                <w:rFonts w:ascii="Calibri Light" w:eastAsia="Times New Roman" w:hAnsi="Calibri Light" w:cs="Times New Roman"/>
                <w:color w:val="007BB8"/>
                <w:sz w:val="20"/>
                <w:szCs w:val="20"/>
              </w:rPr>
              <w:t>illing to travel</w:t>
            </w:r>
          </w:p>
        </w:tc>
      </w:tr>
      <w:tr w:rsidR="0064510B" w:rsidRPr="0064510B" w14:paraId="4DEC1B3E" w14:textId="77777777" w:rsidTr="002D0F4B">
        <w:trPr>
          <w:trHeight w:val="11824"/>
        </w:trPr>
        <w:tc>
          <w:tcPr>
            <w:tcW w:w="7776" w:type="dxa"/>
            <w:shd w:val="clear" w:color="auto" w:fill="auto"/>
            <w:tcMar>
              <w:top w:w="0" w:type="dxa"/>
              <w:right w:w="576" w:type="dxa"/>
            </w:tcMar>
          </w:tcPr>
          <w:p w14:paraId="55CAE0A9" w14:textId="74AEA4DF" w:rsidR="00475C20" w:rsidRPr="007D610D" w:rsidRDefault="00475C20" w:rsidP="002D0F4B">
            <w:pPr>
              <w:widowControl w:val="0"/>
              <w:autoSpaceDE w:val="0"/>
              <w:autoSpaceDN w:val="0"/>
              <w:adjustRightInd w:val="0"/>
              <w:spacing w:before="120" w:after="240"/>
              <w:ind w:left="-288"/>
              <w:jc w:val="center"/>
              <w:rPr>
                <w:rFonts w:ascii="Calibri Light" w:hAnsi="Calibri Light" w:cs="Helvetica Neue"/>
                <w:b/>
                <w:sz w:val="23"/>
                <w:szCs w:val="23"/>
              </w:rPr>
            </w:pPr>
            <w:r w:rsidRPr="007D610D">
              <w:rPr>
                <w:rFonts w:ascii="Calibri Light" w:hAnsi="Calibri Light" w:cs="Helvetica Neue"/>
                <w:b/>
                <w:sz w:val="23"/>
                <w:szCs w:val="23"/>
              </w:rPr>
              <w:t>PROFESSIONAL EXPERIENCE</w:t>
            </w:r>
          </w:p>
          <w:p w14:paraId="2990C172" w14:textId="4434D464" w:rsidR="00FA1C7F" w:rsidRPr="007D610D" w:rsidRDefault="006E41E2" w:rsidP="0079116D">
            <w:pPr>
              <w:widowControl w:val="0"/>
              <w:autoSpaceDE w:val="0"/>
              <w:autoSpaceDN w:val="0"/>
              <w:adjustRightInd w:val="0"/>
              <w:spacing w:before="120" w:after="240"/>
              <w:ind w:left="-288"/>
              <w:rPr>
                <w:rFonts w:ascii="Calibri Light" w:hAnsi="Calibri Light" w:cs="Helvetica Neue"/>
                <w:sz w:val="21"/>
                <w:szCs w:val="21"/>
              </w:rPr>
            </w:pPr>
            <w:r w:rsidRPr="007D610D">
              <w:rPr>
                <w:rFonts w:ascii="Calibri Light" w:hAnsi="Calibri Light"/>
                <w:b/>
                <w:color w:val="0083C4"/>
                <w:sz w:val="21"/>
                <w:szCs w:val="21"/>
              </w:rPr>
              <w:t>History of develop</w:t>
            </w:r>
            <w:r w:rsidR="00FA1C7F" w:rsidRPr="007D610D">
              <w:rPr>
                <w:rFonts w:ascii="Calibri Light" w:hAnsi="Calibri Light"/>
                <w:b/>
                <w:color w:val="0083C4"/>
                <w:sz w:val="21"/>
                <w:szCs w:val="21"/>
              </w:rPr>
              <w:t xml:space="preserve">ing successful </w:t>
            </w:r>
            <w:r w:rsidR="006C7F15" w:rsidRPr="007D610D">
              <w:rPr>
                <w:rFonts w:ascii="Calibri Light" w:hAnsi="Calibri Light"/>
                <w:b/>
                <w:color w:val="0083C4"/>
                <w:sz w:val="21"/>
                <w:szCs w:val="21"/>
              </w:rPr>
              <w:t xml:space="preserve">sales </w:t>
            </w:r>
            <w:r w:rsidRPr="007D610D">
              <w:rPr>
                <w:rFonts w:ascii="Calibri Light" w:hAnsi="Calibri Light"/>
                <w:b/>
                <w:color w:val="0083C4"/>
                <w:sz w:val="21"/>
                <w:szCs w:val="21"/>
              </w:rPr>
              <w:t>process improvement</w:t>
            </w:r>
            <w:r w:rsidR="006C7F15" w:rsidRPr="007D610D">
              <w:rPr>
                <w:rFonts w:ascii="Calibri Light" w:hAnsi="Calibri Light" w:cs="Helvetica Neue"/>
                <w:color w:val="0083C4"/>
                <w:sz w:val="21"/>
                <w:szCs w:val="21"/>
              </w:rPr>
              <w:t xml:space="preserve"> </w:t>
            </w:r>
            <w:r w:rsidR="00FA1C7F" w:rsidRPr="007D610D">
              <w:rPr>
                <w:rFonts w:ascii="Calibri Light" w:hAnsi="Calibri Light" w:cs="Helvetica Neue"/>
                <w:sz w:val="21"/>
                <w:szCs w:val="21"/>
              </w:rPr>
              <w:t>and marketing initiatives</w:t>
            </w:r>
            <w:r w:rsidR="00900C9E" w:rsidRPr="007D610D">
              <w:rPr>
                <w:rFonts w:ascii="Calibri Light" w:hAnsi="Calibri Light" w:cs="Helvetica Neue"/>
                <w:sz w:val="21"/>
                <w:szCs w:val="21"/>
              </w:rPr>
              <w:t>,</w:t>
            </w:r>
            <w:r w:rsidR="006C7F15" w:rsidRPr="007D610D">
              <w:rPr>
                <w:rFonts w:ascii="Calibri Light" w:hAnsi="Calibri Light" w:cs="Helvetica Neue"/>
                <w:sz w:val="21"/>
                <w:szCs w:val="21"/>
              </w:rPr>
              <w:t xml:space="preserve"> designed to increase revenue. </w:t>
            </w:r>
            <w:r w:rsidR="00FA1C7F" w:rsidRPr="007D610D">
              <w:rPr>
                <w:rFonts w:ascii="Calibri Light" w:hAnsi="Calibri Light" w:cs="Helvetica Neue"/>
                <w:sz w:val="21"/>
                <w:szCs w:val="21"/>
              </w:rPr>
              <w:t xml:space="preserve">Strong background in </w:t>
            </w:r>
            <w:r w:rsidRPr="007D610D">
              <w:rPr>
                <w:rFonts w:ascii="Calibri Light" w:hAnsi="Calibri Light" w:cs="Helvetica Neue"/>
                <w:sz w:val="21"/>
                <w:szCs w:val="21"/>
              </w:rPr>
              <w:t>sales and marketing project</w:t>
            </w:r>
            <w:r w:rsidR="002D0F4B" w:rsidRPr="007D610D">
              <w:rPr>
                <w:rFonts w:ascii="Calibri Light" w:hAnsi="Calibri Light" w:cs="Helvetica Neue"/>
                <w:sz w:val="21"/>
                <w:szCs w:val="21"/>
              </w:rPr>
              <w:t xml:space="preserve"> management</w:t>
            </w:r>
            <w:r w:rsidR="00900C9E" w:rsidRPr="007D610D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65B6EE9D" w14:textId="7BA4E64D" w:rsidR="00FA1C7F" w:rsidRPr="007D610D" w:rsidRDefault="006E41E2" w:rsidP="00475C20">
            <w:pPr>
              <w:ind w:left="-288"/>
              <w:rPr>
                <w:rFonts w:ascii="Calibri Light" w:hAnsi="Calibri Light" w:cs="Helvetica Neue"/>
                <w:sz w:val="21"/>
                <w:szCs w:val="21"/>
              </w:rPr>
            </w:pPr>
            <w:r w:rsidRPr="007D610D">
              <w:rPr>
                <w:rFonts w:ascii="Calibri Light" w:hAnsi="Calibri Light"/>
                <w:b/>
                <w:color w:val="0083C4"/>
                <w:sz w:val="21"/>
                <w:szCs w:val="21"/>
              </w:rPr>
              <w:t xml:space="preserve">Superior </w:t>
            </w:r>
            <w:r w:rsidR="00FA1C7F" w:rsidRPr="007D610D">
              <w:rPr>
                <w:rFonts w:ascii="Calibri Light" w:hAnsi="Calibri Light"/>
                <w:b/>
                <w:color w:val="0083C4"/>
                <w:sz w:val="21"/>
                <w:szCs w:val="21"/>
              </w:rPr>
              <w:t>relationship-building skills</w:t>
            </w:r>
            <w:r w:rsidR="00FA1C7F" w:rsidRPr="007D610D">
              <w:rPr>
                <w:rFonts w:ascii="Calibri Light" w:hAnsi="Calibri Light" w:cs="Helvetica Neue"/>
                <w:color w:val="0083C4"/>
                <w:sz w:val="21"/>
                <w:szCs w:val="21"/>
              </w:rPr>
              <w:t xml:space="preserve"> </w:t>
            </w:r>
            <w:r w:rsidR="00900C9E" w:rsidRPr="007D610D">
              <w:rPr>
                <w:rFonts w:ascii="Calibri Light" w:hAnsi="Calibri Light" w:cs="Helvetica Neue"/>
                <w:sz w:val="21"/>
                <w:szCs w:val="21"/>
              </w:rPr>
              <w:t xml:space="preserve">and experience </w:t>
            </w:r>
            <w:r w:rsidR="00FA1C7F" w:rsidRPr="007D610D">
              <w:rPr>
                <w:rFonts w:ascii="Calibri Light" w:hAnsi="Calibri Light" w:cs="Helvetica Neue"/>
                <w:sz w:val="21"/>
                <w:szCs w:val="21"/>
              </w:rPr>
              <w:t>working collaboratively with</w:t>
            </w:r>
            <w:r w:rsidR="006C7F15" w:rsidRPr="007D610D">
              <w:rPr>
                <w:rFonts w:ascii="Calibri Light" w:hAnsi="Calibri Light" w:cs="Helvetica Neue"/>
                <w:sz w:val="21"/>
                <w:szCs w:val="21"/>
              </w:rPr>
              <w:t xml:space="preserve"> c</w:t>
            </w:r>
            <w:r w:rsidR="00900C9E" w:rsidRPr="007D610D">
              <w:rPr>
                <w:rFonts w:ascii="Calibri Light" w:hAnsi="Calibri Light" w:cs="Helvetica Neue"/>
                <w:sz w:val="21"/>
                <w:szCs w:val="21"/>
              </w:rPr>
              <w:t>ustomer</w:t>
            </w:r>
            <w:r w:rsidR="006C7F15" w:rsidRPr="007D610D">
              <w:rPr>
                <w:rFonts w:ascii="Calibri Light" w:hAnsi="Calibri Light" w:cs="Helvetica Neue"/>
                <w:sz w:val="21"/>
                <w:szCs w:val="21"/>
              </w:rPr>
              <w:t xml:space="preserve">s, </w:t>
            </w:r>
            <w:r w:rsidR="00FA1C7F" w:rsidRPr="007D610D">
              <w:rPr>
                <w:rFonts w:ascii="Calibri Light" w:hAnsi="Calibri Light" w:cs="Helvetica Neue"/>
                <w:sz w:val="21"/>
                <w:szCs w:val="21"/>
              </w:rPr>
              <w:t xml:space="preserve">vendors and sales </w:t>
            </w:r>
            <w:r w:rsidR="00900C9E" w:rsidRPr="007D610D">
              <w:rPr>
                <w:rFonts w:ascii="Calibri Light" w:hAnsi="Calibri Light" w:cs="Helvetica Neue"/>
                <w:sz w:val="21"/>
                <w:szCs w:val="21"/>
              </w:rPr>
              <w:t>team.</w:t>
            </w:r>
          </w:p>
          <w:p w14:paraId="41DF7904" w14:textId="77777777" w:rsidR="00A76140" w:rsidRPr="0064510B" w:rsidRDefault="00A76140" w:rsidP="00475C20">
            <w:pPr>
              <w:ind w:left="-288"/>
              <w:jc w:val="center"/>
              <w:rPr>
                <w:rFonts w:ascii="Calibri Light" w:hAnsi="Calibri Light"/>
                <w:b/>
              </w:rPr>
            </w:pPr>
          </w:p>
          <w:p w14:paraId="2F20A03A" w14:textId="2EC14F0D" w:rsidR="00FA1C7F" w:rsidRPr="002A637E" w:rsidRDefault="00A4005C" w:rsidP="00475C20">
            <w:pPr>
              <w:widowControl w:val="0"/>
              <w:autoSpaceDE w:val="0"/>
              <w:autoSpaceDN w:val="0"/>
              <w:adjustRightInd w:val="0"/>
              <w:ind w:left="-288"/>
              <w:rPr>
                <w:rFonts w:ascii="Calibri Light" w:hAnsi="Calibri Light"/>
                <w:color w:val="0083C4"/>
                <w:sz w:val="23"/>
                <w:szCs w:val="23"/>
              </w:rPr>
            </w:pPr>
            <w:r w:rsidRPr="002A637E">
              <w:rPr>
                <w:rFonts w:ascii="Calibri Light" w:hAnsi="Calibri Light"/>
                <w:b/>
                <w:color w:val="0083C4"/>
                <w:sz w:val="23"/>
                <w:szCs w:val="23"/>
              </w:rPr>
              <w:t>Senior Sales Specialist</w:t>
            </w:r>
          </w:p>
          <w:p w14:paraId="11AF92EF" w14:textId="0F99CEF1" w:rsidR="00FA1C7F" w:rsidRPr="0064510B" w:rsidRDefault="00582D6C" w:rsidP="00475C20">
            <w:pPr>
              <w:widowControl w:val="0"/>
              <w:autoSpaceDE w:val="0"/>
              <w:autoSpaceDN w:val="0"/>
              <w:adjustRightInd w:val="0"/>
              <w:ind w:left="-288"/>
              <w:rPr>
                <w:rFonts w:ascii="Calibri Light" w:hAnsi="Calibri Light"/>
              </w:rPr>
            </w:pPr>
            <w:r w:rsidRPr="0064510B">
              <w:rPr>
                <w:rFonts w:ascii="Calibri Light" w:hAnsi="Calibri Light"/>
                <w:sz w:val="23"/>
                <w:szCs w:val="23"/>
              </w:rPr>
              <w:t>Cardinal Health</w:t>
            </w:r>
            <w:r w:rsidR="00EA0AC1" w:rsidRPr="0064510B">
              <w:rPr>
                <w:rFonts w:ascii="Calibri Light" w:hAnsi="Calibri Light"/>
                <w:sz w:val="23"/>
                <w:szCs w:val="23"/>
              </w:rPr>
              <w:t xml:space="preserve"> </w:t>
            </w:r>
            <w:r w:rsidR="00FA1C7F" w:rsidRPr="0064510B">
              <w:rPr>
                <w:rFonts w:ascii="Calibri Light" w:hAnsi="Calibri Light"/>
                <w:sz w:val="23"/>
                <w:szCs w:val="23"/>
              </w:rPr>
              <w:t xml:space="preserve"> </w:t>
            </w:r>
            <w:r w:rsidR="00A34D94" w:rsidRPr="0064510B">
              <w:rPr>
                <w:rFonts w:ascii="Calibri Light" w:hAnsi="Calibri Light"/>
                <w:sz w:val="23"/>
                <w:szCs w:val="23"/>
              </w:rPr>
              <w:t>Glastonbury, CT</w:t>
            </w:r>
            <w:r w:rsidR="00EA0AC1" w:rsidRPr="0064510B">
              <w:rPr>
                <w:rFonts w:ascii="Calibri Light" w:hAnsi="Calibri Light"/>
                <w:sz w:val="23"/>
                <w:szCs w:val="23"/>
              </w:rPr>
              <w:t xml:space="preserve"> </w:t>
            </w:r>
            <w:r w:rsidRPr="0064510B">
              <w:rPr>
                <w:rFonts w:ascii="Calibri Light" w:hAnsi="Calibri Light"/>
                <w:sz w:val="23"/>
                <w:szCs w:val="23"/>
              </w:rPr>
              <w:t>8/</w:t>
            </w:r>
            <w:r w:rsidR="00FA1C7F" w:rsidRPr="0064510B">
              <w:rPr>
                <w:rFonts w:ascii="Calibri Light" w:hAnsi="Calibri Light"/>
                <w:sz w:val="23"/>
                <w:szCs w:val="23"/>
              </w:rPr>
              <w:t xml:space="preserve"> 201</w:t>
            </w:r>
            <w:r w:rsidRPr="0064510B">
              <w:rPr>
                <w:rFonts w:ascii="Calibri Light" w:hAnsi="Calibri Light"/>
                <w:sz w:val="23"/>
                <w:szCs w:val="23"/>
              </w:rPr>
              <w:t>6</w:t>
            </w:r>
            <w:r w:rsidR="00FA1C7F" w:rsidRPr="0064510B">
              <w:rPr>
                <w:rFonts w:ascii="Calibri Light" w:hAnsi="Calibri Light"/>
                <w:sz w:val="23"/>
                <w:szCs w:val="23"/>
              </w:rPr>
              <w:t>–Present</w:t>
            </w:r>
          </w:p>
          <w:p w14:paraId="7EE4995F" w14:textId="0E54B18A" w:rsidR="00A4005C" w:rsidRPr="0064510B" w:rsidRDefault="00A4005C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Played a key role in decreasing turnaround time on pricing proposals from </w:t>
            </w:r>
            <w:r w:rsidR="00900C9E" w:rsidRPr="0064510B">
              <w:rPr>
                <w:rFonts w:ascii="Calibri Light" w:hAnsi="Calibri Light" w:cs="Helvetica Neue"/>
                <w:sz w:val="21"/>
                <w:szCs w:val="21"/>
              </w:rPr>
              <w:t>8-10 days to 3-4 days</w:t>
            </w:r>
          </w:p>
          <w:p w14:paraId="08873DCA" w14:textId="3CBFBBF1" w:rsidR="00A4005C" w:rsidRPr="0064510B" w:rsidRDefault="00A4005C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>Conduct</w:t>
            </w:r>
            <w:r w:rsidR="00475C20" w:rsidRPr="0064510B"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 product research for sourcing, technical information </w:t>
            </w:r>
          </w:p>
          <w:p w14:paraId="69C5F017" w14:textId="06562E6D" w:rsidR="00A4005C" w:rsidRPr="0064510B" w:rsidRDefault="00A4005C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>Develop</w:t>
            </w:r>
            <w:r w:rsidR="00475C20" w:rsidRPr="0064510B"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 proposal unit process and procedure training guides for internal customers and new hires</w:t>
            </w:r>
          </w:p>
          <w:p w14:paraId="69988795" w14:textId="41B3BE63" w:rsidR="00A4005C" w:rsidRPr="0064510B" w:rsidRDefault="00A4005C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>Maintain</w:t>
            </w:r>
            <w:r w:rsidR="00475C20" w:rsidRPr="0064510B"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 the electronic library with information for propos</w:t>
            </w:r>
            <w:r w:rsidR="00900C9E" w:rsidRPr="0064510B">
              <w:rPr>
                <w:rFonts w:ascii="Calibri Light" w:hAnsi="Calibri Light" w:cs="Helvetica Neue"/>
                <w:sz w:val="21"/>
                <w:szCs w:val="21"/>
              </w:rPr>
              <w:t>als, sample graphics and photos</w:t>
            </w:r>
          </w:p>
          <w:p w14:paraId="1F37207E" w14:textId="77777777" w:rsidR="00EA0AC1" w:rsidRPr="002A637E" w:rsidRDefault="00EA0AC1" w:rsidP="005D771F">
            <w:pPr>
              <w:ind w:left="-288"/>
              <w:rPr>
                <w:rFonts w:ascii="Calibri Light" w:hAnsi="Calibri Light"/>
                <w:b/>
                <w:color w:val="0083C4"/>
              </w:rPr>
            </w:pPr>
          </w:p>
          <w:p w14:paraId="55DDA27C" w14:textId="142F7CB4" w:rsidR="00582D6C" w:rsidRPr="002A637E" w:rsidRDefault="00582D6C" w:rsidP="005D771F">
            <w:pPr>
              <w:widowControl w:val="0"/>
              <w:autoSpaceDE w:val="0"/>
              <w:autoSpaceDN w:val="0"/>
              <w:adjustRightInd w:val="0"/>
              <w:ind w:left="-288"/>
              <w:rPr>
                <w:rFonts w:ascii="Calibri Light" w:hAnsi="Calibri Light"/>
                <w:b/>
                <w:color w:val="0083C4"/>
                <w:sz w:val="23"/>
                <w:szCs w:val="23"/>
              </w:rPr>
            </w:pPr>
            <w:r w:rsidRPr="002A637E">
              <w:rPr>
                <w:rFonts w:ascii="Calibri Light" w:hAnsi="Calibri Light"/>
                <w:b/>
                <w:color w:val="0083C4"/>
                <w:sz w:val="23"/>
                <w:szCs w:val="23"/>
              </w:rPr>
              <w:t>Sales and Training Development Facilitator</w:t>
            </w:r>
          </w:p>
          <w:p w14:paraId="74FEF220" w14:textId="256473A7" w:rsidR="00FA1C7F" w:rsidRPr="0064510B" w:rsidRDefault="00EA0AC1" w:rsidP="00475C20">
            <w:pPr>
              <w:widowControl w:val="0"/>
              <w:autoSpaceDE w:val="0"/>
              <w:autoSpaceDN w:val="0"/>
              <w:adjustRightInd w:val="0"/>
              <w:spacing w:after="60"/>
              <w:ind w:left="-288"/>
              <w:rPr>
                <w:rFonts w:ascii="Calibri Light" w:hAnsi="Calibri Light" w:cs="Helvetica Neue"/>
                <w:sz w:val="23"/>
                <w:szCs w:val="23"/>
              </w:rPr>
            </w:pPr>
            <w:r w:rsidRPr="0064510B">
              <w:rPr>
                <w:rFonts w:ascii="Calibri Light" w:hAnsi="Calibri Light"/>
                <w:sz w:val="23"/>
                <w:szCs w:val="23"/>
              </w:rPr>
              <w:t xml:space="preserve">BBN  </w:t>
            </w:r>
            <w:r w:rsidR="00A34D94" w:rsidRPr="0064510B">
              <w:rPr>
                <w:rFonts w:ascii="Calibri Light" w:hAnsi="Calibri Light"/>
                <w:sz w:val="23"/>
                <w:szCs w:val="23"/>
              </w:rPr>
              <w:t>Glastonbury, CT</w:t>
            </w:r>
            <w:r w:rsidRPr="0064510B">
              <w:rPr>
                <w:rFonts w:ascii="Calibri Light" w:hAnsi="Calibri Light"/>
                <w:sz w:val="23"/>
                <w:szCs w:val="23"/>
              </w:rPr>
              <w:t xml:space="preserve">  </w:t>
            </w:r>
            <w:r w:rsidR="005A5010" w:rsidRPr="0064510B">
              <w:rPr>
                <w:rFonts w:ascii="Calibri Light" w:hAnsi="Calibri Light" w:cs="Helvetica Neue"/>
                <w:sz w:val="23"/>
                <w:szCs w:val="23"/>
              </w:rPr>
              <w:t>7/</w:t>
            </w:r>
            <w:r w:rsidR="00FA1C7F" w:rsidRPr="0064510B">
              <w:rPr>
                <w:rFonts w:ascii="Calibri Light" w:hAnsi="Calibri Light" w:cs="Helvetica Neue"/>
                <w:sz w:val="23"/>
                <w:szCs w:val="23"/>
              </w:rPr>
              <w:t>20</w:t>
            </w:r>
            <w:r w:rsidR="005A5010" w:rsidRPr="0064510B">
              <w:rPr>
                <w:rFonts w:ascii="Calibri Light" w:hAnsi="Calibri Light" w:cs="Helvetica Neue"/>
                <w:sz w:val="23"/>
                <w:szCs w:val="23"/>
              </w:rPr>
              <w:t>14 - 8/</w:t>
            </w:r>
            <w:r w:rsidR="00FA1C7F" w:rsidRPr="0064510B">
              <w:rPr>
                <w:rFonts w:ascii="Calibri Light" w:hAnsi="Calibri Light" w:cs="Helvetica Neue"/>
                <w:sz w:val="23"/>
                <w:szCs w:val="23"/>
              </w:rPr>
              <w:t>201</w:t>
            </w:r>
            <w:r w:rsidR="005A5010" w:rsidRPr="0064510B">
              <w:rPr>
                <w:rFonts w:ascii="Calibri Light" w:hAnsi="Calibri Light" w:cs="Helvetica Neue"/>
                <w:sz w:val="23"/>
                <w:szCs w:val="23"/>
              </w:rPr>
              <w:t>6</w:t>
            </w:r>
          </w:p>
          <w:p w14:paraId="739B99A7" w14:textId="64D14B38" w:rsidR="00FA1C7F" w:rsidRPr="0064510B" w:rsidRDefault="00FA1C7F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Drove growth by focusing on customer service, </w:t>
            </w:r>
            <w:r w:rsidR="005A5010" w:rsidRPr="0064510B">
              <w:rPr>
                <w:rFonts w:ascii="Calibri Light" w:hAnsi="Calibri Light" w:cs="Helvetica Neue"/>
                <w:sz w:val="21"/>
                <w:szCs w:val="21"/>
              </w:rPr>
              <w:t xml:space="preserve">customer </w:t>
            </w:r>
            <w:r w:rsidR="00933BEE" w:rsidRPr="0064510B">
              <w:rPr>
                <w:rFonts w:ascii="Calibri Light" w:hAnsi="Calibri Light" w:cs="Helvetica Neue"/>
                <w:sz w:val="21"/>
                <w:szCs w:val="21"/>
              </w:rPr>
              <w:t>education</w:t>
            </w:r>
            <w:r w:rsidR="00EA0AC1" w:rsidRPr="0064510B">
              <w:rPr>
                <w:rFonts w:ascii="Calibri Light" w:hAnsi="Calibri Light" w:cs="Helvetica Neue"/>
                <w:sz w:val="21"/>
                <w:szCs w:val="21"/>
              </w:rPr>
              <w:t xml:space="preserve"> on customized solutions for increased sales</w:t>
            </w:r>
            <w:r w:rsidR="00900C9E" w:rsidRPr="0064510B">
              <w:rPr>
                <w:rFonts w:ascii="Calibri Light" w:hAnsi="Calibri Light" w:cs="Helvetica Neue"/>
                <w:sz w:val="21"/>
                <w:szCs w:val="21"/>
              </w:rPr>
              <w:t>, and teamwork</w:t>
            </w:r>
          </w:p>
          <w:p w14:paraId="3701E6D6" w14:textId="271C497F" w:rsidR="005A5010" w:rsidRPr="0064510B" w:rsidRDefault="005A5010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>De</w:t>
            </w:r>
            <w:r w:rsidR="009C6E32" w:rsidRPr="0064510B">
              <w:rPr>
                <w:rFonts w:ascii="Calibri Light" w:hAnsi="Calibri Light" w:cs="Helvetica Neue"/>
                <w:sz w:val="21"/>
                <w:szCs w:val="21"/>
              </w:rPr>
              <w:t xml:space="preserve">veloped </w:t>
            </w:r>
            <w:r w:rsidRPr="0064510B">
              <w:rPr>
                <w:rFonts w:ascii="Calibri Light" w:hAnsi="Calibri Light" w:cs="Helvetica Neue"/>
                <w:sz w:val="21"/>
                <w:szCs w:val="21"/>
              </w:rPr>
              <w:t>client facing product training programs, including oversight of the company-wiki, FAQs, manuals and videos</w:t>
            </w:r>
          </w:p>
          <w:p w14:paraId="7ECF2DCA" w14:textId="4E1DFC28" w:rsidR="005A5010" w:rsidRPr="0064510B" w:rsidRDefault="005A5010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Worked with </w:t>
            </w:r>
            <w:r w:rsidR="00DE3DDC" w:rsidRPr="0064510B">
              <w:rPr>
                <w:rFonts w:ascii="Calibri Light" w:hAnsi="Calibri Light" w:cs="Helvetica Neue"/>
                <w:sz w:val="21"/>
                <w:szCs w:val="21"/>
              </w:rPr>
              <w:t>SME’s</w:t>
            </w: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 and management to develop and implement strategic projects (i.e. CRM), </w:t>
            </w:r>
            <w:r w:rsidR="00DE3DDC" w:rsidRPr="0064510B">
              <w:rPr>
                <w:rFonts w:ascii="Calibri Light" w:hAnsi="Calibri Light" w:cs="Helvetica Neue"/>
                <w:sz w:val="21"/>
                <w:szCs w:val="21"/>
              </w:rPr>
              <w:t>and new product de</w:t>
            </w:r>
            <w:r w:rsidRPr="0064510B">
              <w:rPr>
                <w:rFonts w:ascii="Calibri Light" w:hAnsi="Calibri Light" w:cs="Helvetica Neue"/>
                <w:sz w:val="21"/>
                <w:szCs w:val="21"/>
              </w:rPr>
              <w:t>velopment (i.e. .bank loan portal) with quantifiable metrics</w:t>
            </w:r>
          </w:p>
          <w:p w14:paraId="6D1CA241" w14:textId="2A712AED" w:rsidR="005A5010" w:rsidRPr="0064510B" w:rsidRDefault="005A5010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Maintained  intranet and website content as directed by Marketing </w:t>
            </w:r>
          </w:p>
          <w:p w14:paraId="76C45CFE" w14:textId="355B7191" w:rsidR="00FA1C7F" w:rsidRPr="0064510B" w:rsidRDefault="00816A25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>Reported</w:t>
            </w:r>
            <w:r w:rsidR="005A5010" w:rsidRPr="0064510B">
              <w:rPr>
                <w:rFonts w:ascii="Calibri Light" w:hAnsi="Calibri Light" w:cs="Helvetica Neue"/>
                <w:sz w:val="21"/>
                <w:szCs w:val="21"/>
              </w:rPr>
              <w:t xml:space="preserve"> customer behavior, competency gaps,  and product trend analysis </w:t>
            </w:r>
          </w:p>
          <w:p w14:paraId="25ED01EF" w14:textId="77777777" w:rsidR="00DE3DDC" w:rsidRPr="0064510B" w:rsidRDefault="00DE3DDC" w:rsidP="002D0F4B">
            <w:pPr>
              <w:tabs>
                <w:tab w:val="left" w:pos="0"/>
              </w:tabs>
              <w:spacing w:before="12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2DBF26D" w14:textId="111AB2D4" w:rsidR="00DE3DDC" w:rsidRPr="002A637E" w:rsidRDefault="00582D6C" w:rsidP="00900C9E">
            <w:pPr>
              <w:widowControl w:val="0"/>
              <w:autoSpaceDE w:val="0"/>
              <w:autoSpaceDN w:val="0"/>
              <w:adjustRightInd w:val="0"/>
              <w:ind w:left="-288"/>
              <w:rPr>
                <w:rFonts w:ascii="Calibri Light" w:hAnsi="Calibri Light"/>
                <w:b/>
                <w:color w:val="0083C4"/>
                <w:sz w:val="23"/>
                <w:szCs w:val="23"/>
              </w:rPr>
            </w:pPr>
            <w:r w:rsidRPr="002A637E">
              <w:rPr>
                <w:rFonts w:ascii="Calibri Light" w:hAnsi="Calibri Light"/>
                <w:b/>
                <w:color w:val="0083C4"/>
                <w:sz w:val="23"/>
                <w:szCs w:val="23"/>
              </w:rPr>
              <w:t>Event Coordination Assistant</w:t>
            </w:r>
          </w:p>
          <w:p w14:paraId="7C6B7978" w14:textId="73D03BD8" w:rsidR="00DE3DDC" w:rsidRPr="0064510B" w:rsidRDefault="00582D6C" w:rsidP="00900C9E">
            <w:pPr>
              <w:widowControl w:val="0"/>
              <w:autoSpaceDE w:val="0"/>
              <w:autoSpaceDN w:val="0"/>
              <w:adjustRightInd w:val="0"/>
              <w:spacing w:after="60"/>
              <w:ind w:left="-288"/>
              <w:rPr>
                <w:rFonts w:ascii="Calibri Light" w:hAnsi="Calibri Light"/>
                <w:b/>
                <w:sz w:val="23"/>
                <w:szCs w:val="23"/>
              </w:rPr>
            </w:pPr>
            <w:r w:rsidRPr="0064510B">
              <w:rPr>
                <w:rFonts w:ascii="Calibri Light" w:hAnsi="Calibri Light"/>
                <w:sz w:val="23"/>
                <w:szCs w:val="23"/>
              </w:rPr>
              <w:t xml:space="preserve">Davis Communications </w:t>
            </w:r>
            <w:r w:rsidR="00DE3DDC" w:rsidRPr="0064510B">
              <w:rPr>
                <w:rFonts w:ascii="Calibri Light" w:hAnsi="Calibri Light"/>
                <w:sz w:val="23"/>
                <w:szCs w:val="23"/>
              </w:rPr>
              <w:t>◦ Windsor, CT ◦ 5/2012-7/2014</w:t>
            </w:r>
          </w:p>
          <w:p w14:paraId="3E5AA4DE" w14:textId="3593243A" w:rsidR="005D771F" w:rsidRPr="0064510B" w:rsidRDefault="005D771F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>Worked with Logistics teams to successfully execute all event action plans</w:t>
            </w:r>
          </w:p>
          <w:p w14:paraId="3673AB4C" w14:textId="641DF076" w:rsidR="005D771F" w:rsidRPr="0064510B" w:rsidRDefault="005D771F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>Planned collateral preparations, arranged venue accommodations and attendee lists</w:t>
            </w:r>
          </w:p>
          <w:p w14:paraId="0E7F4380" w14:textId="2980706B" w:rsidR="005D771F" w:rsidRPr="0064510B" w:rsidRDefault="005D771F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Provided the </w:t>
            </w:r>
            <w:r w:rsidR="00816A25" w:rsidRPr="0064510B">
              <w:rPr>
                <w:rFonts w:ascii="Calibri Light" w:hAnsi="Calibri Light" w:cs="Helvetica Neue"/>
                <w:sz w:val="21"/>
                <w:szCs w:val="21"/>
              </w:rPr>
              <w:t xml:space="preserve">a primary level of </w:t>
            </w:r>
            <w:r w:rsidRPr="0064510B">
              <w:rPr>
                <w:rFonts w:ascii="Calibri Light" w:hAnsi="Calibri Light" w:cs="Helvetica Neue"/>
                <w:sz w:val="21"/>
                <w:szCs w:val="21"/>
              </w:rPr>
              <w:t>sponsor assistance</w:t>
            </w:r>
            <w:r w:rsidR="00816A25" w:rsidRPr="0064510B">
              <w:rPr>
                <w:rFonts w:ascii="Calibri Light" w:hAnsi="Calibri Light" w:cs="Helvetica Neue"/>
                <w:sz w:val="21"/>
                <w:szCs w:val="21"/>
              </w:rPr>
              <w:t xml:space="preserve"> and access control</w:t>
            </w:r>
          </w:p>
          <w:p w14:paraId="4BE0DEA1" w14:textId="77777777" w:rsidR="00900C9E" w:rsidRPr="0064510B" w:rsidRDefault="00900C9E" w:rsidP="00900C9E">
            <w:pPr>
              <w:ind w:left="-288"/>
              <w:rPr>
                <w:rFonts w:ascii="Calibri Light" w:hAnsi="Calibri Light"/>
                <w:b/>
                <w:sz w:val="23"/>
                <w:szCs w:val="23"/>
              </w:rPr>
            </w:pPr>
          </w:p>
          <w:p w14:paraId="421FD838" w14:textId="2CF73551" w:rsidR="00DE3DDC" w:rsidRPr="002A637E" w:rsidRDefault="00582D6C" w:rsidP="00900C9E">
            <w:pPr>
              <w:ind w:left="-288"/>
              <w:rPr>
                <w:rFonts w:ascii="Calibri Light" w:hAnsi="Calibri Light"/>
                <w:b/>
                <w:color w:val="0083C4"/>
                <w:sz w:val="23"/>
                <w:szCs w:val="23"/>
              </w:rPr>
            </w:pPr>
            <w:r w:rsidRPr="002A637E">
              <w:rPr>
                <w:rFonts w:ascii="Calibri Light" w:hAnsi="Calibri Light"/>
                <w:b/>
                <w:color w:val="0083C4"/>
                <w:sz w:val="23"/>
                <w:szCs w:val="23"/>
              </w:rPr>
              <w:t>Sales &amp; Marketing Support</w:t>
            </w:r>
          </w:p>
          <w:p w14:paraId="2E16DC89" w14:textId="77777777" w:rsidR="00DE3DDC" w:rsidRPr="0064510B" w:rsidRDefault="00582D6C" w:rsidP="00900C9E">
            <w:pPr>
              <w:widowControl w:val="0"/>
              <w:autoSpaceDE w:val="0"/>
              <w:autoSpaceDN w:val="0"/>
              <w:adjustRightInd w:val="0"/>
              <w:spacing w:after="60"/>
              <w:ind w:left="-288"/>
              <w:rPr>
                <w:rFonts w:ascii="Calibri Light" w:hAnsi="Calibri Light"/>
                <w:sz w:val="23"/>
                <w:szCs w:val="23"/>
              </w:rPr>
            </w:pPr>
            <w:r w:rsidRPr="0064510B">
              <w:rPr>
                <w:rFonts w:ascii="Calibri Light" w:hAnsi="Calibri Light"/>
                <w:sz w:val="23"/>
                <w:szCs w:val="23"/>
              </w:rPr>
              <w:t xml:space="preserve">Westbrook Technologies Inc. </w:t>
            </w:r>
            <w:r w:rsidR="00DE3DDC" w:rsidRPr="0064510B">
              <w:rPr>
                <w:rFonts w:ascii="Calibri Light" w:hAnsi="Calibri Light"/>
                <w:sz w:val="23"/>
                <w:szCs w:val="23"/>
              </w:rPr>
              <w:t>◦ Branford, CT ◦ 6/2012 - 8/2013</w:t>
            </w:r>
          </w:p>
          <w:p w14:paraId="161F2555" w14:textId="13893FB8" w:rsidR="00475C20" w:rsidRPr="0064510B" w:rsidRDefault="005D771F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Managed the data migration and </w:t>
            </w:r>
            <w:r w:rsidR="00475C20" w:rsidRPr="0064510B">
              <w:rPr>
                <w:rFonts w:ascii="Calibri Light" w:hAnsi="Calibri Light" w:cs="Helvetica Neue"/>
                <w:sz w:val="21"/>
                <w:szCs w:val="21"/>
              </w:rPr>
              <w:t>implementation of M</w:t>
            </w:r>
            <w:r w:rsidRPr="0064510B">
              <w:rPr>
                <w:rFonts w:ascii="Calibri Light" w:hAnsi="Calibri Light" w:cs="Helvetica Neue"/>
                <w:sz w:val="21"/>
                <w:szCs w:val="21"/>
              </w:rPr>
              <w:t>S Dynamics</w:t>
            </w:r>
            <w:r w:rsidR="00475C20" w:rsidRPr="0064510B">
              <w:rPr>
                <w:rFonts w:ascii="Calibri Light" w:hAnsi="Calibri Light" w:cs="Helvetica Neue"/>
                <w:sz w:val="21"/>
                <w:szCs w:val="21"/>
              </w:rPr>
              <w:t xml:space="preserve"> CRM </w:t>
            </w:r>
          </w:p>
          <w:p w14:paraId="1E84F14C" w14:textId="67CB8E84" w:rsidR="00475C20" w:rsidRPr="0064510B" w:rsidRDefault="00475C20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Created sales proposals pricing , RFP responses, and pricing agreements </w:t>
            </w:r>
          </w:p>
          <w:p w14:paraId="71213651" w14:textId="1AD68ED3" w:rsidR="00475C20" w:rsidRPr="0064510B" w:rsidRDefault="00475C20" w:rsidP="00900C9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-216"/>
              <w:rPr>
                <w:rFonts w:ascii="Calibri Light" w:hAnsi="Calibri Light" w:cs="Helvetica Neue"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sz w:val="21"/>
                <w:szCs w:val="21"/>
              </w:rPr>
              <w:t xml:space="preserve">Produced weekly and monthly sales reports for the CEO and </w:t>
            </w:r>
            <w:r w:rsidR="005D771F" w:rsidRPr="0064510B">
              <w:rPr>
                <w:rFonts w:ascii="Calibri Light" w:hAnsi="Calibri Light" w:cs="Helvetica Neue"/>
                <w:sz w:val="21"/>
                <w:szCs w:val="21"/>
              </w:rPr>
              <w:t>sales team</w:t>
            </w:r>
          </w:p>
          <w:p w14:paraId="79506A0B" w14:textId="6551299D" w:rsidR="00475C20" w:rsidRPr="0064510B" w:rsidRDefault="00475C20" w:rsidP="00475C20">
            <w:pPr>
              <w:widowControl w:val="0"/>
              <w:autoSpaceDE w:val="0"/>
              <w:autoSpaceDN w:val="0"/>
              <w:adjustRightInd w:val="0"/>
              <w:spacing w:after="60"/>
              <w:ind w:left="-288"/>
              <w:rPr>
                <w:rFonts w:ascii="Calibri Light" w:hAnsi="Calibri Light" w:cs="Helvetica Neue"/>
                <w:sz w:val="22"/>
                <w:szCs w:val="22"/>
              </w:rPr>
            </w:pPr>
          </w:p>
        </w:tc>
        <w:tc>
          <w:tcPr>
            <w:tcW w:w="3744" w:type="dxa"/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55EA5F5C" w14:textId="1F618ACC" w:rsidR="00FA1C7F" w:rsidRPr="007D610D" w:rsidRDefault="00FA1C7F" w:rsidP="007D610D">
            <w:pPr>
              <w:spacing w:before="120" w:line="276" w:lineRule="auto"/>
              <w:rPr>
                <w:rFonts w:ascii="Calibri Light" w:hAnsi="Calibri Light"/>
                <w:b/>
                <w:color w:val="0083C4"/>
              </w:rPr>
            </w:pPr>
            <w:r w:rsidRPr="007D610D">
              <w:rPr>
                <w:rFonts w:ascii="Calibri Light" w:hAnsi="Calibri Light"/>
                <w:b/>
                <w:color w:val="0083C4"/>
              </w:rPr>
              <w:t>SKILLS</w:t>
            </w:r>
          </w:p>
          <w:p w14:paraId="1B591FBF" w14:textId="0934558C" w:rsidR="00FA1C7F" w:rsidRPr="0064510B" w:rsidRDefault="00582D6C" w:rsidP="007D610D">
            <w:pPr>
              <w:spacing w:line="276" w:lineRule="auto"/>
              <w:rPr>
                <w:rFonts w:ascii="Calibri Light" w:hAnsi="Calibri Light"/>
                <w:sz w:val="21"/>
                <w:szCs w:val="21"/>
              </w:rPr>
            </w:pPr>
            <w:r w:rsidRPr="0064510B">
              <w:rPr>
                <w:rFonts w:ascii="Calibri Light" w:hAnsi="Calibri Light"/>
                <w:sz w:val="21"/>
                <w:szCs w:val="21"/>
              </w:rPr>
              <w:t>Business Process Improvement</w:t>
            </w:r>
          </w:p>
          <w:p w14:paraId="71F90DBF" w14:textId="3486AED1" w:rsidR="00034F8B" w:rsidRDefault="00034F8B" w:rsidP="007D610D">
            <w:pPr>
              <w:spacing w:line="276" w:lineRule="auto"/>
              <w:rPr>
                <w:rFonts w:ascii="Calibri Light" w:hAnsi="Calibri Light"/>
                <w:sz w:val="21"/>
                <w:szCs w:val="21"/>
              </w:rPr>
            </w:pPr>
            <w:r w:rsidRPr="00034F8B">
              <w:rPr>
                <w:rFonts w:ascii="Calibri Light" w:hAnsi="Calibri Light"/>
                <w:sz w:val="21"/>
                <w:szCs w:val="21"/>
              </w:rPr>
              <w:t>Salesforce, MS Dynamics CRM</w:t>
            </w:r>
          </w:p>
          <w:p w14:paraId="139FCE6A" w14:textId="28A4CE5F" w:rsidR="00D126A4" w:rsidRPr="0064510B" w:rsidRDefault="00D126A4" w:rsidP="007D610D">
            <w:pPr>
              <w:spacing w:line="276" w:lineRule="auto"/>
              <w:rPr>
                <w:rFonts w:ascii="Calibri Light" w:hAnsi="Calibri Light"/>
                <w:sz w:val="21"/>
                <w:szCs w:val="21"/>
              </w:rPr>
            </w:pPr>
            <w:r w:rsidRPr="0064510B">
              <w:rPr>
                <w:rFonts w:ascii="Calibri Light" w:hAnsi="Calibri Light"/>
                <w:sz w:val="21"/>
                <w:szCs w:val="21"/>
              </w:rPr>
              <w:t>Customer Training Development</w:t>
            </w:r>
          </w:p>
          <w:p w14:paraId="2C18DCEA" w14:textId="6FA11C1E" w:rsidR="00034F8B" w:rsidRDefault="00034F8B" w:rsidP="007D610D">
            <w:pPr>
              <w:spacing w:line="276" w:lineRule="auto"/>
              <w:rPr>
                <w:rFonts w:ascii="Calibri Light" w:hAnsi="Calibri Light"/>
                <w:sz w:val="21"/>
                <w:szCs w:val="21"/>
              </w:rPr>
            </w:pPr>
            <w:proofErr w:type="spellStart"/>
            <w:r>
              <w:rPr>
                <w:rFonts w:ascii="Calibri Light" w:hAnsi="Calibri Light"/>
                <w:sz w:val="21"/>
                <w:szCs w:val="21"/>
              </w:rPr>
              <w:t>WebEX</w:t>
            </w:r>
            <w:proofErr w:type="spellEnd"/>
            <w:r>
              <w:rPr>
                <w:rFonts w:ascii="Calibri Light" w:hAnsi="Calibri Light"/>
                <w:sz w:val="21"/>
                <w:szCs w:val="21"/>
              </w:rPr>
              <w:t>, GoToMeeting, Skype</w:t>
            </w:r>
          </w:p>
          <w:p w14:paraId="2E4403AA" w14:textId="56A909AE" w:rsidR="009C6E32" w:rsidRPr="0064510B" w:rsidRDefault="009C6E32" w:rsidP="007D610D">
            <w:pPr>
              <w:spacing w:line="276" w:lineRule="auto"/>
              <w:rPr>
                <w:rFonts w:ascii="Calibri Light" w:hAnsi="Calibri Light"/>
                <w:sz w:val="21"/>
                <w:szCs w:val="21"/>
              </w:rPr>
            </w:pPr>
            <w:r w:rsidRPr="0064510B">
              <w:rPr>
                <w:rFonts w:ascii="Calibri Light" w:hAnsi="Calibri Light"/>
                <w:sz w:val="21"/>
                <w:szCs w:val="21"/>
              </w:rPr>
              <w:t>Vendor Relations and Negotiation</w:t>
            </w:r>
          </w:p>
          <w:p w14:paraId="3F070D0F" w14:textId="3879429C" w:rsidR="009C6E32" w:rsidRPr="0064510B" w:rsidRDefault="009C6E32" w:rsidP="007D610D">
            <w:pPr>
              <w:spacing w:line="276" w:lineRule="auto"/>
              <w:rPr>
                <w:rFonts w:ascii="Calibri Light" w:hAnsi="Calibri Light"/>
                <w:sz w:val="21"/>
                <w:szCs w:val="21"/>
              </w:rPr>
            </w:pPr>
            <w:r w:rsidRPr="0064510B">
              <w:rPr>
                <w:rFonts w:ascii="Calibri Light" w:hAnsi="Calibri Light"/>
                <w:sz w:val="21"/>
                <w:szCs w:val="21"/>
              </w:rPr>
              <w:t xml:space="preserve">Camtasia, </w:t>
            </w:r>
            <w:r w:rsidR="00A34D94" w:rsidRPr="0064510B">
              <w:rPr>
                <w:rFonts w:ascii="Calibri Light" w:hAnsi="Calibri Light"/>
                <w:sz w:val="21"/>
                <w:szCs w:val="21"/>
              </w:rPr>
              <w:t>SnagIt</w:t>
            </w:r>
            <w:r w:rsidR="00034F8B">
              <w:rPr>
                <w:rFonts w:ascii="Calibri Light" w:hAnsi="Calibri Light"/>
                <w:sz w:val="21"/>
                <w:szCs w:val="21"/>
              </w:rPr>
              <w:t xml:space="preserve">, </w:t>
            </w:r>
            <w:proofErr w:type="spellStart"/>
            <w:r w:rsidR="00034F8B">
              <w:rPr>
                <w:rFonts w:ascii="Calibri Light" w:hAnsi="Calibri Light"/>
                <w:sz w:val="21"/>
                <w:szCs w:val="21"/>
              </w:rPr>
              <w:t>Geenio</w:t>
            </w:r>
            <w:proofErr w:type="spellEnd"/>
          </w:p>
          <w:p w14:paraId="43C2F2CB" w14:textId="77777777" w:rsidR="00034F8B" w:rsidRDefault="009C6E32" w:rsidP="007D610D">
            <w:pPr>
              <w:spacing w:line="276" w:lineRule="auto"/>
              <w:rPr>
                <w:rFonts w:ascii="Calibri Light" w:hAnsi="Calibri Light"/>
                <w:sz w:val="21"/>
                <w:szCs w:val="21"/>
              </w:rPr>
            </w:pPr>
            <w:r w:rsidRPr="0064510B">
              <w:rPr>
                <w:rFonts w:ascii="Calibri Light" w:hAnsi="Calibri Light"/>
                <w:sz w:val="21"/>
                <w:szCs w:val="21"/>
              </w:rPr>
              <w:t xml:space="preserve">Project Coordination </w:t>
            </w:r>
          </w:p>
          <w:p w14:paraId="6BC67BAC" w14:textId="6A4D1630" w:rsidR="00034F8B" w:rsidRDefault="00034F8B" w:rsidP="007D610D">
            <w:pPr>
              <w:spacing w:line="276" w:lineRule="auto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Slack</w:t>
            </w:r>
            <w:bookmarkStart w:id="0" w:name="_GoBack"/>
            <w:bookmarkEnd w:id="0"/>
          </w:p>
          <w:p w14:paraId="3090D34D" w14:textId="38835A30" w:rsidR="009C6E32" w:rsidRPr="0064510B" w:rsidRDefault="00034F8B" w:rsidP="007D610D">
            <w:pPr>
              <w:spacing w:line="276" w:lineRule="auto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Basecamp</w:t>
            </w:r>
          </w:p>
          <w:p w14:paraId="558DE78E" w14:textId="3F11C0AF" w:rsidR="00D126A4" w:rsidRPr="00034F8B" w:rsidRDefault="00D126A4" w:rsidP="007D610D">
            <w:pPr>
              <w:spacing w:line="276" w:lineRule="auto"/>
              <w:rPr>
                <w:rFonts w:ascii="Calibri Light" w:hAnsi="Calibri Light"/>
                <w:i/>
                <w:sz w:val="18"/>
                <w:szCs w:val="18"/>
              </w:rPr>
            </w:pPr>
            <w:r w:rsidRPr="0064510B">
              <w:rPr>
                <w:rFonts w:ascii="Calibri Light" w:hAnsi="Calibri Light"/>
                <w:sz w:val="21"/>
                <w:szCs w:val="21"/>
              </w:rPr>
              <w:t xml:space="preserve">MS Dynamics GP </w:t>
            </w:r>
            <w:r w:rsidRPr="00034F8B">
              <w:rPr>
                <w:rFonts w:ascii="Calibri Light" w:hAnsi="Calibri Light"/>
                <w:i/>
                <w:sz w:val="18"/>
                <w:szCs w:val="18"/>
              </w:rPr>
              <w:t>(Accounting Software)</w:t>
            </w:r>
          </w:p>
          <w:p w14:paraId="1FC1DE51" w14:textId="77777777" w:rsidR="009C6E32" w:rsidRPr="0064510B" w:rsidRDefault="009C6E32" w:rsidP="007D610D">
            <w:pPr>
              <w:spacing w:line="276" w:lineRule="auto"/>
              <w:rPr>
                <w:rFonts w:ascii="Calibri Light" w:hAnsi="Calibri Light"/>
                <w:sz w:val="21"/>
                <w:szCs w:val="21"/>
              </w:rPr>
            </w:pPr>
            <w:r w:rsidRPr="0064510B">
              <w:rPr>
                <w:rFonts w:ascii="Calibri Light" w:hAnsi="Calibri Light"/>
                <w:sz w:val="21"/>
                <w:szCs w:val="21"/>
              </w:rPr>
              <w:t>MS Office Suite</w:t>
            </w:r>
          </w:p>
          <w:p w14:paraId="4C1A15C4" w14:textId="77777777" w:rsidR="009C6E32" w:rsidRDefault="009C6E32" w:rsidP="0079116D">
            <w:pPr>
              <w:spacing w:before="120" w:after="120"/>
              <w:rPr>
                <w:rFonts w:ascii="Calibri Light" w:hAnsi="Calibri Light"/>
                <w:sz w:val="21"/>
                <w:szCs w:val="21"/>
              </w:rPr>
            </w:pPr>
          </w:p>
          <w:p w14:paraId="7AB4A1B5" w14:textId="77777777" w:rsidR="0064510B" w:rsidRDefault="0064510B" w:rsidP="0079116D">
            <w:pPr>
              <w:spacing w:before="120" w:after="120"/>
              <w:rPr>
                <w:rFonts w:ascii="Calibri Light" w:hAnsi="Calibri Light"/>
                <w:sz w:val="21"/>
                <w:szCs w:val="21"/>
              </w:rPr>
            </w:pPr>
          </w:p>
          <w:p w14:paraId="6558F642" w14:textId="77777777" w:rsidR="007D610D" w:rsidRDefault="007D610D" w:rsidP="007D610D">
            <w:pPr>
              <w:spacing w:before="120"/>
              <w:jc w:val="both"/>
              <w:rPr>
                <w:rFonts w:ascii="Calibri Light" w:hAnsi="Calibri Light"/>
                <w:b/>
                <w:color w:val="0083C4"/>
                <w:sz w:val="23"/>
                <w:szCs w:val="23"/>
              </w:rPr>
            </w:pPr>
          </w:p>
          <w:p w14:paraId="20EC2EC6" w14:textId="77777777" w:rsidR="007D610D" w:rsidRDefault="007D610D" w:rsidP="007D610D">
            <w:pPr>
              <w:spacing w:before="120"/>
              <w:jc w:val="both"/>
              <w:rPr>
                <w:rFonts w:ascii="Calibri Light" w:hAnsi="Calibri Light"/>
                <w:b/>
                <w:color w:val="0083C4"/>
                <w:sz w:val="23"/>
                <w:szCs w:val="23"/>
              </w:rPr>
            </w:pPr>
          </w:p>
          <w:p w14:paraId="6A7BDFAE" w14:textId="77777777" w:rsidR="00FA1C7F" w:rsidRPr="007D610D" w:rsidRDefault="00FA1C7F" w:rsidP="007D610D">
            <w:pPr>
              <w:spacing w:before="120"/>
              <w:jc w:val="both"/>
              <w:rPr>
                <w:rFonts w:ascii="Calibri Light" w:hAnsi="Calibri Light"/>
                <w:b/>
                <w:color w:val="0083C4"/>
                <w:sz w:val="23"/>
                <w:szCs w:val="23"/>
              </w:rPr>
            </w:pPr>
            <w:r w:rsidRPr="007D610D">
              <w:rPr>
                <w:rFonts w:ascii="Calibri Light" w:hAnsi="Calibri Light"/>
                <w:b/>
                <w:color w:val="0083C4"/>
                <w:sz w:val="23"/>
                <w:szCs w:val="23"/>
              </w:rPr>
              <w:t>HIGHLIGHTS</w:t>
            </w:r>
          </w:p>
          <w:p w14:paraId="1F95FAE3" w14:textId="5CAA9FEE" w:rsidR="00C46557" w:rsidRPr="0064510B" w:rsidRDefault="00C46557" w:rsidP="007D610D">
            <w:pPr>
              <w:spacing w:before="120"/>
              <w:rPr>
                <w:rFonts w:ascii="Calibri Light" w:hAnsi="Calibri Light"/>
                <w:i/>
                <w:sz w:val="21"/>
                <w:szCs w:val="21"/>
              </w:rPr>
            </w:pPr>
            <w:r w:rsidRPr="0064510B">
              <w:rPr>
                <w:rFonts w:ascii="Calibri Light" w:hAnsi="Calibri Light"/>
                <w:i/>
                <w:sz w:val="21"/>
                <w:szCs w:val="21"/>
              </w:rPr>
              <w:t>Worked on Logistic team for the Documentary premiere of</w:t>
            </w:r>
            <w:r w:rsidR="00D8529F" w:rsidRPr="0064510B">
              <w:rPr>
                <w:rFonts w:ascii="Calibri Light" w:hAnsi="Calibri Light"/>
                <w:i/>
                <w:sz w:val="21"/>
                <w:szCs w:val="21"/>
              </w:rPr>
              <w:t xml:space="preserve"> 1984  Olympic Silver Medal Winner </w:t>
            </w:r>
            <w:r w:rsidRPr="0064510B">
              <w:rPr>
                <w:rFonts w:ascii="Calibri Light" w:hAnsi="Calibri Light"/>
                <w:i/>
                <w:sz w:val="21"/>
                <w:szCs w:val="21"/>
              </w:rPr>
              <w:t xml:space="preserve"> Nelson </w:t>
            </w:r>
          </w:p>
          <w:p w14:paraId="5794DC42" w14:textId="7DC14F7B" w:rsidR="00816A25" w:rsidRPr="0064510B" w:rsidRDefault="00816A25" w:rsidP="007D610D">
            <w:pPr>
              <w:spacing w:before="120"/>
              <w:rPr>
                <w:rFonts w:ascii="Calibri Light" w:hAnsi="Calibri Light"/>
                <w:i/>
                <w:sz w:val="21"/>
                <w:szCs w:val="21"/>
              </w:rPr>
            </w:pPr>
            <w:r w:rsidRPr="0064510B">
              <w:rPr>
                <w:rFonts w:ascii="Calibri Light" w:hAnsi="Calibri Light" w:cs="Helvetica Neue"/>
                <w:i/>
                <w:sz w:val="21"/>
                <w:szCs w:val="21"/>
              </w:rPr>
              <w:t>Managed training programs for 160 customers</w:t>
            </w:r>
          </w:p>
          <w:p w14:paraId="0C62749B" w14:textId="75766F22" w:rsidR="00FA1C7F" w:rsidRDefault="00816A25" w:rsidP="007D610D">
            <w:pPr>
              <w:spacing w:before="120"/>
              <w:rPr>
                <w:rFonts w:ascii="Calibri Light" w:hAnsi="Calibri Light"/>
                <w:i/>
                <w:sz w:val="21"/>
                <w:szCs w:val="21"/>
              </w:rPr>
            </w:pPr>
            <w:r w:rsidRPr="0064510B">
              <w:rPr>
                <w:rFonts w:ascii="Calibri Light" w:hAnsi="Calibri Light"/>
                <w:i/>
                <w:sz w:val="21"/>
                <w:szCs w:val="21"/>
              </w:rPr>
              <w:t>Recognized for Training Plan and Company CRM Implementation</w:t>
            </w:r>
            <w:r w:rsidR="00C46557" w:rsidRPr="0064510B">
              <w:rPr>
                <w:rFonts w:ascii="Calibri Light" w:hAnsi="Calibri Light"/>
                <w:i/>
                <w:sz w:val="21"/>
                <w:szCs w:val="21"/>
              </w:rPr>
              <w:t xml:space="preserve"> </w:t>
            </w:r>
          </w:p>
          <w:p w14:paraId="48A89742" w14:textId="496BDC21" w:rsidR="0064510B" w:rsidRPr="0064510B" w:rsidRDefault="0064510B" w:rsidP="007D610D">
            <w:pPr>
              <w:spacing w:before="120"/>
              <w:rPr>
                <w:rFonts w:ascii="Calibri Light" w:hAnsi="Calibri Light"/>
                <w:i/>
                <w:sz w:val="21"/>
                <w:szCs w:val="21"/>
              </w:rPr>
            </w:pPr>
            <w:r w:rsidRPr="0064510B">
              <w:rPr>
                <w:rFonts w:ascii="Calibri Light" w:hAnsi="Calibri Light"/>
                <w:i/>
                <w:sz w:val="21"/>
                <w:szCs w:val="21"/>
              </w:rPr>
              <w:t xml:space="preserve">Developed </w:t>
            </w:r>
            <w:r>
              <w:rPr>
                <w:rFonts w:ascii="Calibri Light" w:hAnsi="Calibri Light"/>
                <w:i/>
                <w:sz w:val="21"/>
                <w:szCs w:val="21"/>
              </w:rPr>
              <w:t xml:space="preserve">first-of-its kind sales dashboard, </w:t>
            </w:r>
            <w:r w:rsidRPr="0064510B">
              <w:rPr>
                <w:rFonts w:ascii="Calibri Light" w:hAnsi="Calibri Light"/>
                <w:i/>
                <w:sz w:val="21"/>
                <w:szCs w:val="21"/>
              </w:rPr>
              <w:t>customer and product trend analysis</w:t>
            </w:r>
          </w:p>
          <w:p w14:paraId="03691379" w14:textId="28EFDAB9" w:rsidR="00C46557" w:rsidRPr="0064510B" w:rsidRDefault="00C46557" w:rsidP="007D610D">
            <w:pPr>
              <w:spacing w:before="120"/>
              <w:rPr>
                <w:rFonts w:ascii="Calibri Light" w:hAnsi="Calibri Light"/>
                <w:sz w:val="21"/>
                <w:szCs w:val="21"/>
              </w:rPr>
            </w:pPr>
            <w:r w:rsidRPr="0064510B">
              <w:rPr>
                <w:rFonts w:ascii="Calibri Light" w:hAnsi="Calibri Light"/>
                <w:i/>
                <w:sz w:val="21"/>
                <w:szCs w:val="21"/>
              </w:rPr>
              <w:t>Played a key role in company’s initiatives to increase employee</w:t>
            </w:r>
            <w:r w:rsidRPr="0064510B">
              <w:rPr>
                <w:rFonts w:ascii="Calibri Light" w:hAnsi="Calibri Light"/>
                <w:sz w:val="21"/>
                <w:szCs w:val="21"/>
              </w:rPr>
              <w:t xml:space="preserve"> </w:t>
            </w:r>
            <w:r w:rsidRPr="0064510B">
              <w:rPr>
                <w:rFonts w:ascii="Calibri Light" w:hAnsi="Calibri Light"/>
                <w:i/>
                <w:sz w:val="21"/>
                <w:szCs w:val="21"/>
              </w:rPr>
              <w:t>involvement and moral</w:t>
            </w:r>
            <w:r w:rsidR="00D8529F" w:rsidRPr="0064510B">
              <w:rPr>
                <w:rFonts w:ascii="Calibri Light" w:hAnsi="Calibri Light"/>
                <w:i/>
                <w:sz w:val="21"/>
                <w:szCs w:val="21"/>
              </w:rPr>
              <w:t>e</w:t>
            </w:r>
          </w:p>
          <w:p w14:paraId="750CB535" w14:textId="77777777" w:rsidR="00862F2B" w:rsidRDefault="00862F2B" w:rsidP="0079116D">
            <w:pPr>
              <w:spacing w:before="120" w:after="120"/>
              <w:rPr>
                <w:rFonts w:ascii="Calibri Light" w:hAnsi="Calibri Light"/>
                <w:color w:val="0083C4"/>
                <w:sz w:val="21"/>
                <w:szCs w:val="21"/>
              </w:rPr>
            </w:pPr>
          </w:p>
          <w:p w14:paraId="4C94B57D" w14:textId="77777777" w:rsidR="007D610D" w:rsidRDefault="007D610D" w:rsidP="0079116D">
            <w:pPr>
              <w:spacing w:before="120" w:after="120"/>
              <w:rPr>
                <w:rFonts w:ascii="Calibri Light" w:hAnsi="Calibri Light"/>
                <w:color w:val="0083C4"/>
                <w:sz w:val="21"/>
                <w:szCs w:val="21"/>
              </w:rPr>
            </w:pPr>
          </w:p>
          <w:p w14:paraId="1FCB31E1" w14:textId="77777777" w:rsidR="007D610D" w:rsidRDefault="007D610D" w:rsidP="0079116D">
            <w:pPr>
              <w:spacing w:before="120" w:after="120"/>
              <w:rPr>
                <w:rFonts w:ascii="Calibri Light" w:hAnsi="Calibri Light"/>
                <w:color w:val="0083C4"/>
                <w:sz w:val="21"/>
                <w:szCs w:val="21"/>
              </w:rPr>
            </w:pPr>
          </w:p>
          <w:p w14:paraId="5145574F" w14:textId="77777777" w:rsidR="007D610D" w:rsidRDefault="007D610D" w:rsidP="0079116D">
            <w:pPr>
              <w:spacing w:before="120" w:after="120"/>
              <w:rPr>
                <w:rFonts w:ascii="Calibri Light" w:hAnsi="Calibri Light"/>
                <w:color w:val="0083C4"/>
                <w:sz w:val="21"/>
                <w:szCs w:val="21"/>
              </w:rPr>
            </w:pPr>
          </w:p>
          <w:p w14:paraId="06FAEEF9" w14:textId="77777777" w:rsidR="00A76140" w:rsidRPr="007D610D" w:rsidRDefault="00FA1C7F" w:rsidP="007D610D">
            <w:pPr>
              <w:spacing w:line="360" w:lineRule="auto"/>
              <w:rPr>
                <w:rFonts w:ascii="Calibri Light" w:hAnsi="Calibri Light"/>
                <w:b/>
                <w:color w:val="0083C4"/>
                <w:sz w:val="23"/>
                <w:szCs w:val="23"/>
              </w:rPr>
            </w:pPr>
            <w:r w:rsidRPr="007D610D">
              <w:rPr>
                <w:rFonts w:ascii="Calibri Light" w:hAnsi="Calibri Light"/>
                <w:b/>
                <w:color w:val="0083C4"/>
                <w:sz w:val="23"/>
                <w:szCs w:val="23"/>
              </w:rPr>
              <w:t>EDUCATION</w:t>
            </w:r>
          </w:p>
          <w:p w14:paraId="14E82C2B" w14:textId="0F70DA09" w:rsidR="00407D05" w:rsidRDefault="00407D05" w:rsidP="0064510B">
            <w:pPr>
              <w:rPr>
                <w:rFonts w:ascii="Calibri Light" w:hAnsi="Calibri Light"/>
                <w:sz w:val="21"/>
                <w:szCs w:val="21"/>
              </w:rPr>
            </w:pPr>
            <w:r w:rsidRPr="00407D05">
              <w:rPr>
                <w:rFonts w:ascii="Calibri Light" w:hAnsi="Calibri Light"/>
                <w:sz w:val="21"/>
                <w:szCs w:val="21"/>
              </w:rPr>
              <w:t>(In</w:t>
            </w:r>
            <w:r>
              <w:rPr>
                <w:rFonts w:ascii="Calibri Light" w:hAnsi="Calibri Light"/>
                <w:sz w:val="21"/>
                <w:szCs w:val="21"/>
              </w:rPr>
              <w:t>complete</w:t>
            </w:r>
            <w:r w:rsidRPr="00407D05">
              <w:rPr>
                <w:rFonts w:ascii="Calibri Light" w:hAnsi="Calibri Light"/>
                <w:sz w:val="21"/>
                <w:szCs w:val="21"/>
              </w:rPr>
              <w:t>)</w:t>
            </w:r>
          </w:p>
          <w:p w14:paraId="576E1ADA" w14:textId="77777777" w:rsidR="002D0F4B" w:rsidRPr="0064510B" w:rsidRDefault="00FA1C7F" w:rsidP="0064510B">
            <w:pPr>
              <w:rPr>
                <w:rFonts w:ascii="Calibri Light" w:hAnsi="Calibri Light"/>
                <w:sz w:val="21"/>
                <w:szCs w:val="21"/>
              </w:rPr>
            </w:pPr>
            <w:r w:rsidRPr="0064510B">
              <w:rPr>
                <w:rFonts w:ascii="Calibri Light" w:hAnsi="Calibri Light"/>
                <w:sz w:val="21"/>
                <w:szCs w:val="21"/>
              </w:rPr>
              <w:t xml:space="preserve">Bachelor of Arts, </w:t>
            </w:r>
            <w:r w:rsidR="00A76140" w:rsidRPr="0064510B">
              <w:rPr>
                <w:rFonts w:ascii="Calibri Light" w:hAnsi="Calibri Light"/>
                <w:sz w:val="21"/>
                <w:szCs w:val="21"/>
              </w:rPr>
              <w:t>of</w:t>
            </w:r>
            <w:r w:rsidR="00EA0AC1" w:rsidRPr="0064510B">
              <w:rPr>
                <w:rFonts w:ascii="Calibri Light" w:hAnsi="Calibri Light"/>
                <w:sz w:val="21"/>
                <w:szCs w:val="21"/>
              </w:rPr>
              <w:t xml:space="preserve"> Business </w:t>
            </w:r>
          </w:p>
          <w:p w14:paraId="413A5EFC" w14:textId="543D10BE" w:rsidR="00FA1C7F" w:rsidRPr="0064510B" w:rsidRDefault="00407D05" w:rsidP="0064510B">
            <w:pPr>
              <w:rPr>
                <w:rFonts w:ascii="Calibri Light" w:hAnsi="Calibri Light"/>
                <w:b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Albertus Magnus</w:t>
            </w:r>
            <w:r w:rsidR="00FA1C7F" w:rsidRPr="0064510B">
              <w:rPr>
                <w:rFonts w:ascii="Calibri Light" w:hAnsi="Calibri Light"/>
                <w:sz w:val="21"/>
                <w:szCs w:val="21"/>
              </w:rPr>
              <w:t xml:space="preserve">,  </w:t>
            </w:r>
            <w:r>
              <w:rPr>
                <w:rFonts w:ascii="Calibri Light" w:hAnsi="Calibri Light"/>
                <w:sz w:val="21"/>
                <w:szCs w:val="21"/>
              </w:rPr>
              <w:t>New Haven</w:t>
            </w:r>
            <w:r w:rsidR="00FA1C7F" w:rsidRPr="0064510B">
              <w:rPr>
                <w:rFonts w:ascii="Calibri Light" w:hAnsi="Calibri Light"/>
                <w:sz w:val="21"/>
                <w:szCs w:val="21"/>
              </w:rPr>
              <w:t xml:space="preserve">, </w:t>
            </w:r>
            <w:r>
              <w:rPr>
                <w:rFonts w:ascii="Calibri Light" w:hAnsi="Calibri Light"/>
                <w:sz w:val="21"/>
                <w:szCs w:val="21"/>
              </w:rPr>
              <w:t>CT</w:t>
            </w:r>
          </w:p>
          <w:p w14:paraId="1D01176B" w14:textId="7A7AADD4" w:rsidR="00FA1C7F" w:rsidRPr="0064510B" w:rsidRDefault="00FA1C7F" w:rsidP="0079116D">
            <w:pPr>
              <w:spacing w:before="120" w:after="120"/>
              <w:ind w:right="344"/>
              <w:rPr>
                <w:rFonts w:ascii="Calibri Light" w:hAnsi="Calibri Light"/>
                <w:sz w:val="21"/>
                <w:szCs w:val="21"/>
              </w:rPr>
            </w:pPr>
          </w:p>
        </w:tc>
      </w:tr>
    </w:tbl>
    <w:p w14:paraId="4A054220" w14:textId="711CC605" w:rsidR="00974019" w:rsidRPr="0064510B" w:rsidRDefault="00974019" w:rsidP="00900C9E">
      <w:pPr>
        <w:rPr>
          <w:rFonts w:ascii="Avenir Next Regular" w:hAnsi="Avenir Next Regular"/>
        </w:rPr>
      </w:pPr>
    </w:p>
    <w:sectPr w:rsidR="00974019" w:rsidRPr="0064510B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E9F13" w14:textId="77777777" w:rsidR="0005178B" w:rsidRDefault="0005178B" w:rsidP="00664543">
      <w:r>
        <w:separator/>
      </w:r>
    </w:p>
  </w:endnote>
  <w:endnote w:type="continuationSeparator" w:id="0">
    <w:p w14:paraId="620F5680" w14:textId="77777777" w:rsidR="0005178B" w:rsidRDefault="0005178B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venir Next Regular">
    <w:altName w:val="Trebuchet MS"/>
    <w:charset w:val="00"/>
    <w:family w:val="auto"/>
    <w:pitch w:val="variable"/>
    <w:sig w:usb0="00000001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DD038" w14:textId="77777777" w:rsidR="0005178B" w:rsidRDefault="0005178B" w:rsidP="00664543">
      <w:r>
        <w:separator/>
      </w:r>
    </w:p>
  </w:footnote>
  <w:footnote w:type="continuationSeparator" w:id="0">
    <w:p w14:paraId="4F965CD1" w14:textId="77777777" w:rsidR="0005178B" w:rsidRDefault="0005178B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B5D1D6B"/>
    <w:multiLevelType w:val="hybridMultilevel"/>
    <w:tmpl w:val="598A552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479B56E0"/>
    <w:multiLevelType w:val="hybridMultilevel"/>
    <w:tmpl w:val="1A0A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A4AA4"/>
    <w:multiLevelType w:val="hybridMultilevel"/>
    <w:tmpl w:val="7D7A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5228D"/>
    <w:multiLevelType w:val="hybridMultilevel"/>
    <w:tmpl w:val="A95E3010"/>
    <w:lvl w:ilvl="0" w:tplc="DB8ACA7C">
      <w:numFmt w:val="bullet"/>
      <w:lvlText w:val="•"/>
      <w:lvlJc w:val="left"/>
      <w:pPr>
        <w:ind w:left="1080" w:hanging="72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94D8F"/>
    <w:multiLevelType w:val="hybridMultilevel"/>
    <w:tmpl w:val="6376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wrapTrailSpac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D1"/>
    <w:rsid w:val="00012340"/>
    <w:rsid w:val="00034F8B"/>
    <w:rsid w:val="0005178B"/>
    <w:rsid w:val="00055D9B"/>
    <w:rsid w:val="00056F32"/>
    <w:rsid w:val="000968C3"/>
    <w:rsid w:val="000B1FC8"/>
    <w:rsid w:val="000F3F06"/>
    <w:rsid w:val="000F6C59"/>
    <w:rsid w:val="001277B4"/>
    <w:rsid w:val="00142656"/>
    <w:rsid w:val="00156A51"/>
    <w:rsid w:val="001576AB"/>
    <w:rsid w:val="00161DCF"/>
    <w:rsid w:val="001C36EC"/>
    <w:rsid w:val="001D64CC"/>
    <w:rsid w:val="001F0394"/>
    <w:rsid w:val="00212928"/>
    <w:rsid w:val="0029245E"/>
    <w:rsid w:val="002A637E"/>
    <w:rsid w:val="002C34AB"/>
    <w:rsid w:val="002D0F4B"/>
    <w:rsid w:val="002E1D8D"/>
    <w:rsid w:val="002E53D1"/>
    <w:rsid w:val="002E63EF"/>
    <w:rsid w:val="0030130B"/>
    <w:rsid w:val="003A604C"/>
    <w:rsid w:val="003E4CD9"/>
    <w:rsid w:val="00407D05"/>
    <w:rsid w:val="00420976"/>
    <w:rsid w:val="00421C87"/>
    <w:rsid w:val="004522C4"/>
    <w:rsid w:val="004531C6"/>
    <w:rsid w:val="004571D3"/>
    <w:rsid w:val="00475C20"/>
    <w:rsid w:val="004E1A64"/>
    <w:rsid w:val="004F44CF"/>
    <w:rsid w:val="005477C9"/>
    <w:rsid w:val="00551F76"/>
    <w:rsid w:val="005646F1"/>
    <w:rsid w:val="0057438E"/>
    <w:rsid w:val="00582D6C"/>
    <w:rsid w:val="005A09AD"/>
    <w:rsid w:val="005A5010"/>
    <w:rsid w:val="005B5B32"/>
    <w:rsid w:val="005C2A9B"/>
    <w:rsid w:val="005D4320"/>
    <w:rsid w:val="005D771F"/>
    <w:rsid w:val="00635AAA"/>
    <w:rsid w:val="0064510B"/>
    <w:rsid w:val="00664543"/>
    <w:rsid w:val="006830A7"/>
    <w:rsid w:val="006A0620"/>
    <w:rsid w:val="006A2162"/>
    <w:rsid w:val="006B6E54"/>
    <w:rsid w:val="006C7F15"/>
    <w:rsid w:val="006D1E6A"/>
    <w:rsid w:val="006E41E2"/>
    <w:rsid w:val="0070386D"/>
    <w:rsid w:val="00704946"/>
    <w:rsid w:val="0071212A"/>
    <w:rsid w:val="00732685"/>
    <w:rsid w:val="00735924"/>
    <w:rsid w:val="0074365E"/>
    <w:rsid w:val="00786105"/>
    <w:rsid w:val="0079116D"/>
    <w:rsid w:val="00797B70"/>
    <w:rsid w:val="007A6518"/>
    <w:rsid w:val="007A65D4"/>
    <w:rsid w:val="007A78B5"/>
    <w:rsid w:val="007B4CEB"/>
    <w:rsid w:val="007D610D"/>
    <w:rsid w:val="007E1BB7"/>
    <w:rsid w:val="007E4B4A"/>
    <w:rsid w:val="00806EAC"/>
    <w:rsid w:val="00816A25"/>
    <w:rsid w:val="008229C0"/>
    <w:rsid w:val="00825D44"/>
    <w:rsid w:val="00847E4A"/>
    <w:rsid w:val="00862F2B"/>
    <w:rsid w:val="00870C35"/>
    <w:rsid w:val="00873F18"/>
    <w:rsid w:val="00892031"/>
    <w:rsid w:val="00896C0D"/>
    <w:rsid w:val="008F7544"/>
    <w:rsid w:val="00900C9E"/>
    <w:rsid w:val="00924298"/>
    <w:rsid w:val="00933BEE"/>
    <w:rsid w:val="00950546"/>
    <w:rsid w:val="00973DA2"/>
    <w:rsid w:val="00974019"/>
    <w:rsid w:val="009839F1"/>
    <w:rsid w:val="00984983"/>
    <w:rsid w:val="00984BA9"/>
    <w:rsid w:val="009971FF"/>
    <w:rsid w:val="009C5AE0"/>
    <w:rsid w:val="009C6E32"/>
    <w:rsid w:val="009E3E95"/>
    <w:rsid w:val="009E695D"/>
    <w:rsid w:val="00A24773"/>
    <w:rsid w:val="00A34D94"/>
    <w:rsid w:val="00A4005C"/>
    <w:rsid w:val="00A535D8"/>
    <w:rsid w:val="00A76140"/>
    <w:rsid w:val="00A81DCB"/>
    <w:rsid w:val="00AA71C6"/>
    <w:rsid w:val="00AB52B8"/>
    <w:rsid w:val="00AC1DEE"/>
    <w:rsid w:val="00AD6CC6"/>
    <w:rsid w:val="00AE737F"/>
    <w:rsid w:val="00B0420E"/>
    <w:rsid w:val="00B533D6"/>
    <w:rsid w:val="00B57BA5"/>
    <w:rsid w:val="00B639AA"/>
    <w:rsid w:val="00B67AEE"/>
    <w:rsid w:val="00B71DF1"/>
    <w:rsid w:val="00BB43A8"/>
    <w:rsid w:val="00BB4F69"/>
    <w:rsid w:val="00BC53AD"/>
    <w:rsid w:val="00BF2D08"/>
    <w:rsid w:val="00C07184"/>
    <w:rsid w:val="00C12FB7"/>
    <w:rsid w:val="00C2675C"/>
    <w:rsid w:val="00C427E4"/>
    <w:rsid w:val="00C46557"/>
    <w:rsid w:val="00C54EE0"/>
    <w:rsid w:val="00C82419"/>
    <w:rsid w:val="00C83150"/>
    <w:rsid w:val="00C925CE"/>
    <w:rsid w:val="00C92C84"/>
    <w:rsid w:val="00CA7726"/>
    <w:rsid w:val="00CB0BAA"/>
    <w:rsid w:val="00CB26EE"/>
    <w:rsid w:val="00CC3875"/>
    <w:rsid w:val="00CD40DE"/>
    <w:rsid w:val="00CE2815"/>
    <w:rsid w:val="00CF3FC6"/>
    <w:rsid w:val="00CF5ADD"/>
    <w:rsid w:val="00D126A4"/>
    <w:rsid w:val="00D12C81"/>
    <w:rsid w:val="00D4289B"/>
    <w:rsid w:val="00D4744B"/>
    <w:rsid w:val="00D577C8"/>
    <w:rsid w:val="00D67640"/>
    <w:rsid w:val="00D8529F"/>
    <w:rsid w:val="00DB347C"/>
    <w:rsid w:val="00DD295B"/>
    <w:rsid w:val="00DE3DDC"/>
    <w:rsid w:val="00DF64FC"/>
    <w:rsid w:val="00E33778"/>
    <w:rsid w:val="00EA0AC1"/>
    <w:rsid w:val="00EA7F57"/>
    <w:rsid w:val="00F20E1A"/>
    <w:rsid w:val="00F3387D"/>
    <w:rsid w:val="00F33DC1"/>
    <w:rsid w:val="00F77E58"/>
    <w:rsid w:val="00FA1C7F"/>
    <w:rsid w:val="00FC39B0"/>
    <w:rsid w:val="00FE2F97"/>
    <w:rsid w:val="00FE647C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paragraph" w:customStyle="1" w:styleId="Subsection">
    <w:name w:val="Subsection"/>
    <w:basedOn w:val="Heading2"/>
    <w:qFormat/>
    <w:rsid w:val="00475C20"/>
    <w:pPr>
      <w:spacing w:before="0"/>
    </w:pPr>
    <w:rPr>
      <w:rFonts w:asciiTheme="minorHAnsi" w:hAnsiTheme="minorHAnsi"/>
      <w:b w:val="0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paragraph" w:customStyle="1" w:styleId="Subsection">
    <w:name w:val="Subsection"/>
    <w:basedOn w:val="Heading2"/>
    <w:qFormat/>
    <w:rsid w:val="00475C20"/>
    <w:pPr>
      <w:spacing w:before="0"/>
    </w:pPr>
    <w:rPr>
      <w:rFonts w:asciiTheme="minorHAnsi" w:hAnsiTheme="minorHAnsi"/>
      <w:b w:val="0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BC6786-3515-44DE-A59A-F25C6D62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Bohan</dc:creator>
  <cp:lastModifiedBy>Ruth Morais</cp:lastModifiedBy>
  <cp:revision>9</cp:revision>
  <dcterms:created xsi:type="dcterms:W3CDTF">2017-07-28T16:14:00Z</dcterms:created>
  <dcterms:modified xsi:type="dcterms:W3CDTF">2017-08-07T20:59:00Z</dcterms:modified>
</cp:coreProperties>
</file>