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EndPr/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</w:t>
            </w:r>
            <w:r>
              <w:rPr>
                <w:color w:val="000000"/>
              </w:rPr>
              <w:t>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</w:t>
      </w:r>
      <w:r>
        <w:t>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</w:t>
      </w:r>
      <w:r>
        <w:t>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</w:t>
      </w:r>
      <w:r>
        <w:t>аименование заказчика</w:t>
      </w:r>
    </w:p>
    <w:p w14:paraId="6ADB527C" w14:textId="77777777" w:rsidR="002A5729" w:rsidRDefault="008613B9">
      <w:r>
        <w:t>Заказчиком работ является: кандидат технически</w:t>
      </w:r>
      <w:r>
        <w:t xml:space="preserve">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</w:t>
      </w:r>
      <w:r>
        <w:t>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</w:t>
      </w:r>
      <w:r>
        <w:t>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 xml:space="preserve">ГОСТ 34.602-2020 “Информационные технологии. </w:t>
      </w:r>
      <w:r>
        <w:t>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</w:t>
      </w:r>
      <w:r>
        <w:t>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</w:t>
      </w:r>
      <w:r>
        <w:t>лановые сроки н</w:t>
      </w:r>
      <w:r>
        <w:t>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</w:t>
      </w:r>
      <w:r>
        <w:t>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</w:t>
      </w:r>
      <w:r>
        <w:t>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</w:t>
      </w:r>
      <w:r>
        <w:t>азначение АС</w:t>
      </w:r>
    </w:p>
    <w:p w14:paraId="16BDE4FE" w14:textId="77777777" w:rsidR="002A5729" w:rsidRDefault="002A5729"/>
    <w:p w14:paraId="0E068FA9" w14:textId="3413F614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drawing>
          <wp:inline distT="0" distB="0" distL="0" distR="0" wp14:anchorId="763A4853" wp14:editId="3D6955D3">
            <wp:extent cx="5941060" cy="3396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6F" w14:textId="2D3E3F7C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</w:t>
      </w:r>
      <w:r>
        <w:t>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</w:t>
      </w:r>
      <w:r>
        <w:t>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встроенного плагина САПР “Комп</w:t>
      </w:r>
      <w:r>
        <w:t>ас 3D V23”, который запускается непосредственно из САПР.</w:t>
      </w:r>
    </w:p>
    <w:p w14:paraId="6C970173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сторонней программы, способной запустить процесс программы “Компас 3D V23” для построения детали.</w:t>
      </w:r>
    </w:p>
    <w:p w14:paraId="781F7ED4" w14:textId="77777777" w:rsidR="002A5729" w:rsidRDefault="002A5729">
      <w:pPr>
        <w:ind w:firstLine="720"/>
      </w:pPr>
    </w:p>
    <w:p w14:paraId="6B517423" w14:textId="3E1AD64F" w:rsidR="002A5729" w:rsidRDefault="008613B9">
      <w:pPr>
        <w:ind w:firstLine="420"/>
      </w:pPr>
      <w:bookmarkStart w:id="10" w:name="_Hlk210065209"/>
      <w:r>
        <w:rPr>
          <w:b/>
          <w:i/>
        </w:rPr>
        <w:t>Изменяемые параметры для плагина</w:t>
      </w:r>
      <w:r>
        <w:t xml:space="preserve"> </w:t>
      </w:r>
      <w:bookmarkEnd w:id="10"/>
      <w:r>
        <w:t>(также</w:t>
      </w:r>
      <w:r>
        <w:t xml:space="preserve">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>
        <w:t xml:space="preserve"> показаны на рис. 2.1):</w:t>
      </w:r>
    </w:p>
    <w:p w14:paraId="283A6379" w14:textId="4E7ABB0F" w:rsidR="00E36991" w:rsidRDefault="00E36991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марша H.</w:t>
      </w:r>
    </w:p>
    <w:p w14:paraId="1839605A" w14:textId="5567061D" w:rsidR="00E36991" w:rsidRDefault="00E36991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Длина пролёта L.</w:t>
      </w:r>
    </w:p>
    <w:p w14:paraId="5794DA4D" w14:textId="20B5AAC7" w:rsidR="00E36991" w:rsidRDefault="00E36991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Число ступеней N.</w:t>
      </w:r>
    </w:p>
    <w:p w14:paraId="63933B51" w14:textId="6C62744D" w:rsidR="00E36991" w:rsidRDefault="00E36991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 h</w:t>
      </w:r>
      <w:r>
        <w:rPr>
          <w:lang w:val="ru-RU"/>
        </w:rPr>
        <w:t>1</w:t>
      </w:r>
      <w:r>
        <w:t>.</w:t>
      </w:r>
    </w:p>
    <w:p w14:paraId="0ECA3F6A" w14:textId="479808A0" w:rsidR="00E36991" w:rsidRDefault="00E36991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Ширина марша B.</w:t>
      </w:r>
    </w:p>
    <w:p w14:paraId="2020F74F" w14:textId="7ED44C91" w:rsidR="00E36991" w:rsidRDefault="00E36991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Глубина </w:t>
      </w:r>
      <w:r>
        <w:rPr>
          <w:lang w:val="ru-RU"/>
        </w:rPr>
        <w:t>выступа</w:t>
      </w:r>
      <w:r>
        <w:t xml:space="preserve"> t.</w:t>
      </w:r>
    </w:p>
    <w:p w14:paraId="72D308B4" w14:textId="572D603C" w:rsidR="00E36991" w:rsidRDefault="00E36991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Толщина проступи s.</w:t>
      </w:r>
    </w:p>
    <w:p w14:paraId="5307A3AC" w14:textId="2EA2033C" w:rsidR="00E36991" w:rsidRDefault="00E36991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нижней платформы </w:t>
      </w:r>
      <w:r>
        <w:rPr>
          <w:lang w:val="en-US"/>
        </w:rPr>
        <w:t>l1</w:t>
      </w:r>
      <w:r>
        <w:t>.</w:t>
      </w:r>
    </w:p>
    <w:p w14:paraId="286A97F8" w14:textId="665D35E6" w:rsidR="00E36991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верхней платформы </w:t>
      </w:r>
      <w:r>
        <w:rPr>
          <w:lang w:val="en-US"/>
        </w:rPr>
        <w:t>l2</w:t>
      </w:r>
      <w:r>
        <w:t>.</w:t>
      </w:r>
    </w:p>
    <w:p w14:paraId="707BD5F6" w14:textId="6DFBB44E" w:rsidR="00E36991" w:rsidRPr="00666433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 xml:space="preserve">Толщина марша </w:t>
      </w:r>
      <w:r>
        <w:rPr>
          <w:lang w:val="en-US"/>
        </w:rPr>
        <w:t>W</w:t>
      </w:r>
      <w:r w:rsidR="006D0EB5">
        <w:rPr>
          <w:lang w:val="ru-RU"/>
        </w:rPr>
        <w:t>.</w:t>
      </w:r>
    </w:p>
    <w:p w14:paraId="15E938E3" w14:textId="77777777" w:rsidR="00666433" w:rsidRDefault="00666433" w:rsidP="006664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Проступь выступает или уходит внутрь (логический параметр)</w:t>
      </w:r>
      <w:r>
        <w:rPr>
          <w:lang w:val="ru-RU"/>
        </w:rPr>
        <w:t>. Если проступь выступает, то выступ строится поверх длины ступени, если проступь уходит внутрь, выступ будет являться длиной ступени, а глубина будет образовываться за счёт углубления внутрь марша.</w:t>
      </w:r>
    </w:p>
    <w:p w14:paraId="0609CE70" w14:textId="10F16546" w:rsidR="00666433" w:rsidRPr="00666433" w:rsidRDefault="00666433" w:rsidP="00666433">
      <w:pPr>
        <w:ind w:firstLine="420"/>
        <w:rPr>
          <w:b/>
          <w:i/>
          <w:lang w:val="ru-RU"/>
        </w:rPr>
      </w:pPr>
      <w:r>
        <w:rPr>
          <w:b/>
          <w:i/>
          <w:lang w:val="ru-RU"/>
        </w:rPr>
        <w:t>Вычисляемые</w:t>
      </w:r>
      <w:r>
        <w:rPr>
          <w:b/>
          <w:i/>
        </w:rPr>
        <w:t xml:space="preserve"> параметры для плагина</w:t>
      </w:r>
      <w:r>
        <w:rPr>
          <w:b/>
          <w:i/>
          <w:lang w:val="ru-RU"/>
        </w:rPr>
        <w:t>:</w:t>
      </w:r>
    </w:p>
    <w:p w14:paraId="0AC74492" w14:textId="764BD98B" w:rsidR="00666433" w:rsidRPr="00666433" w:rsidRDefault="00666433" w:rsidP="00E369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66433">
        <w:rPr>
          <w:lang w:val="ru-RU"/>
        </w:rPr>
        <w:t xml:space="preserve">Угол наклона марша: α = </w:t>
      </w:r>
      <w:proofErr w:type="spellStart"/>
      <w:proofErr w:type="gramStart"/>
      <w:r w:rsidRPr="00666433">
        <w:rPr>
          <w:lang w:val="ru-RU"/>
        </w:rPr>
        <w:t>arctan</w:t>
      </w:r>
      <w:proofErr w:type="spellEnd"/>
      <w:r w:rsidRPr="00666433">
        <w:rPr>
          <w:lang w:val="ru-RU"/>
        </w:rPr>
        <w:t>(</w:t>
      </w:r>
      <w:proofErr w:type="gramEnd"/>
      <w:r w:rsidRPr="00666433">
        <w:rPr>
          <w:lang w:val="ru-RU"/>
        </w:rPr>
        <w:t>H / L).</w:t>
      </w:r>
    </w:p>
    <w:p w14:paraId="3EBAB443" w14:textId="230B238C" w:rsidR="00E36991" w:rsidRPr="00666433" w:rsidRDefault="006D0EB5" w:rsidP="00E369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lastRenderedPageBreak/>
        <w:t xml:space="preserve">Высота марша и высота ступени вычисляются друг через друга по формуле: </w:t>
      </w:r>
      <w:r>
        <w:rPr>
          <w:lang w:val="en-US"/>
        </w:rPr>
        <w:t>H</w:t>
      </w:r>
      <w:r w:rsidR="00E36991" w:rsidRPr="00E36991">
        <w:t xml:space="preserve"> = </w:t>
      </w:r>
      <w:r>
        <w:rPr>
          <w:lang w:val="en-US"/>
        </w:rPr>
        <w:t>N</w:t>
      </w:r>
      <w:r w:rsidR="00E36991" w:rsidRPr="00E36991">
        <w:t xml:space="preserve"> × </w:t>
      </w:r>
      <w:r>
        <w:rPr>
          <w:lang w:val="en-US"/>
        </w:rPr>
        <w:t>h</w:t>
      </w:r>
      <w:r w:rsidRPr="006D0EB5">
        <w:rPr>
          <w:lang w:val="ru-RU"/>
        </w:rPr>
        <w:t>1</w:t>
      </w:r>
      <w:r>
        <w:rPr>
          <w:lang w:val="ru-RU"/>
        </w:rPr>
        <w:t>.</w:t>
      </w:r>
    </w:p>
    <w:p w14:paraId="5BAA5325" w14:textId="77777777" w:rsidR="00666433" w:rsidRPr="00666433" w:rsidRDefault="00666433" w:rsidP="00666433">
      <w:pPr>
        <w:ind w:firstLine="420"/>
        <w:rPr>
          <w:b/>
          <w:i/>
        </w:rPr>
      </w:pPr>
      <w:r w:rsidRPr="00666433">
        <w:rPr>
          <w:b/>
          <w:i/>
        </w:rPr>
        <w:t>Проверки и зависимости:</w:t>
      </w:r>
    </w:p>
    <w:p w14:paraId="53D60C59" w14:textId="6ECD7910" w:rsidR="006D0EB5" w:rsidRDefault="006D0EB5" w:rsidP="000F42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угол наклона: 30° ≤ α ≤ 45° (допустимо до 50° для служебных лестниц);</w:t>
      </w:r>
    </w:p>
    <w:p w14:paraId="24B384E2" w14:textId="36CB53C4" w:rsidR="006D0EB5" w:rsidRDefault="006D0EB5" w:rsidP="00A37B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ступени: 120 мм ≤ h ≤ 200 мм;</w:t>
      </w:r>
    </w:p>
    <w:p w14:paraId="3BF439AD" w14:textId="14EDE952" w:rsidR="006D0EB5" w:rsidRDefault="006D0EB5" w:rsidP="00B718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глубина проступи: 2</w:t>
      </w:r>
      <w:r w:rsidR="00666433">
        <w:rPr>
          <w:lang w:val="ru-RU"/>
        </w:rPr>
        <w:t>5</w:t>
      </w:r>
      <w:r>
        <w:t>0 мм ≤ L</w:t>
      </w:r>
      <w:r>
        <w:rPr>
          <w:lang w:val="ru-RU"/>
        </w:rPr>
        <w:t>/</w:t>
      </w:r>
      <w:r>
        <w:rPr>
          <w:lang w:val="en-US"/>
        </w:rPr>
        <w:t>N</w:t>
      </w:r>
      <w:r>
        <w:t xml:space="preserve"> ≤ </w:t>
      </w:r>
      <w:r w:rsidR="00666433">
        <w:rPr>
          <w:lang w:val="ru-RU"/>
        </w:rPr>
        <w:t>40</w:t>
      </w:r>
      <w:r>
        <w:t>0 мм;</w:t>
      </w:r>
    </w:p>
    <w:p w14:paraId="28159225" w14:textId="6A6520A6" w:rsidR="006D0EB5" w:rsidRDefault="006D0EB5" w:rsidP="006D0E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толщина проступи: s ≤ 0.5 × </w:t>
      </w:r>
      <w:r>
        <w:rPr>
          <w:lang w:val="en-US"/>
        </w:rPr>
        <w:t>h1</w:t>
      </w:r>
      <w:r>
        <w:t>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t>АС должна иметь пользовательский интерфейс с возможностью изменения значений, представлен</w:t>
      </w:r>
      <w:r>
        <w:t>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 xml:space="preserve"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</w:t>
      </w:r>
      <w:r>
        <w:t>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</w:t>
      </w:r>
      <w:r>
        <w:t>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77777777" w:rsidR="002A5729" w:rsidRDefault="008613B9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6B9D10B" w14:textId="35FAD87A" w:rsidR="002A5729" w:rsidRDefault="008613B9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</w:t>
      </w:r>
      <w:r>
        <w:t>м. п. 3.1.1 “</w:t>
      </w:r>
      <w:r>
        <w:rPr>
          <w:b/>
          <w:i/>
        </w:rPr>
        <w:t>Изменяемые параметры для плагина</w:t>
      </w:r>
      <w:r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>
        <w:t>).</w:t>
      </w:r>
    </w:p>
    <w:p w14:paraId="21953DC8" w14:textId="77777777" w:rsidR="002A5729" w:rsidRDefault="008613B9">
      <w:pPr>
        <w:numPr>
          <w:ilvl w:val="0"/>
          <w:numId w:val="4"/>
        </w:numPr>
      </w:pPr>
      <w:r>
        <w:lastRenderedPageBreak/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t>Дополнительные требования к над</w:t>
      </w:r>
      <w:r>
        <w:t>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</w:t>
      </w:r>
      <w:r>
        <w:t>dows</w:t>
      </w:r>
      <w:proofErr w:type="spellEnd"/>
      <w:r>
        <w:t xml:space="preserve"> 10 и выше.</w:t>
      </w:r>
    </w:p>
    <w:p w14:paraId="4CF7A87E" w14:textId="77777777" w:rsidR="002A5729" w:rsidRDefault="008613B9">
      <w:pPr>
        <w:ind w:firstLine="0"/>
      </w:pPr>
      <w:r>
        <w:t>Интерфейсы должны быть адаптированы под минимальную высоту экрана 1080 пикселя и ширину экрана 1920.</w:t>
      </w:r>
    </w:p>
    <w:p w14:paraId="5407BAC5" w14:textId="77777777" w:rsidR="002A5729" w:rsidRDefault="008613B9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4794FEF8" w14:textId="77777777" w:rsidR="002A5729" w:rsidRDefault="008613B9">
      <w:pPr>
        <w:numPr>
          <w:ilvl w:val="2"/>
          <w:numId w:val="8"/>
        </w:numPr>
      </w:pPr>
      <w:r>
        <w:t>Требования к эксплуа</w:t>
      </w:r>
      <w:r>
        <w:t>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</w:t>
      </w:r>
      <w:r>
        <w:t>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 xml:space="preserve">Требования к защите от </w:t>
      </w:r>
      <w:r>
        <w:t>влияния внешних воздействий</w:t>
      </w:r>
    </w:p>
    <w:p w14:paraId="1DBC5605" w14:textId="77777777" w:rsidR="002A5729" w:rsidRDefault="008613B9">
      <w:pPr>
        <w:ind w:firstLine="720"/>
      </w:pPr>
      <w:r>
        <w:lastRenderedPageBreak/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t>Разрабо</w:t>
      </w:r>
      <w:r>
        <w:t>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1" w:name="_heading=h.17dp8vu" w:colFirst="0" w:colLast="0"/>
      <w:bookmarkEnd w:id="11"/>
      <w:r>
        <w:t>Т</w:t>
      </w:r>
      <w:r>
        <w:t>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heading=h.8tdtwvsvc6fg" w:colFirst="0" w:colLast="0"/>
      <w:bookmarkEnd w:id="12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3" w:name="_heading=h.3rdcrjn" w:colFirst="0" w:colLast="0"/>
      <w:bookmarkEnd w:id="13"/>
      <w:r>
        <w:t>Т</w:t>
      </w:r>
      <w:r>
        <w:t>ребования к видам обеспечения А</w:t>
      </w:r>
      <w:r>
        <w:t>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</w:t>
      </w:r>
      <w:r>
        <w:t>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</w:t>
      </w:r>
      <w:r>
        <w:t>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lastRenderedPageBreak/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</w:t>
      </w:r>
      <w:r>
        <w:t>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19D0ABFC" w:rsidR="002A5729" w:rsidRDefault="004959D6">
      <w:pPr>
        <w:ind w:firstLine="0"/>
      </w:pPr>
      <w:r>
        <w:t>Помимо этого,</w:t>
      </w:r>
      <w:r w:rsidR="008613B9">
        <w:t xml:space="preserve"> разработанная система должна работать на ПК с ОС </w:t>
      </w:r>
      <w:proofErr w:type="spellStart"/>
      <w:r w:rsidR="008613B9">
        <w:t>Windows</w:t>
      </w:r>
      <w:proofErr w:type="spellEnd"/>
      <w:r w:rsidR="008613B9">
        <w:t xml:space="preserve"> версии 10 и старше и разрядностью х64 с NET </w:t>
      </w:r>
      <w:proofErr w:type="spellStart"/>
      <w:r w:rsidR="008613B9">
        <w:t>Framework</w:t>
      </w:r>
      <w:proofErr w:type="spellEnd"/>
      <w:r w:rsidR="008613B9">
        <w:t xml:space="preserve"> 4.7.2.</w:t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</w:t>
      </w:r>
      <w:r>
        <w:t>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 xml:space="preserve">графический процессор с объемом памяти 1 ГБ, пропускной способностью 29 ГБ/с и поддержкой </w:t>
      </w:r>
      <w:proofErr w:type="spellStart"/>
      <w:r>
        <w:t>DirectX</w:t>
      </w:r>
      <w:proofErr w:type="spellEnd"/>
      <w:r>
        <w:t xml:space="preserve">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</w:t>
      </w:r>
      <w:r>
        <w:t>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4" w:name="_heading=h.26in1rg" w:colFirst="0" w:colLast="0"/>
      <w:bookmarkEnd w:id="14"/>
      <w:r>
        <w:t>О</w:t>
      </w:r>
      <w:r>
        <w:t>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5" w:name="_heading=h.lnxbz9" w:colFirst="0" w:colLast="0"/>
      <w:bookmarkEnd w:id="15"/>
      <w:r>
        <w:lastRenderedPageBreak/>
        <w:t>С</w:t>
      </w:r>
      <w:r>
        <w:t>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6" w:name="_heading=h.35nkun2" w:colFirst="0" w:colLast="0"/>
      <w:bookmarkEnd w:id="16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</w:t>
            </w:r>
            <w:r>
              <w:rPr>
                <w:b/>
              </w:rPr>
              <w:t>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  <w:r>
              <w:t xml:space="preserve">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 xml:space="preserve">RSDN </w:t>
            </w:r>
            <w:proofErr w:type="spellStart"/>
            <w:r>
              <w:rPr>
                <w:color w:val="000000"/>
              </w:rPr>
              <w:t>Magazine</w:t>
            </w:r>
            <w:proofErr w:type="spellEnd"/>
            <w:r>
              <w:rPr>
                <w:color w:val="000000"/>
              </w:rPr>
              <w:t xml:space="preserve">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17" w:name="_heading=h.1ksv4uv" w:colFirst="0" w:colLast="0"/>
      <w:bookmarkEnd w:id="17"/>
      <w:r>
        <w:lastRenderedPageBreak/>
        <w:t>П</w:t>
      </w:r>
      <w:r>
        <w:t>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18" w:name="_heading=h.44sinio" w:colFirst="0" w:colLast="0"/>
      <w:bookmarkEnd w:id="18"/>
      <w:r>
        <w:t>П</w:t>
      </w:r>
      <w:r>
        <w:t>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19" w:name="_heading=h.2jxsxqh" w:colFirst="0" w:colLast="0"/>
      <w:bookmarkEnd w:id="19"/>
      <w:r>
        <w:t>П</w:t>
      </w:r>
      <w:r>
        <w:t>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</w:t>
      </w:r>
      <w:r>
        <w:t>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0" w:name="_heading=h.z337ya" w:colFirst="0" w:colLast="0"/>
      <w:bookmarkEnd w:id="20"/>
      <w:r>
        <w:t>П</w:t>
      </w:r>
      <w:r>
        <w:t>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</w:t>
      </w:r>
      <w:r>
        <w:rPr>
          <w:color w:val="000000"/>
        </w:rPr>
        <w:t>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1" w:name="_heading=h.3j2qqm3" w:colFirst="0" w:colLast="0"/>
      <w:bookmarkEnd w:id="21"/>
      <w:r>
        <w:lastRenderedPageBreak/>
        <w:t>П</w:t>
      </w:r>
      <w:r>
        <w:t>ОРЯДОК КОНТРОЛЯ И ПРИЕМКИ АВТОМАТИЗИРОВАННОЙ СИСТЕМЫ</w:t>
      </w:r>
    </w:p>
    <w:p w14:paraId="0F512A61" w14:textId="77777777" w:rsidR="002A5729" w:rsidRDefault="002A5729"/>
    <w:p w14:paraId="37D37CFE" w14:textId="77777777" w:rsidR="002A5729" w:rsidRDefault="008613B9">
      <w:pPr>
        <w:pStyle w:val="2"/>
        <w:numPr>
          <w:ilvl w:val="1"/>
          <w:numId w:val="8"/>
        </w:numPr>
      </w:pPr>
      <w:bookmarkStart w:id="22" w:name="_heading=h.1y810tw" w:colFirst="0" w:colLast="0"/>
      <w:bookmarkEnd w:id="22"/>
      <w:r>
        <w:t>В</w:t>
      </w:r>
      <w:r>
        <w:t>иды, состав и методы испытаний АС и ее составных частей</w:t>
      </w:r>
    </w:p>
    <w:p w14:paraId="476EE720" w14:textId="77777777" w:rsidR="002A5729" w:rsidRDefault="002A5729"/>
    <w:p w14:paraId="04A5A213" w14:textId="77777777" w:rsidR="002A5729" w:rsidRDefault="008613B9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1E7B8257" w14:textId="77777777" w:rsidR="002A5729" w:rsidRDefault="002A5729"/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BD1A1A4" w14:textId="77777777" w:rsidR="002A5729" w:rsidRDefault="008613B9">
      <w:pPr>
        <w:pStyle w:val="2"/>
        <w:numPr>
          <w:ilvl w:val="1"/>
          <w:numId w:val="8"/>
        </w:numPr>
      </w:pPr>
      <w:bookmarkStart w:id="23" w:name="_heading=h.4i7ojhp" w:colFirst="0" w:colLast="0"/>
      <w:bookmarkEnd w:id="23"/>
      <w:r>
        <w:t>О</w:t>
      </w:r>
      <w:r>
        <w:t>бщие требования к приёмке работ по стадиям</w:t>
      </w:r>
    </w:p>
    <w:p w14:paraId="2432DC8F" w14:textId="77777777" w:rsidR="002A5729" w:rsidRDefault="002A5729"/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A5A722E" w14:textId="77777777" w:rsidR="002A5729" w:rsidRDefault="008613B9">
      <w:r>
        <w:t>Прочие требования и дефекты сист</w:t>
      </w:r>
      <w:r>
        <w:t>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</w:t>
      </w:r>
      <w:r>
        <w:t xml:space="preserve"> эксплуатацию.</w:t>
      </w:r>
    </w:p>
    <w:p w14:paraId="6ADB19C9" w14:textId="77777777" w:rsidR="002A5729" w:rsidRDefault="008613B9">
      <w:r>
        <w:lastRenderedPageBreak/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bookmarkStart w:id="24" w:name="_heading=h.2xcytpi" w:colFirst="0" w:colLast="0"/>
      <w:bookmarkEnd w:id="24"/>
      <w:r>
        <w:lastRenderedPageBreak/>
        <w:t>Т</w:t>
      </w:r>
      <w:r>
        <w:t>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5" w:name="_heading=h.1ci93xb" w:colFirst="0" w:colLast="0"/>
      <w:bookmarkEnd w:id="25"/>
      <w:r>
        <w:t>П</w:t>
      </w:r>
      <w:r>
        <w:t xml:space="preserve">еречень подлежащих разработке </w:t>
      </w:r>
      <w:r>
        <w:t>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6" w:name="_heading=h.3whwml4" w:colFirst="0" w:colLast="0"/>
      <w:bookmarkEnd w:id="26"/>
      <w:r>
        <w:t>В</w:t>
      </w:r>
      <w:r>
        <w:t>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</w:t>
      </w:r>
      <w:r>
        <w:t>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7" w:name="_heading=h.2bn6wsx" w:colFirst="0" w:colLast="0"/>
      <w:bookmarkEnd w:id="27"/>
      <w:r>
        <w:t>Т</w:t>
      </w:r>
      <w:r>
        <w:t>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</w:t>
      </w:r>
      <w:r>
        <w:t xml:space="preserve">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28" w:name="_heading=h.qsh70q" w:colFirst="0" w:colLast="0"/>
      <w:bookmarkEnd w:id="28"/>
      <w:r>
        <w:lastRenderedPageBreak/>
        <w:t>И</w:t>
      </w:r>
      <w:r>
        <w:t>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</w:t>
      </w:r>
      <w:r>
        <w:t>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</w:t>
      </w:r>
      <w:r>
        <w:t>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</w:t>
      </w:r>
      <w:r>
        <w:t>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</w:t>
      </w:r>
      <w:r>
        <w:t>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</w:t>
      </w:r>
      <w:r>
        <w:t>:«</w:t>
      </w:r>
      <w:proofErr w:type="gramEnd"/>
      <w:r>
        <w:t>Питер», 2004. – 560с.</w:t>
      </w:r>
      <w:bookmarkStart w:id="29" w:name="_GoBack"/>
      <w:bookmarkEnd w:id="29"/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79249" w14:textId="77777777" w:rsidR="008613B9" w:rsidRDefault="008613B9">
      <w:pPr>
        <w:spacing w:line="240" w:lineRule="auto"/>
      </w:pPr>
      <w:r>
        <w:separator/>
      </w:r>
    </w:p>
  </w:endnote>
  <w:endnote w:type="continuationSeparator" w:id="0">
    <w:p w14:paraId="526D9E0F" w14:textId="77777777" w:rsidR="008613B9" w:rsidRDefault="0086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7A4BC" w14:textId="77777777" w:rsidR="008613B9" w:rsidRDefault="008613B9">
      <w:pPr>
        <w:spacing w:line="240" w:lineRule="auto"/>
      </w:pPr>
      <w:r>
        <w:separator/>
      </w:r>
    </w:p>
  </w:footnote>
  <w:footnote w:type="continuationSeparator" w:id="0">
    <w:p w14:paraId="00C0C654" w14:textId="77777777" w:rsidR="008613B9" w:rsidRDefault="00861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2A5729"/>
    <w:rsid w:val="004959D6"/>
    <w:rsid w:val="004973BA"/>
    <w:rsid w:val="00653B99"/>
    <w:rsid w:val="00666433"/>
    <w:rsid w:val="006D0EB5"/>
    <w:rsid w:val="008613B9"/>
    <w:rsid w:val="00E36991"/>
    <w:rsid w:val="00E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Mr Deef</cp:lastModifiedBy>
  <cp:revision>2</cp:revision>
  <dcterms:created xsi:type="dcterms:W3CDTF">2025-09-29T12:26:00Z</dcterms:created>
  <dcterms:modified xsi:type="dcterms:W3CDTF">2025-09-29T12:26:00Z</dcterms:modified>
</cp:coreProperties>
</file>