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8E1D77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D257C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3FC4A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D2481F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25B1AA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DAFE2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F144F2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EEDB91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6A39D8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9EA15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626EF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69AF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2FD4C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C1237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3C9DF" w14:textId="77777777" w:rsidR="00583F83" w:rsidRDefault="00583F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3431DF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076A2B41" w14:textId="05BB4DD8" w:rsidR="00583F83" w:rsidRPr="005A0EC6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2024 году работу по разработке плагина </w:t>
      </w:r>
      <w:r w:rsid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>«Лестница»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автоматизированного проектирования Компас</w:t>
      </w:r>
      <w:r w:rsidRP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</w:p>
    <w:p w14:paraId="0F0A1E07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22EBBFA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EE1999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58C9C4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412D1B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6C5AE6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E7E738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9E3BFD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570416F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8B2825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901823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FAEAEF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2137BCF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0819BC1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740EFA4" w14:textId="77777777" w:rsidR="00583F83" w:rsidRPr="005A0EC6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13626B9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583F83"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157826E8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СОДЕРЖАНИЕ</w:t>
      </w:r>
    </w:p>
    <w:p w14:paraId="3D793F64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1 ОБЩИЕ СВЕДЕНИЯ</w:t>
      </w:r>
    </w:p>
    <w:p w14:paraId="6F81ABA4" w14:textId="77777777" w:rsidR="00583F83" w:rsidRDefault="001831FB">
      <w:pPr>
        <w:numPr>
          <w:ilvl w:val="1"/>
          <w:numId w:val="1"/>
        </w:num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Полное наименование автоматизированной системы и её условное обозначение</w:t>
      </w:r>
    </w:p>
    <w:p w14:paraId="5CA29FAC" w14:textId="77777777" w:rsidR="00583F83" w:rsidRDefault="001831FB">
      <w:pPr>
        <w:numPr>
          <w:ilvl w:val="1"/>
          <w:numId w:val="1"/>
        </w:numPr>
        <w:spacing w:line="360" w:lineRule="auto"/>
        <w:ind w:left="40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Наименование заказчика и исполнителя</w:t>
      </w:r>
    </w:p>
    <w:p w14:paraId="65D4754E" w14:textId="77777777" w:rsidR="00583F83" w:rsidRDefault="001831FB">
      <w:pPr>
        <w:numPr>
          <w:ilvl w:val="1"/>
          <w:numId w:val="1"/>
        </w:numPr>
        <w:spacing w:line="360" w:lineRule="auto"/>
        <w:ind w:left="40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Перечень документов, на основании которых создается АС</w:t>
      </w:r>
    </w:p>
    <w:p w14:paraId="22A519CA" w14:textId="77777777" w:rsidR="00583F83" w:rsidRDefault="001831FB">
      <w:pPr>
        <w:numPr>
          <w:ilvl w:val="1"/>
          <w:numId w:val="1"/>
        </w:numPr>
        <w:spacing w:line="360" w:lineRule="auto"/>
        <w:ind w:left="40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Плановые сроки начала и окончания работы по созданию АС</w:t>
      </w:r>
    </w:p>
    <w:p w14:paraId="32DB15CD" w14:textId="77777777" w:rsidR="00583F83" w:rsidRDefault="001831FB">
      <w:pPr>
        <w:spacing w:line="360" w:lineRule="auto"/>
        <w:ind w:leftChars="-107" w:left="-202" w:hangingChars="5" w:hanging="12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2 ЦЕЛИ И НАЗНАЧЕНИЕ СОЗДАНИЯ АВТОМАТИЗИРОВАННОЙ СИСТЕМЫ</w:t>
      </w:r>
    </w:p>
    <w:p w14:paraId="19E034E3" w14:textId="77777777" w:rsidR="00583F83" w:rsidRDefault="001831FB">
      <w:pPr>
        <w:spacing w:line="360" w:lineRule="auto"/>
        <w:ind w:leftChars="192" w:left="396" w:hangingChars="5" w:hanging="12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2.1 Цели создания АС</w:t>
      </w:r>
    </w:p>
    <w:p w14:paraId="4959B305" w14:textId="77777777" w:rsidR="00583F83" w:rsidRDefault="001831FB">
      <w:pPr>
        <w:spacing w:line="360" w:lineRule="auto"/>
        <w:ind w:leftChars="192" w:left="396" w:hangingChars="5" w:hanging="12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2.2 Назначение АС</w:t>
      </w:r>
    </w:p>
    <w:p w14:paraId="11359665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3 ТРЕБОВАНИЯ К АВТОМАТИЗИРОВАННОЙ СИСТЕМЕ</w:t>
      </w:r>
    </w:p>
    <w:p w14:paraId="4FD7506C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3.1 Требования к структуре АС в целом</w:t>
      </w:r>
    </w:p>
    <w:p w14:paraId="12350DC3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3.2 Требования к функциям (задачам), выполняемым АС</w:t>
      </w:r>
    </w:p>
    <w:p w14:paraId="185DB31B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3.3 Требования к видам обеспечения АС</w:t>
      </w:r>
    </w:p>
    <w:p w14:paraId="5DACCE4D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3.4 Общие технологические требования к АС</w:t>
      </w:r>
    </w:p>
    <w:p w14:paraId="4973425A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4 СОСТАВ И СОДЕРЖАНИЕ РАБОТ ПО СОЗДАНИЮ АВТОМАТИЗИРОВАННОЙ СИСТЕМЫ</w:t>
      </w:r>
    </w:p>
    <w:p w14:paraId="65C5637D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5 ПОРЯДОК РАЗРАБОТКИ АВТОМАТИЗИРОВАННОЙ СИСТЕМЫ</w:t>
      </w:r>
    </w:p>
    <w:p w14:paraId="6086A8B8" w14:textId="77777777" w:rsidR="00583F83" w:rsidRDefault="001831FB">
      <w:pPr>
        <w:spacing w:line="360" w:lineRule="auto"/>
        <w:ind w:leftChars="200" w:left="4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5.1 Порядок организации разработки АС</w:t>
      </w:r>
    </w:p>
    <w:p w14:paraId="290393C8" w14:textId="77777777" w:rsidR="00583F83" w:rsidRDefault="001831FB">
      <w:pPr>
        <w:spacing w:line="360" w:lineRule="auto"/>
        <w:ind w:leftChars="200" w:left="4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5.2 Перечень документов и исходных данных для разработки АС</w:t>
      </w:r>
    </w:p>
    <w:p w14:paraId="09491994" w14:textId="77777777" w:rsidR="00583F83" w:rsidRDefault="001831FB">
      <w:pPr>
        <w:spacing w:line="360" w:lineRule="auto"/>
        <w:ind w:leftChars="200" w:left="4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5.3 Перечень документов, предъявляемых по окончании соответствующих этапов работ</w:t>
      </w:r>
    </w:p>
    <w:p w14:paraId="546705E7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6 ПОРЯДОК КОНТРОЛЯ И ПРИЁМКИ АВТОМАТИЗИРОВАННОЙ СИСТЕМЫ</w:t>
      </w:r>
    </w:p>
    <w:p w14:paraId="0F5A3F2B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6.1 Виды, состав и методы испытаний АС и её составных частей</w:t>
      </w:r>
    </w:p>
    <w:p w14:paraId="14361CB5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u w:val="single"/>
          <w:lang w:val="ru-RU"/>
        </w:rPr>
        <w:t>6.2 Общие требования к приёмки работ по стадиям</w:t>
      </w:r>
    </w:p>
    <w:p w14:paraId="7AF7F530" w14:textId="77777777" w:rsidR="00583F83" w:rsidRDefault="001831FB">
      <w:pPr>
        <w:spacing w:line="360" w:lineRule="auto"/>
        <w:ind w:leftChars="-100" w:left="-200"/>
        <w:jc w:val="both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7 ТРЕБОВАНИЯ К ДОКУМЕНТИРОВАНИЮ</w:t>
      </w:r>
    </w:p>
    <w:p w14:paraId="15861D70" w14:textId="77777777" w:rsidR="00583F83" w:rsidRDefault="001831FB">
      <w:pPr>
        <w:spacing w:line="360" w:lineRule="auto"/>
        <w:ind w:leftChars="199" w:left="398"/>
        <w:jc w:val="both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7.1 Перечень подлежащих разработке документов</w:t>
      </w:r>
    </w:p>
    <w:p w14:paraId="552413D9" w14:textId="77777777" w:rsidR="00583F83" w:rsidRDefault="001831FB">
      <w:pPr>
        <w:spacing w:line="360" w:lineRule="auto"/>
        <w:ind w:leftChars="199" w:left="398"/>
        <w:jc w:val="both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7.2 Вид представления и количество документов</w:t>
      </w:r>
    </w:p>
    <w:p w14:paraId="641A5494" w14:textId="77777777" w:rsidR="00583F83" w:rsidRDefault="001831FB">
      <w:pPr>
        <w:spacing w:line="360" w:lineRule="auto"/>
        <w:ind w:leftChars="199" w:left="398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7.3 Требования по использованию ЕСКД и ЕСПД при разработке документов</w:t>
      </w:r>
    </w:p>
    <w:p w14:paraId="612BAF6B" w14:textId="77777777" w:rsidR="00583F83" w:rsidRDefault="001831FB">
      <w:pPr>
        <w:spacing w:line="360" w:lineRule="auto"/>
        <w:ind w:leftChars="-100"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8 ИСТОЧНИКИ РАЗРАБОТКИ</w:t>
      </w:r>
    </w:p>
    <w:p w14:paraId="0EBEC067" w14:textId="46E7DB8D" w:rsidR="00583F83" w:rsidRDefault="00861D8B" w:rsidP="00861D8B">
      <w:pPr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br w:type="page"/>
      </w:r>
    </w:p>
    <w:p w14:paraId="5E35504F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</w:t>
      </w:r>
    </w:p>
    <w:p w14:paraId="3E56CE8D" w14:textId="77777777" w:rsidR="00583F83" w:rsidRDefault="00583F83">
      <w:pPr>
        <w:spacing w:line="360" w:lineRule="auto"/>
        <w:ind w:leftChars="-100"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A7CF4C8" w14:textId="19CA2412" w:rsidR="00583F83" w:rsidRPr="000F2B83" w:rsidRDefault="001831FB" w:rsidP="000F2B83">
      <w:pPr>
        <w:numPr>
          <w:ilvl w:val="1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Полное наименование автоматизированной системы и её условное обозначение</w:t>
      </w:r>
    </w:p>
    <w:p w14:paraId="66C76436" w14:textId="4902E4C0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5A0EC6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системы автоматизированного проектирования (САПР)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 w:rsid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5C575E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96529C" w14:textId="628C6CE2" w:rsidR="00583F83" w:rsidRPr="000F2B83" w:rsidRDefault="001831FB" w:rsidP="000F2B83">
      <w:pPr>
        <w:numPr>
          <w:ilvl w:val="1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Наименование заказчика</w:t>
      </w:r>
    </w:p>
    <w:p w14:paraId="6FEBDF58" w14:textId="77777777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Алексей Анатольевич. </w:t>
      </w:r>
    </w:p>
    <w:p w14:paraId="46E42768" w14:textId="2723E105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9C8A51C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A03F69" w14:textId="149AB939" w:rsidR="00583F83" w:rsidRPr="000F2B83" w:rsidRDefault="001831FB" w:rsidP="000F2B83">
      <w:pPr>
        <w:numPr>
          <w:ilvl w:val="1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Перечень документов, на основании которых создается АС</w:t>
      </w:r>
    </w:p>
    <w:p w14:paraId="62AD5517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2EA64B2B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3C9E751B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5FF6766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22E7EAF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ГОСТ 19.103-77 “Единая система конструкторской документации. Обозначения программ и программных документов”.</w:t>
      </w:r>
    </w:p>
    <w:p w14:paraId="5CBED61D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2C4FE9" w14:textId="408843A0" w:rsidR="00583F83" w:rsidRPr="000F2B83" w:rsidRDefault="001831FB" w:rsidP="000F2B83">
      <w:pPr>
        <w:numPr>
          <w:ilvl w:val="1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Плановые сроки начала и окончания работы по созданию АС</w:t>
      </w:r>
    </w:p>
    <w:p w14:paraId="590281BF" w14:textId="150A58F1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23 сентября 2024 г</w:t>
      </w:r>
      <w:r w:rsid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87000" w14:textId="06655B30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 позднее 29 декабря 2024 г.</w:t>
      </w:r>
    </w:p>
    <w:p w14:paraId="386C99EB" w14:textId="19D43DF0" w:rsidR="00583F83" w:rsidRDefault="00583F83" w:rsidP="005A0EC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7F2548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 ЦЕЛИ И НАЗНАЧЕНИЕ СОЗДАНИЯ АВТОМАТИЗИРОВАННОЙ СИСТЕМЫ</w:t>
      </w:r>
    </w:p>
    <w:p w14:paraId="67C62088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402133" w14:textId="46971BFA" w:rsidR="000F2B83" w:rsidRDefault="001831FB" w:rsidP="000F2B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2.1 Цели создания АС</w:t>
      </w:r>
    </w:p>
    <w:p w14:paraId="0977FF41" w14:textId="25A97E50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САПР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автоматизация построения 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881BCE" w14:textId="77777777" w:rsidR="00583F83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FEE8AB" w14:textId="2E193145" w:rsidR="00583F83" w:rsidRDefault="001831FB" w:rsidP="000F2B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2.2 Назначение АС</w:t>
      </w:r>
    </w:p>
    <w:p w14:paraId="6630DCEF" w14:textId="4004900A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разных видов. Благодаря данному расширению, производители 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47E9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t>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989D8E" w14:textId="0962DC80" w:rsidR="00583F83" w:rsidRDefault="0010460F">
      <w:pPr>
        <w:spacing w:line="360" w:lineRule="auto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B1DB50" wp14:editId="7806F2B0">
                <wp:simplePos x="0" y="0"/>
                <wp:positionH relativeFrom="column">
                  <wp:posOffset>234315</wp:posOffset>
                </wp:positionH>
                <wp:positionV relativeFrom="paragraph">
                  <wp:posOffset>-139065</wp:posOffset>
                </wp:positionV>
                <wp:extent cx="2190750" cy="571500"/>
                <wp:effectExtent l="0" t="0" r="19050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A841B7" id="Прямоугольник 4" o:spid="_x0000_s1026" style="position:absolute;margin-left:18.45pt;margin-top:-10.95pt;width:172.5pt;height: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" fillcolor="white [3212]" strokecolor="white [3212]" strokeweight="1pt"/>
            </w:pict>
          </mc:Fallback>
        </mc:AlternateContent>
      </w:r>
      <w:r w:rsidR="00315D1C">
        <w:rPr>
          <w:noProof/>
        </w:rPr>
        <w:drawing>
          <wp:inline distT="0" distB="0" distL="0" distR="0" wp14:anchorId="46D044F3" wp14:editId="17642C36">
            <wp:extent cx="5095875" cy="63817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Чертеж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3" t="2839" r="3315" b="21095"/>
                    <a:stretch/>
                  </pic:blipFill>
                  <pic:spPr bwMode="auto">
                    <a:xfrm>
                      <a:off x="0" y="0"/>
                      <a:ext cx="5095875" cy="638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28F42F" w14:textId="5B01CC4D" w:rsidR="00583F83" w:rsidRDefault="001831FB" w:rsidP="00861D8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Модель </w:t>
      </w:r>
      <w:r w:rsidR="00133E23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размерами</w:t>
      </w:r>
    </w:p>
    <w:p w14:paraId="09600ADC" w14:textId="448D4A67" w:rsidR="00583F83" w:rsidRDefault="00861D8B" w:rsidP="00861D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61AA2A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3 ТРЕБОВАНИЯ К АВТОМАТИЗИРОВАННОЙ СИСТЕМЕ</w:t>
      </w:r>
    </w:p>
    <w:p w14:paraId="16C9EAEC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461528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 Требования к структуре АС в целом</w:t>
      </w:r>
    </w:p>
    <w:p w14:paraId="2AA68CEE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79416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3.1.1 Требования к структуре и функционированию системы</w:t>
      </w:r>
    </w:p>
    <w:p w14:paraId="10CFF0E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встроенного плагина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145A976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726E3190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704C8A" w14:textId="20769D1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1753FEB" w14:textId="39B31BCC" w:rsidR="00FD3290" w:rsidRDefault="00FD3290" w:rsidP="00FD329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>
        <w:rPr>
          <w:rFonts w:ascii="Times New Roman" w:hAnsi="Times New Roman" w:cs="Times New Roman"/>
          <w:sz w:val="28"/>
          <w:szCs w:val="28"/>
          <w:lang w:val="ru-RU"/>
        </w:rPr>
        <w:t>Количество ступеней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6A0D220" w14:textId="19FAE75B" w:rsidR="00654BD3" w:rsidRDefault="00654BD3" w:rsidP="00654B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Расстояние между ступенями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(300-340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3822A2" w14:textId="71662113" w:rsidR="00654BD3" w:rsidRDefault="00654BD3" w:rsidP="00654B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Расстояние от крайней ступени до края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300-400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B1C7B2" w14:textId="15CC5033" w:rsidR="00654BD3" w:rsidRDefault="00654BD3" w:rsidP="00654B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Ширина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30-55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96C958C" w14:textId="1EDB736C" w:rsidR="00654BD3" w:rsidRPr="005A0EC6" w:rsidRDefault="00654BD3" w:rsidP="00654B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Диаметр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s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16-35 мм, должен быть меньше ширины тетивы)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458D299" w14:textId="77777777" w:rsidR="0010460F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BD2">
        <w:rPr>
          <w:rFonts w:ascii="Times New Roman" w:hAnsi="Times New Roman" w:cs="Times New Roman"/>
          <w:sz w:val="28"/>
          <w:szCs w:val="28"/>
          <w:lang w:val="ru-RU"/>
        </w:rPr>
        <w:t xml:space="preserve">Длина 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900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5000</w:t>
      </w:r>
      <w:r w:rsidR="00F871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мм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5734FAE9" w14:textId="52D19DDE" w:rsidR="00583F83" w:rsidRPr="005A0EC6" w:rsidRDefault="00FD3290" w:rsidP="001046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определяется 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>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(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-1)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ns</w:t>
      </w:r>
      <w:r w:rsidR="001831F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831FB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63AA193" w14:textId="123EF5A2" w:rsidR="00654BD3" w:rsidRDefault="00654BD3" w:rsidP="00654B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Длина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(460-800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A06C43" w14:textId="77777777" w:rsidR="0010460F" w:rsidRDefault="001B0009" w:rsidP="001B000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Ширина лестницы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520</w:t>
      </w:r>
      <w:r>
        <w:rPr>
          <w:rFonts w:ascii="Times New Roman" w:hAnsi="Times New Roman" w:cs="Times New Roman"/>
          <w:sz w:val="28"/>
          <w:szCs w:val="28"/>
          <w:lang w:val="ru-RU"/>
        </w:rPr>
        <w:t>-8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60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7A5D95C0" w14:textId="5B613E50" w:rsidR="001B0009" w:rsidRDefault="00315D1C" w:rsidP="001B000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определяется 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B000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B0009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4FE5CB" w14:textId="6ED1452B" w:rsidR="00583F83" w:rsidRDefault="001831FB" w:rsidP="00376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Форма </w:t>
      </w:r>
      <w:r w:rsidR="000869BC">
        <w:rPr>
          <w:rFonts w:ascii="Times New Roman" w:hAnsi="Times New Roman" w:cs="Times New Roman"/>
          <w:sz w:val="28"/>
          <w:szCs w:val="28"/>
          <w:lang w:val="ru-RU"/>
        </w:rPr>
        <w:t>тетивы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762AA">
        <w:rPr>
          <w:rFonts w:ascii="Times New Roman" w:hAnsi="Times New Roman" w:cs="Times New Roman"/>
          <w:sz w:val="28"/>
          <w:szCs w:val="28"/>
          <w:lang w:val="ru-RU"/>
        </w:rPr>
        <w:t>четырех</w:t>
      </w:r>
      <w:r>
        <w:rPr>
          <w:rFonts w:ascii="Times New Roman" w:hAnsi="Times New Roman" w:cs="Times New Roman"/>
          <w:sz w:val="28"/>
          <w:szCs w:val="28"/>
          <w:lang w:val="ru-RU"/>
        </w:rPr>
        <w:t>угольная призма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ru-RU"/>
        </w:rPr>
        <w:t>цилиндр)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57799B" w14:textId="77777777" w:rsidR="009D71E5" w:rsidRPr="005A0EC6" w:rsidRDefault="009D71E5" w:rsidP="00376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2F86EC" w14:textId="69D04CED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F14CCC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САПР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06E5FABD" w14:textId="77777777" w:rsidR="003A44CC" w:rsidRDefault="003A44C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57CDF9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3.1.2 Требования к численности и квалификации персонала системы</w:t>
      </w:r>
    </w:p>
    <w:p w14:paraId="1E8592D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55E143D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3.1.3 Показатели назначения</w:t>
      </w:r>
    </w:p>
    <w:p w14:paraId="053B1BC1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45DB1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AB35B2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E37962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58726C3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3.1.4 Требования к надёжности</w:t>
      </w:r>
    </w:p>
    <w:p w14:paraId="6CE6D836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F01737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3.1.5 Требования к безопасности</w:t>
      </w:r>
    </w:p>
    <w:p w14:paraId="25B8ADE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38F50808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3.1.6 Требования к эргономике и технической эстетике</w:t>
      </w:r>
    </w:p>
    <w:p w14:paraId="2B41F7D2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интерфейсов с помощью фреймворков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WindowsForms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WPF или аналогичных им, позволяющих создавать пользовательские интерфейсы для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10 и выше.</w:t>
      </w:r>
    </w:p>
    <w:p w14:paraId="1CCCEFC2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Интерфейсы должны быть адаптированы под минимальную высоту экрана 1080 пикселя и ширину экрана 1920. </w:t>
      </w:r>
    </w:p>
    <w:p w14:paraId="7D16AF5A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-приложений указанным в источнике [1].</w:t>
      </w:r>
    </w:p>
    <w:p w14:paraId="6A5213A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</w:p>
    <w:p w14:paraId="69C875D5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A5D64DD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3.1.8 Требования к защите информации от несанкционированного доступа </w:t>
      </w:r>
    </w:p>
    <w:p w14:paraId="7BF34F1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02F342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3.1.9 Требования по сохранности информации при авариях</w:t>
      </w:r>
    </w:p>
    <w:p w14:paraId="6DEF7DC6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17B9001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3.1.10 Требования к защите от влияния внешних воздействий </w:t>
      </w:r>
    </w:p>
    <w:p w14:paraId="2F44CF8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7DD9C308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3.1.11 Требования к патентной чистоте </w:t>
      </w:r>
    </w:p>
    <w:p w14:paraId="261C0012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1B3B774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3.1.12 Требования по стандартизации и унификации </w:t>
      </w:r>
    </w:p>
    <w:p w14:paraId="535A9B6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07BCDE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E56852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 Требования к функциям (задачам), выполняемым АС</w:t>
      </w:r>
    </w:p>
    <w:p w14:paraId="58DFB2D5" w14:textId="77777777" w:rsidR="00583F83" w:rsidRDefault="00583F83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DC7332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3.2.1 Перечень функций, задач или их комплексов</w:t>
      </w:r>
    </w:p>
    <w:p w14:paraId="09B82B12" w14:textId="749AB496" w:rsidR="009D71E5" w:rsidRDefault="009D71E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Лестница – </w:t>
      </w:r>
      <w:r w:rsidRPr="009D71E5">
        <w:rPr>
          <w:rFonts w:ascii="Times New Roman" w:hAnsi="Times New Roman" w:cs="Times New Roman"/>
          <w:sz w:val="28"/>
          <w:szCs w:val="28"/>
          <w:lang w:val="ru-RU"/>
        </w:rPr>
        <w:t>функциональный и конструктивный элемент, обеспечивающий вертикальные связи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Вертикальная лестница –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разновидность лестницы, устанавливаемой на максимально возможный угол наклона</w:t>
      </w:r>
      <w:r w:rsidR="00952593">
        <w:rPr>
          <w:rFonts w:ascii="Times New Roman" w:hAnsi="Times New Roman" w:cs="Times New Roman"/>
          <w:sz w:val="28"/>
          <w:szCs w:val="28"/>
          <w:lang w:val="ru-RU"/>
        </w:rPr>
        <w:t xml:space="preserve">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перегородки (ступени). Моделирование такой архитектуры возможно посредством задания и выдавливания формы тетивы, расположения и выдавливания на ней ступеней и перекрытием детали финальной тетивой.</w:t>
      </w:r>
    </w:p>
    <w:p w14:paraId="03D29C59" w14:textId="32AA2212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производящая построение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заданным параметрам.</w:t>
      </w:r>
    </w:p>
    <w:p w14:paraId="41C4BEE0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B6839" w14:textId="5AD8CE7E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 </w:t>
      </w:r>
      <w:r w:rsidR="00E05476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ребования к видам обеспечения АС</w:t>
      </w:r>
    </w:p>
    <w:p w14:paraId="033A2C2D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BD692D" w14:textId="77777777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3.3.1 Требования к математическому обеспечению системы</w:t>
      </w:r>
    </w:p>
    <w:p w14:paraId="2278D159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1004005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3.3.2 Требования к информационному обеспечению системы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048D4473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3.3.3 Требования к лингвистическому обеспечению системы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A87B08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3.3.4 Требования к программному обеспечению системы</w:t>
      </w:r>
    </w:p>
    <w:p w14:paraId="028B8F66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свободное использование в любом ПО и освобождающим использующих от любой оплаты. Версия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v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22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F08EE8F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Помимо этого, разработанная система должна работать на ПК с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10 и старше и разрядностью х64 с NET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Framework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4.7.2.</w:t>
      </w:r>
    </w:p>
    <w:p w14:paraId="54B4A7C3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>3.3.5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техническому обеспечению системы</w:t>
      </w:r>
    </w:p>
    <w:p w14:paraId="3194BD15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ЦП 3 ГГц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268EEB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45A15F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Место на диске - 15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64C5E6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Видеокарта с объёмом памяти 2 ГБ, пропускной способностью видеопамяти - 80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ru-RU"/>
        </w:rPr>
        <w:t>с.</w:t>
      </w:r>
    </w:p>
    <w:p w14:paraId="1ACD70C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3.3.6 Требования к метрологическому обеспечению </w:t>
      </w:r>
    </w:p>
    <w:p w14:paraId="566D3FD7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3836ED0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3.3.7 Требования к организационному обеспечению </w:t>
      </w:r>
    </w:p>
    <w:p w14:paraId="2E2F074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5D37B078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9DED6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3.4 Общие технические требования к АС</w:t>
      </w:r>
    </w:p>
    <w:p w14:paraId="2A667928" w14:textId="77777777" w:rsidR="00583F83" w:rsidRDefault="00583F83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42BCF6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3580381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6974C0" w14:textId="17B0D31A" w:rsidR="00583F83" w:rsidRDefault="006E1EF4" w:rsidP="006E1EF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2417C7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</w:p>
    <w:p w14:paraId="4DB10542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239842" w14:textId="595062A0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3F94E94E" w14:textId="4484DAAA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4.1 - 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5"/>
        <w:tblW w:w="11277" w:type="dxa"/>
        <w:tblInd w:w="-1339" w:type="dxa"/>
        <w:tblLayout w:type="fixed"/>
        <w:tblLook w:val="04A0" w:firstRow="1" w:lastRow="0" w:firstColumn="1" w:lastColumn="0" w:noHBand="0" w:noVBand="1"/>
      </w:tblPr>
      <w:tblGrid>
        <w:gridCol w:w="711"/>
        <w:gridCol w:w="2889"/>
        <w:gridCol w:w="2444"/>
        <w:gridCol w:w="854"/>
        <w:gridCol w:w="1757"/>
        <w:gridCol w:w="2622"/>
      </w:tblGrid>
      <w:tr w:rsidR="00583F83" w14:paraId="734A0864" w14:textId="77777777">
        <w:tc>
          <w:tcPr>
            <w:tcW w:w="711" w:type="dxa"/>
          </w:tcPr>
          <w:p w14:paraId="4EC71A32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889" w:type="dxa"/>
          </w:tcPr>
          <w:p w14:paraId="4744C73B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444" w:type="dxa"/>
          </w:tcPr>
          <w:p w14:paraId="349BFED2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854" w:type="dxa"/>
          </w:tcPr>
          <w:p w14:paraId="5F8B96B4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Обозначение</w:t>
            </w:r>
          </w:p>
        </w:tc>
        <w:tc>
          <w:tcPr>
            <w:tcW w:w="1757" w:type="dxa"/>
          </w:tcPr>
          <w:p w14:paraId="09215E1F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2622" w:type="dxa"/>
          </w:tcPr>
          <w:p w14:paraId="60247FDC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583F83" w14:paraId="16B53FA0" w14:textId="77777777">
        <w:tc>
          <w:tcPr>
            <w:tcW w:w="711" w:type="dxa"/>
          </w:tcPr>
          <w:p w14:paraId="7A30CCA0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889" w:type="dxa"/>
          </w:tcPr>
          <w:p w14:paraId="3D271055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технического задания</w:t>
            </w:r>
          </w:p>
        </w:tc>
        <w:tc>
          <w:tcPr>
            <w:tcW w:w="2444" w:type="dxa"/>
          </w:tcPr>
          <w:p w14:paraId="1EAA709C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854" w:type="dxa"/>
          </w:tcPr>
          <w:p w14:paraId="0BAEE173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757" w:type="dxa"/>
          </w:tcPr>
          <w:p w14:paraId="4F0BA4E9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2622" w:type="dxa"/>
          </w:tcPr>
          <w:p w14:paraId="0CC257F6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8.10.2024 </w:t>
            </w:r>
          </w:p>
        </w:tc>
      </w:tr>
      <w:tr w:rsidR="00583F83" w14:paraId="79C52BB6" w14:textId="77777777">
        <w:tc>
          <w:tcPr>
            <w:tcW w:w="711" w:type="dxa"/>
          </w:tcPr>
          <w:p w14:paraId="4256AD00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889" w:type="dxa"/>
          </w:tcPr>
          <w:p w14:paraId="1237A49B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444" w:type="dxa"/>
          </w:tcPr>
          <w:p w14:paraId="7BB28C59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854" w:type="dxa"/>
          </w:tcPr>
          <w:p w14:paraId="0BBF1B76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757" w:type="dxa"/>
          </w:tcPr>
          <w:p w14:paraId="3D8D2B59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2622" w:type="dxa"/>
          </w:tcPr>
          <w:p w14:paraId="6BC4D8FC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29.10.2024 </w:t>
            </w:r>
          </w:p>
        </w:tc>
      </w:tr>
      <w:tr w:rsidR="00583F83" w14:paraId="58EEC9AC" w14:textId="77777777">
        <w:tc>
          <w:tcPr>
            <w:tcW w:w="711" w:type="dxa"/>
            <w:vMerge w:val="restart"/>
          </w:tcPr>
          <w:p w14:paraId="1C2AE22D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889" w:type="dxa"/>
            <w:vMerge w:val="restart"/>
          </w:tcPr>
          <w:p w14:paraId="343391F8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444" w:type="dxa"/>
          </w:tcPr>
          <w:p w14:paraId="3973A4B8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854" w:type="dxa"/>
            <w:vMerge w:val="restart"/>
          </w:tcPr>
          <w:p w14:paraId="24830794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757" w:type="dxa"/>
            <w:vMerge w:val="restart"/>
          </w:tcPr>
          <w:p w14:paraId="51C67F59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2622" w:type="dxa"/>
            <w:vMerge w:val="restart"/>
          </w:tcPr>
          <w:p w14:paraId="47105738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10.12.2024</w:t>
            </w:r>
          </w:p>
        </w:tc>
      </w:tr>
      <w:tr w:rsidR="00583F83" w:rsidRPr="003762AA" w14:paraId="4760AC2E" w14:textId="77777777">
        <w:tc>
          <w:tcPr>
            <w:tcW w:w="711" w:type="dxa"/>
            <w:vMerge/>
          </w:tcPr>
          <w:p w14:paraId="5BBBAC84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889" w:type="dxa"/>
            <w:vMerge/>
          </w:tcPr>
          <w:p w14:paraId="49D62669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444" w:type="dxa"/>
          </w:tcPr>
          <w:p w14:paraId="378C578C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854" w:type="dxa"/>
            <w:vMerge/>
          </w:tcPr>
          <w:p w14:paraId="1E0761B0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757" w:type="dxa"/>
            <w:vMerge/>
          </w:tcPr>
          <w:p w14:paraId="1C3B6FE3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22" w:type="dxa"/>
            <w:vMerge/>
          </w:tcPr>
          <w:p w14:paraId="2F400DDD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83F83" w14:paraId="617D001B" w14:textId="77777777">
        <w:tc>
          <w:tcPr>
            <w:tcW w:w="711" w:type="dxa"/>
            <w:vMerge/>
          </w:tcPr>
          <w:p w14:paraId="62BA32D5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889" w:type="dxa"/>
            <w:vMerge/>
          </w:tcPr>
          <w:p w14:paraId="1C3CF238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444" w:type="dxa"/>
          </w:tcPr>
          <w:p w14:paraId="692503D7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854" w:type="dxa"/>
            <w:vMerge/>
          </w:tcPr>
          <w:p w14:paraId="4C114378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757" w:type="dxa"/>
            <w:vMerge/>
          </w:tcPr>
          <w:p w14:paraId="4D562FCE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22" w:type="dxa"/>
            <w:vMerge/>
          </w:tcPr>
          <w:p w14:paraId="7E74CA2C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83F83" w14:paraId="559B3378" w14:textId="77777777">
        <w:tc>
          <w:tcPr>
            <w:tcW w:w="711" w:type="dxa"/>
            <w:vMerge w:val="restart"/>
          </w:tcPr>
          <w:p w14:paraId="1379EB0C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889" w:type="dxa"/>
            <w:vMerge w:val="restart"/>
          </w:tcPr>
          <w:p w14:paraId="473AD9AA" w14:textId="77777777" w:rsidR="00583F83" w:rsidRDefault="001831FB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37BD3257" w14:textId="77777777" w:rsidR="00583F83" w:rsidRDefault="001831FB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пояснительной записки</w:t>
            </w:r>
          </w:p>
        </w:tc>
        <w:tc>
          <w:tcPr>
            <w:tcW w:w="2444" w:type="dxa"/>
          </w:tcPr>
          <w:p w14:paraId="7040F670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854" w:type="dxa"/>
            <w:vMerge w:val="restart"/>
          </w:tcPr>
          <w:p w14:paraId="073B27CB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757" w:type="dxa"/>
            <w:vMerge w:val="restart"/>
          </w:tcPr>
          <w:p w14:paraId="03724907" w14:textId="77777777" w:rsidR="00583F83" w:rsidRDefault="001831FB">
            <w:pPr>
              <w:numPr>
                <w:ilvl w:val="0"/>
                <w:numId w:val="4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52684073" w14:textId="77777777" w:rsidR="00583F83" w:rsidRDefault="001831FB">
            <w:pPr>
              <w:numPr>
                <w:ilvl w:val="0"/>
                <w:numId w:val="4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2622" w:type="dxa"/>
            <w:vMerge w:val="restart"/>
          </w:tcPr>
          <w:p w14:paraId="047D4A62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31.12.2024</w:t>
            </w:r>
          </w:p>
        </w:tc>
      </w:tr>
      <w:tr w:rsidR="00583F83" w14:paraId="209D26FD" w14:textId="77777777">
        <w:tc>
          <w:tcPr>
            <w:tcW w:w="711" w:type="dxa"/>
            <w:vMerge/>
          </w:tcPr>
          <w:p w14:paraId="3E126054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889" w:type="dxa"/>
            <w:vMerge/>
          </w:tcPr>
          <w:p w14:paraId="62065945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444" w:type="dxa"/>
          </w:tcPr>
          <w:p w14:paraId="289B9558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854" w:type="dxa"/>
            <w:vMerge/>
          </w:tcPr>
          <w:p w14:paraId="73BD0C4F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757" w:type="dxa"/>
            <w:vMerge/>
          </w:tcPr>
          <w:p w14:paraId="368E2D82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22" w:type="dxa"/>
            <w:vMerge/>
          </w:tcPr>
          <w:p w14:paraId="0774A2FB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83F83" w14:paraId="11CB0B3E" w14:textId="77777777">
        <w:tc>
          <w:tcPr>
            <w:tcW w:w="711" w:type="dxa"/>
            <w:vMerge/>
          </w:tcPr>
          <w:p w14:paraId="47ED8D67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889" w:type="dxa"/>
            <w:vMerge/>
          </w:tcPr>
          <w:p w14:paraId="7F568BEB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444" w:type="dxa"/>
          </w:tcPr>
          <w:p w14:paraId="3642BEF7" w14:textId="77777777" w:rsidR="00583F83" w:rsidRDefault="001831F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854" w:type="dxa"/>
            <w:vMerge/>
          </w:tcPr>
          <w:p w14:paraId="39A4E8AA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757" w:type="dxa"/>
            <w:vMerge/>
          </w:tcPr>
          <w:p w14:paraId="067EA0EC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22" w:type="dxa"/>
            <w:vMerge/>
          </w:tcPr>
          <w:p w14:paraId="42F02512" w14:textId="77777777" w:rsidR="00583F83" w:rsidRDefault="00583F8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357B0BFC" w14:textId="401D0323" w:rsidR="006E1EF4" w:rsidRDefault="006E1EF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222C7" w14:textId="1C82EBF2" w:rsidR="00583F83" w:rsidRDefault="006E1EF4" w:rsidP="006E1E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87A0CE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</w:p>
    <w:p w14:paraId="0A30EC03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DAD528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5.1 Порядок организации разработки АС</w:t>
      </w:r>
    </w:p>
    <w:p w14:paraId="13301D80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E8734B" w14:textId="77777777" w:rsidR="00583F83" w:rsidRPr="005A0EC6" w:rsidRDefault="001831FB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B9BDC22" w14:textId="77777777" w:rsidR="00583F83" w:rsidRPr="005A0EC6" w:rsidRDefault="00583F83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5590707" w14:textId="77777777" w:rsidR="00583F83" w:rsidRDefault="001831FB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5.2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Перечень документов и исходных данных для разработки АС</w:t>
      </w:r>
    </w:p>
    <w:p w14:paraId="536F68FD" w14:textId="77777777" w:rsidR="00583F83" w:rsidRDefault="00583F83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41B9CC1" w14:textId="219C57B3" w:rsidR="00583F83" w:rsidRPr="005A0EC6" w:rsidRDefault="001831FB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eastAsia="SimSun" w:hAnsi="Times New Roman" w:cs="Times New Roman"/>
          <w:sz w:val="28"/>
          <w:szCs w:val="28"/>
        </w:rPr>
        <w:t>D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2599910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2251EBE2" w14:textId="3B40CF00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>ГОСТ 26887-86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>лощадки и лестницы для строительно-монтажных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D2F440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F1091A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5.3 </w:t>
      </w:r>
      <w:r>
        <w:rPr>
          <w:rFonts w:ascii="Times New Roman" w:hAnsi="Times New Roman" w:cs="Times New Roman"/>
          <w:sz w:val="28"/>
          <w:szCs w:val="28"/>
          <w:lang w:val="ru-RU"/>
        </w:rPr>
        <w:t>Перечень документов, предъявляемых по окончании соответствующих этапов работ</w:t>
      </w:r>
    </w:p>
    <w:p w14:paraId="07F6F9B9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D6E86E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9F7C9B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C7C2C70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2C18E44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7BAEC8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ECED99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63D03D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387CD7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1A254A" w14:textId="77777777" w:rsidR="00583F83" w:rsidRPr="005A0EC6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1551EA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</w:p>
    <w:p w14:paraId="75F4432A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859195" w14:textId="40521994" w:rsidR="00583F83" w:rsidRDefault="001831FB" w:rsidP="006E1EF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6.1 Виды, состав и методы испытаний АС и ее составных частей</w:t>
      </w:r>
    </w:p>
    <w:p w14:paraId="0E2EC29F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2ECF7C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47EB232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2AF708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3F7D703E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A47DC0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41CFF844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627423BD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1C8BFE1A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419FE943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2EC48390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3F7E515" w14:textId="77777777" w:rsidR="00583F83" w:rsidRDefault="00583F8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E5A4B" w14:textId="28AC0FCB" w:rsidR="00583F83" w:rsidRDefault="001831FB" w:rsidP="006E1EF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6.2 Общие требования к приёмке работ по стадиям</w:t>
      </w:r>
    </w:p>
    <w:p w14:paraId="7D9AB693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335B229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4A4B823A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4DCFD6D1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</w:p>
    <w:p w14:paraId="0BB1B646" w14:textId="3BAA501B" w:rsidR="00583F83" w:rsidRDefault="006E1EF4" w:rsidP="006E1EF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27E133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7 ТРЕБОВАНИЯ К ДОКУМЕНТИРОВАНИЮ</w:t>
      </w:r>
    </w:p>
    <w:p w14:paraId="03F73D05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EEC93FA" w14:textId="77777777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F5A947" w14:textId="77777777" w:rsidR="00583F83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BB8E6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7.1 Перечень подлежащих разработке документов </w:t>
      </w:r>
    </w:p>
    <w:p w14:paraId="52A11A8F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84B2F9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42D2B7D3" w14:textId="77777777" w:rsidR="00583F83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E2EA6D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7.2 Вид представления и количество документов</w:t>
      </w:r>
    </w:p>
    <w:p w14:paraId="24482A19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83B408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 одному экземпляру каждый </w:t>
      </w:r>
    </w:p>
    <w:p w14:paraId="7A9E8486" w14:textId="77777777" w:rsidR="00583F83" w:rsidRDefault="001831FB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2E4EFEFE" w14:textId="77777777" w:rsidR="00583F83" w:rsidRDefault="001831FB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279928EC" w14:textId="77777777" w:rsidR="00583F83" w:rsidRDefault="001831FB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39C3A69F" w14:textId="77777777" w:rsidR="00583F83" w:rsidRDefault="001831FB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21DC0724" w14:textId="77777777" w:rsidR="00583F83" w:rsidRDefault="00583F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0AC0B4" w14:textId="77777777" w:rsidR="00583F83" w:rsidRDefault="001831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7.3 Требования по использованию ЕСКД и ЕСПД при разработке документов</w:t>
      </w:r>
    </w:p>
    <w:p w14:paraId="648F7DF3" w14:textId="77777777" w:rsidR="00583F83" w:rsidRDefault="00583F8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DFB4D5" w14:textId="77777777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74293C3F" w14:textId="77777777" w:rsidR="00583F83" w:rsidRPr="005A0EC6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Общие требования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F93A3D" w14:textId="77777777" w:rsidR="00583F83" w:rsidRDefault="001831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303C3205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шрифт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14; </w:t>
      </w:r>
    </w:p>
    <w:p w14:paraId="1057A709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первая строка – отступ 1,25 см; </w:t>
      </w:r>
    </w:p>
    <w:p w14:paraId="0DAFC71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2B76318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7057A06C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6CB243E5" w14:textId="77777777" w:rsidR="00583F83" w:rsidRDefault="001831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перенос слов из прописных букв – отменить.</w:t>
      </w:r>
    </w:p>
    <w:p w14:paraId="604C84C4" w14:textId="77777777" w:rsidR="00583F83" w:rsidRDefault="00583F83" w:rsidP="003B14D8">
      <w:pPr>
        <w:spacing w:line="360" w:lineRule="auto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28E2ACB" w14:textId="77777777" w:rsidR="00583F83" w:rsidRDefault="001831FB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8 ИСТОЧНИКИ РАЗРАБОТКИ</w:t>
      </w:r>
    </w:p>
    <w:p w14:paraId="530C948C" w14:textId="77777777" w:rsidR="00583F83" w:rsidRDefault="00583F83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24ABA0CB" w14:textId="77777777" w:rsidR="00583F83" w:rsidRDefault="001831FB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67444EBB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 :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А. Е. Горяинов — Томск : Эль Контент, 2014. — 176 с. </w:t>
      </w:r>
    </w:p>
    <w:p w14:paraId="428D449C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08DE4FF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E96D9B0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2A009E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2667269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F3FE4C8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в UML от создателей языка [Текст] :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И. Якобсон. - 2-е изд. - М. : ДМК Пресс, 2012. - 494 с. :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. указ.: с. 483- 493. - ISBN 978-5-94074-644-7; </w:t>
      </w:r>
    </w:p>
    <w:p w14:paraId="5138C72A" w14:textId="77777777" w:rsidR="00583F83" w:rsidRDefault="001831FB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Спб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>.:«Питер», 2004. – 560с.</w:t>
      </w:r>
    </w:p>
    <w:sectPr w:rsidR="00583F83" w:rsidSect="00861D8B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812D94" w14:textId="77777777" w:rsidR="002452CA" w:rsidRDefault="002452CA">
      <w:r>
        <w:separator/>
      </w:r>
    </w:p>
  </w:endnote>
  <w:endnote w:type="continuationSeparator" w:id="0">
    <w:p w14:paraId="17A36892" w14:textId="77777777" w:rsidR="002452CA" w:rsidRDefault="002452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8AE4F6" w14:textId="77777777" w:rsidR="00583F83" w:rsidRDefault="001831FB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ED98A1" wp14:editId="4505381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45E83A" w14:textId="77777777" w:rsidR="00583F83" w:rsidRDefault="001831FB">
                          <w:pPr>
                            <w:pStyle w:val="a4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ED98A1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NRDfHd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14:paraId="7445E83A" w14:textId="77777777" w:rsidR="00583F83" w:rsidRDefault="001831FB">
                    <w:pPr>
                      <w:pStyle w:val="a4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A7D503" w14:textId="77777777" w:rsidR="002452CA" w:rsidRDefault="002452CA">
      <w:r>
        <w:separator/>
      </w:r>
    </w:p>
  </w:footnote>
  <w:footnote w:type="continuationSeparator" w:id="0">
    <w:p w14:paraId="593D81AD" w14:textId="77777777" w:rsidR="002452CA" w:rsidRDefault="002452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96A42AB"/>
    <w:rsid w:val="000110E1"/>
    <w:rsid w:val="00037BD2"/>
    <w:rsid w:val="000869BC"/>
    <w:rsid w:val="000F2B83"/>
    <w:rsid w:val="0010460F"/>
    <w:rsid w:val="00133E23"/>
    <w:rsid w:val="001831FB"/>
    <w:rsid w:val="001B0009"/>
    <w:rsid w:val="002452CA"/>
    <w:rsid w:val="00315D1C"/>
    <w:rsid w:val="00347E93"/>
    <w:rsid w:val="003762AA"/>
    <w:rsid w:val="003A224D"/>
    <w:rsid w:val="003A44CC"/>
    <w:rsid w:val="003B14D8"/>
    <w:rsid w:val="00475F49"/>
    <w:rsid w:val="00583F83"/>
    <w:rsid w:val="005A0EC6"/>
    <w:rsid w:val="00654BD3"/>
    <w:rsid w:val="006E1EF4"/>
    <w:rsid w:val="007159F9"/>
    <w:rsid w:val="00861D8B"/>
    <w:rsid w:val="00952593"/>
    <w:rsid w:val="009D71E5"/>
    <w:rsid w:val="00A332D2"/>
    <w:rsid w:val="00CA4985"/>
    <w:rsid w:val="00CF5387"/>
    <w:rsid w:val="00E05476"/>
    <w:rsid w:val="00F14CCC"/>
    <w:rsid w:val="00F87174"/>
    <w:rsid w:val="00FD3290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883059"/>
  <w15:docId w15:val="{0F260C47-71A6-45FC-9880-8EF0FA8DA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13C1D-4505-465D-B831-64E815D72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15</Pages>
  <Words>2265</Words>
  <Characters>12911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8</cp:revision>
  <dcterms:created xsi:type="dcterms:W3CDTF">2024-09-23T08:42:00Z</dcterms:created>
  <dcterms:modified xsi:type="dcterms:W3CDTF">2024-09-29T21:53:00Z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