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8E1D77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0D257C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63FC4A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2481F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25B1AA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DAFE2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F144F2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EDB91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6A39D8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39EA15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626EF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A069AF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2FD4C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BC1237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13C9DF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431DF" w14:textId="77777777" w:rsidR="00583F83" w:rsidRDefault="001831FB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ТЕХНИЧЕСКОЕ ЗАДАНИЕ</w:t>
      </w:r>
    </w:p>
    <w:p w14:paraId="076A2B41" w14:textId="05BB4DD8" w:rsidR="00583F83" w:rsidRPr="005A0EC6" w:rsidRDefault="001831FB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 выполнение в 2024 году работу по разработке плагина </w:t>
      </w:r>
      <w:r w:rsidR="005A0EC6">
        <w:rPr>
          <w:rFonts w:ascii="Times New Roman" w:hAnsi="Times New Roman" w:cs="Times New Roman"/>
          <w:b/>
          <w:bCs/>
          <w:sz w:val="28"/>
          <w:szCs w:val="28"/>
          <w:lang w:val="ru-RU"/>
        </w:rPr>
        <w:t>«Лестница»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системы автоматизированного проектирования Компас</w:t>
      </w:r>
      <w:r w:rsidRPr="005A0EC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</w:p>
    <w:p w14:paraId="0F0A1E07" w14:textId="77777777" w:rsidR="00583F83" w:rsidRPr="005A0EC6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22EBBFA" w14:textId="77777777" w:rsidR="00583F83" w:rsidRPr="005A0EC6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EE1999" w14:textId="77777777" w:rsidR="00583F83" w:rsidRPr="005A0EC6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58C9C4" w14:textId="77777777" w:rsidR="00583F83" w:rsidRPr="005A0EC6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412D1B" w14:textId="77777777" w:rsidR="00583F83" w:rsidRPr="005A0EC6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E6C5AE6" w14:textId="77777777" w:rsidR="00583F83" w:rsidRPr="005A0EC6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E7E738" w14:textId="77777777" w:rsidR="00583F83" w:rsidRPr="005A0EC6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9E3BFD" w14:textId="77777777" w:rsidR="00583F83" w:rsidRPr="005A0EC6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570416F" w14:textId="77777777" w:rsidR="00583F83" w:rsidRPr="005A0EC6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8B2825" w14:textId="77777777" w:rsidR="00583F83" w:rsidRPr="005A0EC6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3626B9" w14:textId="77777777" w:rsidR="00583F83" w:rsidRDefault="00583F83" w:rsidP="008604DA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ru-RU"/>
        </w:rPr>
        <w:sectPr w:rsidR="00583F83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EastAsia" w:hAnsiTheme="minorHAnsi" w:cs="Times New Roman"/>
          <w:b w:val="0"/>
          <w:sz w:val="24"/>
          <w:szCs w:val="24"/>
          <w:lang w:val="en-US" w:eastAsia="zh-CN"/>
        </w:rPr>
        <w:id w:val="-653460787"/>
        <w:docPartObj>
          <w:docPartGallery w:val="Table of Contents"/>
          <w:docPartUnique/>
        </w:docPartObj>
      </w:sdtPr>
      <w:sdtEndPr>
        <w:rPr>
          <w:rFonts w:cstheme="minorBidi"/>
          <w:bCs/>
        </w:rPr>
      </w:sdtEndPr>
      <w:sdtContent>
        <w:p w14:paraId="2EA2AF0F" w14:textId="690DC582" w:rsidR="008604DA" w:rsidRPr="00B64892" w:rsidRDefault="008604DA" w:rsidP="008604DA">
          <w:pPr>
            <w:pStyle w:val="a6"/>
            <w:spacing w:before="0" w:line="360" w:lineRule="auto"/>
            <w:rPr>
              <w:rFonts w:cs="Times New Roman"/>
              <w:szCs w:val="28"/>
            </w:rPr>
          </w:pPr>
          <w:r w:rsidRPr="00B64892">
            <w:rPr>
              <w:rFonts w:cs="Times New Roman"/>
              <w:szCs w:val="28"/>
            </w:rPr>
            <w:t>СОДЕРЖАНИЕ</w:t>
          </w:r>
        </w:p>
        <w:p w14:paraId="4189DA9B" w14:textId="765FB35A" w:rsidR="008604DA" w:rsidRPr="008604DA" w:rsidRDefault="008604DA" w:rsidP="008604DA">
          <w:pPr>
            <w:pStyle w:val="11"/>
            <w:rPr>
              <w:noProof/>
              <w:sz w:val="24"/>
              <w:szCs w:val="24"/>
              <w:lang w:val="ru-RU" w:eastAsia="ru-RU"/>
            </w:rPr>
          </w:pPr>
          <w:r w:rsidRPr="008604DA">
            <w:rPr>
              <w:sz w:val="24"/>
              <w:szCs w:val="24"/>
            </w:rPr>
            <w:fldChar w:fldCharType="begin"/>
          </w:r>
          <w:r w:rsidRPr="008604DA">
            <w:rPr>
              <w:sz w:val="24"/>
              <w:szCs w:val="24"/>
            </w:rPr>
            <w:instrText xml:space="preserve"> TOC \o "1-3" \h \z \u </w:instrText>
          </w:r>
          <w:r w:rsidRPr="008604DA">
            <w:rPr>
              <w:sz w:val="24"/>
              <w:szCs w:val="24"/>
            </w:rPr>
            <w:fldChar w:fldCharType="separate"/>
          </w:r>
          <w:hyperlink w:anchor="_Toc178600947" w:history="1">
            <w:r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 ОБЩИЕ СВЕДЕНИЯ</w:t>
            </w:r>
            <w:r w:rsidRPr="008604DA">
              <w:rPr>
                <w:noProof/>
                <w:webHidden/>
                <w:sz w:val="24"/>
                <w:szCs w:val="24"/>
              </w:rPr>
              <w:tab/>
            </w:r>
            <w:r w:rsidRPr="008604DA">
              <w:rPr>
                <w:noProof/>
                <w:webHidden/>
                <w:sz w:val="24"/>
                <w:szCs w:val="24"/>
              </w:rPr>
              <w:fldChar w:fldCharType="begin"/>
            </w:r>
            <w:r w:rsidRPr="008604DA">
              <w:rPr>
                <w:noProof/>
                <w:webHidden/>
                <w:sz w:val="24"/>
                <w:szCs w:val="24"/>
              </w:rPr>
              <w:instrText xml:space="preserve"> PAGEREF _Toc178600947 \h </w:instrText>
            </w:r>
            <w:r w:rsidRPr="008604DA">
              <w:rPr>
                <w:noProof/>
                <w:webHidden/>
                <w:sz w:val="24"/>
                <w:szCs w:val="24"/>
              </w:rPr>
            </w:r>
            <w:r w:rsidRPr="008604D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noProof/>
                <w:webHidden/>
                <w:sz w:val="24"/>
                <w:szCs w:val="24"/>
              </w:rPr>
              <w:t>3</w:t>
            </w:r>
            <w:r w:rsidRPr="008604D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943609" w14:textId="3FEDE87D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48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1.1 Полное наименование автоматизированной системы и её условное обозначение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_Toc178600948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E9ED48" w14:textId="12E35BE2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49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1.2 Наименование заказчика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_Toc178600949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40C038" w14:textId="79C36E3C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50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1.3 Перечень документов, на основании которых создается АС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_Toc178600950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1AEEBF" w14:textId="28ADA99C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51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1.4 Плановые сроки начала и окончания работы по созданию АС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_Toc178600951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45FD62" w14:textId="13CAE45C" w:rsidR="008604DA" w:rsidRPr="008604DA" w:rsidRDefault="001A19BD" w:rsidP="008604DA">
          <w:pPr>
            <w:pStyle w:val="11"/>
            <w:rPr>
              <w:noProof/>
              <w:sz w:val="24"/>
              <w:szCs w:val="24"/>
              <w:lang w:val="ru-RU" w:eastAsia="ru-RU"/>
            </w:rPr>
          </w:pPr>
          <w:hyperlink w:anchor="_Toc178600952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 ЦЕЛИ И НАЗНАЧЕНИЕ СОЗДАНИЯ АВТОМАТИЗИРОВАННОЙ СИСТЕМЫ</w:t>
            </w:r>
            <w:r w:rsidR="008604DA" w:rsidRPr="008604DA">
              <w:rPr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noProof/>
                <w:webHidden/>
                <w:sz w:val="24"/>
                <w:szCs w:val="24"/>
              </w:rPr>
              <w:instrText xml:space="preserve"> PAGEREF _Toc178600952 \h </w:instrText>
            </w:r>
            <w:r w:rsidR="008604DA" w:rsidRPr="008604DA">
              <w:rPr>
                <w:noProof/>
                <w:webHidden/>
                <w:sz w:val="24"/>
                <w:szCs w:val="24"/>
              </w:rPr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noProof/>
                <w:webHidden/>
                <w:sz w:val="24"/>
                <w:szCs w:val="24"/>
              </w:rPr>
              <w:t>5</w:t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169D4D" w14:textId="56D98B0E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53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2.1 Цели создания АС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_Toc178600953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9D60D2" w14:textId="2CA3587B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54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2.2 Назначение АС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_Toc178600954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984DEE" w14:textId="659CEF67" w:rsidR="008604DA" w:rsidRPr="008604DA" w:rsidRDefault="001A19BD" w:rsidP="008604DA">
          <w:pPr>
            <w:pStyle w:val="11"/>
            <w:rPr>
              <w:noProof/>
              <w:sz w:val="24"/>
              <w:szCs w:val="24"/>
              <w:lang w:val="ru-RU" w:eastAsia="ru-RU"/>
            </w:rPr>
          </w:pPr>
          <w:hyperlink w:anchor="_Toc178600955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 ТРЕБОВАНИЯ К АВТОМАТИЗИРОВАННОЙ СИСТЕМЕ</w:t>
            </w:r>
            <w:r w:rsidR="008604DA" w:rsidRPr="008604DA">
              <w:rPr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noProof/>
                <w:webHidden/>
                <w:sz w:val="24"/>
                <w:szCs w:val="24"/>
              </w:rPr>
              <w:instrText xml:space="preserve"> PAGEREF _Toc178600955 \h </w:instrText>
            </w:r>
            <w:r w:rsidR="008604DA" w:rsidRPr="008604DA">
              <w:rPr>
                <w:noProof/>
                <w:webHidden/>
                <w:sz w:val="24"/>
                <w:szCs w:val="24"/>
              </w:rPr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noProof/>
                <w:webHidden/>
                <w:sz w:val="24"/>
                <w:szCs w:val="24"/>
              </w:rPr>
              <w:t>6</w:t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F25DD5" w14:textId="1FC94007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56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3.1 Требования к структуре АС в целом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_Toc178600956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067AF6" w14:textId="4325CD9C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57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3.2 Требования к функциям (задачам), выполняемым АС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_Toc178600957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A80D40" w14:textId="6A9389C7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58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3.3 Требования к видам обеспечения АС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_Toc178600958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1140F1" w14:textId="25237CD4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59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3.4 Общие технические требования к АС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_Toc178600959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F53E95" w14:textId="7739FC82" w:rsidR="008604DA" w:rsidRPr="008604DA" w:rsidRDefault="001A19BD" w:rsidP="008604DA">
          <w:pPr>
            <w:pStyle w:val="11"/>
            <w:rPr>
              <w:noProof/>
              <w:sz w:val="24"/>
              <w:szCs w:val="24"/>
              <w:lang w:val="ru-RU" w:eastAsia="ru-RU"/>
            </w:rPr>
          </w:pPr>
          <w:hyperlink w:anchor="_Toc178600960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4 СОСТАВ И СОДЕРЖАНИЕ РАБОТ ПО СОЗДАНИЮ АВТОМАТИЗИРОВАННОЙ СИСТЕМЫ</w:t>
            </w:r>
            <w:r w:rsidR="008604DA" w:rsidRPr="008604DA">
              <w:rPr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noProof/>
                <w:webHidden/>
                <w:sz w:val="24"/>
                <w:szCs w:val="24"/>
              </w:rPr>
              <w:instrText xml:space="preserve"> PAGEREF _Toc178600960 \h </w:instrText>
            </w:r>
            <w:r w:rsidR="008604DA" w:rsidRPr="008604DA">
              <w:rPr>
                <w:noProof/>
                <w:webHidden/>
                <w:sz w:val="24"/>
                <w:szCs w:val="24"/>
              </w:rPr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noProof/>
                <w:webHidden/>
                <w:sz w:val="24"/>
                <w:szCs w:val="24"/>
              </w:rPr>
              <w:t>11</w:t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6EBCA8" w14:textId="33DC4575" w:rsidR="008604DA" w:rsidRPr="008604DA" w:rsidRDefault="001A19BD" w:rsidP="008604DA">
          <w:pPr>
            <w:pStyle w:val="11"/>
            <w:rPr>
              <w:noProof/>
              <w:sz w:val="24"/>
              <w:szCs w:val="24"/>
              <w:lang w:val="ru-RU" w:eastAsia="ru-RU"/>
            </w:rPr>
          </w:pPr>
          <w:hyperlink w:anchor="_Toc178600961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5 ПОРЯДОК РАЗРАБОТКИ АВТОМАТИЗИРОВАННОЙ СИСТЕМЫ</w:t>
            </w:r>
            <w:r w:rsidR="008604DA" w:rsidRPr="008604DA">
              <w:rPr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noProof/>
                <w:webHidden/>
                <w:sz w:val="24"/>
                <w:szCs w:val="24"/>
              </w:rPr>
              <w:instrText xml:space="preserve"> PAGEREF _Toc178600961 \h </w:instrText>
            </w:r>
            <w:r w:rsidR="008604DA" w:rsidRPr="008604DA">
              <w:rPr>
                <w:noProof/>
                <w:webHidden/>
                <w:sz w:val="24"/>
                <w:szCs w:val="24"/>
              </w:rPr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noProof/>
                <w:webHidden/>
                <w:sz w:val="24"/>
                <w:szCs w:val="24"/>
              </w:rPr>
              <w:t>12</w:t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4873C4" w14:textId="45C4547B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62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5.1 Порядок организации разработки АС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_Toc178600962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8DEDE8" w14:textId="01AB0796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63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5.2 Перечень документов и исходных данных для разработки АС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_Toc178600963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ECD6F7" w14:textId="7AADC430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64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5.3 Перечень документов, предъявляемых по окончании соответствующих этапов работ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_Toc178600964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FF9AF9" w14:textId="4A374710" w:rsidR="008604DA" w:rsidRPr="008604DA" w:rsidRDefault="001A19BD" w:rsidP="008604DA">
          <w:pPr>
            <w:pStyle w:val="11"/>
            <w:rPr>
              <w:noProof/>
              <w:sz w:val="24"/>
              <w:szCs w:val="24"/>
              <w:lang w:val="ru-RU" w:eastAsia="ru-RU"/>
            </w:rPr>
          </w:pPr>
          <w:hyperlink w:anchor="_Toc178600965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6 ПОРЯДОК КОНТРОЛЯ И ПРИЁМКИ АВТОМАТИЗИРОВАННОЙ СИСТЕМЫ</w:t>
            </w:r>
            <w:r w:rsidR="008604DA" w:rsidRPr="008604DA">
              <w:rPr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noProof/>
                <w:webHidden/>
                <w:sz w:val="24"/>
                <w:szCs w:val="24"/>
              </w:rPr>
              <w:instrText xml:space="preserve"> PAGEREF _Toc178600965 \h </w:instrText>
            </w:r>
            <w:r w:rsidR="008604DA" w:rsidRPr="008604DA">
              <w:rPr>
                <w:noProof/>
                <w:webHidden/>
                <w:sz w:val="24"/>
                <w:szCs w:val="24"/>
              </w:rPr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noProof/>
                <w:webHidden/>
                <w:sz w:val="24"/>
                <w:szCs w:val="24"/>
              </w:rPr>
              <w:t>13</w:t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E902C0" w14:textId="43B5997E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66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6.1 Виды, состав и методы испытаний АС и ее составных частей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_Toc178600966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1B2D61" w14:textId="0C427C5E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67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6.2 Общие требования к приёмке работ по стадиям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_Toc178600967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A8D3D5" w14:textId="2946D7D9" w:rsidR="008604DA" w:rsidRPr="008604DA" w:rsidRDefault="001A19BD" w:rsidP="008604DA">
          <w:pPr>
            <w:pStyle w:val="11"/>
            <w:rPr>
              <w:noProof/>
              <w:sz w:val="24"/>
              <w:szCs w:val="24"/>
              <w:lang w:val="ru-RU" w:eastAsia="ru-RU"/>
            </w:rPr>
          </w:pPr>
          <w:hyperlink w:anchor="_Toc178600968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7 ТРЕБОВАНИЯ К ДОКУМЕНТИРОВАНИЮ</w:t>
            </w:r>
            <w:r w:rsidR="008604DA" w:rsidRPr="008604DA">
              <w:rPr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noProof/>
                <w:webHidden/>
                <w:sz w:val="24"/>
                <w:szCs w:val="24"/>
              </w:rPr>
              <w:instrText xml:space="preserve"> PAGEREF _Toc178600968 \h </w:instrText>
            </w:r>
            <w:r w:rsidR="008604DA" w:rsidRPr="008604DA">
              <w:rPr>
                <w:noProof/>
                <w:webHidden/>
                <w:sz w:val="24"/>
                <w:szCs w:val="24"/>
              </w:rPr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noProof/>
                <w:webHidden/>
                <w:sz w:val="24"/>
                <w:szCs w:val="24"/>
              </w:rPr>
              <w:t>14</w:t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D353F2" w14:textId="528E2893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69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7.1 Перечень подлежащих разработке документов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_Toc178600969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481BEB" w14:textId="3FEE90F9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70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7.2 Вид представления и количество документов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_Toc178600970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63D844" w14:textId="31B68113" w:rsidR="008604DA" w:rsidRPr="008604DA" w:rsidRDefault="001A19BD" w:rsidP="008604DA">
          <w:pPr>
            <w:pStyle w:val="21"/>
            <w:rPr>
              <w:rFonts w:ascii="Times New Roman" w:hAnsi="Times New Roman" w:cs="Times New Roman"/>
              <w:noProof/>
              <w:sz w:val="24"/>
              <w:szCs w:val="24"/>
              <w:lang w:val="ru-RU" w:eastAsia="ru-RU"/>
            </w:rPr>
          </w:pPr>
          <w:hyperlink w:anchor="_Toc178600971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7.3 Требования по использованию ЕСКД и ЕСПД при разработке документов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_Toc178600971 \h </w:instrTex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8604DA" w:rsidRPr="008604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229BBB" w14:textId="47DA08D1" w:rsidR="008604DA" w:rsidRDefault="001A19BD" w:rsidP="008604DA">
          <w:pPr>
            <w:pStyle w:val="11"/>
            <w:rPr>
              <w:b/>
              <w:bCs/>
              <w:sz w:val="24"/>
              <w:szCs w:val="24"/>
            </w:rPr>
          </w:pPr>
          <w:hyperlink w:anchor="_Toc178600972" w:history="1">
            <w:r w:rsidR="008604DA" w:rsidRPr="008604DA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8 ИСТОЧНИКИ РАЗРАБОТКИ</w:t>
            </w:r>
            <w:r w:rsidR="008604DA" w:rsidRPr="008604DA">
              <w:rPr>
                <w:noProof/>
                <w:webHidden/>
                <w:sz w:val="24"/>
                <w:szCs w:val="24"/>
              </w:rPr>
              <w:tab/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begin"/>
            </w:r>
            <w:r w:rsidR="008604DA" w:rsidRPr="008604DA">
              <w:rPr>
                <w:noProof/>
                <w:webHidden/>
                <w:sz w:val="24"/>
                <w:szCs w:val="24"/>
              </w:rPr>
              <w:instrText xml:space="preserve"> PAGEREF _Toc178600972 \h </w:instrText>
            </w:r>
            <w:r w:rsidR="008604DA" w:rsidRPr="008604DA">
              <w:rPr>
                <w:noProof/>
                <w:webHidden/>
                <w:sz w:val="24"/>
                <w:szCs w:val="24"/>
              </w:rPr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AC71AE">
              <w:rPr>
                <w:noProof/>
                <w:webHidden/>
                <w:sz w:val="24"/>
                <w:szCs w:val="24"/>
              </w:rPr>
              <w:t>15</w:t>
            </w:r>
            <w:r w:rsidR="008604DA" w:rsidRPr="008604D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  <w:r w:rsidR="008604DA" w:rsidRPr="008604DA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3A3C3ABD" w14:textId="628C6787" w:rsidR="00B64892" w:rsidRPr="00B64892" w:rsidRDefault="00B64892" w:rsidP="00B64892">
      <w:r>
        <w:br w:type="page"/>
      </w:r>
    </w:p>
    <w:p w14:paraId="5E35504F" w14:textId="4BE59B25" w:rsidR="00583F83" w:rsidRPr="00F77E03" w:rsidRDefault="001831FB" w:rsidP="00F77E03">
      <w:pPr>
        <w:pStyle w:val="1"/>
        <w:spacing w:before="0"/>
        <w:rPr>
          <w:rFonts w:cs="Times New Roman"/>
          <w:szCs w:val="28"/>
          <w:lang w:val="ru-RU"/>
        </w:rPr>
      </w:pPr>
      <w:bookmarkStart w:id="0" w:name="_Toc178600947"/>
      <w:r w:rsidRPr="00F77E03">
        <w:rPr>
          <w:rFonts w:cs="Times New Roman"/>
          <w:szCs w:val="28"/>
          <w:lang w:val="ru-RU"/>
        </w:rPr>
        <w:lastRenderedPageBreak/>
        <w:t>1 ОБЩИЕ СВЕДЕНИЯ</w:t>
      </w:r>
      <w:bookmarkEnd w:id="0"/>
    </w:p>
    <w:p w14:paraId="3E56CE8D" w14:textId="77777777" w:rsidR="00583F83" w:rsidRPr="00F77E03" w:rsidRDefault="00583F83" w:rsidP="00F77E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7CF4C8" w14:textId="73BD7DE1" w:rsidR="00583F83" w:rsidRPr="00F77E03" w:rsidRDefault="001831FB" w:rsidP="00F77E03">
      <w:pPr>
        <w:pStyle w:val="2"/>
        <w:numPr>
          <w:ilvl w:val="1"/>
          <w:numId w:val="7"/>
        </w:numPr>
        <w:spacing w:before="0"/>
        <w:rPr>
          <w:rFonts w:cs="Times New Roman"/>
          <w:szCs w:val="28"/>
          <w:lang w:val="ru-RU"/>
        </w:rPr>
      </w:pPr>
      <w:bookmarkStart w:id="1" w:name="_Toc178600948"/>
      <w:r w:rsidRPr="00F77E03">
        <w:rPr>
          <w:rFonts w:cs="Times New Roman"/>
          <w:szCs w:val="28"/>
          <w:lang w:val="ru-RU"/>
        </w:rPr>
        <w:t>Полное наименование автоматизированной системы и её условное обозначение</w:t>
      </w:r>
      <w:bookmarkEnd w:id="1"/>
    </w:p>
    <w:p w14:paraId="707FD93A" w14:textId="77777777" w:rsidR="00FC572A" w:rsidRPr="00F77E03" w:rsidRDefault="00FC572A" w:rsidP="00F77E0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6C76436" w14:textId="4902E4C0" w:rsidR="00583F83" w:rsidRPr="00F77E03" w:rsidRDefault="001831FB" w:rsidP="00F77E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7E03">
        <w:rPr>
          <w:rFonts w:ascii="Times New Roman" w:hAnsi="Times New Roman" w:cs="Times New Roman"/>
          <w:sz w:val="28"/>
          <w:szCs w:val="28"/>
          <w:lang w:val="ru-RU"/>
        </w:rPr>
        <w:tab/>
        <w:t>Разработка плагина «</w:t>
      </w:r>
      <w:r w:rsidR="005A0EC6" w:rsidRPr="00F77E03">
        <w:rPr>
          <w:rFonts w:ascii="Times New Roman" w:hAnsi="Times New Roman" w:cs="Times New Roman"/>
          <w:sz w:val="28"/>
          <w:szCs w:val="28"/>
          <w:lang w:val="ru-RU"/>
        </w:rPr>
        <w:t>Лестница</w:t>
      </w:r>
      <w:r w:rsidRPr="00F77E03">
        <w:rPr>
          <w:rFonts w:ascii="Times New Roman" w:hAnsi="Times New Roman" w:cs="Times New Roman"/>
          <w:sz w:val="28"/>
          <w:szCs w:val="28"/>
          <w:lang w:val="ru-RU"/>
        </w:rPr>
        <w:t>» для системы автоматизированного проектирования (САПР) Компас 3</w:t>
      </w:r>
      <w:r w:rsidRPr="00F77E03">
        <w:rPr>
          <w:rFonts w:ascii="Times New Roman" w:hAnsi="Times New Roman" w:cs="Times New Roman"/>
          <w:sz w:val="28"/>
          <w:szCs w:val="28"/>
        </w:rPr>
        <w:t>D</w:t>
      </w:r>
      <w:r w:rsidR="005A0EC6" w:rsidRPr="00F77E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5C575E" w14:textId="77777777" w:rsidR="00583F83" w:rsidRPr="00F77E03" w:rsidRDefault="00583F83" w:rsidP="00F77E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96529C" w14:textId="2123C73B" w:rsidR="00583F83" w:rsidRPr="00F77E03" w:rsidRDefault="001831FB" w:rsidP="00F77E03">
      <w:pPr>
        <w:pStyle w:val="2"/>
        <w:numPr>
          <w:ilvl w:val="1"/>
          <w:numId w:val="7"/>
        </w:numPr>
        <w:spacing w:before="0"/>
        <w:rPr>
          <w:rFonts w:cs="Times New Roman"/>
          <w:szCs w:val="28"/>
          <w:lang w:val="ru-RU"/>
        </w:rPr>
      </w:pPr>
      <w:bookmarkStart w:id="2" w:name="_Toc178600949"/>
      <w:r w:rsidRPr="00F77E03">
        <w:rPr>
          <w:rFonts w:cs="Times New Roman"/>
          <w:szCs w:val="28"/>
          <w:lang w:val="ru-RU"/>
        </w:rPr>
        <w:t>Наименование заказчика</w:t>
      </w:r>
      <w:bookmarkEnd w:id="2"/>
    </w:p>
    <w:p w14:paraId="534BE1D7" w14:textId="77777777" w:rsidR="00FC572A" w:rsidRPr="00F77E03" w:rsidRDefault="00FC572A" w:rsidP="00F77E03">
      <w:pPr>
        <w:pStyle w:val="aa"/>
        <w:spacing w:line="360" w:lineRule="auto"/>
        <w:ind w:left="420"/>
        <w:rPr>
          <w:rFonts w:ascii="Times New Roman" w:hAnsi="Times New Roman" w:cs="Times New Roman"/>
          <w:sz w:val="28"/>
          <w:szCs w:val="28"/>
          <w:lang w:val="ru-RU"/>
        </w:rPr>
      </w:pPr>
    </w:p>
    <w:p w14:paraId="6FEBDF58" w14:textId="77777777" w:rsidR="00583F83" w:rsidRPr="00F77E03" w:rsidRDefault="001831FB" w:rsidP="00F77E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7E03">
        <w:rPr>
          <w:rFonts w:ascii="Times New Roman" w:hAnsi="Times New Roman" w:cs="Times New Roman"/>
          <w:sz w:val="28"/>
          <w:szCs w:val="28"/>
          <w:lang w:val="ru-RU"/>
        </w:rPr>
        <w:tab/>
        <w:t xml:space="preserve"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 </w:t>
      </w:r>
    </w:p>
    <w:p w14:paraId="46E42768" w14:textId="2723E105" w:rsidR="00583F83" w:rsidRPr="00F77E03" w:rsidRDefault="001831FB" w:rsidP="00F77E0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7E03">
        <w:rPr>
          <w:rFonts w:ascii="Times New Roman" w:hAnsi="Times New Roman" w:cs="Times New Roman"/>
          <w:sz w:val="28"/>
          <w:szCs w:val="28"/>
          <w:lang w:val="ru-RU"/>
        </w:rPr>
        <w:t>Адрес заказчика: 634045 Томская область Томск ул. Красноармейская 147 СБИ, офис 210.</w:t>
      </w:r>
    </w:p>
    <w:p w14:paraId="39C8A51C" w14:textId="77777777" w:rsidR="00583F83" w:rsidRPr="00F77E03" w:rsidRDefault="00583F83" w:rsidP="00F77E0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A03F69" w14:textId="6E009525" w:rsidR="00583F83" w:rsidRPr="00F77E03" w:rsidRDefault="001831FB" w:rsidP="00F77E03">
      <w:pPr>
        <w:pStyle w:val="2"/>
        <w:numPr>
          <w:ilvl w:val="1"/>
          <w:numId w:val="7"/>
        </w:numPr>
        <w:spacing w:before="0"/>
        <w:rPr>
          <w:rFonts w:cs="Times New Roman"/>
          <w:szCs w:val="28"/>
          <w:lang w:val="ru-RU"/>
        </w:rPr>
      </w:pPr>
      <w:bookmarkStart w:id="3" w:name="_Toc178600950"/>
      <w:r w:rsidRPr="00F77E03">
        <w:rPr>
          <w:rFonts w:cs="Times New Roman"/>
          <w:szCs w:val="28"/>
          <w:lang w:val="ru-RU"/>
        </w:rPr>
        <w:t>Перечень документов, на основании которых создается АС</w:t>
      </w:r>
      <w:bookmarkEnd w:id="3"/>
    </w:p>
    <w:p w14:paraId="33B2D0CA" w14:textId="77777777" w:rsidR="00FC572A" w:rsidRPr="00F77E03" w:rsidRDefault="00FC572A" w:rsidP="00F77E03">
      <w:pPr>
        <w:pStyle w:val="aa"/>
        <w:spacing w:line="360" w:lineRule="auto"/>
        <w:ind w:left="420"/>
        <w:rPr>
          <w:rFonts w:ascii="Times New Roman" w:hAnsi="Times New Roman" w:cs="Times New Roman"/>
          <w:sz w:val="28"/>
          <w:szCs w:val="28"/>
          <w:lang w:val="ru-RU"/>
        </w:rPr>
      </w:pPr>
    </w:p>
    <w:p w14:paraId="62AD5517" w14:textId="77777777" w:rsidR="00583F83" w:rsidRPr="00F77E03" w:rsidRDefault="001831FB" w:rsidP="00F77E0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7E03">
        <w:rPr>
          <w:rFonts w:ascii="Times New Roman" w:hAnsi="Times New Roman" w:cs="Times New Roman"/>
          <w:sz w:val="28"/>
          <w:szCs w:val="28"/>
          <w:lang w:val="ru-RU"/>
        </w:rPr>
        <w:t xml:space="preserve"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 </w:t>
      </w:r>
    </w:p>
    <w:p w14:paraId="2EA64B2B" w14:textId="77777777" w:rsidR="00583F83" w:rsidRPr="00F77E03" w:rsidRDefault="001831FB" w:rsidP="00F77E0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7E03">
        <w:rPr>
          <w:rFonts w:ascii="Times New Roman" w:hAnsi="Times New Roman" w:cs="Times New Roman"/>
          <w:sz w:val="28"/>
          <w:szCs w:val="28"/>
          <w:lang w:val="ru-RU"/>
        </w:rPr>
        <w:t xml:space="preserve">− 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 </w:t>
      </w:r>
    </w:p>
    <w:p w14:paraId="3C9E751B" w14:textId="77777777" w:rsidR="00583F83" w:rsidRPr="00F77E03" w:rsidRDefault="001831FB" w:rsidP="00F77E0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7E03">
        <w:rPr>
          <w:rFonts w:ascii="Times New Roman" w:hAnsi="Times New Roman" w:cs="Times New Roman"/>
          <w:sz w:val="28"/>
          <w:szCs w:val="28"/>
          <w:lang w:val="ru-RU"/>
        </w:rPr>
        <w:t xml:space="preserve">− 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 </w:t>
      </w:r>
    </w:p>
    <w:p w14:paraId="25FF6766" w14:textId="77777777" w:rsidR="00583F83" w:rsidRPr="00F77E03" w:rsidRDefault="001831FB" w:rsidP="00F77E0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7E03">
        <w:rPr>
          <w:rFonts w:ascii="Times New Roman" w:hAnsi="Times New Roman" w:cs="Times New Roman"/>
          <w:sz w:val="28"/>
          <w:szCs w:val="28"/>
          <w:lang w:val="ru-RU"/>
        </w:rPr>
        <w:t xml:space="preserve">− ОК 012-93 “Общероссийский классификатор изделий и конструкторских документов (классификатор ЕСКД)”; </w:t>
      </w:r>
    </w:p>
    <w:p w14:paraId="522E7EAF" w14:textId="77777777" w:rsidR="00583F83" w:rsidRPr="00F77E03" w:rsidRDefault="001831FB" w:rsidP="00F77E0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7E03">
        <w:rPr>
          <w:rFonts w:ascii="Times New Roman" w:hAnsi="Times New Roman" w:cs="Times New Roman"/>
          <w:sz w:val="28"/>
          <w:szCs w:val="28"/>
          <w:lang w:val="ru-RU"/>
        </w:rPr>
        <w:lastRenderedPageBreak/>
        <w:t>− ГОСТ 19.103-77 “Единая система конструкторской документации. Обозначения программ и программных документов”.</w:t>
      </w:r>
    </w:p>
    <w:p w14:paraId="5CBED61D" w14:textId="77777777" w:rsidR="00583F83" w:rsidRPr="00F77E03" w:rsidRDefault="00583F83" w:rsidP="00F77E0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2C4FE9" w14:textId="5A032DEF" w:rsidR="00583F83" w:rsidRPr="00F77E03" w:rsidRDefault="001831FB" w:rsidP="00F77E03">
      <w:pPr>
        <w:pStyle w:val="2"/>
        <w:numPr>
          <w:ilvl w:val="1"/>
          <w:numId w:val="7"/>
        </w:numPr>
        <w:spacing w:before="0"/>
        <w:rPr>
          <w:rFonts w:cs="Times New Roman"/>
          <w:szCs w:val="28"/>
          <w:lang w:val="ru-RU"/>
        </w:rPr>
      </w:pPr>
      <w:bookmarkStart w:id="4" w:name="_Toc178600951"/>
      <w:r w:rsidRPr="00F77E03">
        <w:rPr>
          <w:rFonts w:cs="Times New Roman"/>
          <w:szCs w:val="28"/>
          <w:lang w:val="ru-RU"/>
        </w:rPr>
        <w:t>Плановые сроки начала и окончания работы по созданию АС</w:t>
      </w:r>
      <w:bookmarkEnd w:id="4"/>
    </w:p>
    <w:p w14:paraId="5B0E98A7" w14:textId="77777777" w:rsidR="00FC572A" w:rsidRPr="00F77E03" w:rsidRDefault="00FC572A" w:rsidP="00F77E03">
      <w:pPr>
        <w:pStyle w:val="aa"/>
        <w:spacing w:line="360" w:lineRule="auto"/>
        <w:ind w:left="420"/>
        <w:rPr>
          <w:rFonts w:ascii="Times New Roman" w:hAnsi="Times New Roman" w:cs="Times New Roman"/>
          <w:sz w:val="28"/>
          <w:szCs w:val="28"/>
          <w:lang w:val="ru-RU"/>
        </w:rPr>
      </w:pPr>
    </w:p>
    <w:p w14:paraId="386C99EB" w14:textId="1C51BDE0" w:rsidR="00FC572A" w:rsidRPr="00F77E03" w:rsidRDefault="001831FB" w:rsidP="00F77E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7E03">
        <w:rPr>
          <w:rFonts w:ascii="Times New Roman" w:hAnsi="Times New Roman" w:cs="Times New Roman"/>
          <w:sz w:val="28"/>
          <w:szCs w:val="28"/>
          <w:lang w:val="ru-RU"/>
        </w:rPr>
        <w:tab/>
        <w:t>Плановый срок начала работ: с 23 сентября 2024 г</w:t>
      </w:r>
      <w:r w:rsidR="005A0EC6" w:rsidRPr="00F77E0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C572A" w:rsidRPr="00F77E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7E03">
        <w:rPr>
          <w:rFonts w:ascii="Times New Roman" w:hAnsi="Times New Roman" w:cs="Times New Roman"/>
          <w:sz w:val="28"/>
          <w:szCs w:val="28"/>
          <w:lang w:val="ru-RU"/>
        </w:rPr>
        <w:t>Плановый срок окончания работ: не позднее 29 декабря 2024 г.</w:t>
      </w:r>
    </w:p>
    <w:p w14:paraId="6BF2ACA4" w14:textId="75B3553D" w:rsidR="00583F83" w:rsidRPr="00654C3A" w:rsidRDefault="00FC572A" w:rsidP="00FC57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B7F2548" w14:textId="77777777" w:rsidR="00583F83" w:rsidRPr="00654C3A" w:rsidRDefault="001831FB" w:rsidP="00654C3A">
      <w:pPr>
        <w:pStyle w:val="1"/>
        <w:spacing w:before="0"/>
        <w:rPr>
          <w:rFonts w:cs="Times New Roman"/>
          <w:szCs w:val="28"/>
          <w:lang w:val="ru-RU"/>
        </w:rPr>
      </w:pPr>
      <w:bookmarkStart w:id="5" w:name="_Toc178600952"/>
      <w:r w:rsidRPr="00654C3A">
        <w:rPr>
          <w:rFonts w:cs="Times New Roman"/>
          <w:szCs w:val="28"/>
          <w:lang w:val="ru-RU"/>
        </w:rPr>
        <w:lastRenderedPageBreak/>
        <w:t>2 ЦЕЛИ И НАЗНАЧЕНИЕ СОЗДАНИЯ АВТОМАТИЗИРОВАННОЙ СИСТЕМЫ</w:t>
      </w:r>
      <w:bookmarkEnd w:id="5"/>
    </w:p>
    <w:p w14:paraId="67C62088" w14:textId="77777777" w:rsidR="00583F83" w:rsidRPr="00654C3A" w:rsidRDefault="00583F83" w:rsidP="00654C3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C402133" w14:textId="290D45C7" w:rsidR="000F2B83" w:rsidRDefault="001831FB" w:rsidP="00654C3A">
      <w:pPr>
        <w:pStyle w:val="2"/>
        <w:spacing w:before="0"/>
        <w:rPr>
          <w:rFonts w:cs="Times New Roman"/>
          <w:szCs w:val="28"/>
          <w:lang w:val="ru-RU"/>
        </w:rPr>
      </w:pPr>
      <w:bookmarkStart w:id="6" w:name="_Toc178600953"/>
      <w:r w:rsidRPr="00654C3A">
        <w:rPr>
          <w:rFonts w:cs="Times New Roman"/>
          <w:szCs w:val="28"/>
          <w:lang w:val="ru-RU"/>
        </w:rPr>
        <w:t>2.1 Цели создания АС</w:t>
      </w:r>
      <w:bookmarkEnd w:id="6"/>
    </w:p>
    <w:p w14:paraId="7D3AA0A8" w14:textId="77777777" w:rsidR="00F77E03" w:rsidRPr="00F77E03" w:rsidRDefault="00F77E03" w:rsidP="00F77E03">
      <w:pPr>
        <w:rPr>
          <w:lang w:val="ru-RU"/>
        </w:rPr>
      </w:pPr>
    </w:p>
    <w:p w14:paraId="0977FF41" w14:textId="25A97E50" w:rsidR="00583F83" w:rsidRPr="00654C3A" w:rsidRDefault="001831FB" w:rsidP="00654C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4C3A">
        <w:rPr>
          <w:rFonts w:ascii="Times New Roman" w:hAnsi="Times New Roman" w:cs="Times New Roman"/>
          <w:sz w:val="28"/>
          <w:szCs w:val="28"/>
          <w:lang w:val="ru-RU"/>
        </w:rPr>
        <w:tab/>
        <w:t>Целями выполнения работ по разработке плагина «</w:t>
      </w:r>
      <w:r w:rsidR="00861D8B" w:rsidRPr="00654C3A">
        <w:rPr>
          <w:rFonts w:ascii="Times New Roman" w:hAnsi="Times New Roman" w:cs="Times New Roman"/>
          <w:sz w:val="28"/>
          <w:szCs w:val="28"/>
          <w:lang w:val="ru-RU"/>
        </w:rPr>
        <w:t>Лестница</w:t>
      </w:r>
      <w:r w:rsidRPr="00654C3A">
        <w:rPr>
          <w:rFonts w:ascii="Times New Roman" w:hAnsi="Times New Roman" w:cs="Times New Roman"/>
          <w:sz w:val="28"/>
          <w:szCs w:val="28"/>
          <w:lang w:val="ru-RU"/>
        </w:rPr>
        <w:t>» для САПР Компас 3</w:t>
      </w:r>
      <w:r w:rsidRPr="00654C3A">
        <w:rPr>
          <w:rFonts w:ascii="Times New Roman" w:hAnsi="Times New Roman" w:cs="Times New Roman"/>
          <w:sz w:val="28"/>
          <w:szCs w:val="28"/>
        </w:rPr>
        <w:t>D</w:t>
      </w:r>
      <w:r w:rsidRPr="00654C3A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автоматизация построения </w:t>
      </w:r>
      <w:r w:rsidR="00861D8B" w:rsidRPr="00654C3A">
        <w:rPr>
          <w:rFonts w:ascii="Times New Roman" w:hAnsi="Times New Roman" w:cs="Times New Roman"/>
          <w:sz w:val="28"/>
          <w:szCs w:val="28"/>
          <w:lang w:val="ru-RU"/>
        </w:rPr>
        <w:t>лестниц</w:t>
      </w:r>
      <w:r w:rsidRPr="00654C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881BCE" w14:textId="77777777" w:rsidR="00583F83" w:rsidRPr="00654C3A" w:rsidRDefault="00583F83" w:rsidP="00654C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FEE8AB" w14:textId="4D32442B" w:rsidR="00583F83" w:rsidRDefault="001831FB" w:rsidP="00654C3A">
      <w:pPr>
        <w:pStyle w:val="2"/>
        <w:spacing w:before="0"/>
        <w:rPr>
          <w:rFonts w:cs="Times New Roman"/>
          <w:szCs w:val="28"/>
          <w:lang w:val="ru-RU"/>
        </w:rPr>
      </w:pPr>
      <w:bookmarkStart w:id="7" w:name="_Toc178600954"/>
      <w:r w:rsidRPr="00654C3A">
        <w:rPr>
          <w:rFonts w:cs="Times New Roman"/>
          <w:szCs w:val="28"/>
          <w:lang w:val="ru-RU"/>
        </w:rPr>
        <w:t>2.2 Назначение АС</w:t>
      </w:r>
      <w:bookmarkEnd w:id="7"/>
    </w:p>
    <w:p w14:paraId="1C6DF845" w14:textId="77777777" w:rsidR="00F77E03" w:rsidRPr="00F77E03" w:rsidRDefault="00F77E03" w:rsidP="00F77E03">
      <w:pPr>
        <w:rPr>
          <w:lang w:val="ru-RU"/>
        </w:rPr>
      </w:pPr>
    </w:p>
    <w:p w14:paraId="6630DCEF" w14:textId="7949309A" w:rsidR="00583F83" w:rsidRPr="00654C3A" w:rsidRDefault="00F77E03" w:rsidP="00654C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B1DB50" wp14:editId="2B4B3445">
                <wp:simplePos x="0" y="0"/>
                <wp:positionH relativeFrom="column">
                  <wp:posOffset>1370965</wp:posOffset>
                </wp:positionH>
                <wp:positionV relativeFrom="paragraph">
                  <wp:posOffset>1475105</wp:posOffset>
                </wp:positionV>
                <wp:extent cx="1180465" cy="196850"/>
                <wp:effectExtent l="0" t="0" r="19685" b="1270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465" cy="196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1F1DB" id="Прямоугольник 4" o:spid="_x0000_s1026" style="position:absolute;margin-left:107.95pt;margin-top:116.15pt;width:92.95pt;height:1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" fillcolor="white [3212]" strokecolor="white [3212]" strokeweight="1pt"/>
            </w:pict>
          </mc:Fallback>
        </mc:AlternateContent>
      </w:r>
      <w:r w:rsidR="001831FB" w:rsidRPr="00654C3A">
        <w:rPr>
          <w:rFonts w:ascii="Times New Roman" w:hAnsi="Times New Roman" w:cs="Times New Roman"/>
          <w:sz w:val="28"/>
          <w:szCs w:val="28"/>
          <w:lang w:val="ru-RU"/>
        </w:rPr>
        <w:tab/>
        <w:t xml:space="preserve">Назначение разрабатываемого плагина обусловлено быстрым моделированием </w:t>
      </w:r>
      <w:r w:rsidR="00861D8B" w:rsidRPr="00654C3A">
        <w:rPr>
          <w:rFonts w:ascii="Times New Roman" w:hAnsi="Times New Roman" w:cs="Times New Roman"/>
          <w:sz w:val="28"/>
          <w:szCs w:val="28"/>
          <w:lang w:val="ru-RU"/>
        </w:rPr>
        <w:t>лестниц</w:t>
      </w:r>
      <w:r w:rsidR="001831FB" w:rsidRPr="00654C3A">
        <w:rPr>
          <w:rFonts w:ascii="Times New Roman" w:hAnsi="Times New Roman" w:cs="Times New Roman"/>
          <w:sz w:val="28"/>
          <w:szCs w:val="28"/>
          <w:lang w:val="ru-RU"/>
        </w:rPr>
        <w:t xml:space="preserve"> разных видов. Благодаря данному расширению, производители </w:t>
      </w:r>
      <w:r w:rsidR="00861D8B" w:rsidRPr="00654C3A">
        <w:rPr>
          <w:rFonts w:ascii="Times New Roman" w:hAnsi="Times New Roman" w:cs="Times New Roman"/>
          <w:sz w:val="28"/>
          <w:szCs w:val="28"/>
          <w:lang w:val="ru-RU"/>
        </w:rPr>
        <w:t>лестниц</w:t>
      </w:r>
      <w:r w:rsidR="001831FB" w:rsidRPr="00654C3A">
        <w:rPr>
          <w:rFonts w:ascii="Times New Roman" w:hAnsi="Times New Roman" w:cs="Times New Roman"/>
          <w:sz w:val="28"/>
          <w:szCs w:val="28"/>
          <w:lang w:val="ru-RU"/>
        </w:rPr>
        <w:t xml:space="preserve"> смогут наглядно рассмотреть спроектированную модель, при необходимости перестроить под необходимые им параметры. На рисунке 2.1 представлена модель </w:t>
      </w:r>
      <w:r w:rsidR="00861D8B" w:rsidRPr="00654C3A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347E93" w:rsidRPr="00654C3A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861D8B" w:rsidRPr="00654C3A">
        <w:rPr>
          <w:rFonts w:ascii="Times New Roman" w:hAnsi="Times New Roman" w:cs="Times New Roman"/>
          <w:sz w:val="28"/>
          <w:szCs w:val="28"/>
          <w:lang w:val="ru-RU"/>
        </w:rPr>
        <w:t>стницы</w:t>
      </w:r>
      <w:r w:rsidR="001831FB" w:rsidRPr="00654C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989D8E" w14:textId="1EDC0219" w:rsidR="00583F83" w:rsidRDefault="00315D1C" w:rsidP="008604D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6D044F3" wp14:editId="0CA2CA03">
            <wp:extent cx="3172571" cy="3744595"/>
            <wp:effectExtent l="0" t="0" r="889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Чертеж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74" t="4413" r="5334" b="22795"/>
                    <a:stretch/>
                  </pic:blipFill>
                  <pic:spPr bwMode="auto">
                    <a:xfrm>
                      <a:off x="0" y="0"/>
                      <a:ext cx="3209706" cy="3788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00ADC" w14:textId="1CD1258E" w:rsidR="00583F83" w:rsidRDefault="001831FB" w:rsidP="00FC57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2.1 - Модель </w:t>
      </w:r>
      <w:r w:rsidR="00133E23">
        <w:rPr>
          <w:rFonts w:ascii="Times New Roman" w:hAnsi="Times New Roman" w:cs="Times New Roman"/>
          <w:sz w:val="28"/>
          <w:szCs w:val="28"/>
          <w:lang w:val="ru-RU"/>
        </w:rPr>
        <w:t>лестницы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размерами</w:t>
      </w:r>
      <w:r w:rsidR="00861D8B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D61AA2A" w14:textId="77777777" w:rsidR="00583F83" w:rsidRDefault="001831FB" w:rsidP="008604DA">
      <w:pPr>
        <w:pStyle w:val="1"/>
        <w:spacing w:before="0"/>
        <w:rPr>
          <w:lang w:val="ru-RU"/>
        </w:rPr>
      </w:pPr>
      <w:bookmarkStart w:id="8" w:name="_Toc178600955"/>
      <w:r>
        <w:rPr>
          <w:lang w:val="ru-RU"/>
        </w:rPr>
        <w:lastRenderedPageBreak/>
        <w:t>3 ТРЕБОВАНИЯ К АВТОМАТИЗИРОВАННОЙ СИСТЕМЕ</w:t>
      </w:r>
      <w:bookmarkEnd w:id="8"/>
    </w:p>
    <w:p w14:paraId="16C9EAEC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461528" w14:textId="77777777" w:rsidR="00583F83" w:rsidRDefault="001831FB" w:rsidP="008604DA">
      <w:pPr>
        <w:pStyle w:val="2"/>
        <w:spacing w:before="0"/>
        <w:rPr>
          <w:lang w:val="ru-RU"/>
        </w:rPr>
      </w:pPr>
      <w:bookmarkStart w:id="9" w:name="_Toc178600956"/>
      <w:r>
        <w:rPr>
          <w:lang w:val="ru-RU"/>
        </w:rPr>
        <w:t>3.1 Требования к структуре АС в целом</w:t>
      </w:r>
      <w:bookmarkEnd w:id="9"/>
    </w:p>
    <w:p w14:paraId="2AA68CEE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79416E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3.1.1 Требования к структуре и функционированию системы</w:t>
      </w:r>
    </w:p>
    <w:p w14:paraId="10CFF0EE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должна быть выполнена в одном из двух вариантов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качестве встроенного плагина САПР «Компас 3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>», который запускается непосредственно из САПР.</w:t>
      </w:r>
    </w:p>
    <w:p w14:paraId="726E3190" w14:textId="6A6E8904" w:rsidR="00583F83" w:rsidRDefault="001831FB" w:rsidP="00F77E0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 В качестве сторонней программы, способной запустить процесс программы «Компас 3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построения детали.</w:t>
      </w:r>
    </w:p>
    <w:p w14:paraId="08704C8A" w14:textId="20769D1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Изменяемые параметры для плагина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(также все обозначения показаны на рисунке 2.1)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1753FEB" w14:textId="771D77FA" w:rsidR="00FD3290" w:rsidRDefault="00FD3290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 Количество ступеней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10460F" w:rsidRPr="001046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AC60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6096" w:rsidRPr="00AC6096">
        <w:rPr>
          <w:lang w:val="ru-RU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ru-RU"/>
        </w:rPr>
        <w:t>14)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6A0D220" w14:textId="1597E8E8" w:rsidR="00654BD3" w:rsidRDefault="00654BD3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 Расстояние между ступенями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="0010460F" w:rsidRPr="001046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(300</w:t>
      </w:r>
      <w:r w:rsidR="00AC60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6096" w:rsidRPr="00AC6096">
        <w:rPr>
          <w:lang w:val="ru-RU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ru-RU"/>
        </w:rPr>
        <w:t>340 мм)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A3822A2" w14:textId="2C61DEAE" w:rsidR="00654BD3" w:rsidRDefault="00654BD3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Расстояние от крайней ступени до края тетивы 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="0010460F" w:rsidRPr="001046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300</w:t>
      </w:r>
      <w:r w:rsidR="00AC60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6096" w:rsidRPr="00AC6096">
        <w:rPr>
          <w:lang w:val="ru-RU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ru-RU"/>
        </w:rPr>
        <w:t>400 мм)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5B1C7B2" w14:textId="5DCE39B7" w:rsidR="00654BD3" w:rsidRDefault="00654BD3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Ширина тетивы 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="0010460F" w:rsidRPr="001046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30</w:t>
      </w:r>
      <w:r w:rsidR="00AC60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6096" w:rsidRPr="00AC6096">
        <w:rPr>
          <w:lang w:val="ru-RU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ru-RU"/>
        </w:rPr>
        <w:t>55 мм)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96C958C" w14:textId="21C705D3" w:rsidR="00654BD3" w:rsidRPr="005A0EC6" w:rsidRDefault="00654BD3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Диаметр ступени 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="0010460F" w:rsidRPr="001046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16</w:t>
      </w:r>
      <w:r w:rsidR="00AC60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6096" w:rsidRPr="00AC6096">
        <w:rPr>
          <w:lang w:val="ru-RU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ru-RU"/>
        </w:rPr>
        <w:t>35 мм, должен быть меньше ширины тетивы)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458D299" w14:textId="7762A3C0" w:rsidR="0010460F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="00654B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7BD2">
        <w:rPr>
          <w:rFonts w:ascii="Times New Roman" w:hAnsi="Times New Roman" w:cs="Times New Roman"/>
          <w:sz w:val="28"/>
          <w:szCs w:val="28"/>
          <w:lang w:val="ru-RU"/>
        </w:rPr>
        <w:t xml:space="preserve">Длина </w:t>
      </w:r>
      <w:r w:rsidR="0010460F">
        <w:rPr>
          <w:rFonts w:ascii="Times New Roman" w:hAnsi="Times New Roman" w:cs="Times New Roman"/>
          <w:sz w:val="28"/>
          <w:szCs w:val="28"/>
          <w:lang w:val="ru-RU"/>
        </w:rPr>
        <w:t>лестницы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460F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="0010460F" w:rsidRPr="001046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FD3290">
        <w:rPr>
          <w:rFonts w:ascii="Times New Roman" w:hAnsi="Times New Roman" w:cs="Times New Roman"/>
          <w:sz w:val="28"/>
          <w:szCs w:val="28"/>
          <w:lang w:val="ru-RU"/>
        </w:rPr>
        <w:t>900</w:t>
      </w:r>
      <w:r w:rsidR="00AC60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6096">
        <w:t xml:space="preserve">— </w:t>
      </w:r>
      <w:r w:rsidR="00FD3290">
        <w:rPr>
          <w:rFonts w:ascii="Times New Roman" w:hAnsi="Times New Roman" w:cs="Times New Roman"/>
          <w:sz w:val="28"/>
          <w:szCs w:val="28"/>
          <w:lang w:val="ru-RU"/>
        </w:rPr>
        <w:t>5000</w:t>
      </w:r>
      <w:r w:rsidR="00F871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мм</w:t>
      </w:r>
      <w:r w:rsidR="00FD3290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5734FAE9" w14:textId="52D19DDE" w:rsidR="00583F83" w:rsidRPr="005A0EC6" w:rsidRDefault="00FD3290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определяется </w:t>
      </w:r>
      <w:r w:rsidR="00654BD3">
        <w:rPr>
          <w:rFonts w:ascii="Times New Roman" w:hAnsi="Times New Roman" w:cs="Times New Roman"/>
          <w:sz w:val="28"/>
          <w:szCs w:val="28"/>
          <w:lang w:val="ru-RU"/>
        </w:rPr>
        <w:t>по формуле:</w:t>
      </w:r>
      <w:r w:rsidR="0010460F" w:rsidRPr="001046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= 2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+ (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  <w:lang w:val="ru-RU"/>
        </w:rPr>
        <w:t>-1)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+ 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</w:rPr>
        <w:t>ns</w:t>
      </w:r>
      <w:r w:rsidR="001831F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1831FB" w:rsidRPr="005A0EC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63AA193" w14:textId="1E2453A9" w:rsidR="00654BD3" w:rsidRDefault="00654BD3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Длина ступени 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</w:rPr>
        <w:t>l</w:t>
      </w:r>
      <w:r w:rsidR="001046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(460</w:t>
      </w:r>
      <w:r w:rsidR="00AC60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6096" w:rsidRPr="00AC6096">
        <w:rPr>
          <w:lang w:val="ru-RU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ru-RU"/>
        </w:rPr>
        <w:t>800 мм)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CA06C43" w14:textId="044701FC" w:rsidR="0010460F" w:rsidRDefault="001B0009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Ширина лестницы </w:t>
      </w:r>
      <w:r w:rsidR="0010460F">
        <w:rPr>
          <w:rFonts w:ascii="Times New Roman" w:hAnsi="Times New Roman" w:cs="Times New Roman"/>
          <w:i/>
          <w:iCs/>
          <w:sz w:val="28"/>
          <w:szCs w:val="28"/>
        </w:rPr>
        <w:t>L</w:t>
      </w:r>
      <w:r w:rsidR="001046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315D1C">
        <w:rPr>
          <w:rFonts w:ascii="Times New Roman" w:hAnsi="Times New Roman" w:cs="Times New Roman"/>
          <w:sz w:val="28"/>
          <w:szCs w:val="28"/>
          <w:lang w:val="ru-RU"/>
        </w:rPr>
        <w:t>520</w:t>
      </w:r>
      <w:r w:rsidR="00AC60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6096" w:rsidRPr="00AC6096">
        <w:rPr>
          <w:lang w:val="ru-RU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315D1C">
        <w:rPr>
          <w:rFonts w:ascii="Times New Roman" w:hAnsi="Times New Roman" w:cs="Times New Roman"/>
          <w:sz w:val="28"/>
          <w:szCs w:val="28"/>
          <w:lang w:val="ru-RU"/>
        </w:rPr>
        <w:t>60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мм</w:t>
      </w:r>
      <w:r w:rsidR="00315D1C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7A5D95C0" w14:textId="5B613E50" w:rsidR="001B0009" w:rsidRDefault="00315D1C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определяется по формуле:</w:t>
      </w:r>
      <w:r w:rsidR="0010460F" w:rsidRPr="001046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</w:rPr>
        <w:t>L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= 2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+ </w:t>
      </w:r>
      <w:r w:rsidR="0010460F" w:rsidRPr="0010460F">
        <w:rPr>
          <w:rFonts w:ascii="Times New Roman" w:hAnsi="Times New Roman" w:cs="Times New Roman"/>
          <w:i/>
          <w:iCs/>
          <w:sz w:val="28"/>
          <w:szCs w:val="28"/>
        </w:rPr>
        <w:t>l</w:t>
      </w:r>
      <w:r w:rsidR="001B000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1B0009" w:rsidRPr="005A0EC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D57799B" w14:textId="2D8B5571" w:rsidR="009D71E5" w:rsidRPr="005A0EC6" w:rsidRDefault="001831FB" w:rsidP="00F77E0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Форма </w:t>
      </w:r>
      <w:r w:rsidR="000869BC">
        <w:rPr>
          <w:rFonts w:ascii="Times New Roman" w:hAnsi="Times New Roman" w:cs="Times New Roman"/>
          <w:sz w:val="28"/>
          <w:szCs w:val="28"/>
          <w:lang w:val="ru-RU"/>
        </w:rPr>
        <w:t>тетивы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762AA">
        <w:rPr>
          <w:rFonts w:ascii="Times New Roman" w:hAnsi="Times New Roman" w:cs="Times New Roman"/>
          <w:sz w:val="28"/>
          <w:szCs w:val="28"/>
          <w:lang w:val="ru-RU"/>
        </w:rPr>
        <w:t>четырех</w:t>
      </w:r>
      <w:r>
        <w:rPr>
          <w:rFonts w:ascii="Times New Roman" w:hAnsi="Times New Roman" w:cs="Times New Roman"/>
          <w:sz w:val="28"/>
          <w:szCs w:val="28"/>
          <w:lang w:val="ru-RU"/>
        </w:rPr>
        <w:t>угольная призма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>цилиндр)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E5FABD" w14:textId="41DA2FF4" w:rsidR="003A44CC" w:rsidRDefault="001831FB" w:rsidP="00F77E0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 w:rsidR="00F14CCC">
        <w:rPr>
          <w:rFonts w:ascii="Times New Roman" w:hAnsi="Times New Roman" w:cs="Times New Roman"/>
          <w:sz w:val="28"/>
          <w:szCs w:val="28"/>
          <w:lang w:val="ru-RU"/>
        </w:rPr>
        <w:t>Лестница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в САПР Компас 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высветиться окно с ошибкой построения и не будут применяться введённые параметры.</w:t>
      </w:r>
    </w:p>
    <w:p w14:paraId="1757CDF9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3.1.2 Требования к численности и квалификации персонала системы</w:t>
      </w:r>
    </w:p>
    <w:p w14:paraId="1E8592D1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Дополнительные требования к численности и квалификации персонала системы не предъявляются.</w:t>
      </w:r>
    </w:p>
    <w:p w14:paraId="055E143D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3.1.3 Показатели назначения</w:t>
      </w:r>
    </w:p>
    <w:p w14:paraId="053B1BC1" w14:textId="77777777" w:rsidR="00583F83" w:rsidRPr="005A0EC6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Разработанная система должна обеспечивать следующие показатели назначения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7A45DB1" w14:textId="77777777" w:rsidR="00583F83" w:rsidRPr="005A0EC6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Время построения детали при учёте уже запущенной программы САПР не должно превышать 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одной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минуты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7AB35B2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Система не должна позволять создавать детали с некорректно заданными параметрами (см. п. 3.1.1.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«Изменяемые параметры для плагина»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E379620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 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458726C3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3.1.4 Требования к надёжности</w:t>
      </w:r>
    </w:p>
    <w:p w14:paraId="6CE6D836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Дополнительные требования к надёжности не предъявляются</w:t>
      </w:r>
    </w:p>
    <w:p w14:paraId="6F01737E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3.1.5 Требования к безопасности</w:t>
      </w:r>
    </w:p>
    <w:p w14:paraId="25B8ADEC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Дополнительные требования к безопасности не предъявляются</w:t>
      </w:r>
    </w:p>
    <w:p w14:paraId="38F50808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3.1.6 Требования к эргономике и технической эстетике</w:t>
      </w:r>
    </w:p>
    <w:p w14:paraId="2B41F7D2" w14:textId="5559949C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Пользовательские интерфейсы для всех подсистем, разработанных в рамках создания системы</w:t>
      </w:r>
      <w:r w:rsidR="00F77E0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должны быть выполнены в виде desktop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интерфейсов с помощью фреймворков WindowsForms, WPF или аналогичных им, позволяющих создавать пользовательские интерфейсы для ОС Windows 10 и выше.</w:t>
      </w:r>
    </w:p>
    <w:p w14:paraId="1CCCEFC2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Интерфейсы должны быть адаптированы под минимальную высоту экрана 1080 пикселя и ширину экрана 1920. </w:t>
      </w:r>
    </w:p>
    <w:p w14:paraId="7D16AF5A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Элементы интерфейса должны отвечать рекомендациям по вёрстке интерфейсов desktop-приложений указанным в источнике [1].</w:t>
      </w:r>
    </w:p>
    <w:p w14:paraId="6A5213A4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3.1.7 Требования к эксплуатации, техническому обслуживанию, ремонту и хранению компонентов системы</w:t>
      </w:r>
    </w:p>
    <w:p w14:paraId="69C875D5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Дополнительные требования к эксплуатации, техническому обслуживанию, ремонту и хранению компонентов системы не предъявляются. </w:t>
      </w:r>
    </w:p>
    <w:p w14:paraId="4A5D64DD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3.1.8 Требования к защите информации от несанкционированного доступа </w:t>
      </w:r>
    </w:p>
    <w:p w14:paraId="7BF34F1E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требования к защите информации от несанкционированного доступа не предъявляются. </w:t>
      </w:r>
    </w:p>
    <w:p w14:paraId="402F3420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3.1.9 Требования по сохранности информации при авариях</w:t>
      </w:r>
    </w:p>
    <w:p w14:paraId="6DEF7DC6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требования по сохранности информации при авариях не предъявляются. </w:t>
      </w:r>
    </w:p>
    <w:p w14:paraId="17B90014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3.1.10 Требования к защите от влияния внешних воздействий </w:t>
      </w:r>
    </w:p>
    <w:p w14:paraId="2F44CF84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требования к защите от влияния внешних воздействий не предъявляются. </w:t>
      </w:r>
    </w:p>
    <w:p w14:paraId="7DD9C308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3.1.11 Требования к патентной чистоте </w:t>
      </w:r>
    </w:p>
    <w:p w14:paraId="261C0012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требования к патентной чистоте не предъявляются. </w:t>
      </w:r>
    </w:p>
    <w:p w14:paraId="1B3B7740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3.1.12 Требования по стандартизации и унификации </w:t>
      </w:r>
    </w:p>
    <w:p w14:paraId="535A9B61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Разработка системы должна осуществляться в рамках рекомендаций по стандартизации Р 50-54-38-88 «Общесистемное ядро САПР машиностроительного применения. Общие требования».</w:t>
      </w:r>
    </w:p>
    <w:p w14:paraId="5607BCDE" w14:textId="77777777" w:rsidR="00583F83" w:rsidRDefault="00583F83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E56852" w14:textId="77777777" w:rsidR="00583F83" w:rsidRDefault="001831FB" w:rsidP="008604DA">
      <w:pPr>
        <w:pStyle w:val="2"/>
        <w:spacing w:before="0"/>
        <w:rPr>
          <w:lang w:val="ru-RU"/>
        </w:rPr>
      </w:pPr>
      <w:bookmarkStart w:id="10" w:name="_Toc178600957"/>
      <w:r>
        <w:rPr>
          <w:lang w:val="ru-RU"/>
        </w:rPr>
        <w:t>3.2 Требования к функциям (задачам), выполняемым АС</w:t>
      </w:r>
      <w:bookmarkEnd w:id="10"/>
    </w:p>
    <w:p w14:paraId="58DFB2D5" w14:textId="77777777" w:rsidR="00583F83" w:rsidRDefault="00583F83" w:rsidP="008604D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DC7332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3.2.1 Перечень функций, задач или их комплексов</w:t>
      </w:r>
    </w:p>
    <w:p w14:paraId="09B82B12" w14:textId="749AB496" w:rsidR="009D71E5" w:rsidRDefault="009D71E5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Лестница – </w:t>
      </w:r>
      <w:r w:rsidRPr="009D71E5">
        <w:rPr>
          <w:rFonts w:ascii="Times New Roman" w:hAnsi="Times New Roman" w:cs="Times New Roman"/>
          <w:sz w:val="28"/>
          <w:szCs w:val="28"/>
          <w:lang w:val="ru-RU"/>
        </w:rPr>
        <w:t>функциональный и конструктивный элемент, обеспечивающий вертикальные связи</w:t>
      </w:r>
      <w:r>
        <w:rPr>
          <w:rFonts w:ascii="Times New Roman" w:hAnsi="Times New Roman" w:cs="Times New Roman"/>
          <w:sz w:val="28"/>
          <w:szCs w:val="28"/>
          <w:lang w:val="ru-RU"/>
        </w:rPr>
        <w:t>. Вертикальная лестница – разновидность лестницы, устанавливаемой на максимально возможный угол наклона</w:t>
      </w:r>
      <w:r w:rsidR="00952593">
        <w:rPr>
          <w:rFonts w:ascii="Times New Roman" w:hAnsi="Times New Roman" w:cs="Times New Roman"/>
          <w:sz w:val="28"/>
          <w:szCs w:val="28"/>
          <w:lang w:val="ru-RU"/>
        </w:rPr>
        <w:t xml:space="preserve"> и требующей использование рук при подъеме и спуске. Представляет из себя конструкцию с двумя продольными стержнями (тетивы), на которые перпендикулярно стержням закрепляются </w:t>
      </w:r>
      <w:r w:rsidR="006E1EF4">
        <w:rPr>
          <w:rFonts w:ascii="Times New Roman" w:hAnsi="Times New Roman" w:cs="Times New Roman"/>
          <w:sz w:val="28"/>
          <w:szCs w:val="28"/>
          <w:lang w:val="ru-RU"/>
        </w:rPr>
        <w:t xml:space="preserve">перегородки </w:t>
      </w:r>
      <w:r w:rsidR="006E1EF4">
        <w:rPr>
          <w:rFonts w:ascii="Times New Roman" w:hAnsi="Times New Roman" w:cs="Times New Roman"/>
          <w:sz w:val="28"/>
          <w:szCs w:val="28"/>
          <w:lang w:val="ru-RU"/>
        </w:rPr>
        <w:lastRenderedPageBreak/>
        <w:t>(ступени). Моделирование такой архитектуры возможно посредством задания и выдавливания формы тетивы, расположения и выдавливания на ней ступеней и перекрытием детали финальной тетивой.</w:t>
      </w:r>
    </w:p>
    <w:p w14:paraId="03D29C59" w14:textId="32AA2212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САПР «Компас 3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», производящая построение </w:t>
      </w:r>
      <w:r w:rsidR="006E1EF4">
        <w:rPr>
          <w:rFonts w:ascii="Times New Roman" w:hAnsi="Times New Roman" w:cs="Times New Roman"/>
          <w:sz w:val="28"/>
          <w:szCs w:val="28"/>
          <w:lang w:val="ru-RU"/>
        </w:rPr>
        <w:t>лестницы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заданным параметрам.</w:t>
      </w:r>
    </w:p>
    <w:p w14:paraId="41C4BEE0" w14:textId="77777777" w:rsidR="00583F83" w:rsidRDefault="00583F83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DB6839" w14:textId="5AD8CE7E" w:rsidR="00583F83" w:rsidRDefault="001831FB" w:rsidP="008604DA">
      <w:pPr>
        <w:pStyle w:val="2"/>
        <w:spacing w:before="0"/>
        <w:rPr>
          <w:lang w:val="ru-RU"/>
        </w:rPr>
      </w:pPr>
      <w:bookmarkStart w:id="11" w:name="_Toc178600958"/>
      <w:r>
        <w:rPr>
          <w:lang w:val="ru-RU"/>
        </w:rPr>
        <w:t xml:space="preserve">3.3 </w:t>
      </w:r>
      <w:r w:rsidR="00E05476">
        <w:rPr>
          <w:lang w:val="ru-RU"/>
        </w:rPr>
        <w:t>Т</w:t>
      </w:r>
      <w:r>
        <w:rPr>
          <w:lang w:val="ru-RU"/>
        </w:rPr>
        <w:t>ребования к видам обеспечения АС</w:t>
      </w:r>
      <w:bookmarkEnd w:id="11"/>
    </w:p>
    <w:p w14:paraId="033A2C2D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BD692D" w14:textId="77777777" w:rsidR="00583F83" w:rsidRDefault="001831FB" w:rsidP="008604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3.3.1 Требования к математическому обеспечению системы</w:t>
      </w:r>
    </w:p>
    <w:p w14:paraId="2278D159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требования к математическому обеспечению системы не предъявляются. </w:t>
      </w:r>
    </w:p>
    <w:p w14:paraId="10040054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3.3.2 Требования к информационному обеспечению системы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Дополнительные требования по информационному обеспечению системы не предъявляются. </w:t>
      </w:r>
    </w:p>
    <w:p w14:paraId="048D4473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3.3.3 Требования к лингвистическому обеспечению системы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 </w:t>
      </w:r>
    </w:p>
    <w:p w14:paraId="3A87B084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3.3.4 Требования к программному обеспечению системы</w:t>
      </w:r>
    </w:p>
    <w:p w14:paraId="028B8F66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«Компас 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22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F08EE8F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Помимо этого, разработанная система должна работать на ПК с ОС Windows версии 10 и старше и разрядностью х64 с NET Framework 4.7.2.</w:t>
      </w:r>
    </w:p>
    <w:p w14:paraId="54B4A7C3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EC6">
        <w:rPr>
          <w:rFonts w:ascii="Times New Roman" w:hAnsi="Times New Roman" w:cs="Times New Roman"/>
          <w:sz w:val="28"/>
          <w:szCs w:val="28"/>
          <w:lang w:val="ru-RU"/>
        </w:rPr>
        <w:t>3.3.5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Требования к техническому обеспечению системы</w:t>
      </w:r>
    </w:p>
    <w:p w14:paraId="3194BD15" w14:textId="77777777" w:rsidR="00583F83" w:rsidRPr="005A0EC6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− ЦП 3 ГГц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2268EEB" w14:textId="77777777" w:rsidR="00583F83" w:rsidRPr="005A0EC6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− ОЗУ 16 ГБ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C45A15F" w14:textId="3ADE93A6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Место на диске </w:t>
      </w:r>
      <w:r w:rsidR="00AC6096" w:rsidRPr="00AC6096">
        <w:rPr>
          <w:lang w:val="ru-RU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ru-RU"/>
        </w:rPr>
        <w:t>15 ГБ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191BD35" w14:textId="7F02A048" w:rsidR="00430AAA" w:rsidRPr="005A0EC6" w:rsidRDefault="00430AAA" w:rsidP="00430A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Разрешение экрана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− </w:t>
      </w:r>
      <w:r>
        <w:rPr>
          <w:rFonts w:ascii="Times New Roman" w:hAnsi="Times New Roman" w:cs="Times New Roman"/>
          <w:sz w:val="28"/>
          <w:szCs w:val="28"/>
          <w:lang w:val="ru-RU"/>
        </w:rPr>
        <w:t>1920х1080 пикселов.</w:t>
      </w:r>
    </w:p>
    <w:p w14:paraId="1ACD70CE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3.3.6 Требования к метрологическому обеспечению </w:t>
      </w:r>
    </w:p>
    <w:p w14:paraId="566D3FD7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требования к метрологическому обеспечению не предъявляются. </w:t>
      </w:r>
    </w:p>
    <w:p w14:paraId="3836ED01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3.3.7 Требования к организационному обеспечению </w:t>
      </w:r>
    </w:p>
    <w:p w14:paraId="2E2F074C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Дополнительные требования к организационному обеспечению не предъявляются.</w:t>
      </w:r>
    </w:p>
    <w:p w14:paraId="5D37B078" w14:textId="77777777" w:rsidR="00583F83" w:rsidRDefault="00583F83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79DED6" w14:textId="77777777" w:rsidR="00583F83" w:rsidRDefault="001831FB" w:rsidP="008604DA">
      <w:pPr>
        <w:pStyle w:val="2"/>
        <w:spacing w:before="0"/>
        <w:rPr>
          <w:lang w:val="ru-RU"/>
        </w:rPr>
      </w:pPr>
      <w:bookmarkStart w:id="12" w:name="_Toc178600959"/>
      <w:r>
        <w:rPr>
          <w:lang w:val="ru-RU"/>
        </w:rPr>
        <w:t>3.4 Общие технические требования к АС</w:t>
      </w:r>
      <w:bookmarkEnd w:id="12"/>
    </w:p>
    <w:p w14:paraId="2A667928" w14:textId="77777777" w:rsidR="00583F83" w:rsidRDefault="00583F83" w:rsidP="008604D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580381" w14:textId="1D667967" w:rsidR="00583F83" w:rsidRDefault="001831FB" w:rsidP="007C155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Требования к общим техническим требованиям к АС не предъявляются.</w:t>
      </w:r>
    </w:p>
    <w:p w14:paraId="7B6974C0" w14:textId="17B0D31A" w:rsidR="00583F83" w:rsidRDefault="006E1EF4" w:rsidP="008604D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22417C7" w14:textId="77777777" w:rsidR="00583F83" w:rsidRDefault="001831FB" w:rsidP="008604DA">
      <w:pPr>
        <w:pStyle w:val="1"/>
        <w:spacing w:before="0"/>
        <w:rPr>
          <w:lang w:val="ru-RU"/>
        </w:rPr>
      </w:pPr>
      <w:bookmarkStart w:id="13" w:name="_Toc178600960"/>
      <w:r>
        <w:rPr>
          <w:lang w:val="ru-RU"/>
        </w:rPr>
        <w:lastRenderedPageBreak/>
        <w:t>4 СОСТАВ И СОДЕРЖАНИЕ РАБОТ ПО СОЗДАНИЮ АВТОМАТИЗИРОВАННОЙ СИСТЕМЫ</w:t>
      </w:r>
      <w:bookmarkEnd w:id="13"/>
    </w:p>
    <w:p w14:paraId="4DB10542" w14:textId="77777777" w:rsidR="00583F83" w:rsidRDefault="00583F83" w:rsidP="008604D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B239842" w14:textId="595062A0" w:rsidR="00583F83" w:rsidRDefault="001831FB" w:rsidP="008604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Этапы проведения работ по разработке плагина «</w:t>
      </w:r>
      <w:r w:rsidR="006E1EF4">
        <w:rPr>
          <w:rFonts w:ascii="Times New Roman" w:hAnsi="Times New Roman" w:cs="Times New Roman"/>
          <w:sz w:val="28"/>
          <w:szCs w:val="28"/>
          <w:lang w:val="ru-RU"/>
        </w:rPr>
        <w:t>Лестница</w:t>
      </w:r>
      <w:r>
        <w:rPr>
          <w:rFonts w:ascii="Times New Roman" w:hAnsi="Times New Roman" w:cs="Times New Roman"/>
          <w:sz w:val="28"/>
          <w:szCs w:val="28"/>
          <w:lang w:val="ru-RU"/>
        </w:rPr>
        <w:t>» для САПР «Компас 3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>» приведены в таблице 4.1.</w:t>
      </w:r>
    </w:p>
    <w:p w14:paraId="3F94E94E" w14:textId="4484DAAA" w:rsidR="00583F83" w:rsidRPr="005A0EC6" w:rsidRDefault="001831FB" w:rsidP="008604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4.1 - Этапы проведения работ по разработке плагина «</w:t>
      </w:r>
      <w:r w:rsidR="006E1EF4">
        <w:rPr>
          <w:rFonts w:ascii="Times New Roman" w:hAnsi="Times New Roman" w:cs="Times New Roman"/>
          <w:sz w:val="28"/>
          <w:szCs w:val="28"/>
          <w:lang w:val="ru-RU"/>
        </w:rPr>
        <w:t>Лестница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для САПР «Компас 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5"/>
        <w:tblW w:w="9356" w:type="dxa"/>
        <w:tblLayout w:type="fixed"/>
        <w:tblLook w:val="04A0" w:firstRow="1" w:lastRow="0" w:firstColumn="1" w:lastColumn="0" w:noHBand="0" w:noVBand="1"/>
      </w:tblPr>
      <w:tblGrid>
        <w:gridCol w:w="851"/>
        <w:gridCol w:w="1761"/>
        <w:gridCol w:w="2383"/>
        <w:gridCol w:w="1276"/>
        <w:gridCol w:w="1526"/>
        <w:gridCol w:w="1559"/>
      </w:tblGrid>
      <w:tr w:rsidR="00583F83" w:rsidRPr="00F9141A" w14:paraId="734A0864" w14:textId="77777777" w:rsidTr="00F77E03">
        <w:tc>
          <w:tcPr>
            <w:tcW w:w="851" w:type="dxa"/>
          </w:tcPr>
          <w:p w14:paraId="4EC71A32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Этап</w:t>
            </w:r>
          </w:p>
        </w:tc>
        <w:tc>
          <w:tcPr>
            <w:tcW w:w="1761" w:type="dxa"/>
          </w:tcPr>
          <w:p w14:paraId="4744C73B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Состав работ</w:t>
            </w:r>
          </w:p>
        </w:tc>
        <w:tc>
          <w:tcPr>
            <w:tcW w:w="2383" w:type="dxa"/>
          </w:tcPr>
          <w:p w14:paraId="349BFED2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документа</w:t>
            </w:r>
          </w:p>
        </w:tc>
        <w:tc>
          <w:tcPr>
            <w:tcW w:w="1276" w:type="dxa"/>
          </w:tcPr>
          <w:p w14:paraId="5F8B96B4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Обозначение</w:t>
            </w:r>
          </w:p>
        </w:tc>
        <w:tc>
          <w:tcPr>
            <w:tcW w:w="1526" w:type="dxa"/>
          </w:tcPr>
          <w:p w14:paraId="09215E1F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Разработано согласно</w:t>
            </w:r>
          </w:p>
        </w:tc>
        <w:tc>
          <w:tcPr>
            <w:tcW w:w="1559" w:type="dxa"/>
          </w:tcPr>
          <w:p w14:paraId="60247FDC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Сроки выполнения</w:t>
            </w:r>
          </w:p>
        </w:tc>
      </w:tr>
      <w:tr w:rsidR="00583F83" w:rsidRPr="00F9141A" w14:paraId="16B53FA0" w14:textId="77777777" w:rsidTr="00F77E03">
        <w:tc>
          <w:tcPr>
            <w:tcW w:w="851" w:type="dxa"/>
          </w:tcPr>
          <w:p w14:paraId="7A30CCA0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761" w:type="dxa"/>
          </w:tcPr>
          <w:p w14:paraId="3D271055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 технического задания</w:t>
            </w:r>
          </w:p>
        </w:tc>
        <w:tc>
          <w:tcPr>
            <w:tcW w:w="2383" w:type="dxa"/>
          </w:tcPr>
          <w:p w14:paraId="1EAA709C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Техническое задание</w:t>
            </w:r>
          </w:p>
        </w:tc>
        <w:tc>
          <w:tcPr>
            <w:tcW w:w="1276" w:type="dxa"/>
          </w:tcPr>
          <w:p w14:paraId="0BAEE173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526" w:type="dxa"/>
          </w:tcPr>
          <w:p w14:paraId="4F0BA4E9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ГОСТ 34.602-2020</w:t>
            </w:r>
          </w:p>
        </w:tc>
        <w:tc>
          <w:tcPr>
            <w:tcW w:w="1559" w:type="dxa"/>
          </w:tcPr>
          <w:p w14:paraId="0CC257F6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 позднее 8.10.2024 </w:t>
            </w:r>
          </w:p>
        </w:tc>
      </w:tr>
      <w:tr w:rsidR="00583F83" w:rsidRPr="00F9141A" w14:paraId="79C52BB6" w14:textId="77777777" w:rsidTr="00F77E03">
        <w:tc>
          <w:tcPr>
            <w:tcW w:w="851" w:type="dxa"/>
          </w:tcPr>
          <w:p w14:paraId="4256AD00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761" w:type="dxa"/>
          </w:tcPr>
          <w:p w14:paraId="1237A49B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 проекта системы</w:t>
            </w:r>
          </w:p>
        </w:tc>
        <w:tc>
          <w:tcPr>
            <w:tcW w:w="2383" w:type="dxa"/>
          </w:tcPr>
          <w:p w14:paraId="7BB28C59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Проект системы</w:t>
            </w:r>
          </w:p>
        </w:tc>
        <w:tc>
          <w:tcPr>
            <w:tcW w:w="1276" w:type="dxa"/>
          </w:tcPr>
          <w:p w14:paraId="0BBF1B76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526" w:type="dxa"/>
          </w:tcPr>
          <w:p w14:paraId="3D8D2B59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 ТУСУР 01-2021</w:t>
            </w:r>
          </w:p>
        </w:tc>
        <w:tc>
          <w:tcPr>
            <w:tcW w:w="1559" w:type="dxa"/>
          </w:tcPr>
          <w:p w14:paraId="6BC4D8FC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 позднее 29.10.2024 </w:t>
            </w:r>
          </w:p>
        </w:tc>
      </w:tr>
      <w:tr w:rsidR="00583F83" w:rsidRPr="00F9141A" w14:paraId="58EEC9AC" w14:textId="77777777" w:rsidTr="00F77E03">
        <w:tc>
          <w:tcPr>
            <w:tcW w:w="851" w:type="dxa"/>
            <w:vMerge w:val="restart"/>
          </w:tcPr>
          <w:p w14:paraId="1C2AE22D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761" w:type="dxa"/>
            <w:vMerge w:val="restart"/>
          </w:tcPr>
          <w:p w14:paraId="343391F8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Реализация плагина</w:t>
            </w:r>
          </w:p>
        </w:tc>
        <w:tc>
          <w:tcPr>
            <w:tcW w:w="2383" w:type="dxa"/>
          </w:tcPr>
          <w:p w14:paraId="3973A4B8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Программный код</w:t>
            </w:r>
          </w:p>
        </w:tc>
        <w:tc>
          <w:tcPr>
            <w:tcW w:w="1276" w:type="dxa"/>
            <w:vMerge w:val="restart"/>
          </w:tcPr>
          <w:p w14:paraId="24830794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526" w:type="dxa"/>
            <w:vMerge w:val="restart"/>
          </w:tcPr>
          <w:p w14:paraId="51C67F59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</w:rPr>
              <w:t>RSDN Magazine #1-2004</w:t>
            </w:r>
          </w:p>
        </w:tc>
        <w:tc>
          <w:tcPr>
            <w:tcW w:w="1559" w:type="dxa"/>
            <w:vMerge w:val="restart"/>
          </w:tcPr>
          <w:p w14:paraId="47105738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позднее 10.12.2024</w:t>
            </w:r>
          </w:p>
        </w:tc>
      </w:tr>
      <w:tr w:rsidR="00583F83" w:rsidRPr="00430AAA" w14:paraId="4760AC2E" w14:textId="77777777" w:rsidTr="00F77E03">
        <w:tc>
          <w:tcPr>
            <w:tcW w:w="851" w:type="dxa"/>
            <w:vMerge/>
          </w:tcPr>
          <w:p w14:paraId="5BBBAC84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61" w:type="dxa"/>
            <w:vMerge/>
          </w:tcPr>
          <w:p w14:paraId="49D62669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83" w:type="dxa"/>
          </w:tcPr>
          <w:p w14:paraId="378C578C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1276" w:type="dxa"/>
            <w:vMerge/>
          </w:tcPr>
          <w:p w14:paraId="1E0761B0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26" w:type="dxa"/>
            <w:vMerge/>
          </w:tcPr>
          <w:p w14:paraId="1C3B6FE3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vMerge/>
          </w:tcPr>
          <w:p w14:paraId="2F400DDD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83F83" w:rsidRPr="00F9141A" w14:paraId="617D001B" w14:textId="77777777" w:rsidTr="00F77E03">
        <w:tc>
          <w:tcPr>
            <w:tcW w:w="851" w:type="dxa"/>
            <w:vMerge/>
          </w:tcPr>
          <w:p w14:paraId="62BA32D5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61" w:type="dxa"/>
            <w:vMerge/>
          </w:tcPr>
          <w:p w14:paraId="1C3CF238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83" w:type="dxa"/>
          </w:tcPr>
          <w:p w14:paraId="692503D7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Модульные тесты</w:t>
            </w:r>
          </w:p>
        </w:tc>
        <w:tc>
          <w:tcPr>
            <w:tcW w:w="1276" w:type="dxa"/>
            <w:vMerge/>
          </w:tcPr>
          <w:p w14:paraId="4C114378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26" w:type="dxa"/>
            <w:vMerge/>
          </w:tcPr>
          <w:p w14:paraId="4D562FCE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vMerge/>
          </w:tcPr>
          <w:p w14:paraId="7E74CA2C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83F83" w:rsidRPr="00F9141A" w14:paraId="559B3378" w14:textId="77777777" w:rsidTr="00F77E03">
        <w:tc>
          <w:tcPr>
            <w:tcW w:w="851" w:type="dxa"/>
            <w:vMerge w:val="restart"/>
          </w:tcPr>
          <w:p w14:paraId="1379EB0C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761" w:type="dxa"/>
            <w:vMerge w:val="restart"/>
          </w:tcPr>
          <w:p w14:paraId="473AD9AA" w14:textId="2DA78F81" w:rsidR="00583F83" w:rsidRPr="00F77E03" w:rsidRDefault="001831FB" w:rsidP="00F77E03">
            <w:pPr>
              <w:pStyle w:val="aa"/>
              <w:numPr>
                <w:ilvl w:val="0"/>
                <w:numId w:val="8"/>
              </w:numPr>
              <w:ind w:left="357" w:hanging="35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77E0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Доработка плагина</w:t>
            </w:r>
          </w:p>
          <w:p w14:paraId="37BD3257" w14:textId="16223A08" w:rsidR="00583F83" w:rsidRPr="00F77E03" w:rsidRDefault="001831FB" w:rsidP="00F77E03">
            <w:pPr>
              <w:pStyle w:val="aa"/>
              <w:numPr>
                <w:ilvl w:val="0"/>
                <w:numId w:val="8"/>
              </w:numPr>
              <w:ind w:left="357" w:hanging="35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77E0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 пояснительной записки</w:t>
            </w:r>
          </w:p>
        </w:tc>
        <w:tc>
          <w:tcPr>
            <w:tcW w:w="2383" w:type="dxa"/>
          </w:tcPr>
          <w:p w14:paraId="7040F670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Программный код</w:t>
            </w:r>
          </w:p>
        </w:tc>
        <w:tc>
          <w:tcPr>
            <w:tcW w:w="1276" w:type="dxa"/>
            <w:vMerge w:val="restart"/>
          </w:tcPr>
          <w:p w14:paraId="073B27CB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526" w:type="dxa"/>
            <w:vMerge w:val="restart"/>
          </w:tcPr>
          <w:p w14:paraId="03724907" w14:textId="77777777" w:rsidR="00583F83" w:rsidRPr="00F9141A" w:rsidRDefault="001831FB" w:rsidP="00F9141A">
            <w:pPr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</w:rPr>
              <w:t>RSDN Magazine #1-2004</w:t>
            </w:r>
          </w:p>
          <w:p w14:paraId="52684073" w14:textId="77777777" w:rsidR="00583F83" w:rsidRPr="00F9141A" w:rsidRDefault="001831FB" w:rsidP="00F9141A">
            <w:pPr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 ТУСУР 01-2021</w:t>
            </w:r>
          </w:p>
        </w:tc>
        <w:tc>
          <w:tcPr>
            <w:tcW w:w="1559" w:type="dxa"/>
            <w:vMerge w:val="restart"/>
          </w:tcPr>
          <w:p w14:paraId="047D4A62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позднее 31.12.2024</w:t>
            </w:r>
          </w:p>
        </w:tc>
      </w:tr>
      <w:tr w:rsidR="00583F83" w:rsidRPr="00F9141A" w14:paraId="209D26FD" w14:textId="77777777" w:rsidTr="00F77E03">
        <w:tc>
          <w:tcPr>
            <w:tcW w:w="851" w:type="dxa"/>
            <w:vMerge/>
          </w:tcPr>
          <w:p w14:paraId="3E126054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61" w:type="dxa"/>
            <w:vMerge/>
          </w:tcPr>
          <w:p w14:paraId="62065945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83" w:type="dxa"/>
          </w:tcPr>
          <w:p w14:paraId="289B9558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Модульные тесты</w:t>
            </w:r>
          </w:p>
        </w:tc>
        <w:tc>
          <w:tcPr>
            <w:tcW w:w="1276" w:type="dxa"/>
            <w:vMerge/>
          </w:tcPr>
          <w:p w14:paraId="73BD0C4F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26" w:type="dxa"/>
            <w:vMerge/>
          </w:tcPr>
          <w:p w14:paraId="368E2D82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vMerge/>
          </w:tcPr>
          <w:p w14:paraId="0774A2FB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83F83" w:rsidRPr="00F9141A" w14:paraId="11CB0B3E" w14:textId="77777777" w:rsidTr="00F77E03">
        <w:tc>
          <w:tcPr>
            <w:tcW w:w="851" w:type="dxa"/>
            <w:vMerge/>
          </w:tcPr>
          <w:p w14:paraId="47ED8D67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61" w:type="dxa"/>
            <w:vMerge/>
          </w:tcPr>
          <w:p w14:paraId="7F568BEB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83" w:type="dxa"/>
          </w:tcPr>
          <w:p w14:paraId="3642BEF7" w14:textId="77777777" w:rsidR="00583F83" w:rsidRPr="00F9141A" w:rsidRDefault="001831FB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914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Пояснительная записка</w:t>
            </w:r>
          </w:p>
        </w:tc>
        <w:tc>
          <w:tcPr>
            <w:tcW w:w="1276" w:type="dxa"/>
            <w:vMerge/>
          </w:tcPr>
          <w:p w14:paraId="39A4E8AA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26" w:type="dxa"/>
            <w:vMerge/>
          </w:tcPr>
          <w:p w14:paraId="067EA0EC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vMerge/>
          </w:tcPr>
          <w:p w14:paraId="42F02512" w14:textId="77777777" w:rsidR="00583F83" w:rsidRPr="00F9141A" w:rsidRDefault="00583F83" w:rsidP="00F914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357B0BFC" w14:textId="401D0323" w:rsidR="006E1EF4" w:rsidRDefault="006E1EF4" w:rsidP="008604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A222C7" w14:textId="1C82EBF2" w:rsidR="00583F83" w:rsidRDefault="006E1EF4" w:rsidP="008604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87A0CE" w14:textId="77777777" w:rsidR="00583F83" w:rsidRDefault="001831FB" w:rsidP="008604DA">
      <w:pPr>
        <w:pStyle w:val="1"/>
        <w:spacing w:before="0"/>
        <w:rPr>
          <w:lang w:val="ru-RU"/>
        </w:rPr>
      </w:pPr>
      <w:bookmarkStart w:id="14" w:name="_Toc178600961"/>
      <w:r>
        <w:rPr>
          <w:lang w:val="ru-RU"/>
        </w:rPr>
        <w:lastRenderedPageBreak/>
        <w:t>5 ПОРЯДОК РАЗРАБОТКИ АВТОМАТИЗИРОВАННОЙ СИСТЕМЫ</w:t>
      </w:r>
      <w:bookmarkEnd w:id="14"/>
    </w:p>
    <w:p w14:paraId="0A30EC03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DAD528" w14:textId="77777777" w:rsidR="00583F83" w:rsidRDefault="001831FB" w:rsidP="008604DA">
      <w:pPr>
        <w:pStyle w:val="2"/>
        <w:spacing w:before="0"/>
        <w:rPr>
          <w:lang w:val="ru-RU"/>
        </w:rPr>
      </w:pPr>
      <w:bookmarkStart w:id="15" w:name="_Toc178600962"/>
      <w:r>
        <w:rPr>
          <w:lang w:val="ru-RU"/>
        </w:rPr>
        <w:t>5.1 Порядок организации разработки АС</w:t>
      </w:r>
      <w:bookmarkEnd w:id="15"/>
    </w:p>
    <w:p w14:paraId="13301D80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E8734B" w14:textId="77777777" w:rsidR="00583F83" w:rsidRPr="005A0EC6" w:rsidRDefault="001831FB" w:rsidP="008604DA">
      <w:p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5A0EC6">
        <w:rPr>
          <w:rFonts w:ascii="Times New Roman" w:eastAsia="SimSun" w:hAnsi="Times New Roman" w:cs="Times New Roman"/>
          <w:sz w:val="28"/>
          <w:szCs w:val="28"/>
          <w:lang w:val="ru-RU"/>
        </w:rPr>
        <w:t>Работа по разработке АС организуется в удал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ё</w:t>
      </w:r>
      <w:r w:rsidRPr="005A0EC6">
        <w:rPr>
          <w:rFonts w:ascii="Times New Roman" w:eastAsia="SimSun" w:hAnsi="Times New Roman" w:cs="Times New Roman"/>
          <w:sz w:val="28"/>
          <w:szCs w:val="28"/>
          <w:lang w:val="ru-RU"/>
        </w:rPr>
        <w:t>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6B9BDC22" w14:textId="77777777" w:rsidR="00583F83" w:rsidRPr="005A0EC6" w:rsidRDefault="00583F83" w:rsidP="008604DA">
      <w:p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55590707" w14:textId="77777777" w:rsidR="00583F83" w:rsidRDefault="001831FB" w:rsidP="008604DA">
      <w:pPr>
        <w:pStyle w:val="2"/>
        <w:spacing w:before="0"/>
        <w:rPr>
          <w:lang w:val="ru-RU"/>
        </w:rPr>
      </w:pPr>
      <w:bookmarkStart w:id="16" w:name="_Toc178600963"/>
      <w:r w:rsidRPr="005A0EC6">
        <w:rPr>
          <w:lang w:val="ru-RU"/>
        </w:rPr>
        <w:t xml:space="preserve">5.2 </w:t>
      </w:r>
      <w:r>
        <w:rPr>
          <w:lang w:val="ru-RU"/>
        </w:rPr>
        <w:t>Перечень документов и исходных данных для разработки АС</w:t>
      </w:r>
      <w:bookmarkEnd w:id="16"/>
    </w:p>
    <w:p w14:paraId="536F68FD" w14:textId="77777777" w:rsidR="00583F83" w:rsidRDefault="00583F83" w:rsidP="008604DA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741B9CC1" w14:textId="219C57B3" w:rsidR="00583F83" w:rsidRPr="005A0EC6" w:rsidRDefault="001831FB" w:rsidP="008604DA">
      <w:pPr>
        <w:spacing w:line="360" w:lineRule="auto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ab/>
        <w:t>Для разработки плагина «</w:t>
      </w:r>
      <w:r w:rsidR="006E1EF4">
        <w:rPr>
          <w:rFonts w:ascii="Times New Roman" w:hAnsi="Times New Roman" w:cs="Times New Roman"/>
          <w:sz w:val="28"/>
          <w:szCs w:val="28"/>
          <w:lang w:val="ru-RU"/>
        </w:rPr>
        <w:t>Лестница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» для САПР «Компас 3</w:t>
      </w:r>
      <w:r>
        <w:rPr>
          <w:rFonts w:ascii="Times New Roman" w:eastAsia="SimSun" w:hAnsi="Times New Roman" w:cs="Times New Roman"/>
          <w:sz w:val="28"/>
          <w:szCs w:val="28"/>
        </w:rPr>
        <w:t>D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»</w:t>
      </w:r>
      <w:r w:rsidRPr="005A0EC6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нужны следующие документы</w:t>
      </w:r>
      <w:r w:rsidRPr="005A0EC6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</w:p>
    <w:p w14:paraId="62599910" w14:textId="77777777" w:rsidR="00583F83" w:rsidRPr="005A0EC6" w:rsidRDefault="001831FB" w:rsidP="008604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EC6">
        <w:rPr>
          <w:rFonts w:ascii="Times New Roman" w:eastAsia="SimSu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документация для языка программирования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#;</w:t>
      </w:r>
    </w:p>
    <w:p w14:paraId="2251EBE2" w14:textId="3B40CF00" w:rsidR="00583F83" w:rsidRPr="005A0EC6" w:rsidRDefault="001831FB" w:rsidP="008604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− </w:t>
      </w:r>
      <w:r w:rsidR="006E1EF4" w:rsidRPr="006E1EF4">
        <w:rPr>
          <w:rFonts w:ascii="Times New Roman" w:hAnsi="Times New Roman" w:cs="Times New Roman"/>
          <w:sz w:val="28"/>
          <w:szCs w:val="28"/>
          <w:lang w:val="ru-RU"/>
        </w:rPr>
        <w:t xml:space="preserve">ГОСТ 26887-86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6E1EF4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6E1EF4" w:rsidRPr="006E1EF4">
        <w:rPr>
          <w:rFonts w:ascii="Times New Roman" w:hAnsi="Times New Roman" w:cs="Times New Roman"/>
          <w:sz w:val="28"/>
          <w:szCs w:val="28"/>
          <w:lang w:val="ru-RU"/>
        </w:rPr>
        <w:t>лощадки и лестницы для строительно-монтажных работ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BD2F440" w14:textId="77777777" w:rsidR="00583F83" w:rsidRPr="005A0EC6" w:rsidRDefault="00583F83" w:rsidP="008604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F1091A" w14:textId="77777777" w:rsidR="00583F83" w:rsidRDefault="001831FB" w:rsidP="008604DA">
      <w:pPr>
        <w:pStyle w:val="2"/>
        <w:spacing w:before="0"/>
        <w:rPr>
          <w:lang w:val="ru-RU"/>
        </w:rPr>
      </w:pPr>
      <w:bookmarkStart w:id="17" w:name="_Toc178600964"/>
      <w:r w:rsidRPr="005A0EC6">
        <w:rPr>
          <w:lang w:val="ru-RU"/>
        </w:rPr>
        <w:t xml:space="preserve">5.3 </w:t>
      </w:r>
      <w:r>
        <w:rPr>
          <w:lang w:val="ru-RU"/>
        </w:rPr>
        <w:t>Перечень документов, предъявляемых по окончании соответствующих этапов работ</w:t>
      </w:r>
      <w:bookmarkEnd w:id="17"/>
    </w:p>
    <w:p w14:paraId="07F6F9B9" w14:textId="77777777" w:rsidR="00583F83" w:rsidRDefault="00583F83" w:rsidP="008604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D6E86E" w14:textId="77777777" w:rsidR="00583F83" w:rsidRPr="005A0EC6" w:rsidRDefault="001831FB" w:rsidP="008604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По окончании соответствующих этапов работ должен быть предоставлен следующий перечень документов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79F7C9B" w14:textId="77777777" w:rsidR="00583F83" w:rsidRPr="005A0EC6" w:rsidRDefault="001831FB" w:rsidP="008604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EC6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документ технического задания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C7C2C70" w14:textId="77777777" w:rsidR="00583F83" w:rsidRPr="005A0EC6" w:rsidRDefault="001831FB" w:rsidP="008604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EC6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− документ проекта системы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2C18E44" w14:textId="77777777" w:rsidR="00583F83" w:rsidRPr="005A0EC6" w:rsidRDefault="001831FB" w:rsidP="008604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EC6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− программный код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31A254A" w14:textId="4772C3FF" w:rsidR="00FC572A" w:rsidRDefault="001831FB" w:rsidP="008604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EC6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− пояснительная записка</w:t>
      </w:r>
      <w:r w:rsidRPr="005A0EC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D2722A" w14:textId="6146432E" w:rsidR="00583F83" w:rsidRPr="005A0EC6" w:rsidRDefault="00FC572A" w:rsidP="00FC57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D1551EA" w14:textId="77777777" w:rsidR="00583F83" w:rsidRDefault="001831FB" w:rsidP="008604DA">
      <w:pPr>
        <w:pStyle w:val="1"/>
        <w:spacing w:before="0"/>
        <w:rPr>
          <w:lang w:val="ru-RU"/>
        </w:rPr>
      </w:pPr>
      <w:bookmarkStart w:id="18" w:name="_Toc178600965"/>
      <w:r>
        <w:rPr>
          <w:lang w:val="ru-RU"/>
        </w:rPr>
        <w:lastRenderedPageBreak/>
        <w:t>6 ПОРЯДОК КОНТРОЛЯ И ПРИЁМКИ АВТОМАТИЗИРОВАННОЙ СИСТЕМЫ</w:t>
      </w:r>
      <w:bookmarkEnd w:id="18"/>
    </w:p>
    <w:p w14:paraId="75F4432A" w14:textId="77777777" w:rsidR="00583F83" w:rsidRDefault="00583F83" w:rsidP="000073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B859195" w14:textId="7475553E" w:rsidR="00583F83" w:rsidRPr="0000733D" w:rsidRDefault="001831FB" w:rsidP="0000733D">
      <w:pPr>
        <w:pStyle w:val="2"/>
        <w:spacing w:before="0"/>
        <w:rPr>
          <w:rFonts w:cs="Times New Roman"/>
          <w:szCs w:val="28"/>
          <w:lang w:val="ru-RU"/>
        </w:rPr>
      </w:pPr>
      <w:bookmarkStart w:id="19" w:name="_Toc178600966"/>
      <w:r w:rsidRPr="0000733D">
        <w:rPr>
          <w:rFonts w:cs="Times New Roman"/>
          <w:szCs w:val="28"/>
          <w:lang w:val="ru-RU"/>
        </w:rPr>
        <w:t>6.1 Виды, состав и методы испытаний АС и ее составных частей</w:t>
      </w:r>
      <w:bookmarkEnd w:id="19"/>
    </w:p>
    <w:p w14:paraId="54541A44" w14:textId="77777777" w:rsidR="0000733D" w:rsidRPr="0000733D" w:rsidRDefault="0000733D" w:rsidP="0000733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E2EC29F" w14:textId="77777777" w:rsidR="00583F83" w:rsidRPr="0000733D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733D">
        <w:rPr>
          <w:rFonts w:ascii="Times New Roman" w:hAnsi="Times New Roman" w:cs="Times New Roman"/>
          <w:sz w:val="28"/>
          <w:szCs w:val="28"/>
          <w:lang w:val="ru-RU"/>
        </w:rPr>
        <w:t xml:space="preserve">Испытания должны быть организованы и проведены в соответствии с [2-3]. </w:t>
      </w:r>
    </w:p>
    <w:p w14:paraId="32ECF7CC" w14:textId="77777777" w:rsidR="00583F83" w:rsidRPr="0000733D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733D">
        <w:rPr>
          <w:rFonts w:ascii="Times New Roman" w:hAnsi="Times New Roman" w:cs="Times New Roman"/>
          <w:sz w:val="28"/>
          <w:szCs w:val="28"/>
          <w:lang w:val="ru-RU"/>
        </w:rPr>
        <w:t xml:space="preserve">Должны быть проведены следующие виды испытаний: </w:t>
      </w:r>
    </w:p>
    <w:p w14:paraId="47EB2320" w14:textId="77777777" w:rsidR="00583F83" w:rsidRPr="0000733D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733D">
        <w:rPr>
          <w:rFonts w:ascii="Times New Roman" w:hAnsi="Times New Roman" w:cs="Times New Roman"/>
          <w:sz w:val="28"/>
          <w:szCs w:val="28"/>
          <w:lang w:val="ru-RU"/>
        </w:rPr>
        <w:t xml:space="preserve">− предварительные испытания; </w:t>
      </w:r>
    </w:p>
    <w:p w14:paraId="22AF708C" w14:textId="77777777" w:rsidR="00583F83" w:rsidRPr="0000733D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733D">
        <w:rPr>
          <w:rFonts w:ascii="Times New Roman" w:hAnsi="Times New Roman" w:cs="Times New Roman"/>
          <w:sz w:val="28"/>
          <w:szCs w:val="28"/>
          <w:lang w:val="ru-RU"/>
        </w:rPr>
        <w:t xml:space="preserve">− опытная эксплуатация (ОЭ); </w:t>
      </w:r>
    </w:p>
    <w:p w14:paraId="3F7D703E" w14:textId="77777777" w:rsidR="00583F83" w:rsidRPr="0000733D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733D">
        <w:rPr>
          <w:rFonts w:ascii="Times New Roman" w:hAnsi="Times New Roman" w:cs="Times New Roman"/>
          <w:sz w:val="28"/>
          <w:szCs w:val="28"/>
          <w:lang w:val="ru-RU"/>
        </w:rPr>
        <w:t xml:space="preserve">− приёмочные испытания. </w:t>
      </w:r>
    </w:p>
    <w:p w14:paraId="4A47DC01" w14:textId="77777777" w:rsidR="00583F83" w:rsidRPr="0000733D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733D">
        <w:rPr>
          <w:rFonts w:ascii="Times New Roman" w:hAnsi="Times New Roman" w:cs="Times New Roman"/>
          <w:sz w:val="28"/>
          <w:szCs w:val="28"/>
          <w:lang w:val="ru-RU"/>
        </w:rPr>
        <w:t xml:space="preserve">В предварительные испытания плагина входят следующие пункты: </w:t>
      </w:r>
    </w:p>
    <w:p w14:paraId="41CFF844" w14:textId="77777777" w:rsidR="00583F83" w:rsidRPr="0000733D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733D">
        <w:rPr>
          <w:rFonts w:ascii="Times New Roman" w:hAnsi="Times New Roman" w:cs="Times New Roman"/>
          <w:sz w:val="28"/>
          <w:szCs w:val="28"/>
          <w:lang w:val="ru-RU"/>
        </w:rPr>
        <w:t xml:space="preserve">− модульное тестирование логики; </w:t>
      </w:r>
    </w:p>
    <w:p w14:paraId="627423BD" w14:textId="77777777" w:rsidR="00583F83" w:rsidRPr="0000733D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733D">
        <w:rPr>
          <w:rFonts w:ascii="Times New Roman" w:hAnsi="Times New Roman" w:cs="Times New Roman"/>
          <w:sz w:val="28"/>
          <w:szCs w:val="28"/>
          <w:lang w:val="ru-RU"/>
        </w:rPr>
        <w:t xml:space="preserve">− нагрузочное тестирование; </w:t>
      </w:r>
    </w:p>
    <w:p w14:paraId="1C8BFE1A" w14:textId="77777777" w:rsidR="00583F83" w:rsidRPr="0000733D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733D">
        <w:rPr>
          <w:rFonts w:ascii="Times New Roman" w:hAnsi="Times New Roman" w:cs="Times New Roman"/>
          <w:sz w:val="28"/>
          <w:szCs w:val="28"/>
          <w:lang w:val="ru-RU"/>
        </w:rPr>
        <w:t xml:space="preserve">− ручное тестирование </w:t>
      </w:r>
    </w:p>
    <w:p w14:paraId="419FE943" w14:textId="77777777" w:rsidR="00583F83" w:rsidRPr="0000733D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733D">
        <w:rPr>
          <w:rFonts w:ascii="Times New Roman" w:hAnsi="Times New Roman" w:cs="Times New Roman"/>
          <w:sz w:val="28"/>
          <w:szCs w:val="28"/>
          <w:lang w:val="ru-RU"/>
        </w:rPr>
        <w:t xml:space="preserve">В этап опытной эксплуатации входит ручное тестирование. </w:t>
      </w:r>
    </w:p>
    <w:p w14:paraId="2EC48390" w14:textId="77777777" w:rsidR="00583F83" w:rsidRPr="0000733D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733D">
        <w:rPr>
          <w:rFonts w:ascii="Times New Roman" w:hAnsi="Times New Roman" w:cs="Times New Roman"/>
          <w:sz w:val="28"/>
          <w:szCs w:val="28"/>
          <w:lang w:val="ru-RU"/>
        </w:rPr>
        <w:t>В этап приёмочного испытания входит ручное тестирование.</w:t>
      </w:r>
    </w:p>
    <w:p w14:paraId="43F7E515" w14:textId="77777777" w:rsidR="00583F83" w:rsidRPr="0000733D" w:rsidRDefault="00583F83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BE5A4B" w14:textId="13E89322" w:rsidR="00583F83" w:rsidRPr="0000733D" w:rsidRDefault="001831FB" w:rsidP="0000733D">
      <w:pPr>
        <w:pStyle w:val="2"/>
        <w:spacing w:before="0"/>
        <w:rPr>
          <w:rFonts w:cs="Times New Roman"/>
          <w:szCs w:val="28"/>
          <w:lang w:val="ru-RU"/>
        </w:rPr>
      </w:pPr>
      <w:bookmarkStart w:id="20" w:name="_Toc178600967"/>
      <w:r w:rsidRPr="0000733D">
        <w:rPr>
          <w:rFonts w:cs="Times New Roman"/>
          <w:szCs w:val="28"/>
          <w:lang w:val="ru-RU"/>
        </w:rPr>
        <w:t>6.2 Общие требования к приёмке работ по стадиям</w:t>
      </w:r>
      <w:bookmarkEnd w:id="20"/>
    </w:p>
    <w:p w14:paraId="5C613AC5" w14:textId="77777777" w:rsidR="0000733D" w:rsidRPr="0000733D" w:rsidRDefault="0000733D" w:rsidP="0000733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BB1B646" w14:textId="46333637" w:rsidR="00583F83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733D">
        <w:rPr>
          <w:rFonts w:ascii="Times New Roman" w:hAnsi="Times New Roman" w:cs="Times New Roman"/>
          <w:sz w:val="28"/>
          <w:szCs w:val="28"/>
          <w:lang w:val="ru-RU"/>
        </w:rPr>
        <w:t xml:space="preserve">Приёмка результатов работ осуществляется поэтапно в соответствии с календарным планом выполнения работ (п. 4). В процессе приёмки работ должна быть осуществлена проверка системы на соответствие требованиям разработанных ТЗ. 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 </w:t>
      </w:r>
      <w:r>
        <w:rPr>
          <w:rFonts w:ascii="Times New Roman" w:hAnsi="Times New Roman" w:cs="Times New Roman"/>
          <w:sz w:val="28"/>
          <w:szCs w:val="28"/>
          <w:lang w:val="ru-RU"/>
        </w:rPr>
        <w:t>Комплектность передаваемой отчётной документации подлежит проверке Заказчиком.</w:t>
      </w:r>
      <w:r w:rsidR="006E1EF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B27E133" w14:textId="77777777" w:rsidR="00583F83" w:rsidRDefault="001831FB" w:rsidP="0000733D">
      <w:pPr>
        <w:pStyle w:val="1"/>
        <w:spacing w:before="0"/>
        <w:rPr>
          <w:lang w:val="ru-RU"/>
        </w:rPr>
      </w:pPr>
      <w:bookmarkStart w:id="21" w:name="_Toc178600968"/>
      <w:r>
        <w:rPr>
          <w:lang w:val="ru-RU"/>
        </w:rPr>
        <w:lastRenderedPageBreak/>
        <w:t>7 ТРЕБОВАНИЯ К ДОКУМЕНТИРОВАНИЮ</w:t>
      </w:r>
      <w:bookmarkEnd w:id="21"/>
    </w:p>
    <w:p w14:paraId="03F73D05" w14:textId="77777777" w:rsidR="00583F83" w:rsidRDefault="00583F83" w:rsidP="000073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EEC93FA" w14:textId="77777777" w:rsidR="00583F83" w:rsidRDefault="001831FB" w:rsidP="000073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14F5A947" w14:textId="77777777" w:rsidR="00583F83" w:rsidRDefault="00583F83" w:rsidP="000073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6BB8E6" w14:textId="77777777" w:rsidR="00583F83" w:rsidRDefault="001831FB" w:rsidP="0000733D">
      <w:pPr>
        <w:pStyle w:val="2"/>
        <w:spacing w:before="0"/>
        <w:rPr>
          <w:lang w:val="ru-RU"/>
        </w:rPr>
      </w:pPr>
      <w:bookmarkStart w:id="22" w:name="_Toc178600969"/>
      <w:r>
        <w:rPr>
          <w:lang w:val="ru-RU"/>
        </w:rPr>
        <w:t>7.1 Перечень подлежащих разработке документов</w:t>
      </w:r>
      <w:bookmarkEnd w:id="22"/>
      <w:r>
        <w:rPr>
          <w:lang w:val="ru-RU"/>
        </w:rPr>
        <w:t xml:space="preserve"> </w:t>
      </w:r>
    </w:p>
    <w:p w14:paraId="52A11A8F" w14:textId="77777777" w:rsidR="00583F83" w:rsidRDefault="00583F83" w:rsidP="0000733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84B2F9" w14:textId="77777777" w:rsidR="00583F83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Документы «Проект системы» и «Пояснительная записка» должны разрабатываться согласно требованиям [4]. </w:t>
      </w:r>
    </w:p>
    <w:p w14:paraId="42D2B7D3" w14:textId="77777777" w:rsidR="00583F83" w:rsidRDefault="00583F83" w:rsidP="000073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E2EA6D" w14:textId="77777777" w:rsidR="00583F83" w:rsidRDefault="001831FB" w:rsidP="0000733D">
      <w:pPr>
        <w:pStyle w:val="2"/>
        <w:spacing w:before="0"/>
        <w:rPr>
          <w:lang w:val="ru-RU"/>
        </w:rPr>
      </w:pPr>
      <w:bookmarkStart w:id="23" w:name="_Toc178600970"/>
      <w:r>
        <w:rPr>
          <w:lang w:val="ru-RU"/>
        </w:rPr>
        <w:t>7.2 Вид представления и количество документов</w:t>
      </w:r>
      <w:bookmarkEnd w:id="23"/>
    </w:p>
    <w:p w14:paraId="24482A19" w14:textId="77777777" w:rsidR="00583F83" w:rsidRDefault="00583F83" w:rsidP="0000733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83B408" w14:textId="77D9A62E" w:rsidR="00583F83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Нижеперечисленные документы к АС предоставляются в электронном виде в форматах .docx и .pdf по одному экземпляру каждый</w:t>
      </w:r>
      <w:r w:rsidR="0000733D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A9E8486" w14:textId="77777777" w:rsidR="00583F83" w:rsidRDefault="001831FB" w:rsidP="0000733D">
      <w:pPr>
        <w:numPr>
          <w:ilvl w:val="0"/>
          <w:numId w:val="5"/>
        </w:num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Техническое задание; </w:t>
      </w:r>
    </w:p>
    <w:p w14:paraId="2E4EFEFE" w14:textId="77777777" w:rsidR="00583F83" w:rsidRDefault="001831FB" w:rsidP="0000733D">
      <w:pPr>
        <w:numPr>
          <w:ilvl w:val="0"/>
          <w:numId w:val="5"/>
        </w:num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Проект системы; </w:t>
      </w:r>
    </w:p>
    <w:p w14:paraId="279928EC" w14:textId="77777777" w:rsidR="00583F83" w:rsidRDefault="001831FB" w:rsidP="0000733D">
      <w:pPr>
        <w:numPr>
          <w:ilvl w:val="0"/>
          <w:numId w:val="5"/>
        </w:num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Пояснительная записка; </w:t>
      </w:r>
    </w:p>
    <w:p w14:paraId="39C3A69F" w14:textId="35B3C661" w:rsidR="00583F83" w:rsidRDefault="001831FB" w:rsidP="0000733D">
      <w:pPr>
        <w:numPr>
          <w:ilvl w:val="0"/>
          <w:numId w:val="5"/>
        </w:num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Три варианта дополнительной функциональности на согласование.</w:t>
      </w:r>
    </w:p>
    <w:p w14:paraId="21DC0724" w14:textId="77777777" w:rsidR="00583F83" w:rsidRDefault="00583F83" w:rsidP="000073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0AC0B4" w14:textId="77777777" w:rsidR="00583F83" w:rsidRDefault="001831FB" w:rsidP="0000733D">
      <w:pPr>
        <w:pStyle w:val="2"/>
        <w:spacing w:before="0"/>
        <w:rPr>
          <w:lang w:val="ru-RU"/>
        </w:rPr>
      </w:pPr>
      <w:bookmarkStart w:id="24" w:name="_Toc178600971"/>
      <w:r>
        <w:rPr>
          <w:lang w:val="ru-RU"/>
        </w:rPr>
        <w:t>7.3 Требования по использованию ЕСКД и ЕСПД при разработке документов</w:t>
      </w:r>
      <w:bookmarkEnd w:id="24"/>
    </w:p>
    <w:p w14:paraId="648F7DF3" w14:textId="77777777" w:rsidR="00583F83" w:rsidRDefault="00583F83" w:rsidP="0000733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293C3F" w14:textId="639BFDB6" w:rsidR="00583F83" w:rsidRPr="005A0EC6" w:rsidRDefault="001831FB" w:rsidP="0000733D">
      <w:pPr>
        <w:spacing w:line="360" w:lineRule="auto"/>
        <w:ind w:left="70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Документы на Систему оформляют в соответствии с ОС ТУСУР-2021</w:t>
      </w:r>
      <w:r w:rsidR="0000733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CF93A3D" w14:textId="77777777" w:rsidR="00583F83" w:rsidRDefault="001831FB" w:rsidP="000073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− 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303C3205" w14:textId="77777777" w:rsidR="00583F83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шрифт – Times New Roman 14; </w:t>
      </w:r>
    </w:p>
    <w:p w14:paraId="1057A709" w14:textId="77777777" w:rsidR="00583F83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первая строка – отступ 1,25 см; </w:t>
      </w:r>
    </w:p>
    <w:p w14:paraId="0DAFC71C" w14:textId="77777777" w:rsidR="00583F83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межстрочный интервал – полуторный; </w:t>
      </w:r>
    </w:p>
    <w:p w14:paraId="4E238E06" w14:textId="72611A1D" w:rsidR="00583F83" w:rsidRPr="00FC572A" w:rsidRDefault="001831FB" w:rsidP="0000733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− выравнивание – по ширине; </w:t>
      </w:r>
      <w:r w:rsidR="00FC572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28E2ACB" w14:textId="77777777" w:rsidR="00583F83" w:rsidRDefault="001831FB" w:rsidP="008604DA">
      <w:pPr>
        <w:pStyle w:val="1"/>
        <w:spacing w:before="0"/>
        <w:rPr>
          <w:lang w:val="ru-RU"/>
        </w:rPr>
      </w:pPr>
      <w:bookmarkStart w:id="25" w:name="_Toc178600972"/>
      <w:r>
        <w:rPr>
          <w:lang w:val="ru-RU"/>
        </w:rPr>
        <w:lastRenderedPageBreak/>
        <w:t>8 ИСТОЧНИКИ РАЗРАБОТКИ</w:t>
      </w:r>
      <w:bookmarkEnd w:id="25"/>
    </w:p>
    <w:p w14:paraId="530C948C" w14:textId="77777777" w:rsidR="00583F83" w:rsidRDefault="00583F83" w:rsidP="008604DA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</w:pPr>
    </w:p>
    <w:p w14:paraId="24ABA0CB" w14:textId="77777777" w:rsidR="00583F83" w:rsidRDefault="001831FB" w:rsidP="008604DA">
      <w:p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 настоящем документе использованы следующая литература и нормативные документы: </w:t>
      </w:r>
    </w:p>
    <w:p w14:paraId="67444EBB" w14:textId="5AEFD99C" w:rsidR="00583F83" w:rsidRDefault="001831FB" w:rsidP="008604DA">
      <w:pPr>
        <w:numPr>
          <w:ilvl w:val="0"/>
          <w:numId w:val="6"/>
        </w:num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Новые технологии в программировании: учебное пособие / А.А. Калентьев, Д.В. Гарайс, А.Е. Горяинов — Томск: Эль Контент, 2014. — 176</w:t>
      </w:r>
      <w:r w:rsidR="00230BE7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с. </w:t>
      </w:r>
    </w:p>
    <w:p w14:paraId="428D449C" w14:textId="77777777" w:rsidR="00583F83" w:rsidRDefault="001831FB" w:rsidP="008604DA">
      <w:pPr>
        <w:numPr>
          <w:ilvl w:val="0"/>
          <w:numId w:val="6"/>
        </w:num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ГОСТ 34.603 «Информационная технология. Виды испытаний автоматизированных систем» </w:t>
      </w:r>
    </w:p>
    <w:p w14:paraId="408DE4FF" w14:textId="77777777" w:rsidR="00583F83" w:rsidRDefault="001831FB" w:rsidP="008604DA">
      <w:pPr>
        <w:numPr>
          <w:ilvl w:val="0"/>
          <w:numId w:val="6"/>
        </w:num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 </w:t>
      </w:r>
    </w:p>
    <w:p w14:paraId="1E96D9B0" w14:textId="77777777" w:rsidR="00583F83" w:rsidRDefault="001831FB" w:rsidP="008604DA">
      <w:pPr>
        <w:numPr>
          <w:ilvl w:val="0"/>
          <w:numId w:val="6"/>
        </w:num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ОС ТУСУР 01-2021 «Работы студенческие по направлениям подготовки и специальностям технического профиля. Общие требования и правила оформления от 25.11.2021»; </w:t>
      </w:r>
    </w:p>
    <w:p w14:paraId="1C2A009E" w14:textId="77777777" w:rsidR="00583F83" w:rsidRDefault="001831FB" w:rsidP="008604DA">
      <w:pPr>
        <w:numPr>
          <w:ilvl w:val="0"/>
          <w:numId w:val="6"/>
        </w:num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Рабочая программа дисциплины «Основы разработки САПР»; </w:t>
      </w:r>
    </w:p>
    <w:p w14:paraId="12667269" w14:textId="77777777" w:rsidR="00583F83" w:rsidRDefault="001831FB" w:rsidP="008604DA">
      <w:pPr>
        <w:numPr>
          <w:ilvl w:val="0"/>
          <w:numId w:val="6"/>
        </w:num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Учебное пособие для студентов направления «Электроника и микроэлектроника» «Математические модели и САПР электронных приборов и устройств»; </w:t>
      </w:r>
    </w:p>
    <w:p w14:paraId="7F3FE4C8" w14:textId="77777777" w:rsidR="00583F83" w:rsidRDefault="001831FB" w:rsidP="008604DA">
      <w:pPr>
        <w:numPr>
          <w:ilvl w:val="0"/>
          <w:numId w:val="6"/>
        </w:num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Введение в UML от создателей языка [Текст] : руководство пользователя / Г. Буч, Д. Рамбо, И. Якобсон. - 2-е изд. - М. : ДМК Пресс, 2012. - 494 с. : ил. - (Классика программирования). - Предм. указ.: с. 483- 493. - ISBN 978-5-94074-644-7; </w:t>
      </w:r>
    </w:p>
    <w:p w14:paraId="5138C72A" w14:textId="76ACC496" w:rsidR="00583F83" w:rsidRDefault="001831FB" w:rsidP="008604DA">
      <w:pPr>
        <w:numPr>
          <w:ilvl w:val="0"/>
          <w:numId w:val="6"/>
        </w:numPr>
        <w:spacing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Ли. К. Основы САПР (CAD/CAM/CAE). – Спб.:«Питер», 2004. – 560с.</w:t>
      </w:r>
    </w:p>
    <w:p w14:paraId="5CFE9811" w14:textId="192386FC" w:rsidR="00F77E03" w:rsidRDefault="00F77E03" w:rsidP="00F77E03">
      <w:pPr>
        <w:pStyle w:val="aa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7E03">
        <w:rPr>
          <w:rFonts w:ascii="Times New Roman" w:hAnsi="Times New Roman" w:cs="Times New Roman"/>
          <w:sz w:val="28"/>
          <w:szCs w:val="28"/>
          <w:lang w:val="ru-RU"/>
        </w:rPr>
        <w:t>ГОСТ 26887-86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1986</w:t>
      </w:r>
      <w:r w:rsidRPr="00F77E03">
        <w:rPr>
          <w:rFonts w:ascii="Times New Roman" w:hAnsi="Times New Roman" w:cs="Times New Roman"/>
          <w:sz w:val="28"/>
          <w:szCs w:val="28"/>
          <w:lang w:val="ru-RU"/>
        </w:rPr>
        <w:t xml:space="preserve"> «Площадки и лестницы для строительно-монтажных работ»</w:t>
      </w:r>
    </w:p>
    <w:p w14:paraId="02FE2D0B" w14:textId="675B7684" w:rsidR="00430AAA" w:rsidRPr="00430AAA" w:rsidRDefault="00430AAA" w:rsidP="00F77E03">
      <w:pPr>
        <w:pStyle w:val="aa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AAA">
        <w:rPr>
          <w:rFonts w:ascii="Times New Roman" w:hAnsi="Times New Roman" w:cs="Times New Roman"/>
          <w:sz w:val="28"/>
          <w:szCs w:val="28"/>
          <w:lang w:val="ru-RU"/>
        </w:rPr>
        <w:t xml:space="preserve">КОМПАС-3D v21 «Системные требования» [Электронный ресурс]: сайт АСКОН. </w:t>
      </w:r>
      <w:r w:rsidRPr="00430AAA">
        <w:rPr>
          <w:rFonts w:ascii="Times New Roman" w:hAnsi="Times New Roman" w:cs="Times New Roman"/>
          <w:sz w:val="28"/>
          <w:szCs w:val="28"/>
        </w:rPr>
        <w:t>URL: https://help.ascon.ru/KOMPAS/21/ru-RU/52_glava1_trebovanija_k_apparatnym_sredstvam.html</w:t>
      </w:r>
    </w:p>
    <w:sectPr w:rsidR="00430AAA" w:rsidRPr="00430AAA" w:rsidSect="00861D8B"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8EA6CF" w14:textId="77777777" w:rsidR="001A19BD" w:rsidRDefault="001A19BD">
      <w:r>
        <w:separator/>
      </w:r>
    </w:p>
  </w:endnote>
  <w:endnote w:type="continuationSeparator" w:id="0">
    <w:p w14:paraId="7D1F0DD9" w14:textId="77777777" w:rsidR="001A19BD" w:rsidRDefault="001A1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8AE4F6" w14:textId="77777777" w:rsidR="008604DA" w:rsidRDefault="008604DA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ED98A1" wp14:editId="6630A4F6">
              <wp:simplePos x="0" y="0"/>
              <wp:positionH relativeFrom="margin">
                <wp:posOffset>2879615</wp:posOffset>
              </wp:positionH>
              <wp:positionV relativeFrom="paragraph">
                <wp:posOffset>2264</wp:posOffset>
              </wp:positionV>
              <wp:extent cx="333954" cy="1828800"/>
              <wp:effectExtent l="0" t="0" r="9525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3954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45E83A" w14:textId="77777777" w:rsidR="008604DA" w:rsidRDefault="008604DA">
                          <w:pPr>
                            <w:pStyle w:val="a4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BED98A1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226.75pt;margin-top:.2pt;width:26.3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" filled="f" stroked="f" strokeweight=".5pt">
              <v:textbox style="mso-fit-shape-to-text:t" inset="0,0,0,0">
                <w:txbxContent>
                  <w:p w14:paraId="7445E83A" w14:textId="77777777" w:rsidR="008604DA" w:rsidRDefault="008604DA">
                    <w:pPr>
                      <w:pStyle w:val="a4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48484E" w14:textId="77777777" w:rsidR="001A19BD" w:rsidRDefault="001A19BD">
      <w:r>
        <w:separator/>
      </w:r>
    </w:p>
  </w:footnote>
  <w:footnote w:type="continuationSeparator" w:id="0">
    <w:p w14:paraId="2931B33D" w14:textId="77777777" w:rsidR="001A19BD" w:rsidRDefault="001A1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E0CF88C"/>
    <w:multiLevelType w:val="multilevel"/>
    <w:tmpl w:val="9E0CF88C"/>
    <w:lvl w:ilvl="0">
      <w:start w:val="1"/>
      <w:numFmt w:val="decimal"/>
      <w:suff w:val="space"/>
      <w:lvlText w:val="%1"/>
      <w:lvlJc w:val="left"/>
      <w:pPr>
        <w:ind w:left="1416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0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16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16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416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416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416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416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416" w:firstLine="0"/>
      </w:pPr>
      <w:rPr>
        <w:rFonts w:hint="default"/>
      </w:rPr>
    </w:lvl>
  </w:abstractNum>
  <w:abstractNum w:abstractNumId="1" w15:restartNumberingAfterBreak="0">
    <w:nsid w:val="D8861D71"/>
    <w:multiLevelType w:val="singleLevel"/>
    <w:tmpl w:val="D8861D7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0387949"/>
    <w:multiLevelType w:val="hybridMultilevel"/>
    <w:tmpl w:val="9A764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8DD35"/>
    <w:multiLevelType w:val="singleLevel"/>
    <w:tmpl w:val="2D58DD3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47926F32"/>
    <w:multiLevelType w:val="multilevel"/>
    <w:tmpl w:val="34BECC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60116993"/>
    <w:multiLevelType w:val="multilevel"/>
    <w:tmpl w:val="6011699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65385AB8"/>
    <w:multiLevelType w:val="singleLevel"/>
    <w:tmpl w:val="65385AB8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69EF50DC"/>
    <w:multiLevelType w:val="singleLevel"/>
    <w:tmpl w:val="69EF50DC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7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defaultTabStop w:val="708"/>
  <w:drawingGridVerticalSpacing w:val="156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96A42AB"/>
    <w:rsid w:val="0000733D"/>
    <w:rsid w:val="000110E1"/>
    <w:rsid w:val="000162BE"/>
    <w:rsid w:val="00037BD2"/>
    <w:rsid w:val="00042B83"/>
    <w:rsid w:val="00075878"/>
    <w:rsid w:val="000869BC"/>
    <w:rsid w:val="000F2B83"/>
    <w:rsid w:val="0010460F"/>
    <w:rsid w:val="00133E23"/>
    <w:rsid w:val="001831FB"/>
    <w:rsid w:val="001A19BD"/>
    <w:rsid w:val="001B0009"/>
    <w:rsid w:val="00230BE7"/>
    <w:rsid w:val="002452CA"/>
    <w:rsid w:val="00315D1C"/>
    <w:rsid w:val="00347E93"/>
    <w:rsid w:val="003762AA"/>
    <w:rsid w:val="00390C92"/>
    <w:rsid w:val="003A224D"/>
    <w:rsid w:val="003A44CC"/>
    <w:rsid w:val="003B14D8"/>
    <w:rsid w:val="00430AAA"/>
    <w:rsid w:val="00475F49"/>
    <w:rsid w:val="00583F83"/>
    <w:rsid w:val="005A0EC6"/>
    <w:rsid w:val="00654BD3"/>
    <w:rsid w:val="00654C3A"/>
    <w:rsid w:val="006E1EF4"/>
    <w:rsid w:val="007159F9"/>
    <w:rsid w:val="007C1552"/>
    <w:rsid w:val="008604DA"/>
    <w:rsid w:val="00861D8B"/>
    <w:rsid w:val="0086425E"/>
    <w:rsid w:val="00952593"/>
    <w:rsid w:val="009D71E5"/>
    <w:rsid w:val="00A332D2"/>
    <w:rsid w:val="00AC6096"/>
    <w:rsid w:val="00AC71AE"/>
    <w:rsid w:val="00B64892"/>
    <w:rsid w:val="00CA4985"/>
    <w:rsid w:val="00CF5387"/>
    <w:rsid w:val="00E05476"/>
    <w:rsid w:val="00F14CCC"/>
    <w:rsid w:val="00F77E03"/>
    <w:rsid w:val="00F87174"/>
    <w:rsid w:val="00F9141A"/>
    <w:rsid w:val="00FC572A"/>
    <w:rsid w:val="00FD3290"/>
    <w:rsid w:val="096A42AB"/>
    <w:rsid w:val="11C22FA1"/>
    <w:rsid w:val="3BCA6AAF"/>
    <w:rsid w:val="3CE814CE"/>
    <w:rsid w:val="467B5753"/>
    <w:rsid w:val="482A55CE"/>
    <w:rsid w:val="482D649E"/>
    <w:rsid w:val="624D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0883059"/>
  <w15:docId w15:val="{0F260C47-71A6-45FC-9880-8EF0FA8D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77E03"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rsid w:val="0086425E"/>
    <w:pPr>
      <w:keepNext/>
      <w:keepLines/>
      <w:spacing w:before="24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rsid w:val="008604DA"/>
    <w:pPr>
      <w:keepNext/>
      <w:keepLines/>
      <w:spacing w:before="40" w:line="360" w:lineRule="auto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153"/>
        <w:tab w:val="right" w:pos="8306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</w:p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86425E"/>
    <w:rPr>
      <w:rFonts w:eastAsiaTheme="majorEastAsia" w:cstheme="majorBidi"/>
      <w:b/>
      <w:sz w:val="28"/>
      <w:szCs w:val="32"/>
      <w:lang w:val="en-US" w:eastAsia="zh-CN"/>
    </w:rPr>
  </w:style>
  <w:style w:type="paragraph" w:styleId="a6">
    <w:name w:val="TOC Heading"/>
    <w:basedOn w:val="1"/>
    <w:next w:val="a"/>
    <w:uiPriority w:val="39"/>
    <w:unhideWhenUsed/>
    <w:qFormat/>
    <w:rsid w:val="0086425E"/>
    <w:pPr>
      <w:spacing w:line="259" w:lineRule="auto"/>
      <w:outlineLvl w:val="9"/>
    </w:pPr>
    <w:rPr>
      <w:lang w:val="ru-RU" w:eastAsia="ru-RU"/>
    </w:rPr>
  </w:style>
  <w:style w:type="paragraph" w:customStyle="1" w:styleId="0">
    <w:name w:val="Заголовок0"/>
    <w:basedOn w:val="a7"/>
    <w:link w:val="00"/>
    <w:autoRedefine/>
    <w:qFormat/>
    <w:rsid w:val="0086425E"/>
    <w:pPr>
      <w:spacing w:line="360" w:lineRule="auto"/>
      <w:jc w:val="center"/>
    </w:pPr>
    <w:rPr>
      <w:rFonts w:ascii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rsid w:val="008604DA"/>
    <w:rPr>
      <w:rFonts w:eastAsiaTheme="majorEastAsia" w:cstheme="majorBidi"/>
      <w:sz w:val="28"/>
      <w:szCs w:val="26"/>
      <w:lang w:val="en-US" w:eastAsia="zh-CN"/>
    </w:rPr>
  </w:style>
  <w:style w:type="character" w:customStyle="1" w:styleId="00">
    <w:name w:val="Заголовок0 Знак"/>
    <w:basedOn w:val="a0"/>
    <w:link w:val="0"/>
    <w:rsid w:val="0086425E"/>
    <w:rPr>
      <w:rFonts w:eastAsiaTheme="majorEastAsia"/>
      <w:b/>
      <w:bCs/>
      <w:spacing w:val="-10"/>
      <w:kern w:val="28"/>
      <w:sz w:val="28"/>
      <w:szCs w:val="28"/>
      <w:lang w:eastAsia="zh-CN"/>
    </w:rPr>
  </w:style>
  <w:style w:type="paragraph" w:styleId="a7">
    <w:name w:val="Title"/>
    <w:basedOn w:val="a"/>
    <w:next w:val="a"/>
    <w:link w:val="a8"/>
    <w:qFormat/>
    <w:rsid w:val="0086425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rsid w:val="0086425E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styleId="11">
    <w:name w:val="toc 1"/>
    <w:basedOn w:val="a"/>
    <w:next w:val="a"/>
    <w:autoRedefine/>
    <w:uiPriority w:val="39"/>
    <w:rsid w:val="008604DA"/>
    <w:pPr>
      <w:tabs>
        <w:tab w:val="right" w:leader="dot" w:pos="9345"/>
      </w:tabs>
      <w:spacing w:line="360" w:lineRule="auto"/>
      <w:jc w:val="both"/>
    </w:pPr>
  </w:style>
  <w:style w:type="paragraph" w:styleId="21">
    <w:name w:val="toc 2"/>
    <w:basedOn w:val="a"/>
    <w:next w:val="a"/>
    <w:autoRedefine/>
    <w:uiPriority w:val="39"/>
    <w:rsid w:val="008604DA"/>
    <w:pPr>
      <w:tabs>
        <w:tab w:val="right" w:leader="dot" w:pos="9345"/>
      </w:tabs>
      <w:spacing w:line="360" w:lineRule="auto"/>
      <w:ind w:left="709"/>
    </w:pPr>
  </w:style>
  <w:style w:type="character" w:styleId="a9">
    <w:name w:val="Hyperlink"/>
    <w:basedOn w:val="a0"/>
    <w:uiPriority w:val="99"/>
    <w:unhideWhenUsed/>
    <w:rsid w:val="008604DA"/>
    <w:rPr>
      <w:color w:val="0563C1" w:themeColor="hyperlink"/>
      <w:u w:val="single"/>
    </w:rPr>
  </w:style>
  <w:style w:type="paragraph" w:styleId="aa">
    <w:name w:val="List Paragraph"/>
    <w:basedOn w:val="a"/>
    <w:uiPriority w:val="99"/>
    <w:rsid w:val="00FC5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C13C1D-4505-465D-B831-64E815D72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15</Pages>
  <Words>2536</Words>
  <Characters>14461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tamos</dc:creator>
  <cp:lastModifiedBy>Mr Dei</cp:lastModifiedBy>
  <cp:revision>17</cp:revision>
  <cp:lastPrinted>2024-09-30T09:16:00Z</cp:lastPrinted>
  <dcterms:created xsi:type="dcterms:W3CDTF">2024-09-23T08:42:00Z</dcterms:created>
  <dcterms:modified xsi:type="dcterms:W3CDTF">2024-09-30T09:17:00Z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178BEF7DDEA84698ACDB4D61BF18168A_11</vt:lpwstr>
  </property>
</Properties>
</file>