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 w:rsidP="00C47D78">
      <w:pPr>
        <w:spacing w:after="0" w:line="36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20EA99F3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C47D78">
        <w:rPr>
          <w:b/>
        </w:rPr>
        <w:t>ЛЕСТНИЦА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77777777" w:rsidR="00CC380F" w:rsidRDefault="0044755B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4A1EB569" w14:textId="3F29EC61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47D78">
        <w:t>Дей Д.В.</w:t>
      </w:r>
    </w:p>
    <w:p w14:paraId="172268F8" w14:textId="77777777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77777777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 xml:space="preserve">«___»  ________________2024 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</w:pPr>
      <w: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Pr="00832DD4">
        <w:rPr>
          <w:rFonts w:eastAsia="SimSun"/>
          <w:szCs w:val="28"/>
        </w:rPr>
        <w:t>[1]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Default="0044755B">
      <w:pPr>
        <w:numPr>
          <w:ilvl w:val="1"/>
          <w:numId w:val="1"/>
        </w:numPr>
        <w:ind w:left="-15" w:right="59" w:firstLine="15"/>
        <w:jc w:val="center"/>
      </w:pPr>
      <w:r>
        <w:lastRenderedPageBreak/>
        <w:t xml:space="preserve">Описание </w:t>
      </w:r>
      <w:r>
        <w:rPr>
          <w:lang w:val="en-US"/>
        </w:rPr>
        <w:t>API</w:t>
      </w:r>
    </w:p>
    <w:p w14:paraId="22FD23BC" w14:textId="701FC12E" w:rsidR="00CC380F" w:rsidRPr="00832DD4" w:rsidRDefault="0044755B">
      <w:pPr>
        <w:ind w:right="59" w:firstLine="0"/>
      </w:pPr>
      <w:r>
        <w:tab/>
      </w:r>
      <w:r>
        <w:rPr>
          <w:lang w:val="en-US"/>
        </w:rPr>
        <w:t>API</w:t>
      </w:r>
      <w:r w:rsidR="00C47D78">
        <w:t xml:space="preserve"> </w:t>
      </w:r>
      <w:r w:rsidRPr="00832DD4">
        <w:t>(</w:t>
      </w:r>
      <w:hyperlink r:id="rId10" w:tooltip="Аббревиатура" w:history="1">
        <w:r w:rsidRPr="00832DD4">
          <w:t>аббр.</w:t>
        </w:r>
      </w:hyperlink>
      <w:r w:rsidR="00C47D78">
        <w:t xml:space="preserve"> о</w:t>
      </w:r>
      <w:r w:rsidRPr="00832DD4">
        <w:t>т</w:t>
      </w:r>
      <w:r w:rsidR="00C47D78">
        <w:t xml:space="preserve"> </w:t>
      </w:r>
      <w:hyperlink r:id="rId11" w:tooltip="Английский язык" w:history="1">
        <w:r w:rsidRPr="00832DD4">
          <w:t>англ.</w:t>
        </w:r>
      </w:hyperlink>
      <w:r w:rsidR="00C47D78">
        <w:t xml:space="preserve"> </w:t>
      </w:r>
      <w:r w:rsidR="00C47D78">
        <w:rPr>
          <w:lang w:val="en-US"/>
        </w:rPr>
        <w:t>A</w:t>
      </w:r>
      <w:r>
        <w:rPr>
          <w:lang w:val="en-US"/>
        </w:rPr>
        <w:t>pplication</w:t>
      </w:r>
      <w:r w:rsidR="00C47D78">
        <w:t xml:space="preserve"> </w:t>
      </w:r>
      <w:r>
        <w:rPr>
          <w:lang w:val="en-US"/>
        </w:rPr>
        <w:t>programming</w:t>
      </w:r>
      <w:r w:rsidR="00C47D78">
        <w:t xml:space="preserve"> </w:t>
      </w:r>
      <w:r>
        <w:rPr>
          <w:lang w:val="en-US"/>
        </w:rPr>
        <w:t>interface</w:t>
      </w:r>
      <w:r w:rsidRPr="00832DD4">
        <w:t>,</w:t>
      </w:r>
      <w:r w:rsidR="00C47D78">
        <w:t xml:space="preserve"> </w:t>
      </w:r>
      <w:r w:rsidRPr="00832DD4">
        <w:t>дословно</w:t>
      </w:r>
      <w:r w:rsidR="00C47D78">
        <w:t xml:space="preserve"> </w:t>
      </w:r>
      <w:r>
        <w:t>интерфейс</w:t>
      </w:r>
      <w:r w:rsidR="00C47D78">
        <w:t xml:space="preserve"> </w:t>
      </w:r>
      <w:r w:rsidRPr="00832DD4">
        <w:t>программирования приложения)</w:t>
      </w:r>
      <w:r w:rsidR="00C47D78"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r>
        <w:rPr>
          <w:lang w:val="en-US"/>
        </w:rPr>
        <w:t>RegAsm</w:t>
      </w:r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118A9540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 xml:space="preserve">.1 </w:t>
      </w:r>
      <w:r>
        <w:rPr>
          <w:szCs w:val="28"/>
        </w:rPr>
        <w:t>−</w:t>
      </w:r>
      <w:r>
        <w:t xml:space="preserve"> Используемые свойства класса</w:t>
      </w:r>
      <w:r w:rsidRPr="00832DD4">
        <w:t xml:space="preserve"> (</w:t>
      </w:r>
      <w:r>
        <w:t xml:space="preserve">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21" w:type="dxa"/>
        <w:tblLook w:val="04A0" w:firstRow="1" w:lastRow="0" w:firstColumn="1" w:lastColumn="0" w:noHBand="0" w:noVBand="1"/>
      </w:tblPr>
      <w:tblGrid>
        <w:gridCol w:w="2001"/>
        <w:gridCol w:w="2268"/>
        <w:gridCol w:w="5031"/>
      </w:tblGrid>
      <w:tr w:rsidR="00CC380F" w14:paraId="0D58EA4B" w14:textId="77777777" w:rsidTr="00307496">
        <w:tc>
          <w:tcPr>
            <w:tcW w:w="2001" w:type="dxa"/>
          </w:tcPr>
          <w:p w14:paraId="0C8C6D3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268" w:type="dxa"/>
          </w:tcPr>
          <w:p w14:paraId="02470DA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5031" w:type="dxa"/>
          </w:tcPr>
          <w:p w14:paraId="7AE3B9B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2BD6A94" w14:textId="77777777" w:rsidTr="00307496">
        <w:tc>
          <w:tcPr>
            <w:tcW w:w="2001" w:type="dxa"/>
          </w:tcPr>
          <w:p w14:paraId="2721020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rFonts w:eastAsia="SimSun"/>
                <w:sz w:val="24"/>
                <w:szCs w:val="20"/>
              </w:rPr>
              <w:t>ActiveDocument</w:t>
            </w:r>
          </w:p>
        </w:tc>
        <w:tc>
          <w:tcPr>
            <w:tcW w:w="2268" w:type="dxa"/>
          </w:tcPr>
          <w:p w14:paraId="3856DA7F" w14:textId="60C87142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ICompasDocument</w:t>
            </w:r>
          </w:p>
        </w:tc>
        <w:tc>
          <w:tcPr>
            <w:tcW w:w="5031" w:type="dxa"/>
          </w:tcPr>
          <w:p w14:paraId="770916D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Свойство, содержащее текущий активный документ</w:t>
            </w:r>
          </w:p>
        </w:tc>
      </w:tr>
      <w:tr w:rsidR="00CC380F" w14:paraId="0888F9F9" w14:textId="77777777" w:rsidTr="00307496">
        <w:tc>
          <w:tcPr>
            <w:tcW w:w="2001" w:type="dxa"/>
          </w:tcPr>
          <w:p w14:paraId="27AE8603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IDocuments</w:t>
            </w:r>
          </w:p>
        </w:tc>
        <w:tc>
          <w:tcPr>
            <w:tcW w:w="5031" w:type="dxa"/>
          </w:tcPr>
          <w:p w14:paraId="5DE72BD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Коллекция всех открытых документов в приложении</w:t>
            </w:r>
          </w:p>
        </w:tc>
      </w:tr>
      <w:tr w:rsidR="00CC380F" w14:paraId="0BE8B72F" w14:textId="77777777" w:rsidTr="00307496">
        <w:tc>
          <w:tcPr>
            <w:tcW w:w="2001" w:type="dxa"/>
          </w:tcPr>
          <w:p w14:paraId="09EA8167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IMath2D</w:t>
            </w:r>
          </w:p>
        </w:tc>
        <w:tc>
          <w:tcPr>
            <w:tcW w:w="5031" w:type="dxa"/>
          </w:tcPr>
          <w:p w14:paraId="4C9BB12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Интерфейс 2</w:t>
            </w:r>
            <w:r w:rsidRPr="00307496">
              <w:rPr>
                <w:sz w:val="24"/>
                <w:szCs w:val="20"/>
                <w:lang w:val="en-US"/>
              </w:rPr>
              <w:t>D</w:t>
            </w:r>
            <w:r w:rsidRPr="00307496">
              <w:rPr>
                <w:sz w:val="24"/>
                <w:szCs w:val="20"/>
              </w:rPr>
              <w:t xml:space="preserve"> математики</w:t>
            </w:r>
          </w:p>
        </w:tc>
      </w:tr>
    </w:tbl>
    <w:p w14:paraId="79C84383" w14:textId="77777777" w:rsidR="00CC380F" w:rsidRDefault="00CC380F" w:rsidP="00307496">
      <w:pPr>
        <w:spacing w:line="240" w:lineRule="auto"/>
        <w:ind w:right="59" w:firstLine="0"/>
        <w:jc w:val="center"/>
        <w:rPr>
          <w:lang w:val="en-US"/>
        </w:rPr>
      </w:pPr>
    </w:p>
    <w:p w14:paraId="12D2F6B2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 xml:space="preserve">.2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10" w:type="dxa"/>
        <w:tblLook w:val="04A0" w:firstRow="1" w:lastRow="0" w:firstColumn="1" w:lastColumn="0" w:noHBand="0" w:noVBand="1"/>
      </w:tblPr>
      <w:tblGrid>
        <w:gridCol w:w="2861"/>
        <w:gridCol w:w="1690"/>
        <w:gridCol w:w="1774"/>
        <w:gridCol w:w="2986"/>
      </w:tblGrid>
      <w:tr w:rsidR="00CC380F" w14:paraId="79CCE2EC" w14:textId="77777777" w:rsidTr="00307496">
        <w:tc>
          <w:tcPr>
            <w:tcW w:w="2862" w:type="dxa"/>
          </w:tcPr>
          <w:p w14:paraId="424ED91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1701" w:type="dxa"/>
          </w:tcPr>
          <w:p w14:paraId="65EC0E3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1701" w:type="dxa"/>
          </w:tcPr>
          <w:p w14:paraId="2BE953C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047" w:type="dxa"/>
          </w:tcPr>
          <w:p w14:paraId="313FDB4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0DB2B7E3" w14:textId="77777777" w:rsidTr="00307496">
        <w:tc>
          <w:tcPr>
            <w:tcW w:w="2862" w:type="dxa"/>
          </w:tcPr>
          <w:p w14:paraId="442A82A7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ExecuteCompasCommand</w:t>
            </w:r>
          </w:p>
        </w:tc>
        <w:tc>
          <w:tcPr>
            <w:tcW w:w="1701" w:type="dxa"/>
          </w:tcPr>
          <w:p w14:paraId="2DE3118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commandId, post</w:t>
            </w:r>
          </w:p>
        </w:tc>
        <w:tc>
          <w:tcPr>
            <w:tcW w:w="1701" w:type="dxa"/>
          </w:tcPr>
          <w:p w14:paraId="7B23CE6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bool</w:t>
            </w:r>
          </w:p>
        </w:tc>
        <w:tc>
          <w:tcPr>
            <w:tcW w:w="3047" w:type="dxa"/>
          </w:tcPr>
          <w:p w14:paraId="27B2B41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Выполнение команды системы КОМПАС</w:t>
            </w:r>
          </w:p>
        </w:tc>
      </w:tr>
      <w:tr w:rsidR="00CC380F" w14:paraId="3A48AB5A" w14:textId="77777777" w:rsidTr="00307496">
        <w:tc>
          <w:tcPr>
            <w:tcW w:w="2862" w:type="dxa"/>
          </w:tcPr>
          <w:p w14:paraId="1C452C6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MessageBoxEx</w:t>
            </w:r>
          </w:p>
        </w:tc>
        <w:tc>
          <w:tcPr>
            <w:tcW w:w="1701" w:type="dxa"/>
          </w:tcPr>
          <w:p w14:paraId="24C6047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Text, caption, flags</w:t>
            </w:r>
          </w:p>
        </w:tc>
        <w:tc>
          <w:tcPr>
            <w:tcW w:w="1701" w:type="dxa"/>
          </w:tcPr>
          <w:p w14:paraId="5BA67C9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long</w:t>
            </w:r>
          </w:p>
        </w:tc>
        <w:tc>
          <w:tcPr>
            <w:tcW w:w="3047" w:type="dxa"/>
          </w:tcPr>
          <w:p w14:paraId="1D0740AB" w14:textId="371E979D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Выдача всплывающего сообщения</w:t>
            </w:r>
          </w:p>
        </w:tc>
      </w:tr>
    </w:tbl>
    <w:p w14:paraId="10E25D43" w14:textId="77777777" w:rsidR="00CC380F" w:rsidRDefault="00CC380F" w:rsidP="00307496">
      <w:pPr>
        <w:spacing w:line="240" w:lineRule="auto"/>
        <w:ind w:right="59" w:firstLine="0"/>
      </w:pPr>
    </w:p>
    <w:p w14:paraId="57208458" w14:textId="77777777" w:rsidR="00CC380F" w:rsidRPr="00832DD4" w:rsidRDefault="0044755B" w:rsidP="00307496">
      <w:pPr>
        <w:spacing w:line="240" w:lineRule="auto"/>
        <w:ind w:right="59" w:firstLine="0"/>
      </w:pPr>
      <w:r w:rsidRPr="00832DD4">
        <w:tab/>
      </w:r>
      <w:r>
        <w:t xml:space="preserve">Таблица </w:t>
      </w:r>
      <w:r w:rsidRPr="00832DD4">
        <w:t>1</w:t>
      </w:r>
      <w:r>
        <w:t xml:space="preserve">.3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r>
        <w:rPr>
          <w:lang w:val="en-US"/>
        </w:rPr>
        <w:t>IDocuments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21"/>
        <w:gridCol w:w="2155"/>
        <w:gridCol w:w="5712"/>
      </w:tblGrid>
      <w:tr w:rsidR="00CC380F" w14:paraId="5804B326" w14:textId="77777777" w:rsidTr="00307496">
        <w:tc>
          <w:tcPr>
            <w:tcW w:w="1422" w:type="dxa"/>
          </w:tcPr>
          <w:p w14:paraId="1581F5D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126" w:type="dxa"/>
          </w:tcPr>
          <w:p w14:paraId="35C20D9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5740" w:type="dxa"/>
          </w:tcPr>
          <w:p w14:paraId="708FCEF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B87E6F2" w14:textId="77777777" w:rsidTr="00307496">
        <w:tc>
          <w:tcPr>
            <w:tcW w:w="1422" w:type="dxa"/>
          </w:tcPr>
          <w:p w14:paraId="4759A0BB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Item</w:t>
            </w:r>
          </w:p>
        </w:tc>
        <w:tc>
          <w:tcPr>
            <w:tcW w:w="2126" w:type="dxa"/>
          </w:tcPr>
          <w:p w14:paraId="5477FD4D" w14:textId="48D3E255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IKompasDocument</w:t>
            </w:r>
          </w:p>
        </w:tc>
        <w:tc>
          <w:tcPr>
            <w:tcW w:w="5740" w:type="dxa"/>
          </w:tcPr>
          <w:p w14:paraId="1A3D44D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832DD4" w:rsidRDefault="00CC380F" w:rsidP="00307496">
      <w:pPr>
        <w:spacing w:line="240" w:lineRule="auto"/>
        <w:ind w:right="59" w:firstLine="0"/>
        <w:jc w:val="center"/>
      </w:pPr>
    </w:p>
    <w:p w14:paraId="6F39062B" w14:textId="77777777" w:rsidR="00CC380F" w:rsidRPr="00832DD4" w:rsidRDefault="0044755B" w:rsidP="00307496">
      <w:pPr>
        <w:spacing w:line="240" w:lineRule="auto"/>
        <w:ind w:right="59" w:firstLine="0"/>
      </w:pPr>
      <w:r>
        <w:lastRenderedPageBreak/>
        <w:tab/>
        <w:t xml:space="preserve">Таблица </w:t>
      </w:r>
      <w:r w:rsidRPr="00832DD4">
        <w:t>1</w:t>
      </w:r>
      <w:r>
        <w:t xml:space="preserve">.4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r>
        <w:rPr>
          <w:lang w:val="en-US"/>
        </w:rPr>
        <w:t>IDocuments</w:t>
      </w:r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280"/>
        <w:gridCol w:w="2835"/>
        <w:gridCol w:w="2410"/>
        <w:gridCol w:w="2850"/>
      </w:tblGrid>
      <w:tr w:rsidR="00CC380F" w14:paraId="66D326C2" w14:textId="77777777" w:rsidTr="00307496">
        <w:tc>
          <w:tcPr>
            <w:tcW w:w="1280" w:type="dxa"/>
          </w:tcPr>
          <w:p w14:paraId="79AE876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835" w:type="dxa"/>
          </w:tcPr>
          <w:p w14:paraId="378D1D8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410" w:type="dxa"/>
          </w:tcPr>
          <w:p w14:paraId="3BB3D82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2850" w:type="dxa"/>
          </w:tcPr>
          <w:p w14:paraId="7D775A6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EBFADCF" w14:textId="77777777" w:rsidTr="00307496">
        <w:tc>
          <w:tcPr>
            <w:tcW w:w="1280" w:type="dxa"/>
          </w:tcPr>
          <w:p w14:paraId="4D82D37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Add</w:t>
            </w:r>
          </w:p>
        </w:tc>
        <w:tc>
          <w:tcPr>
            <w:tcW w:w="2835" w:type="dxa"/>
          </w:tcPr>
          <w:p w14:paraId="2EF85BA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Type, Visible</w:t>
            </w:r>
          </w:p>
        </w:tc>
        <w:tc>
          <w:tcPr>
            <w:tcW w:w="2410" w:type="dxa"/>
          </w:tcPr>
          <w:p w14:paraId="08E09EBD" w14:textId="039EB5BE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IKompaDocument</w:t>
            </w:r>
          </w:p>
        </w:tc>
        <w:tc>
          <w:tcPr>
            <w:tcW w:w="2850" w:type="dxa"/>
          </w:tcPr>
          <w:p w14:paraId="2C366B5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Создаёт новый документ</w:t>
            </w:r>
          </w:p>
        </w:tc>
      </w:tr>
      <w:tr w:rsidR="00CC380F" w14:paraId="7D4AC5F6" w14:textId="77777777" w:rsidTr="00307496">
        <w:tc>
          <w:tcPr>
            <w:tcW w:w="1280" w:type="dxa"/>
          </w:tcPr>
          <w:p w14:paraId="5A7BBE8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Open</w:t>
            </w:r>
          </w:p>
        </w:tc>
        <w:tc>
          <w:tcPr>
            <w:tcW w:w="2835" w:type="dxa"/>
          </w:tcPr>
          <w:p w14:paraId="584A3E0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PathName, Visible, ReadOnly, LoadCOmbinationIndex</w:t>
            </w:r>
          </w:p>
        </w:tc>
        <w:tc>
          <w:tcPr>
            <w:tcW w:w="2410" w:type="dxa"/>
          </w:tcPr>
          <w:p w14:paraId="333B6B37" w14:textId="7AAEEBD9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IKompaDocument,</w:t>
            </w:r>
            <w:commentRangeStart w:id="0"/>
            <w:r w:rsidRPr="00307496">
              <w:rPr>
                <w:sz w:val="24"/>
                <w:szCs w:val="20"/>
                <w:lang w:val="en-US"/>
              </w:rPr>
              <w:t xml:space="preserve"> null</w:t>
            </w:r>
            <w:commentRangeEnd w:id="0"/>
            <w:r w:rsidR="00325A1B">
              <w:rPr>
                <w:rStyle w:val="aa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0"/>
            </w:r>
          </w:p>
        </w:tc>
        <w:tc>
          <w:tcPr>
            <w:tcW w:w="2850" w:type="dxa"/>
          </w:tcPr>
          <w:p w14:paraId="098CE57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Открывает документ (существующий)</w:t>
            </w:r>
          </w:p>
        </w:tc>
      </w:tr>
    </w:tbl>
    <w:p w14:paraId="094DE7CE" w14:textId="77777777" w:rsidR="00307496" w:rsidRDefault="00307496" w:rsidP="00307496">
      <w:pPr>
        <w:spacing w:line="240" w:lineRule="auto"/>
        <w:ind w:right="59" w:firstLine="708"/>
      </w:pPr>
    </w:p>
    <w:p w14:paraId="38996B20" w14:textId="494F7BD1" w:rsidR="00CC380F" w:rsidRPr="00832DD4" w:rsidRDefault="0044755B" w:rsidP="00307496">
      <w:pPr>
        <w:spacing w:line="240" w:lineRule="auto"/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5</w:t>
      </w:r>
      <w:r>
        <w:t xml:space="preserve">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r>
        <w:rPr>
          <w:lang w:val="en-US"/>
        </w:rPr>
        <w:t>IProcess</w:t>
      </w:r>
      <w:r w:rsidRPr="00832DD4">
        <w:t>2</w:t>
      </w:r>
      <w:r>
        <w:rPr>
          <w:lang w:val="en-US"/>
        </w:rPr>
        <w:t>D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280"/>
        <w:gridCol w:w="3685"/>
        <w:gridCol w:w="4323"/>
      </w:tblGrid>
      <w:tr w:rsidR="00CC380F" w:rsidRPr="00307496" w14:paraId="2EB9EF20" w14:textId="77777777" w:rsidTr="00307496">
        <w:tc>
          <w:tcPr>
            <w:tcW w:w="1280" w:type="dxa"/>
          </w:tcPr>
          <w:p w14:paraId="70AF6EBB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3685" w:type="dxa"/>
          </w:tcPr>
          <w:p w14:paraId="1538006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4323" w:type="dxa"/>
          </w:tcPr>
          <w:p w14:paraId="2074750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:rsidRPr="00307496" w14:paraId="04F4E079" w14:textId="77777777" w:rsidTr="00307496">
        <w:tc>
          <w:tcPr>
            <w:tcW w:w="1280" w:type="dxa"/>
          </w:tcPr>
          <w:p w14:paraId="2E175BD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Angle</w:t>
            </w:r>
          </w:p>
        </w:tc>
        <w:tc>
          <w:tcPr>
            <w:tcW w:w="3685" w:type="dxa"/>
          </w:tcPr>
          <w:p w14:paraId="512B304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00E8FB1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Угол отклонения в градусах</w:t>
            </w:r>
          </w:p>
        </w:tc>
      </w:tr>
      <w:tr w:rsidR="00CC380F" w:rsidRPr="00307496" w14:paraId="417ABD1A" w14:textId="77777777" w:rsidTr="00307496">
        <w:tc>
          <w:tcPr>
            <w:tcW w:w="1280" w:type="dxa"/>
          </w:tcPr>
          <w:p w14:paraId="415429E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X</w:t>
            </w:r>
          </w:p>
        </w:tc>
        <w:tc>
          <w:tcPr>
            <w:tcW w:w="3685" w:type="dxa"/>
          </w:tcPr>
          <w:p w14:paraId="54D8146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0093CF0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 xml:space="preserve">Координата </w:t>
            </w:r>
            <w:r w:rsidRPr="00307496">
              <w:rPr>
                <w:sz w:val="24"/>
                <w:szCs w:val="20"/>
                <w:lang w:val="en-US"/>
              </w:rPr>
              <w:t>X</w:t>
            </w:r>
          </w:p>
        </w:tc>
      </w:tr>
      <w:tr w:rsidR="00CC380F" w:rsidRPr="00307496" w14:paraId="3D5CF462" w14:textId="77777777" w:rsidTr="00307496">
        <w:tc>
          <w:tcPr>
            <w:tcW w:w="1280" w:type="dxa"/>
          </w:tcPr>
          <w:p w14:paraId="1CB55BB3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Y</w:t>
            </w:r>
          </w:p>
        </w:tc>
        <w:tc>
          <w:tcPr>
            <w:tcW w:w="3685" w:type="dxa"/>
          </w:tcPr>
          <w:p w14:paraId="748BAB6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2D3AA1C6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 xml:space="preserve">Координата </w:t>
            </w:r>
            <w:r w:rsidRPr="00307496">
              <w:rPr>
                <w:sz w:val="24"/>
                <w:szCs w:val="20"/>
                <w:lang w:val="en-US"/>
              </w:rPr>
              <w:t>Y</w:t>
            </w:r>
          </w:p>
        </w:tc>
      </w:tr>
    </w:tbl>
    <w:p w14:paraId="32182A12" w14:textId="77777777" w:rsidR="00CC380F" w:rsidRPr="00307496" w:rsidRDefault="00CC380F" w:rsidP="00307496">
      <w:pPr>
        <w:spacing w:line="240" w:lineRule="auto"/>
        <w:ind w:right="59" w:firstLine="0"/>
        <w:jc w:val="center"/>
        <w:rPr>
          <w:sz w:val="24"/>
          <w:szCs w:val="20"/>
          <w:lang w:val="en-US"/>
        </w:rPr>
      </w:pPr>
    </w:p>
    <w:p w14:paraId="6412BF8A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>.</w:t>
      </w:r>
      <w:r w:rsidRPr="00832DD4">
        <w:t>6</w:t>
      </w:r>
      <w:r>
        <w:t xml:space="preserve">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r>
        <w:rPr>
          <w:lang w:val="en-US"/>
        </w:rPr>
        <w:t>IProcess</w:t>
      </w:r>
      <w:r w:rsidRPr="00832DD4">
        <w:t>3</w:t>
      </w:r>
      <w:r>
        <w:rPr>
          <w:lang w:val="en-US"/>
        </w:rPr>
        <w:t>D</w:t>
      </w:r>
    </w:p>
    <w:tbl>
      <w:tblPr>
        <w:tblStyle w:val="a7"/>
        <w:tblW w:w="9397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3079"/>
        <w:gridCol w:w="1886"/>
        <w:gridCol w:w="4432"/>
      </w:tblGrid>
      <w:tr w:rsidR="00CC380F" w14:paraId="58F13FD4" w14:textId="77777777" w:rsidTr="00307496">
        <w:tc>
          <w:tcPr>
            <w:tcW w:w="3079" w:type="dxa"/>
          </w:tcPr>
          <w:p w14:paraId="3E4B0A8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1886" w:type="dxa"/>
          </w:tcPr>
          <w:p w14:paraId="5FDF4DA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4432" w:type="dxa"/>
          </w:tcPr>
          <w:p w14:paraId="14B4035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62DFAB75" w14:textId="77777777" w:rsidTr="00307496">
        <w:tc>
          <w:tcPr>
            <w:tcW w:w="3079" w:type="dxa"/>
          </w:tcPr>
          <w:p w14:paraId="3A2A815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MateConstraintsObjects</w:t>
            </w:r>
          </w:p>
        </w:tc>
        <w:tc>
          <w:tcPr>
            <w:tcW w:w="1886" w:type="dxa"/>
          </w:tcPr>
          <w:p w14:paraId="0BB0612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Variant</w:t>
            </w:r>
          </w:p>
        </w:tc>
        <w:tc>
          <w:tcPr>
            <w:tcW w:w="4432" w:type="dxa"/>
          </w:tcPr>
          <w:p w14:paraId="088B4B9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Выбранные объекты для сопряжения</w:t>
            </w:r>
          </w:p>
        </w:tc>
      </w:tr>
      <w:tr w:rsidR="00CC380F" w14:paraId="3091AEE9" w14:textId="77777777" w:rsidTr="00307496">
        <w:tc>
          <w:tcPr>
            <w:tcW w:w="3079" w:type="dxa"/>
          </w:tcPr>
          <w:p w14:paraId="39C18BE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Placement</w:t>
            </w:r>
          </w:p>
        </w:tc>
        <w:tc>
          <w:tcPr>
            <w:tcW w:w="1886" w:type="dxa"/>
          </w:tcPr>
          <w:p w14:paraId="51212C68" w14:textId="239ADC05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IPlacement3D</w:t>
            </w:r>
          </w:p>
        </w:tc>
        <w:tc>
          <w:tcPr>
            <w:tcW w:w="4432" w:type="dxa"/>
          </w:tcPr>
          <w:p w14:paraId="00B1658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Положение объекта</w:t>
            </w:r>
          </w:p>
        </w:tc>
      </w:tr>
      <w:tr w:rsidR="00CC380F" w14:paraId="08961DF0" w14:textId="77777777" w:rsidTr="00307496">
        <w:tc>
          <w:tcPr>
            <w:tcW w:w="3079" w:type="dxa"/>
          </w:tcPr>
          <w:p w14:paraId="5FEFEE9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TakeProcessObject</w:t>
            </w:r>
          </w:p>
        </w:tc>
        <w:tc>
          <w:tcPr>
            <w:tcW w:w="1886" w:type="dxa"/>
          </w:tcPr>
          <w:p w14:paraId="12A038C9" w14:textId="323B4C99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IModelObject</w:t>
            </w:r>
          </w:p>
        </w:tc>
        <w:tc>
          <w:tcPr>
            <w:tcW w:w="4432" w:type="dxa"/>
          </w:tcPr>
          <w:p w14:paraId="27AF3BC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Объект, создаваемый в подпроцессе</w:t>
            </w:r>
          </w:p>
        </w:tc>
      </w:tr>
    </w:tbl>
    <w:p w14:paraId="02073A56" w14:textId="77777777" w:rsidR="00CC380F" w:rsidRDefault="00CC380F" w:rsidP="00307496">
      <w:pPr>
        <w:spacing w:line="240" w:lineRule="auto"/>
        <w:ind w:firstLine="0"/>
      </w:pPr>
    </w:p>
    <w:p w14:paraId="6A55A6EB" w14:textId="77777777" w:rsidR="00CC380F" w:rsidRPr="00832DD4" w:rsidRDefault="0044755B" w:rsidP="00307496">
      <w:pPr>
        <w:spacing w:line="240" w:lineRule="auto"/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7</w:t>
      </w:r>
      <w:r>
        <w:t xml:space="preserve">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r>
        <w:rPr>
          <w:lang w:val="en-US"/>
        </w:rPr>
        <w:t>IProcess</w:t>
      </w:r>
      <w:r w:rsidRPr="00832DD4">
        <w:t>3</w:t>
      </w:r>
      <w:r>
        <w:rPr>
          <w:lang w:val="en-US"/>
        </w:rPr>
        <w:t>D</w:t>
      </w:r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847"/>
        <w:gridCol w:w="3544"/>
        <w:gridCol w:w="1781"/>
        <w:gridCol w:w="2203"/>
      </w:tblGrid>
      <w:tr w:rsidR="00CC380F" w14:paraId="468E2FD8" w14:textId="77777777" w:rsidTr="00307496">
        <w:tc>
          <w:tcPr>
            <w:tcW w:w="1847" w:type="dxa"/>
          </w:tcPr>
          <w:p w14:paraId="72F16F9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3544" w:type="dxa"/>
          </w:tcPr>
          <w:p w14:paraId="335406F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1781" w:type="dxa"/>
          </w:tcPr>
          <w:p w14:paraId="399C3AA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2203" w:type="dxa"/>
          </w:tcPr>
          <w:p w14:paraId="3981E07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08C36218" w14:textId="77777777" w:rsidTr="00307496">
        <w:tc>
          <w:tcPr>
            <w:tcW w:w="1847" w:type="dxa"/>
          </w:tcPr>
          <w:p w14:paraId="57CE44C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RunTakeCreateObjectProcess</w:t>
            </w:r>
          </w:p>
        </w:tc>
        <w:tc>
          <w:tcPr>
            <w:tcW w:w="3544" w:type="dxa"/>
          </w:tcPr>
          <w:p w14:paraId="1F31D2A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ProcessType, TakeObject, NeedCreateTakeObj, LostTakeObj</w:t>
            </w:r>
          </w:p>
        </w:tc>
        <w:tc>
          <w:tcPr>
            <w:tcW w:w="1781" w:type="dxa"/>
          </w:tcPr>
          <w:p w14:paraId="556A046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bool</w:t>
            </w:r>
          </w:p>
        </w:tc>
        <w:tc>
          <w:tcPr>
            <w:tcW w:w="2203" w:type="dxa"/>
          </w:tcPr>
          <w:p w14:paraId="5F382A8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Запустить подчинённый режим создания объектов</w:t>
            </w:r>
          </w:p>
        </w:tc>
      </w:tr>
    </w:tbl>
    <w:p w14:paraId="4A96F448" w14:textId="77777777" w:rsidR="00CC380F" w:rsidRDefault="00CC380F">
      <w:pPr>
        <w:ind w:right="59" w:firstLine="0"/>
      </w:pPr>
    </w:p>
    <w:p w14:paraId="1C264586" w14:textId="77777777" w:rsidR="00CC380F" w:rsidRDefault="0044755B">
      <w:pPr>
        <w:ind w:right="59" w:firstLine="0"/>
        <w:jc w:val="center"/>
      </w:pPr>
      <w:r>
        <w:t>1.3 Обзор аналогов плагина</w:t>
      </w:r>
    </w:p>
    <w:p w14:paraId="0345F795" w14:textId="0F535BB5" w:rsidR="00CC380F" w:rsidRPr="00832DD4" w:rsidRDefault="0044755B">
      <w:pPr>
        <w:ind w:right="59" w:firstLine="0"/>
      </w:pPr>
      <w:r>
        <w:tab/>
        <w:t xml:space="preserve">Первым аналогом является </w:t>
      </w:r>
      <w:r w:rsidR="00D00120">
        <w:t xml:space="preserve">инструмент </w:t>
      </w:r>
      <w:r w:rsidR="00D00120">
        <w:rPr>
          <w:lang w:val="en-US"/>
        </w:rPr>
        <w:t>Autodesk</w:t>
      </w:r>
      <w:r w:rsidR="00D00120" w:rsidRPr="00D00120">
        <w:t xml:space="preserve"> </w:t>
      </w:r>
      <w:r w:rsidR="00D00120">
        <w:rPr>
          <w:lang w:val="en-US"/>
        </w:rPr>
        <w:t>Inventor</w:t>
      </w:r>
      <w:r>
        <w:t xml:space="preserve"> «</w:t>
      </w:r>
      <w:r w:rsidR="00D00120">
        <w:rPr>
          <w:lang w:val="en-US"/>
        </w:rPr>
        <w:t>Frame</w:t>
      </w:r>
      <w:r w:rsidR="00D00120" w:rsidRPr="00D00120">
        <w:t xml:space="preserve"> </w:t>
      </w:r>
      <w:r w:rsidR="00D00120">
        <w:rPr>
          <w:lang w:val="en-US"/>
        </w:rPr>
        <w:t>Generator</w:t>
      </w:r>
      <w:r>
        <w:t>»</w:t>
      </w:r>
      <w:r w:rsidRPr="00832DD4">
        <w:t xml:space="preserve"> [3]</w:t>
      </w:r>
      <w:r>
        <w:t xml:space="preserve">, </w:t>
      </w:r>
      <w:r w:rsidR="006B23D3" w:rsidRPr="006B23D3">
        <w:t>который предназначен для создания различных</w:t>
      </w:r>
      <w:r w:rsidR="00D00120">
        <w:t xml:space="preserve"> металлоконструкций (столы, рамы, каркасы, ограждения и т.д.) для промышленных целей и может быть адаптирован для проектирования вертикальных лестниц.</w:t>
      </w:r>
      <w:r>
        <w:t xml:space="preserve"> Интерфейс взаимодействия представлен на рисунке 1.1.</w:t>
      </w:r>
    </w:p>
    <w:p w14:paraId="2E37B0B3" w14:textId="43A695C5" w:rsidR="00CC380F" w:rsidRDefault="00D00120" w:rsidP="00386ADA">
      <w:pPr>
        <w:spacing w:after="0" w:line="240" w:lineRule="auto"/>
        <w:ind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2DAD49" wp14:editId="3D12A596">
            <wp:extent cx="4537494" cy="255285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907" cy="2565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284E5" w14:textId="7D5B5852" w:rsidR="00CC380F" w:rsidRPr="00D00120" w:rsidRDefault="0044755B" w:rsidP="00386ADA">
      <w:pPr>
        <w:spacing w:after="0" w:line="240" w:lineRule="auto"/>
        <w:ind w:firstLine="0"/>
        <w:jc w:val="center"/>
        <w:rPr>
          <w:rFonts w:eastAsia="SimSun"/>
          <w:szCs w:val="28"/>
          <w:lang w:val="en-US"/>
        </w:rPr>
      </w:pPr>
      <w:r>
        <w:rPr>
          <w:rFonts w:eastAsia="SimSun"/>
          <w:szCs w:val="28"/>
        </w:rPr>
        <w:t>Рисунок</w:t>
      </w:r>
      <w:r w:rsidRPr="00D00120">
        <w:rPr>
          <w:rFonts w:eastAsia="SimSun"/>
          <w:szCs w:val="28"/>
          <w:lang w:val="en-US"/>
        </w:rPr>
        <w:t xml:space="preserve"> 1.1 </w:t>
      </w:r>
      <w:r w:rsidRPr="00D00120">
        <w:rPr>
          <w:szCs w:val="28"/>
          <w:lang w:val="en-US"/>
        </w:rPr>
        <w:t>−</w:t>
      </w:r>
      <w:r w:rsidRPr="00D00120">
        <w:rPr>
          <w:rFonts w:eastAsia="SimSun"/>
          <w:szCs w:val="28"/>
          <w:lang w:val="en-US"/>
        </w:rPr>
        <w:t xml:space="preserve"> </w:t>
      </w:r>
      <w:r>
        <w:rPr>
          <w:rFonts w:eastAsia="SimSun"/>
          <w:szCs w:val="28"/>
        </w:rPr>
        <w:t>Интерфейс</w:t>
      </w:r>
      <w:r w:rsidRPr="00D00120">
        <w:rPr>
          <w:rFonts w:eastAsia="SimSun"/>
          <w:szCs w:val="28"/>
          <w:lang w:val="en-US"/>
        </w:rPr>
        <w:t xml:space="preserve"> </w:t>
      </w:r>
      <w:r w:rsidR="00D00120">
        <w:rPr>
          <w:lang w:val="en-US"/>
        </w:rPr>
        <w:t>Autodesk</w:t>
      </w:r>
      <w:r w:rsidR="00D00120" w:rsidRPr="00D00120">
        <w:rPr>
          <w:lang w:val="en-US"/>
        </w:rPr>
        <w:t xml:space="preserve"> </w:t>
      </w:r>
      <w:r w:rsidR="00D00120">
        <w:rPr>
          <w:lang w:val="en-US"/>
        </w:rPr>
        <w:t>Inventor</w:t>
      </w:r>
      <w:r w:rsidR="00D00120" w:rsidRPr="00D00120">
        <w:rPr>
          <w:lang w:val="en-US"/>
        </w:rPr>
        <w:t xml:space="preserve"> «</w:t>
      </w:r>
      <w:r w:rsidR="00D00120">
        <w:rPr>
          <w:lang w:val="en-US"/>
        </w:rPr>
        <w:t>Frame</w:t>
      </w:r>
      <w:r w:rsidR="00D00120" w:rsidRPr="00D00120">
        <w:rPr>
          <w:lang w:val="en-US"/>
        </w:rPr>
        <w:t xml:space="preserve"> </w:t>
      </w:r>
      <w:r w:rsidR="00D00120">
        <w:rPr>
          <w:lang w:val="en-US"/>
        </w:rPr>
        <w:t>Generator</w:t>
      </w:r>
      <w:r w:rsidR="00D00120" w:rsidRPr="00D00120">
        <w:rPr>
          <w:lang w:val="en-US"/>
        </w:rPr>
        <w:t>»</w:t>
      </w:r>
    </w:p>
    <w:p w14:paraId="0F3102B6" w14:textId="77777777" w:rsidR="00CC380F" w:rsidRPr="00D00120" w:rsidRDefault="00CC380F" w:rsidP="00386ADA">
      <w:pPr>
        <w:spacing w:after="0" w:line="360" w:lineRule="auto"/>
        <w:ind w:right="59" w:firstLine="0"/>
        <w:jc w:val="center"/>
        <w:rPr>
          <w:rFonts w:eastAsia="SimSun"/>
          <w:szCs w:val="28"/>
          <w:lang w:val="en-US"/>
        </w:rPr>
      </w:pPr>
    </w:p>
    <w:p w14:paraId="01695251" w14:textId="0F49A4FF" w:rsidR="00386ADA" w:rsidRDefault="00386ADA" w:rsidP="00386ADA">
      <w:pPr>
        <w:spacing w:after="0" w:line="360" w:lineRule="auto"/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Второй аналог. </w:t>
      </w:r>
      <w:r w:rsidRPr="00386ADA">
        <w:rPr>
          <w:rFonts w:eastAsia="SimSun"/>
          <w:szCs w:val="28"/>
        </w:rPr>
        <w:t>SolidWorks предлагает возможности для создания вертикальных лестниц через модуль Weldment [4], который специально разработан для работы с металлоконструкциями. Этот инструмент предоставляет возможность проектировать каркасные конструкции, такие как пожарные лестницы и промышленные стремянки. Weldment включает набор стандартных профилей, из которых можно создать конструкцию лестницы, добавляя нужные элементы, такие как ступени и поручни.</w:t>
      </w:r>
    </w:p>
    <w:p w14:paraId="27359629" w14:textId="2AE3BAB9" w:rsidR="00CC380F" w:rsidRDefault="00386ADA" w:rsidP="001A5E7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8D3417" wp14:editId="2E6EF60F">
            <wp:extent cx="4809961" cy="270869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144" cy="2714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2D556" w14:textId="71E26FF1" w:rsidR="00CC380F" w:rsidRPr="00E83733" w:rsidRDefault="0044755B" w:rsidP="001A5E76">
      <w:pPr>
        <w:spacing w:after="0" w:line="240" w:lineRule="auto"/>
        <w:ind w:firstLine="0"/>
        <w:jc w:val="center"/>
      </w:pPr>
      <w:r>
        <w:t xml:space="preserve">Рисунок 1.2 </w:t>
      </w:r>
      <w:r>
        <w:rPr>
          <w:szCs w:val="28"/>
        </w:rPr>
        <w:t>−</w:t>
      </w:r>
      <w:r>
        <w:t xml:space="preserve"> Интерфейс </w:t>
      </w:r>
      <w:r w:rsidR="00386ADA">
        <w:rPr>
          <w:lang w:val="en-US"/>
        </w:rPr>
        <w:t>SolidWorks</w:t>
      </w:r>
      <w:r w:rsidR="00386ADA" w:rsidRPr="00E83733">
        <w:t xml:space="preserve"> </w:t>
      </w:r>
      <w:r w:rsidR="00386ADA">
        <w:rPr>
          <w:lang w:val="en-US"/>
        </w:rPr>
        <w:t>Weldment</w:t>
      </w:r>
      <w:r>
        <w:rPr>
          <w:b/>
          <w:bCs/>
        </w:rPr>
        <w:br w:type="page"/>
      </w:r>
    </w:p>
    <w:p w14:paraId="1A4F10E6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66480B10" w14:textId="37CFB7A3" w:rsidR="00CC380F" w:rsidRPr="00832DD4" w:rsidRDefault="0044755B" w:rsidP="00011E4E">
      <w:pPr>
        <w:spacing w:after="0" w:line="360" w:lineRule="auto"/>
        <w:ind w:firstLine="0"/>
        <w:rPr>
          <w:szCs w:val="28"/>
        </w:rPr>
      </w:pPr>
      <w:r>
        <w:tab/>
      </w:r>
      <w:r w:rsidR="001A5E76" w:rsidRPr="001A5E76">
        <w:rPr>
          <w:szCs w:val="28"/>
        </w:rPr>
        <w:t>Лестница – функциональный и конструктивный элемент, обеспечивающий вертикальные связи. Вертикальная лестница – разновидность лестницы, устанавливаемой на максимально возможный угол наклона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перегородки (ступени)</w:t>
      </w:r>
      <w:r w:rsidR="00307496">
        <w:rPr>
          <w:szCs w:val="28"/>
        </w:rPr>
        <w:t xml:space="preserve"> </w:t>
      </w:r>
      <w:r w:rsidR="00307496" w:rsidRPr="00307496">
        <w:rPr>
          <w:szCs w:val="28"/>
        </w:rPr>
        <w:t>[6]</w:t>
      </w:r>
      <w:r w:rsidR="001A5E76">
        <w:rPr>
          <w:szCs w:val="28"/>
        </w:rPr>
        <w:t>.</w:t>
      </w:r>
    </w:p>
    <w:p w14:paraId="74DD57E6" w14:textId="7F8FD052" w:rsidR="00CC380F" w:rsidRDefault="001A5E76" w:rsidP="001A5E76">
      <w:pPr>
        <w:spacing w:after="0" w:line="240" w:lineRule="auto"/>
        <w:ind w:firstLine="0"/>
        <w:jc w:val="center"/>
      </w:pPr>
      <w:r w:rsidRPr="00FC63C8">
        <w:rPr>
          <w:noProof/>
        </w:rPr>
        <w:drawing>
          <wp:inline distT="0" distB="0" distL="0" distR="0" wp14:anchorId="5196725D" wp14:editId="13AE28C3">
            <wp:extent cx="2209800" cy="4171000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021" cy="419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002E4C5E" w:rsidR="00CC380F" w:rsidRDefault="0044755B" w:rsidP="001A5E76">
      <w:pPr>
        <w:spacing w:after="0" w:line="240" w:lineRule="auto"/>
        <w:ind w:firstLine="0"/>
        <w:jc w:val="center"/>
      </w:pPr>
      <w:r>
        <w:t xml:space="preserve">Рисунок 2.1 </w:t>
      </w:r>
      <w:r w:rsidR="001A5E76">
        <w:rPr>
          <w:szCs w:val="28"/>
        </w:rPr>
        <w:t>–</w:t>
      </w:r>
      <w:r>
        <w:t xml:space="preserve"> </w:t>
      </w:r>
      <w:r w:rsidR="00AD60BD">
        <w:t>Чертеж</w:t>
      </w:r>
      <w:r w:rsidR="001A5E76">
        <w:t xml:space="preserve"> лестницы</w:t>
      </w:r>
      <w:r>
        <w:t>.</w:t>
      </w:r>
    </w:p>
    <w:p w14:paraId="69658E46" w14:textId="77777777" w:rsidR="001A5E76" w:rsidRDefault="001A5E76" w:rsidP="001A5E76">
      <w:pPr>
        <w:spacing w:after="0" w:line="240" w:lineRule="auto"/>
        <w:ind w:firstLine="0"/>
        <w:jc w:val="center"/>
      </w:pPr>
    </w:p>
    <w:p w14:paraId="5CAF6E54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b/>
          <w:bCs/>
          <w:i/>
          <w:iCs/>
          <w:color w:val="auto"/>
          <w:szCs w:val="28"/>
          <w:lang w:eastAsia="zh-CN"/>
        </w:rPr>
        <w:t>Изменяемые параметры для плагина</w:t>
      </w:r>
      <w:r w:rsidRPr="001A5E76">
        <w:rPr>
          <w:rFonts w:eastAsia="SimSun"/>
          <w:color w:val="auto"/>
          <w:szCs w:val="28"/>
          <w:lang w:eastAsia="zh-CN"/>
        </w:rPr>
        <w:t xml:space="preserve"> (также все обозначения показаны на рисунке 2.1):</w:t>
      </w:r>
    </w:p>
    <w:p w14:paraId="5128848D" w14:textId="6F29BDA6" w:rsidR="001A5E76" w:rsidRPr="00E86AFD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Высота лестницы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color w:val="auto"/>
          <w:szCs w:val="28"/>
          <w:lang w:eastAsia="zh-CN"/>
        </w:rPr>
        <w:t xml:space="preserve"> (900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 xml:space="preserve">5000 мм, определяется по формуле: </w:t>
      </w:r>
      <w:r w:rsidRPr="001A5E76">
        <w:rPr>
          <w:rFonts w:eastAsia="SimSun"/>
          <w:color w:val="auto"/>
          <w:szCs w:val="28"/>
          <w:lang w:eastAsia="zh-CN"/>
        </w:rPr>
        <w:br/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= (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>+1)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+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nW</w:t>
      </w:r>
      <w:r w:rsidRPr="001A5E76">
        <w:rPr>
          <w:rFonts w:eastAsia="SimSun"/>
          <w:color w:val="auto"/>
          <w:szCs w:val="28"/>
          <w:lang w:eastAsia="zh-CN"/>
        </w:rPr>
        <w:t>;</w:t>
      </w:r>
    </w:p>
    <w:p w14:paraId="1A71EE9D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Количество ступеней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color w:val="auto"/>
          <w:szCs w:val="28"/>
          <w:lang w:eastAsia="zh-CN"/>
        </w:rPr>
        <w:t xml:space="preserve"> (2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14);</w:t>
      </w:r>
    </w:p>
    <w:p w14:paraId="1FDBCB43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Расстояние между ступенями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color w:val="auto"/>
          <w:szCs w:val="28"/>
          <w:lang w:eastAsia="zh-CN"/>
        </w:rPr>
        <w:t xml:space="preserve"> (300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340 мм);</w:t>
      </w:r>
    </w:p>
    <w:p w14:paraId="4E119518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Ширина ступени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b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</w:t>
      </w:r>
      <w:r w:rsidRPr="001A5E76">
        <w:rPr>
          <w:rFonts w:eastAsia="SimSun"/>
          <w:color w:val="auto"/>
          <w:szCs w:val="28"/>
          <w:lang w:eastAsia="zh-CN"/>
        </w:rPr>
        <w:t xml:space="preserve">(460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800 мм);</w:t>
      </w:r>
    </w:p>
    <w:p w14:paraId="14F79334" w14:textId="4EC69737" w:rsidR="00CC380F" w:rsidRPr="00832DD4" w:rsidRDefault="001A5E76" w:rsidP="00011E4E">
      <w:pPr>
        <w:spacing w:after="0" w:line="360" w:lineRule="auto"/>
        <w:ind w:firstLine="709"/>
        <w:rPr>
          <w:szCs w:val="28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Толщина профиля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W</w:t>
      </w:r>
      <w:r w:rsidRPr="001A5E76">
        <w:rPr>
          <w:rFonts w:eastAsia="SimSun"/>
          <w:color w:val="auto"/>
          <w:szCs w:val="28"/>
          <w:lang w:eastAsia="zh-CN"/>
        </w:rPr>
        <w:t xml:space="preserve"> (30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55 мм).</w:t>
      </w:r>
      <w:r w:rsidR="0044755B" w:rsidRPr="00832DD4">
        <w:rPr>
          <w:szCs w:val="28"/>
        </w:rPr>
        <w:br w:type="page"/>
      </w:r>
    </w:p>
    <w:p w14:paraId="78D6EEF4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Default="0044755B">
      <w:pPr>
        <w:ind w:right="59" w:firstLine="0"/>
        <w:jc w:val="center"/>
      </w:pPr>
      <w:r>
        <w:t xml:space="preserve">3.1 </w:t>
      </w:r>
      <w:r>
        <w:rPr>
          <w:lang w:val="en-US"/>
        </w:rPr>
        <w:t>UML</w:t>
      </w:r>
      <w:r w:rsidRPr="00832DD4">
        <w:t xml:space="preserve"> </w:t>
      </w:r>
      <w:r>
        <w:t>диаграмма классов</w:t>
      </w:r>
    </w:p>
    <w:p w14:paraId="630DB19C" w14:textId="6DBBB0E8" w:rsidR="00307496" w:rsidRDefault="00307496" w:rsidP="00307496">
      <w:pPr>
        <w:ind w:right="59" w:firstLine="708"/>
      </w:pPr>
      <w:r>
        <w:t xml:space="preserve">Unified Modeling Language (UML) </w:t>
      </w:r>
      <w:r>
        <w:rPr>
          <w:szCs w:val="28"/>
        </w:rPr>
        <w:t>−</w:t>
      </w:r>
      <w:r>
        <w:t xml:space="preserve"> стандартный язык визуального моделирования, предназначенный для моделирования бизнес-процессов и аналогичных процессов, анализа, проектирования и реализации систем на основе программного </w:t>
      </w:r>
      <w:commentRangeStart w:id="1"/>
      <w:r>
        <w:t>обеспечения</w:t>
      </w:r>
      <w:commentRangeEnd w:id="1"/>
      <w:r w:rsidR="00325A1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>
        <w:t>.</w:t>
      </w:r>
    </w:p>
    <w:p w14:paraId="1F6392FA" w14:textId="547EB4DB" w:rsidR="00307496" w:rsidRDefault="00307496" w:rsidP="00307496">
      <w:pPr>
        <w:ind w:right="59" w:firstLine="708"/>
      </w:pPr>
      <w:r>
        <w:t xml:space="preserve">UML </w:t>
      </w:r>
      <w:r>
        <w:rPr>
          <w:szCs w:val="28"/>
        </w:rPr>
        <w:t>−</w:t>
      </w:r>
      <w:r w:rsidRPr="00307496">
        <w:rPr>
          <w:szCs w:val="28"/>
        </w:rPr>
        <w:t xml:space="preserve"> </w:t>
      </w:r>
      <w:r>
        <w:t>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</w:t>
      </w:r>
    </w:p>
    <w:p w14:paraId="0A632934" w14:textId="61E9C3AA" w:rsidR="00CC380F" w:rsidRDefault="0044755B" w:rsidP="002E2B7E">
      <w:pPr>
        <w:ind w:right="59" w:firstLine="0"/>
      </w:pPr>
      <w:r>
        <w:tab/>
      </w:r>
      <w:r>
        <w:rPr>
          <w:lang w:val="en-US"/>
        </w:rPr>
        <w:t>UML</w:t>
      </w:r>
      <w:r>
        <w:t xml:space="preserve"> диаграмма классов для плагина «</w:t>
      </w:r>
      <w:r w:rsidR="00215BCF">
        <w:t>Лестница</w:t>
      </w:r>
      <w:r>
        <w:t>» представлена на рисунке 3.1.</w:t>
      </w:r>
    </w:p>
    <w:p w14:paraId="3EB44750" w14:textId="612B5539" w:rsidR="002E2B7E" w:rsidRDefault="00215BCF">
      <w:pPr>
        <w:ind w:right="59" w:firstLine="0"/>
        <w:jc w:val="center"/>
      </w:pPr>
      <w:commentRangeStart w:id="2"/>
      <w:r>
        <w:rPr>
          <w:noProof/>
        </w:rPr>
        <w:lastRenderedPageBreak/>
        <w:drawing>
          <wp:inline distT="0" distB="0" distL="0" distR="0" wp14:anchorId="3E399B41" wp14:editId="4C0A6543">
            <wp:extent cx="5981700" cy="63817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6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2"/>
      <w:r w:rsidR="00325A1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</w:p>
    <w:p w14:paraId="193064B8" w14:textId="1DF69DD2" w:rsidR="00CC380F" w:rsidRPr="00832DD4" w:rsidRDefault="0044755B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</w:t>
      </w:r>
    </w:p>
    <w:p w14:paraId="70949C7D" w14:textId="77777777" w:rsidR="00CC380F" w:rsidRPr="00832DD4" w:rsidRDefault="00CC380F">
      <w:pPr>
        <w:ind w:right="59" w:firstLine="0"/>
      </w:pPr>
    </w:p>
    <w:p w14:paraId="2B98402A" w14:textId="3539E11A" w:rsidR="00CC380F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D794B5F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>Таблица 3.1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a7"/>
        <w:tblW w:w="9360" w:type="dxa"/>
        <w:tblInd w:w="133" w:type="dxa"/>
        <w:tblLook w:val="04A0" w:firstRow="1" w:lastRow="0" w:firstColumn="1" w:lastColumn="0" w:noHBand="0" w:noVBand="1"/>
      </w:tblPr>
      <w:tblGrid>
        <w:gridCol w:w="1422"/>
        <w:gridCol w:w="1984"/>
        <w:gridCol w:w="5954"/>
      </w:tblGrid>
      <w:tr w:rsidR="00CC380F" w14:paraId="05ECFDD0" w14:textId="77777777" w:rsidTr="004F539E">
        <w:tc>
          <w:tcPr>
            <w:tcW w:w="1422" w:type="dxa"/>
          </w:tcPr>
          <w:p w14:paraId="257C193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1984" w:type="dxa"/>
          </w:tcPr>
          <w:p w14:paraId="24E0EF6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Тип данных</w:t>
            </w:r>
          </w:p>
        </w:tc>
        <w:tc>
          <w:tcPr>
            <w:tcW w:w="5954" w:type="dxa"/>
          </w:tcPr>
          <w:p w14:paraId="644D561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CC380F" w14:paraId="24BD59E1" w14:textId="77777777" w:rsidTr="004F539E">
        <w:tc>
          <w:tcPr>
            <w:tcW w:w="1422" w:type="dxa"/>
          </w:tcPr>
          <w:p w14:paraId="6FD1CA4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_</w:t>
            </w:r>
            <w:r w:rsidRPr="00FD70DE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1984" w:type="dxa"/>
          </w:tcPr>
          <w:p w14:paraId="5E4A356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54" w:type="dxa"/>
          </w:tcPr>
          <w:p w14:paraId="5FF0677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4F539E">
        <w:tc>
          <w:tcPr>
            <w:tcW w:w="1422" w:type="dxa"/>
          </w:tcPr>
          <w:p w14:paraId="0F2DE1E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E415574" w14:textId="40A527B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54" w:type="dxa"/>
          </w:tcPr>
          <w:p w14:paraId="5B7835D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F47F25C" w:rsidR="004F539E" w:rsidRDefault="004F539E" w:rsidP="00125758">
      <w:pPr>
        <w:spacing w:after="0" w:line="240" w:lineRule="auto"/>
        <w:ind w:firstLine="0"/>
      </w:pPr>
    </w:p>
    <w:p w14:paraId="4D56354F" w14:textId="07A0A11A" w:rsidR="00CC380F" w:rsidRPr="00832DD4" w:rsidRDefault="004F539E" w:rsidP="004F539E">
      <w:pPr>
        <w:spacing w:after="0" w:line="240" w:lineRule="auto"/>
        <w:ind w:firstLine="0"/>
        <w:jc w:val="left"/>
      </w:pPr>
      <w:r>
        <w:br w:type="page"/>
      </w:r>
    </w:p>
    <w:p w14:paraId="524951B6" w14:textId="75A81D4F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lastRenderedPageBreak/>
        <w:t>Таблица 3.2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t xml:space="preserve"> Методы класса </w:t>
      </w:r>
      <w:r>
        <w:rPr>
          <w:lang w:val="en-US"/>
        </w:rPr>
        <w:t>MainForm</w:t>
      </w:r>
    </w:p>
    <w:tbl>
      <w:tblPr>
        <w:tblStyle w:val="a7"/>
        <w:tblW w:w="9360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130"/>
        <w:gridCol w:w="3828"/>
        <w:gridCol w:w="3402"/>
      </w:tblGrid>
      <w:tr w:rsidR="008E6602" w14:paraId="28D57815" w14:textId="77777777" w:rsidTr="004F539E">
        <w:tc>
          <w:tcPr>
            <w:tcW w:w="2130" w:type="dxa"/>
          </w:tcPr>
          <w:p w14:paraId="61D09353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19B0B9B0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3402" w:type="dxa"/>
          </w:tcPr>
          <w:p w14:paraId="6FA5059E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8E6602" w14:paraId="7FE6902D" w14:textId="77777777" w:rsidTr="004F539E">
        <w:tc>
          <w:tcPr>
            <w:tcW w:w="2130" w:type="dxa"/>
          </w:tcPr>
          <w:p w14:paraId="206C96DF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3828" w:type="dxa"/>
          </w:tcPr>
          <w:p w14:paraId="00E4A94E" w14:textId="7763973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3402" w:type="dxa"/>
          </w:tcPr>
          <w:p w14:paraId="2C276F53" w14:textId="25B27CAB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8E6602" w14:paraId="09276724" w14:textId="77777777" w:rsidTr="004F539E">
        <w:tc>
          <w:tcPr>
            <w:tcW w:w="2130" w:type="dxa"/>
          </w:tcPr>
          <w:p w14:paraId="497D623A" w14:textId="6287000E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InitializeValidatedTextBox</w:t>
            </w:r>
          </w:p>
        </w:tc>
        <w:tc>
          <w:tcPr>
            <w:tcW w:w="3828" w:type="dxa"/>
          </w:tcPr>
          <w:p w14:paraId="6A2E34CB" w14:textId="1E4313A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textBox, int minValue, int maxValue</w:t>
            </w:r>
          </w:p>
        </w:tc>
        <w:tc>
          <w:tcPr>
            <w:tcW w:w="3402" w:type="dxa"/>
          </w:tcPr>
          <w:p w14:paraId="2E763DA3" w14:textId="1C70987C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Инициализация текстового поля</w:t>
            </w:r>
          </w:p>
        </w:tc>
      </w:tr>
      <w:tr w:rsidR="008E6602" w14:paraId="5ED64EF0" w14:textId="77777777" w:rsidTr="004F539E">
        <w:tc>
          <w:tcPr>
            <w:tcW w:w="2130" w:type="dxa"/>
          </w:tcPr>
          <w:p w14:paraId="5D23E019" w14:textId="2D718994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ShowToolTip</w:t>
            </w:r>
          </w:p>
        </w:tc>
        <w:tc>
          <w:tcPr>
            <w:tcW w:w="3828" w:type="dxa"/>
          </w:tcPr>
          <w:p w14:paraId="4459073B" w14:textId="062382A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</w:t>
            </w:r>
          </w:p>
        </w:tc>
        <w:tc>
          <w:tcPr>
            <w:tcW w:w="3402" w:type="dxa"/>
          </w:tcPr>
          <w:p w14:paraId="4A133B49" w14:textId="4E97E82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Вывод подсказки</w:t>
            </w:r>
          </w:p>
        </w:tc>
      </w:tr>
      <w:tr w:rsidR="008E6602" w14:paraId="7E00FF83" w14:textId="77777777" w:rsidTr="004F539E">
        <w:tc>
          <w:tcPr>
            <w:tcW w:w="2130" w:type="dxa"/>
          </w:tcPr>
          <w:p w14:paraId="4761E43B" w14:textId="5E2C57D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OnEnterTextBox</w:t>
            </w:r>
          </w:p>
        </w:tc>
        <w:tc>
          <w:tcPr>
            <w:tcW w:w="3828" w:type="dxa"/>
          </w:tcPr>
          <w:p w14:paraId="117D8EB7" w14:textId="5E28A2A9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</w:t>
            </w:r>
          </w:p>
        </w:tc>
        <w:tc>
          <w:tcPr>
            <w:tcW w:w="3402" w:type="dxa"/>
          </w:tcPr>
          <w:p w14:paraId="50A8FD0F" w14:textId="2B5D946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Обработчик начала ввода в текстовое поле</w:t>
            </w:r>
          </w:p>
        </w:tc>
      </w:tr>
      <w:tr w:rsidR="008E6602" w14:paraId="3B925983" w14:textId="77777777" w:rsidTr="004F539E">
        <w:tc>
          <w:tcPr>
            <w:tcW w:w="2130" w:type="dxa"/>
          </w:tcPr>
          <w:p w14:paraId="26CA1041" w14:textId="0896B98D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OnLeaveTextBox</w:t>
            </w:r>
          </w:p>
        </w:tc>
        <w:tc>
          <w:tcPr>
            <w:tcW w:w="3828" w:type="dxa"/>
          </w:tcPr>
          <w:p w14:paraId="30DE5300" w14:textId="30BA214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</w:t>
            </w:r>
          </w:p>
        </w:tc>
        <w:tc>
          <w:tcPr>
            <w:tcW w:w="3402" w:type="dxa"/>
          </w:tcPr>
          <w:p w14:paraId="41497ECD" w14:textId="6E21F59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Обработчик окончания ввода в текстовое поле</w:t>
            </w:r>
          </w:p>
        </w:tc>
      </w:tr>
      <w:tr w:rsidR="008E6602" w14:paraId="01AABE69" w14:textId="77777777" w:rsidTr="004F539E">
        <w:tc>
          <w:tcPr>
            <w:tcW w:w="2130" w:type="dxa"/>
          </w:tcPr>
          <w:p w14:paraId="47BFEF55" w14:textId="4D58E4EB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ValidateTextBox</w:t>
            </w:r>
          </w:p>
        </w:tc>
        <w:tc>
          <w:tcPr>
            <w:tcW w:w="3828" w:type="dxa"/>
          </w:tcPr>
          <w:p w14:paraId="294D64A0" w14:textId="7E4E5EB1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System.Windows.Forms.TextBox textBox</w:t>
            </w:r>
          </w:p>
        </w:tc>
        <w:tc>
          <w:tcPr>
            <w:tcW w:w="3402" w:type="dxa"/>
          </w:tcPr>
          <w:p w14:paraId="183D45C8" w14:textId="6AEF66B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Валидация значения</w:t>
            </w:r>
          </w:p>
        </w:tc>
      </w:tr>
      <w:tr w:rsidR="008E6602" w14:paraId="6CDAB925" w14:textId="77777777" w:rsidTr="004F539E">
        <w:tc>
          <w:tcPr>
            <w:tcW w:w="2130" w:type="dxa"/>
          </w:tcPr>
          <w:p w14:paraId="07A97367" w14:textId="112459F4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buttonInfo_Click</w:t>
            </w:r>
          </w:p>
        </w:tc>
        <w:tc>
          <w:tcPr>
            <w:tcW w:w="3828" w:type="dxa"/>
          </w:tcPr>
          <w:p w14:paraId="0ABCF151" w14:textId="3A9E402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3402" w:type="dxa"/>
          </w:tcPr>
          <w:p w14:paraId="5CEC35D9" w14:textId="2B46152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Вывод подробной информации</w:t>
            </w:r>
          </w:p>
        </w:tc>
      </w:tr>
    </w:tbl>
    <w:p w14:paraId="67A0E4EA" w14:textId="77777777" w:rsidR="009B5897" w:rsidRPr="00832DD4" w:rsidRDefault="009B5897" w:rsidP="00125758">
      <w:pPr>
        <w:spacing w:after="0" w:line="240" w:lineRule="auto"/>
        <w:ind w:firstLine="0"/>
      </w:pPr>
    </w:p>
    <w:p w14:paraId="72469B13" w14:textId="7AFDCCD6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>Таблица 3.3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Parameters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589"/>
        <w:gridCol w:w="3518"/>
        <w:gridCol w:w="4181"/>
      </w:tblGrid>
      <w:tr w:rsidR="005B7BF1" w14:paraId="2D2E0DCA" w14:textId="77777777" w:rsidTr="004F539E">
        <w:tc>
          <w:tcPr>
            <w:tcW w:w="1589" w:type="dxa"/>
          </w:tcPr>
          <w:p w14:paraId="19B809C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518" w:type="dxa"/>
          </w:tcPr>
          <w:p w14:paraId="445B3A0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Тип данных</w:t>
            </w:r>
          </w:p>
        </w:tc>
        <w:tc>
          <w:tcPr>
            <w:tcW w:w="4181" w:type="dxa"/>
          </w:tcPr>
          <w:p w14:paraId="7ACD3318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5B7BF1" w14:paraId="64950B46" w14:textId="77777777" w:rsidTr="004F539E">
        <w:tc>
          <w:tcPr>
            <w:tcW w:w="1589" w:type="dxa"/>
          </w:tcPr>
          <w:p w14:paraId="5AD3D1C7" w14:textId="68194D16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</w:t>
            </w:r>
          </w:p>
        </w:tc>
        <w:tc>
          <w:tcPr>
            <w:tcW w:w="3518" w:type="dxa"/>
          </w:tcPr>
          <w:p w14:paraId="0B239F81" w14:textId="70E8370E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Dictionary&lt;</w:t>
            </w:r>
            <w:r w:rsidR="005B7BF1" w:rsidRPr="00FD70DE">
              <w:rPr>
                <w:sz w:val="24"/>
                <w:szCs w:val="24"/>
                <w:lang w:val="en-US"/>
              </w:rPr>
              <w:t>Param</w:t>
            </w:r>
            <w:r w:rsidR="00F0233B">
              <w:rPr>
                <w:sz w:val="24"/>
                <w:szCs w:val="24"/>
                <w:lang w:val="en-US"/>
              </w:rPr>
              <w:t>etersT</w:t>
            </w:r>
            <w:r w:rsidR="005B7BF1" w:rsidRPr="00FD70DE">
              <w:rPr>
                <w:sz w:val="24"/>
                <w:szCs w:val="24"/>
                <w:lang w:val="en-US"/>
              </w:rPr>
              <w:t>ype</w:t>
            </w:r>
            <w:r w:rsidRPr="00FD70DE">
              <w:rPr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181" w:type="dxa"/>
          </w:tcPr>
          <w:p w14:paraId="70AAD40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словарь с параметрами объекта построения</w:t>
            </w:r>
          </w:p>
        </w:tc>
      </w:tr>
      <w:tr w:rsidR="00633FD1" w14:paraId="4DE56EA3" w14:textId="77777777" w:rsidTr="004F539E">
        <w:tc>
          <w:tcPr>
            <w:tcW w:w="1589" w:type="dxa"/>
          </w:tcPr>
          <w:p w14:paraId="043BEA2B" w14:textId="7920453D" w:rsid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3518" w:type="dxa"/>
          </w:tcPr>
          <w:p w14:paraId="09933616" w14:textId="47BA98F8" w:rsidR="00633FD1" w:rsidRP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181" w:type="dxa"/>
          </w:tcPr>
          <w:p w14:paraId="6F8EA1E3" w14:textId="494A5B7B" w:rsidR="00633FD1" w:rsidRP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с параметрами</w:t>
            </w:r>
          </w:p>
        </w:tc>
      </w:tr>
    </w:tbl>
    <w:p w14:paraId="34FF8EFE" w14:textId="264565D7" w:rsidR="00F0233B" w:rsidRDefault="00F0233B" w:rsidP="00125758">
      <w:pPr>
        <w:spacing w:after="0" w:line="240" w:lineRule="auto"/>
        <w:ind w:firstLine="0"/>
        <w:jc w:val="left"/>
      </w:pPr>
    </w:p>
    <w:p w14:paraId="56AF6826" w14:textId="7BD49EE0" w:rsidR="00F0233B" w:rsidRPr="00633FD1" w:rsidRDefault="00F0233B" w:rsidP="00125758">
      <w:pPr>
        <w:spacing w:after="0" w:line="240" w:lineRule="auto"/>
        <w:ind w:firstLine="708"/>
      </w:pPr>
      <w:r>
        <w:t>Таблица 3.4</w:t>
      </w:r>
      <w:r w:rsidRPr="00633FD1">
        <w:t xml:space="preserve"> </w:t>
      </w:r>
      <w:r>
        <w:rPr>
          <w:szCs w:val="28"/>
        </w:rPr>
        <w:t>−</w:t>
      </w:r>
      <w:r w:rsidRPr="00633FD1">
        <w:rPr>
          <w:szCs w:val="28"/>
        </w:rPr>
        <w:t xml:space="preserve"> </w:t>
      </w:r>
      <w:r w:rsidR="00633FD1">
        <w:t>Методы</w:t>
      </w:r>
      <w:r>
        <w:t xml:space="preserve"> класса </w:t>
      </w:r>
      <w:r>
        <w:rPr>
          <w:lang w:val="en-US"/>
        </w:rPr>
        <w:t>Parameters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272"/>
        <w:gridCol w:w="3969"/>
        <w:gridCol w:w="2977"/>
      </w:tblGrid>
      <w:tr w:rsidR="008E6602" w14:paraId="17660A71" w14:textId="77777777" w:rsidTr="008E6602">
        <w:tc>
          <w:tcPr>
            <w:tcW w:w="2272" w:type="dxa"/>
          </w:tcPr>
          <w:p w14:paraId="39B70AA1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969" w:type="dxa"/>
          </w:tcPr>
          <w:p w14:paraId="3E1F96DC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977" w:type="dxa"/>
          </w:tcPr>
          <w:p w14:paraId="47A81CCF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8E6602" w14:paraId="3E896E16" w14:textId="77777777" w:rsidTr="008E6602">
        <w:tc>
          <w:tcPr>
            <w:tcW w:w="2272" w:type="dxa"/>
          </w:tcPr>
          <w:p w14:paraId="40AB5157" w14:textId="1C03A15F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3969" w:type="dxa"/>
          </w:tcPr>
          <w:p w14:paraId="075C4A9B" w14:textId="2971BAF0" w:rsidR="008E6602" w:rsidRPr="00633FD1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ParameterType, Parameter</w:t>
            </w:r>
          </w:p>
        </w:tc>
        <w:tc>
          <w:tcPr>
            <w:tcW w:w="2977" w:type="dxa"/>
          </w:tcPr>
          <w:p w14:paraId="6A4D9CE8" w14:textId="37D5A5A8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Установка</w:t>
            </w:r>
            <w:r w:rsidRPr="00FD70D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</w:p>
        </w:tc>
      </w:tr>
      <w:tr w:rsidR="008E6602" w14:paraId="14B3CACC" w14:textId="77777777" w:rsidTr="008E6602">
        <w:tc>
          <w:tcPr>
            <w:tcW w:w="2272" w:type="dxa"/>
          </w:tcPr>
          <w:p w14:paraId="39511ADC" w14:textId="3DC5609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3969" w:type="dxa"/>
          </w:tcPr>
          <w:p w14:paraId="77802DBB" w14:textId="5375ACE6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ParameterType, Parameter</w:t>
            </w:r>
          </w:p>
        </w:tc>
        <w:tc>
          <w:tcPr>
            <w:tcW w:w="2977" w:type="dxa"/>
          </w:tcPr>
          <w:p w14:paraId="14301C21" w14:textId="45C9D9DE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Валидация параметров</w:t>
            </w:r>
          </w:p>
        </w:tc>
      </w:tr>
    </w:tbl>
    <w:p w14:paraId="44DE6AA6" w14:textId="77777777" w:rsidR="00CC380F" w:rsidRDefault="00CC380F" w:rsidP="00125758">
      <w:pPr>
        <w:spacing w:after="0" w:line="240" w:lineRule="auto"/>
        <w:ind w:firstLine="0"/>
      </w:pPr>
    </w:p>
    <w:p w14:paraId="23AE4390" w14:textId="60DC3583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3.4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1"/>
        <w:gridCol w:w="3180"/>
        <w:gridCol w:w="3057"/>
      </w:tblGrid>
      <w:tr w:rsidR="00CC380F" w14:paraId="7B19956F" w14:textId="77777777">
        <w:tc>
          <w:tcPr>
            <w:tcW w:w="3082" w:type="dxa"/>
          </w:tcPr>
          <w:p w14:paraId="6F62BC4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3216" w:type="dxa"/>
          </w:tcPr>
          <w:p w14:paraId="39DF0A1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3088" w:type="dxa"/>
          </w:tcPr>
          <w:p w14:paraId="3C9354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1F6E1792" w14:textId="77777777">
        <w:tc>
          <w:tcPr>
            <w:tcW w:w="3082" w:type="dxa"/>
          </w:tcPr>
          <w:p w14:paraId="1F86AF00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_wrapper</w:t>
            </w:r>
          </w:p>
        </w:tc>
        <w:tc>
          <w:tcPr>
            <w:tcW w:w="3216" w:type="dxa"/>
          </w:tcPr>
          <w:p w14:paraId="0CF4473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Wrapper</w:t>
            </w:r>
          </w:p>
        </w:tc>
        <w:tc>
          <w:tcPr>
            <w:tcW w:w="3088" w:type="dxa"/>
          </w:tcPr>
          <w:p w14:paraId="125D46B4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Хранит в себе объект обёртки </w:t>
            </w:r>
            <w:r w:rsidRPr="00FD70DE">
              <w:rPr>
                <w:sz w:val="24"/>
                <w:szCs w:val="20"/>
                <w:lang w:val="en-US"/>
              </w:rPr>
              <w:t>API</w:t>
            </w:r>
          </w:p>
        </w:tc>
      </w:tr>
    </w:tbl>
    <w:p w14:paraId="1CD7D35D" w14:textId="7473DFAF" w:rsidR="003C6D04" w:rsidRDefault="0044755B" w:rsidP="00307496">
      <w:pPr>
        <w:spacing w:after="0" w:line="240" w:lineRule="auto"/>
        <w:ind w:firstLine="0"/>
      </w:pPr>
      <w:r>
        <w:tab/>
      </w:r>
    </w:p>
    <w:p w14:paraId="5D8B0E02" w14:textId="2BE041B4" w:rsidR="00CC380F" w:rsidRPr="003740DB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3.5 </w:t>
      </w:r>
      <w:r>
        <w:rPr>
          <w:szCs w:val="28"/>
        </w:rPr>
        <w:t xml:space="preserve">− </w:t>
      </w:r>
      <w:r>
        <w:t xml:space="preserve">Методы класса </w:t>
      </w:r>
      <w:r w:rsidR="00F0233B">
        <w:rPr>
          <w:lang w:val="en-US"/>
        </w:rPr>
        <w:t>Builder</w:t>
      </w:r>
    </w:p>
    <w:tbl>
      <w:tblPr>
        <w:tblStyle w:val="a7"/>
        <w:tblW w:w="921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864"/>
        <w:gridCol w:w="1680"/>
        <w:gridCol w:w="2410"/>
        <w:gridCol w:w="3260"/>
      </w:tblGrid>
      <w:tr w:rsidR="00CC380F" w14:paraId="692FE0FF" w14:textId="77777777" w:rsidTr="00633FD1">
        <w:tc>
          <w:tcPr>
            <w:tcW w:w="1864" w:type="dxa"/>
          </w:tcPr>
          <w:p w14:paraId="3AA557F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680" w:type="dxa"/>
          </w:tcPr>
          <w:p w14:paraId="742D690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410" w:type="dxa"/>
          </w:tcPr>
          <w:p w14:paraId="0D228BB5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260" w:type="dxa"/>
          </w:tcPr>
          <w:p w14:paraId="01565CB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62F36E8B" w14:textId="77777777" w:rsidTr="00633FD1">
        <w:tc>
          <w:tcPr>
            <w:tcW w:w="1864" w:type="dxa"/>
          </w:tcPr>
          <w:p w14:paraId="6CD794E4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Build</w:t>
            </w:r>
          </w:p>
        </w:tc>
        <w:tc>
          <w:tcPr>
            <w:tcW w:w="1680" w:type="dxa"/>
          </w:tcPr>
          <w:p w14:paraId="2577D69B" w14:textId="18FD16E2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Parameters</w:t>
            </w:r>
          </w:p>
        </w:tc>
        <w:tc>
          <w:tcPr>
            <w:tcW w:w="2410" w:type="dxa"/>
          </w:tcPr>
          <w:p w14:paraId="0170C1D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5DC829A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Построение модели по заданным параметрам</w:t>
            </w:r>
          </w:p>
        </w:tc>
      </w:tr>
      <w:tr w:rsidR="00CC380F" w14:paraId="7CD57A9C" w14:textId="77777777" w:rsidTr="00633FD1">
        <w:tc>
          <w:tcPr>
            <w:tcW w:w="1864" w:type="dxa"/>
          </w:tcPr>
          <w:p w14:paraId="2FE4C59B" w14:textId="711698AB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Build</w:t>
            </w:r>
            <w:r w:rsidR="00F0233B">
              <w:rPr>
                <w:sz w:val="24"/>
                <w:szCs w:val="20"/>
                <w:lang w:val="en-US"/>
              </w:rPr>
              <w:t>Stringer</w:t>
            </w:r>
          </w:p>
        </w:tc>
        <w:tc>
          <w:tcPr>
            <w:tcW w:w="1680" w:type="dxa"/>
          </w:tcPr>
          <w:p w14:paraId="767D8F7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410" w:type="dxa"/>
          </w:tcPr>
          <w:p w14:paraId="49F6B9D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1944BB63" w14:textId="7519C6AA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Построение </w:t>
            </w:r>
            <w:r w:rsidR="00F0233B">
              <w:rPr>
                <w:sz w:val="24"/>
                <w:szCs w:val="20"/>
              </w:rPr>
              <w:t>тетивы</w:t>
            </w:r>
          </w:p>
        </w:tc>
      </w:tr>
      <w:tr w:rsidR="00CC380F" w14:paraId="781F6D1B" w14:textId="77777777" w:rsidTr="00633FD1">
        <w:tc>
          <w:tcPr>
            <w:tcW w:w="1864" w:type="dxa"/>
          </w:tcPr>
          <w:p w14:paraId="24CDB4F9" w14:textId="110A7A8F" w:rsidR="00CC380F" w:rsidRPr="00F0233B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Build</w:t>
            </w:r>
            <w:r w:rsidR="00F0233B">
              <w:rPr>
                <w:sz w:val="24"/>
                <w:szCs w:val="20"/>
                <w:lang w:val="en-US"/>
              </w:rPr>
              <w:t>Steps</w:t>
            </w:r>
          </w:p>
        </w:tc>
        <w:tc>
          <w:tcPr>
            <w:tcW w:w="1680" w:type="dxa"/>
          </w:tcPr>
          <w:p w14:paraId="02A4898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410" w:type="dxa"/>
          </w:tcPr>
          <w:p w14:paraId="7D3BD38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7B2FE98B" w14:textId="206B947B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Построение </w:t>
            </w:r>
            <w:r w:rsidR="00F0233B">
              <w:rPr>
                <w:sz w:val="24"/>
                <w:szCs w:val="20"/>
              </w:rPr>
              <w:t>ступеней</w:t>
            </w:r>
          </w:p>
        </w:tc>
      </w:tr>
    </w:tbl>
    <w:p w14:paraId="2507C0DB" w14:textId="38511566" w:rsidR="009B5897" w:rsidRDefault="009B5897" w:rsidP="00307496">
      <w:pPr>
        <w:spacing w:after="0" w:line="240" w:lineRule="auto"/>
        <w:ind w:firstLine="0"/>
        <w:jc w:val="left"/>
        <w:rPr>
          <w:lang w:val="en-US"/>
        </w:rPr>
      </w:pPr>
    </w:p>
    <w:p w14:paraId="70C4EE11" w14:textId="414D561A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3.6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22"/>
        <w:gridCol w:w="1842"/>
        <w:gridCol w:w="6024"/>
      </w:tblGrid>
      <w:tr w:rsidR="00CC380F" w14:paraId="72D8B54A" w14:textId="77777777" w:rsidTr="004F539E">
        <w:tc>
          <w:tcPr>
            <w:tcW w:w="1422" w:type="dxa"/>
          </w:tcPr>
          <w:p w14:paraId="4DEDF50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842" w:type="dxa"/>
          </w:tcPr>
          <w:p w14:paraId="3CDE6C0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6024" w:type="dxa"/>
          </w:tcPr>
          <w:p w14:paraId="3BE2475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117085DC" w14:textId="77777777" w:rsidTr="004F539E">
        <w:tc>
          <w:tcPr>
            <w:tcW w:w="1422" w:type="dxa"/>
          </w:tcPr>
          <w:p w14:paraId="7EAFD768" w14:textId="22EB180A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MaxValue</w:t>
            </w:r>
          </w:p>
        </w:tc>
        <w:tc>
          <w:tcPr>
            <w:tcW w:w="1842" w:type="dxa"/>
          </w:tcPr>
          <w:p w14:paraId="3AE7B6FA" w14:textId="698C8E4A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66637AF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Максимально допустимое значение параметра</w:t>
            </w:r>
          </w:p>
        </w:tc>
      </w:tr>
      <w:tr w:rsidR="00CC380F" w14:paraId="2E0E601F" w14:textId="77777777" w:rsidTr="004F539E">
        <w:tc>
          <w:tcPr>
            <w:tcW w:w="1422" w:type="dxa"/>
          </w:tcPr>
          <w:p w14:paraId="24CC0AA3" w14:textId="300602A3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MinValue</w:t>
            </w:r>
          </w:p>
        </w:tc>
        <w:tc>
          <w:tcPr>
            <w:tcW w:w="1842" w:type="dxa"/>
          </w:tcPr>
          <w:p w14:paraId="42C0CE28" w14:textId="6B376075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79B19E2F" w14:textId="344705BE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Мин</w:t>
            </w:r>
            <w:r w:rsidR="00F0233B">
              <w:rPr>
                <w:sz w:val="24"/>
                <w:szCs w:val="20"/>
              </w:rPr>
              <w:t>имально</w:t>
            </w:r>
            <w:r w:rsidRPr="00FD70DE">
              <w:rPr>
                <w:sz w:val="24"/>
                <w:szCs w:val="20"/>
              </w:rPr>
              <w:t xml:space="preserve"> допустимое значение параметра</w:t>
            </w:r>
          </w:p>
        </w:tc>
      </w:tr>
      <w:tr w:rsidR="00CC380F" w14:paraId="16D01363" w14:textId="77777777" w:rsidTr="004F539E">
        <w:tc>
          <w:tcPr>
            <w:tcW w:w="1422" w:type="dxa"/>
          </w:tcPr>
          <w:p w14:paraId="788A403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Value</w:t>
            </w:r>
          </w:p>
        </w:tc>
        <w:tc>
          <w:tcPr>
            <w:tcW w:w="1842" w:type="dxa"/>
          </w:tcPr>
          <w:p w14:paraId="6ACEEF66" w14:textId="2AB9B2DF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1FC2FF7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Значение параметра</w:t>
            </w:r>
          </w:p>
        </w:tc>
      </w:tr>
    </w:tbl>
    <w:p w14:paraId="1F7EAA49" w14:textId="5350D7CA" w:rsidR="004F539E" w:rsidRDefault="004F539E" w:rsidP="00125758">
      <w:pPr>
        <w:spacing w:after="0" w:line="240" w:lineRule="auto"/>
        <w:ind w:firstLine="0"/>
      </w:pPr>
    </w:p>
    <w:p w14:paraId="5DD519EF" w14:textId="6422BC24" w:rsidR="008E6602" w:rsidRDefault="004F539E" w:rsidP="004F539E">
      <w:pPr>
        <w:spacing w:after="0" w:line="240" w:lineRule="auto"/>
        <w:ind w:firstLine="0"/>
        <w:jc w:val="left"/>
      </w:pPr>
      <w:r>
        <w:br w:type="page"/>
      </w:r>
    </w:p>
    <w:p w14:paraId="321E6422" w14:textId="0E0239DA" w:rsidR="008E6602" w:rsidRDefault="008E6602" w:rsidP="00125758">
      <w:pPr>
        <w:spacing w:after="0" w:line="240" w:lineRule="auto"/>
        <w:ind w:firstLine="708"/>
        <w:rPr>
          <w:lang w:val="en-US"/>
        </w:rPr>
      </w:pPr>
      <w:r>
        <w:lastRenderedPageBreak/>
        <w:t xml:space="preserve">Таблица 3.7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981"/>
        <w:gridCol w:w="6237"/>
      </w:tblGrid>
      <w:tr w:rsidR="008E6602" w14:paraId="0C8C1227" w14:textId="77777777" w:rsidTr="008E6602">
        <w:tc>
          <w:tcPr>
            <w:tcW w:w="2981" w:type="dxa"/>
          </w:tcPr>
          <w:p w14:paraId="52F43BED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6237" w:type="dxa"/>
          </w:tcPr>
          <w:p w14:paraId="2E54F6C8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8E6602" w14:paraId="1A4C4579" w14:textId="77777777" w:rsidTr="008E6602">
        <w:tc>
          <w:tcPr>
            <w:tcW w:w="2981" w:type="dxa"/>
          </w:tcPr>
          <w:p w14:paraId="74A11E2F" w14:textId="7C6F471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Validate</w:t>
            </w:r>
          </w:p>
        </w:tc>
        <w:tc>
          <w:tcPr>
            <w:tcW w:w="6237" w:type="dxa"/>
          </w:tcPr>
          <w:p w14:paraId="013646F1" w14:textId="57866FB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Валидация параметра</w:t>
            </w:r>
          </w:p>
        </w:tc>
      </w:tr>
    </w:tbl>
    <w:p w14:paraId="19AC7E42" w14:textId="0C9A5A41" w:rsidR="003C6D04" w:rsidRDefault="003C6D04" w:rsidP="00125758">
      <w:pPr>
        <w:spacing w:after="0" w:line="240" w:lineRule="auto"/>
        <w:ind w:firstLine="0"/>
      </w:pPr>
    </w:p>
    <w:p w14:paraId="4A0F9374" w14:textId="04105B29" w:rsidR="008E6602" w:rsidRDefault="008E6602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3.6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Wrapper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0"/>
        <w:gridCol w:w="3176"/>
        <w:gridCol w:w="3062"/>
      </w:tblGrid>
      <w:tr w:rsidR="008E6602" w14:paraId="11404EAC" w14:textId="77777777" w:rsidTr="00AA5096">
        <w:tc>
          <w:tcPr>
            <w:tcW w:w="3050" w:type="dxa"/>
          </w:tcPr>
          <w:p w14:paraId="5298A779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3176" w:type="dxa"/>
          </w:tcPr>
          <w:p w14:paraId="455DC119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3062" w:type="dxa"/>
          </w:tcPr>
          <w:p w14:paraId="38C5A463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8E6602" w14:paraId="02F34821" w14:textId="77777777" w:rsidTr="00AA5096">
        <w:tc>
          <w:tcPr>
            <w:tcW w:w="3050" w:type="dxa"/>
          </w:tcPr>
          <w:p w14:paraId="6B16D4C1" w14:textId="44F94C25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_kompas</w:t>
            </w:r>
          </w:p>
        </w:tc>
        <w:tc>
          <w:tcPr>
            <w:tcW w:w="3176" w:type="dxa"/>
          </w:tcPr>
          <w:p w14:paraId="65ECD9C3" w14:textId="111F9E7C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KompasObject</w:t>
            </w:r>
          </w:p>
        </w:tc>
        <w:tc>
          <w:tcPr>
            <w:tcW w:w="3062" w:type="dxa"/>
          </w:tcPr>
          <w:p w14:paraId="4A6AEC2D" w14:textId="1B2AB4E9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Объект КОМПАС-3Д</w:t>
            </w:r>
          </w:p>
        </w:tc>
      </w:tr>
    </w:tbl>
    <w:p w14:paraId="18853A05" w14:textId="77777777" w:rsidR="008E6602" w:rsidRDefault="008E6602" w:rsidP="00125758">
      <w:pPr>
        <w:spacing w:after="0" w:line="240" w:lineRule="auto"/>
        <w:ind w:firstLine="0"/>
      </w:pPr>
    </w:p>
    <w:p w14:paraId="7A463116" w14:textId="171B9EEC" w:rsidR="00CC380F" w:rsidRDefault="0044755B" w:rsidP="00125758">
      <w:pPr>
        <w:spacing w:after="0" w:line="240" w:lineRule="auto"/>
        <w:ind w:firstLine="0"/>
        <w:rPr>
          <w:lang w:val="en-US"/>
        </w:rPr>
      </w:pPr>
      <w:r>
        <w:tab/>
        <w:t xml:space="preserve">Таблица 3.7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563"/>
        <w:gridCol w:w="1418"/>
        <w:gridCol w:w="2268"/>
        <w:gridCol w:w="3969"/>
      </w:tblGrid>
      <w:tr w:rsidR="00CC380F" w14:paraId="63BD3A3C" w14:textId="77777777" w:rsidTr="004F539E">
        <w:tc>
          <w:tcPr>
            <w:tcW w:w="1563" w:type="dxa"/>
          </w:tcPr>
          <w:p w14:paraId="71D611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418" w:type="dxa"/>
          </w:tcPr>
          <w:p w14:paraId="3C66725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268" w:type="dxa"/>
          </w:tcPr>
          <w:p w14:paraId="413E1A7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969" w:type="dxa"/>
          </w:tcPr>
          <w:p w14:paraId="06897E4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510F7F82" w14:textId="77777777" w:rsidTr="004F539E">
        <w:tc>
          <w:tcPr>
            <w:tcW w:w="1563" w:type="dxa"/>
          </w:tcPr>
          <w:p w14:paraId="3AF6B4D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CreateLine</w:t>
            </w:r>
          </w:p>
        </w:tc>
        <w:tc>
          <w:tcPr>
            <w:tcW w:w="1418" w:type="dxa"/>
          </w:tcPr>
          <w:p w14:paraId="258599F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Point, Point</w:t>
            </w:r>
          </w:p>
        </w:tc>
        <w:tc>
          <w:tcPr>
            <w:tcW w:w="2268" w:type="dxa"/>
          </w:tcPr>
          <w:p w14:paraId="116F7E9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7D58C1C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линии</w:t>
            </w:r>
          </w:p>
        </w:tc>
      </w:tr>
      <w:tr w:rsidR="00CC380F" w14:paraId="7DC61B20" w14:textId="77777777" w:rsidTr="004F539E">
        <w:tc>
          <w:tcPr>
            <w:tcW w:w="1563" w:type="dxa"/>
          </w:tcPr>
          <w:p w14:paraId="5A9B7451" w14:textId="27151A72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Create</w:t>
            </w:r>
            <w:r w:rsidR="0044755B" w:rsidRPr="00FD70DE">
              <w:rPr>
                <w:sz w:val="24"/>
                <w:szCs w:val="20"/>
                <w:lang w:val="en-US"/>
              </w:rPr>
              <w:t>Sketch</w:t>
            </w:r>
          </w:p>
        </w:tc>
        <w:tc>
          <w:tcPr>
            <w:tcW w:w="1418" w:type="dxa"/>
          </w:tcPr>
          <w:p w14:paraId="18CA3C5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2178B0B1" w14:textId="7FAFBA98" w:rsidR="00CC380F" w:rsidRPr="00F0233B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Sketch</w:t>
            </w:r>
          </w:p>
        </w:tc>
        <w:tc>
          <w:tcPr>
            <w:tcW w:w="3969" w:type="dxa"/>
          </w:tcPr>
          <w:p w14:paraId="2E1F31C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эскиза</w:t>
            </w:r>
          </w:p>
        </w:tc>
      </w:tr>
      <w:tr w:rsidR="00CC380F" w14:paraId="38DF1D35" w14:textId="77777777" w:rsidTr="004F539E">
        <w:tc>
          <w:tcPr>
            <w:tcW w:w="1563" w:type="dxa"/>
          </w:tcPr>
          <w:p w14:paraId="340B876C" w14:textId="1D6B28FF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CreateArray</w:t>
            </w:r>
          </w:p>
        </w:tc>
        <w:tc>
          <w:tcPr>
            <w:tcW w:w="1418" w:type="dxa"/>
          </w:tcPr>
          <w:p w14:paraId="39570A2F" w14:textId="3DDEB61B" w:rsidR="00F0233B" w:rsidRPr="00F0233B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0233B">
              <w:rPr>
                <w:sz w:val="24"/>
                <w:szCs w:val="20"/>
                <w:lang w:val="en-US"/>
              </w:rPr>
              <w:t>−</w:t>
            </w:r>
          </w:p>
        </w:tc>
        <w:tc>
          <w:tcPr>
            <w:tcW w:w="2268" w:type="dxa"/>
          </w:tcPr>
          <w:p w14:paraId="5B2E7FA5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21E3BD3A" w14:textId="67AAA103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Создание массива элементов</w:t>
            </w:r>
          </w:p>
        </w:tc>
      </w:tr>
      <w:tr w:rsidR="00CC380F" w14:paraId="2E72EF10" w14:textId="77777777" w:rsidTr="004F539E">
        <w:tc>
          <w:tcPr>
            <w:tcW w:w="1563" w:type="dxa"/>
          </w:tcPr>
          <w:p w14:paraId="62704A80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Extrusion</w:t>
            </w:r>
          </w:p>
        </w:tc>
        <w:tc>
          <w:tcPr>
            <w:tcW w:w="1418" w:type="dxa"/>
          </w:tcPr>
          <w:p w14:paraId="08E6FEF3" w14:textId="1A76C8F0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int, int</w:t>
            </w:r>
          </w:p>
        </w:tc>
        <w:tc>
          <w:tcPr>
            <w:tcW w:w="2268" w:type="dxa"/>
          </w:tcPr>
          <w:p w14:paraId="20CF59B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4DB1861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Выдавливание эскиза</w:t>
            </w:r>
          </w:p>
        </w:tc>
      </w:tr>
      <w:tr w:rsidR="00CC380F" w14:paraId="0A07679F" w14:textId="77777777" w:rsidTr="004F539E">
        <w:tc>
          <w:tcPr>
            <w:tcW w:w="1563" w:type="dxa"/>
          </w:tcPr>
          <w:p w14:paraId="0A49FB34" w14:textId="5A074F71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CreateFi</w:t>
            </w:r>
            <w:r w:rsidR="00F0233B">
              <w:rPr>
                <w:sz w:val="24"/>
                <w:szCs w:val="20"/>
                <w:lang w:val="en-US"/>
              </w:rPr>
              <w:t>l</w:t>
            </w:r>
            <w:r w:rsidRPr="00FD70DE">
              <w:rPr>
                <w:sz w:val="24"/>
                <w:szCs w:val="20"/>
                <w:lang w:val="en-US"/>
              </w:rPr>
              <w:t>e</w:t>
            </w:r>
          </w:p>
        </w:tc>
        <w:tc>
          <w:tcPr>
            <w:tcW w:w="1418" w:type="dxa"/>
          </w:tcPr>
          <w:p w14:paraId="5336AAD1" w14:textId="0FCD04A0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7344053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138901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файла</w:t>
            </w:r>
          </w:p>
        </w:tc>
      </w:tr>
      <w:tr w:rsidR="006273A8" w14:paraId="17E00722" w14:textId="77777777" w:rsidTr="004F539E">
        <w:tc>
          <w:tcPr>
            <w:tcW w:w="1563" w:type="dxa"/>
          </w:tcPr>
          <w:p w14:paraId="74F5271B" w14:textId="087E6092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OpenCAD</w:t>
            </w:r>
          </w:p>
        </w:tc>
        <w:tc>
          <w:tcPr>
            <w:tcW w:w="1418" w:type="dxa"/>
          </w:tcPr>
          <w:p w14:paraId="7BEA3F66" w14:textId="734B83DF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648F315A" w14:textId="330F031D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646528ED" w14:textId="61F7482C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Открытие Компас</w:t>
            </w:r>
            <w:r w:rsidRPr="00FD70DE">
              <w:rPr>
                <w:sz w:val="24"/>
                <w:szCs w:val="20"/>
                <w:lang w:val="en-US"/>
              </w:rPr>
              <w:t>3D</w:t>
            </w:r>
          </w:p>
        </w:tc>
      </w:tr>
    </w:tbl>
    <w:p w14:paraId="4302E517" w14:textId="77CEF9E2" w:rsidR="008E6602" w:rsidRDefault="008E6602" w:rsidP="00125758">
      <w:pPr>
        <w:spacing w:after="0" w:line="240" w:lineRule="auto"/>
        <w:ind w:firstLine="709"/>
        <w:jc w:val="center"/>
      </w:pPr>
    </w:p>
    <w:p w14:paraId="73AABAD9" w14:textId="172D204B" w:rsidR="008E6602" w:rsidRDefault="008E6602" w:rsidP="008E6602">
      <w:pPr>
        <w:spacing w:after="0" w:line="240" w:lineRule="auto"/>
        <w:ind w:firstLine="0"/>
        <w:jc w:val="left"/>
      </w:pPr>
      <w:r>
        <w:br w:type="page"/>
      </w:r>
    </w:p>
    <w:p w14:paraId="46C48869" w14:textId="2234147E" w:rsidR="00CC380F" w:rsidRDefault="0044755B">
      <w:pPr>
        <w:ind w:right="59" w:firstLine="0"/>
        <w:jc w:val="center"/>
      </w:pPr>
      <w:r>
        <w:lastRenderedPageBreak/>
        <w:t>3.2 Макеты пользовательского интерфейса</w:t>
      </w:r>
    </w:p>
    <w:p w14:paraId="7CB21176" w14:textId="77777777" w:rsidR="00CC380F" w:rsidRDefault="0044755B">
      <w:pPr>
        <w:ind w:right="59" w:firstLine="0"/>
      </w:pPr>
      <w:r w:rsidRPr="00125A97">
        <w:tab/>
      </w:r>
    </w:p>
    <w:p w14:paraId="5654DC98" w14:textId="3D903AC4" w:rsidR="00CC380F" w:rsidRDefault="0044755B">
      <w:pPr>
        <w:ind w:right="59" w:firstLine="0"/>
      </w:pPr>
      <w:r>
        <w:tab/>
        <w:t>На рисунк</w:t>
      </w:r>
      <w:r w:rsidR="00125A97">
        <w:t>ах</w:t>
      </w:r>
      <w:r>
        <w:t xml:space="preserve"> 3.2</w:t>
      </w:r>
      <w:r w:rsidR="001B2700">
        <w:t xml:space="preserve"> и 3.3</w:t>
      </w:r>
      <w:r>
        <w:t xml:space="preserve"> представлен</w:t>
      </w:r>
      <w:r w:rsidR="001B2700">
        <w:t>ы</w:t>
      </w:r>
      <w:r>
        <w:t xml:space="preserve"> макет</w:t>
      </w:r>
      <w:r w:rsidR="00307496">
        <w:t>ы</w:t>
      </w:r>
      <w:r>
        <w:t xml:space="preserve"> пользовательского интерфейса</w:t>
      </w:r>
      <w:r w:rsidR="001B2700">
        <w:t>, а также валидация введенных значений</w:t>
      </w:r>
      <w:r>
        <w:t>.</w:t>
      </w:r>
    </w:p>
    <w:p w14:paraId="109F8F75" w14:textId="4368C69C" w:rsidR="00CC380F" w:rsidRPr="00325A1B" w:rsidRDefault="00125A97" w:rsidP="00597D35">
      <w:pPr>
        <w:ind w:right="59" w:firstLine="0"/>
        <w:jc w:val="center"/>
      </w:pPr>
      <w:commentRangeStart w:id="3"/>
      <w:r w:rsidRPr="00125A97">
        <w:rPr>
          <w:noProof/>
        </w:rPr>
        <w:drawing>
          <wp:inline distT="0" distB="0" distL="0" distR="0" wp14:anchorId="1B395E3C" wp14:editId="02E22189">
            <wp:extent cx="3948182" cy="34671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4111" cy="348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3"/>
      <w:r w:rsidR="00325A1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Pr="00125A97">
        <w:rPr>
          <w:noProof/>
        </w:rPr>
        <w:t xml:space="preserve"> </w:t>
      </w:r>
    </w:p>
    <w:p w14:paraId="2DDAB837" w14:textId="6E52899F" w:rsidR="005A02F3" w:rsidRDefault="0044755B" w:rsidP="00E968D3">
      <w:pPr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6F76863B" w14:textId="0490D718" w:rsidR="001B2700" w:rsidRDefault="00125A97" w:rsidP="00E968D3">
      <w:pPr>
        <w:ind w:right="59" w:firstLine="0"/>
        <w:jc w:val="center"/>
      </w:pPr>
      <w:r w:rsidRPr="00125A97">
        <w:rPr>
          <w:noProof/>
        </w:rPr>
        <w:drawing>
          <wp:inline distT="0" distB="0" distL="0" distR="0" wp14:anchorId="4320FC67" wp14:editId="09DB2364">
            <wp:extent cx="3861407" cy="339090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69212" cy="339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A97">
        <w:rPr>
          <w:noProof/>
        </w:rPr>
        <w:t xml:space="preserve"> </w:t>
      </w:r>
    </w:p>
    <w:p w14:paraId="3D6B535B" w14:textId="52891959" w:rsidR="001B2700" w:rsidRDefault="001B2700" w:rsidP="00125A97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</w:t>
      </w:r>
      <w:commentRangeStart w:id="4"/>
      <w:r>
        <w:t>системы на ошибки в введенных параметрах</w:t>
      </w:r>
      <w:commentRangeEnd w:id="4"/>
      <w:r w:rsidR="00325A1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</w:p>
    <w:p w14:paraId="49D26CC1" w14:textId="6DEB818D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5FED7BEC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24" w:history="1">
        <w:r>
          <w:rPr>
            <w:rStyle w:val="a3"/>
          </w:rPr>
          <w:t>https://kompas.ru/kompas-3d/about/</w:t>
        </w:r>
      </w:hyperlink>
      <w:r>
        <w:t xml:space="preserve"> (дата обращения </w:t>
      </w:r>
      <w:r w:rsidR="00125A97">
        <w:t>18</w:t>
      </w:r>
      <w:r>
        <w:t>.</w:t>
      </w:r>
      <w:r w:rsidR="00D00120">
        <w:t>1</w:t>
      </w:r>
      <w:r w:rsidR="00125A97">
        <w:t>1</w:t>
      </w:r>
      <w:r>
        <w:t>.2024)</w:t>
      </w:r>
    </w:p>
    <w:p w14:paraId="78D3692E" w14:textId="4C77F519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5" w:history="1">
        <w:r w:rsidR="00CA4DEF" w:rsidRPr="000F64DA">
          <w:rPr>
            <w:rStyle w:val="a3"/>
            <w:lang w:val="en-US"/>
          </w:rPr>
          <w:t>https</w:t>
        </w:r>
        <w:r w:rsidR="00CA4DEF" w:rsidRPr="000F64DA">
          <w:rPr>
            <w:rStyle w:val="a3"/>
          </w:rPr>
          <w:t>://</w:t>
        </w:r>
        <w:r w:rsidR="00CA4DEF" w:rsidRPr="000F64DA">
          <w:rPr>
            <w:rStyle w:val="a3"/>
            <w:lang w:val="en-US"/>
          </w:rPr>
          <w:t>habr</w:t>
        </w:r>
        <w:r w:rsidR="00CA4DEF" w:rsidRPr="000F64DA">
          <w:rPr>
            <w:rStyle w:val="a3"/>
          </w:rPr>
          <w:t>.</w:t>
        </w:r>
        <w:r w:rsidR="00CA4DEF" w:rsidRPr="000F64DA">
          <w:rPr>
            <w:rStyle w:val="a3"/>
            <w:lang w:val="en-US"/>
          </w:rPr>
          <w:t>com</w:t>
        </w:r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ru</w:t>
        </w:r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articles</w:t>
        </w:r>
        <w:r w:rsidR="00CA4DEF" w:rsidRPr="000F64DA">
          <w:rPr>
            <w:rStyle w:val="a3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 xml:space="preserve">дата обращения </w:t>
      </w:r>
      <w:r w:rsidR="00125A97">
        <w:t>18</w:t>
      </w:r>
      <w:r>
        <w:t>.</w:t>
      </w:r>
      <w:r w:rsidR="00D00120">
        <w:t>1</w:t>
      </w:r>
      <w:r w:rsidR="00125A97">
        <w:t>1</w:t>
      </w:r>
      <w:r>
        <w:t>.2024)</w:t>
      </w:r>
    </w:p>
    <w:p w14:paraId="61770351" w14:textId="748C6D1B" w:rsidR="00CC380F" w:rsidRDefault="00D00120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Autodesk</w:t>
      </w:r>
      <w:r w:rsidRPr="00D00120">
        <w:rPr>
          <w:lang w:val="en-US"/>
        </w:rPr>
        <w:t xml:space="preserve"> </w:t>
      </w:r>
      <w:r>
        <w:rPr>
          <w:lang w:val="en-US"/>
        </w:rPr>
        <w:t>Inventor</w:t>
      </w:r>
      <w:r w:rsidRPr="00D00120">
        <w:rPr>
          <w:lang w:val="en-US"/>
        </w:rPr>
        <w:t xml:space="preserve"> «</w:t>
      </w:r>
      <w:r>
        <w:rPr>
          <w:lang w:val="en-US"/>
        </w:rPr>
        <w:t>Frame</w:t>
      </w:r>
      <w:r w:rsidRPr="00D00120">
        <w:rPr>
          <w:lang w:val="en-US"/>
        </w:rPr>
        <w:t xml:space="preserve"> </w:t>
      </w:r>
      <w:r>
        <w:rPr>
          <w:lang w:val="en-US"/>
        </w:rPr>
        <w:t>Generator</w:t>
      </w:r>
      <w:r w:rsidRPr="00D00120">
        <w:rPr>
          <w:lang w:val="en-US"/>
        </w:rPr>
        <w:t>»</w:t>
      </w:r>
      <w:r w:rsidR="004404C9" w:rsidRPr="00D00120">
        <w:rPr>
          <w:lang w:val="en-US"/>
        </w:rPr>
        <w:t xml:space="preserve"> </w:t>
      </w:r>
      <w:r w:rsidR="0044755B" w:rsidRPr="00D00120">
        <w:rPr>
          <w:lang w:val="en-US"/>
        </w:rPr>
        <w:t>[</w:t>
      </w:r>
      <w:r w:rsidR="0044755B">
        <w:t>Электронный</w:t>
      </w:r>
      <w:r w:rsidR="0044755B" w:rsidRPr="00D00120">
        <w:rPr>
          <w:lang w:val="en-US"/>
        </w:rPr>
        <w:t xml:space="preserve"> </w:t>
      </w:r>
      <w:r w:rsidR="0044755B">
        <w:t>ресурс</w:t>
      </w:r>
      <w:r w:rsidR="0044755B" w:rsidRPr="00D00120">
        <w:rPr>
          <w:lang w:val="en-US"/>
        </w:rPr>
        <w:t xml:space="preserve">]. </w:t>
      </w:r>
      <w:r w:rsidR="0044755B">
        <w:rPr>
          <w:szCs w:val="28"/>
        </w:rPr>
        <w:t>−</w:t>
      </w:r>
      <w:r w:rsidR="0044755B">
        <w:t xml:space="preserve"> Режим доступа </w:t>
      </w:r>
      <w:r w:rsidRPr="00D00120">
        <w:t>https://sapr.ru/article/16670</w:t>
      </w:r>
      <w:r w:rsidR="0044755B">
        <w:t xml:space="preserve"> (дата обращения </w:t>
      </w:r>
      <w:r w:rsidR="00307496">
        <w:t>18.11.2024</w:t>
      </w:r>
      <w:r w:rsidR="0044755B">
        <w:t>)</w:t>
      </w:r>
    </w:p>
    <w:p w14:paraId="2DC73323" w14:textId="7FFF7147" w:rsidR="00CC380F" w:rsidRDefault="00386ADA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val="en-US" w:eastAsia="zh-CN" w:bidi="ar"/>
        </w:rPr>
        <w:t>SolidWorks</w:t>
      </w:r>
      <w:r w:rsidRPr="00E83733">
        <w:rPr>
          <w:rFonts w:eastAsia="SimSun"/>
          <w:szCs w:val="28"/>
          <w:lang w:eastAsia="zh-CN" w:bidi="ar"/>
        </w:rPr>
        <w:t xml:space="preserve"> </w:t>
      </w:r>
      <w:r>
        <w:rPr>
          <w:rFonts w:eastAsia="SimSun"/>
          <w:szCs w:val="28"/>
          <w:lang w:val="en-US" w:eastAsia="zh-CN" w:bidi="ar"/>
        </w:rPr>
        <w:t>Weldment</w:t>
      </w:r>
      <w:r w:rsidR="0044755B" w:rsidRPr="00832DD4">
        <w:rPr>
          <w:rFonts w:eastAsia="SimSun"/>
          <w:szCs w:val="28"/>
          <w:lang w:eastAsia="zh-CN" w:bidi="ar"/>
        </w:rPr>
        <w:t>.</w:t>
      </w:r>
      <w:r w:rsidR="0044755B" w:rsidRPr="00832DD4">
        <w:rPr>
          <w:rFonts w:eastAsia="SimSun"/>
          <w:sz w:val="24"/>
          <w:szCs w:val="24"/>
          <w:lang w:eastAsia="zh-CN" w:bidi="ar"/>
        </w:rPr>
        <w:t xml:space="preserve"> </w:t>
      </w:r>
      <w:r w:rsidR="0044755B" w:rsidRPr="00832DD4">
        <w:rPr>
          <w:rFonts w:eastAsia="SimSun"/>
          <w:szCs w:val="28"/>
          <w:lang w:eastAsia="zh-CN" w:bidi="ar"/>
        </w:rPr>
        <w:t xml:space="preserve"> [</w:t>
      </w:r>
      <w:r w:rsidR="0044755B">
        <w:rPr>
          <w:rFonts w:eastAsia="SimSun"/>
          <w:szCs w:val="28"/>
          <w:lang w:eastAsia="zh-CN" w:bidi="ar"/>
        </w:rPr>
        <w:t>Электронный ресурс</w:t>
      </w:r>
      <w:r w:rsidR="0044755B" w:rsidRPr="00832DD4">
        <w:rPr>
          <w:rFonts w:eastAsia="SimSun"/>
          <w:szCs w:val="28"/>
          <w:lang w:eastAsia="zh-CN" w:bidi="ar"/>
        </w:rPr>
        <w:t>]</w:t>
      </w:r>
      <w:r w:rsidR="0044755B">
        <w:rPr>
          <w:rFonts w:eastAsia="SimSun"/>
          <w:szCs w:val="28"/>
          <w:lang w:eastAsia="zh-CN" w:bidi="ar"/>
        </w:rPr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</w:t>
      </w:r>
      <w:r w:rsidR="00E223F8" w:rsidRPr="00E223F8">
        <w:t xml:space="preserve"> </w:t>
      </w:r>
      <w:r w:rsidRPr="00386ADA">
        <w:t xml:space="preserve">https://help.solidworks.com/2021/english/SolidWorks/sldworks/c_weldments_overview.htm </w:t>
      </w:r>
      <w:r w:rsidR="0044755B">
        <w:t xml:space="preserve">(дата обращения </w:t>
      </w:r>
      <w:r w:rsidR="00307496">
        <w:t>18</w:t>
      </w:r>
      <w:r w:rsidR="0044755B">
        <w:t>.1</w:t>
      </w:r>
      <w:r w:rsidR="00307496">
        <w:t>1</w:t>
      </w:r>
      <w:r w:rsidR="0044755B">
        <w:t>.2024)</w:t>
      </w:r>
    </w:p>
    <w:p w14:paraId="72CFAC72" w14:textId="2CB514FE" w:rsidR="00AD60BD" w:rsidRPr="00307496" w:rsidRDefault="00AD60BD">
      <w:pPr>
        <w:numPr>
          <w:ilvl w:val="0"/>
          <w:numId w:val="4"/>
        </w:numPr>
        <w:ind w:left="0" w:right="59" w:firstLineChars="300" w:firstLine="840"/>
      </w:pPr>
      <w:r w:rsidRPr="00307496">
        <w:rPr>
          <w:lang w:val="en-US"/>
        </w:rPr>
        <w:t>UML</w:t>
      </w:r>
      <w:r w:rsidRPr="00325A1B">
        <w:t xml:space="preserve"> </w:t>
      </w:r>
      <w:r w:rsidRPr="00307496">
        <w:rPr>
          <w:lang w:val="en-US"/>
        </w:rPr>
        <w:t>Online</w:t>
      </w:r>
      <w:r w:rsidR="00307496" w:rsidRPr="00325A1B">
        <w:t xml:space="preserve">. </w:t>
      </w:r>
      <w:r w:rsidR="00307496" w:rsidRPr="00307496">
        <w:t>[</w:t>
      </w:r>
      <w:r w:rsidR="00307496">
        <w:t>Электронный ресурс</w:t>
      </w:r>
      <w:r w:rsidR="00307496" w:rsidRPr="00307496">
        <w:t>]</w:t>
      </w:r>
      <w:r w:rsidR="00307496">
        <w:t>. – Режим доступа</w:t>
      </w:r>
      <w:r w:rsidRPr="00307496">
        <w:t xml:space="preserve"> </w:t>
      </w:r>
      <w:hyperlink r:id="rId26" w:history="1">
        <w:r w:rsidR="00307496" w:rsidRPr="00F46378">
          <w:rPr>
            <w:rStyle w:val="a3"/>
            <w:lang w:val="en-US"/>
          </w:rPr>
          <w:t>https</w:t>
        </w:r>
        <w:r w:rsidR="00307496" w:rsidRPr="00F46378">
          <w:rPr>
            <w:rStyle w:val="a3"/>
          </w:rPr>
          <w:t>://</w:t>
        </w:r>
        <w:r w:rsidR="00307496" w:rsidRPr="00F46378">
          <w:rPr>
            <w:rStyle w:val="a3"/>
            <w:lang w:val="en-US"/>
          </w:rPr>
          <w:t>www</w:t>
        </w:r>
        <w:r w:rsidR="00307496" w:rsidRPr="00F46378">
          <w:rPr>
            <w:rStyle w:val="a3"/>
          </w:rPr>
          <w:t>.</w:t>
        </w:r>
        <w:r w:rsidR="00307496" w:rsidRPr="00F46378">
          <w:rPr>
            <w:rStyle w:val="a3"/>
            <w:lang w:val="en-US"/>
          </w:rPr>
          <w:t>uml</w:t>
        </w:r>
        <w:r w:rsidR="00307496" w:rsidRPr="00F46378">
          <w:rPr>
            <w:rStyle w:val="a3"/>
          </w:rPr>
          <w:t>-</w:t>
        </w:r>
        <w:r w:rsidR="00307496" w:rsidRPr="00F46378">
          <w:rPr>
            <w:rStyle w:val="a3"/>
            <w:lang w:val="en-US"/>
          </w:rPr>
          <w:t>diagrams</w:t>
        </w:r>
        <w:r w:rsidR="00307496" w:rsidRPr="00F46378">
          <w:rPr>
            <w:rStyle w:val="a3"/>
          </w:rPr>
          <w:t>.</w:t>
        </w:r>
        <w:r w:rsidR="00307496" w:rsidRPr="00F46378">
          <w:rPr>
            <w:rStyle w:val="a3"/>
            <w:lang w:val="en-US"/>
          </w:rPr>
          <w:t>org</w:t>
        </w:r>
        <w:r w:rsidR="00307496" w:rsidRPr="00F46378">
          <w:rPr>
            <w:rStyle w:val="a3"/>
          </w:rPr>
          <w:t>/?</w:t>
        </w:r>
        <w:r w:rsidR="00307496" w:rsidRPr="00F46378">
          <w:rPr>
            <w:rStyle w:val="a3"/>
            <w:lang w:val="en-US"/>
          </w:rPr>
          <w:t>ref</w:t>
        </w:r>
        <w:r w:rsidR="00307496" w:rsidRPr="00F46378">
          <w:rPr>
            <w:rStyle w:val="a3"/>
          </w:rPr>
          <w:t>=</w:t>
        </w:r>
        <w:r w:rsidR="00307496" w:rsidRPr="00F46378">
          <w:rPr>
            <w:rStyle w:val="a3"/>
            <w:lang w:val="en-US"/>
          </w:rPr>
          <w:t>website</w:t>
        </w:r>
        <w:r w:rsidR="00307496" w:rsidRPr="00F46378">
          <w:rPr>
            <w:rStyle w:val="a3"/>
          </w:rPr>
          <w:t>-</w:t>
        </w:r>
        <w:r w:rsidR="00307496" w:rsidRPr="00F46378">
          <w:rPr>
            <w:rStyle w:val="a3"/>
            <w:lang w:val="en-US"/>
          </w:rPr>
          <w:t>popularity</w:t>
        </w:r>
      </w:hyperlink>
      <w:r w:rsidR="00307496">
        <w:t xml:space="preserve"> (дата обращения 18.11.2024)</w:t>
      </w:r>
    </w:p>
    <w:p w14:paraId="2D281538" w14:textId="01ED621E" w:rsidR="00CC380F" w:rsidRDefault="001A5E76" w:rsidP="00AD60BD">
      <w:pPr>
        <w:pStyle w:val="af"/>
        <w:numPr>
          <w:ilvl w:val="0"/>
          <w:numId w:val="4"/>
        </w:numPr>
        <w:spacing w:after="0" w:line="360" w:lineRule="auto"/>
        <w:ind w:left="0" w:firstLine="851"/>
      </w:pPr>
      <w:r w:rsidRPr="001A5E76">
        <w:t>ГОСТ 26887-86 – 1986 «Площадки и лестницы для строительно-монтажных работ».</w:t>
      </w:r>
    </w:p>
    <w:sectPr w:rsidR="00CC380F">
      <w:footerReference w:type="default" r:id="rId27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Kalentyev Alexey" w:date="2024-11-18T13:07:00Z" w:initials="KA">
    <w:p w14:paraId="0168110B" w14:textId="1062904A" w:rsidR="00325A1B" w:rsidRDefault="00325A1B">
      <w:pPr>
        <w:pStyle w:val="ab"/>
      </w:pPr>
      <w:r>
        <w:rPr>
          <w:rStyle w:val="aa"/>
        </w:rPr>
        <w:annotationRef/>
      </w:r>
    </w:p>
  </w:comment>
  <w:comment w:id="1" w:author="Kalentyev Alexey" w:date="2024-11-18T13:08:00Z" w:initials="KA">
    <w:p w14:paraId="304630B1" w14:textId="0FC6B20F" w:rsidR="00325A1B" w:rsidRDefault="00325A1B">
      <w:pPr>
        <w:pStyle w:val="ab"/>
      </w:pPr>
      <w:r>
        <w:rPr>
          <w:rStyle w:val="aa"/>
        </w:rPr>
        <w:annotationRef/>
      </w:r>
    </w:p>
  </w:comment>
  <w:comment w:id="2" w:author="Kalentyev Alexey" w:date="2024-11-18T13:09:00Z" w:initials="KA">
    <w:p w14:paraId="75B9B9A9" w14:textId="77777777" w:rsidR="00325A1B" w:rsidRDefault="00325A1B">
      <w:pPr>
        <w:pStyle w:val="ab"/>
      </w:pPr>
      <w:r>
        <w:rPr>
          <w:rStyle w:val="aa"/>
        </w:rPr>
        <w:annotationRef/>
      </w:r>
      <w:r>
        <w:t xml:space="preserve">Parameters – </w:t>
      </w:r>
      <w:r>
        <w:rPr>
          <w:lang w:val="ru-RU"/>
        </w:rPr>
        <w:t>кратности</w:t>
      </w:r>
      <w:r w:rsidRPr="00325A1B">
        <w:t xml:space="preserve"> </w:t>
      </w:r>
      <w:r>
        <w:rPr>
          <w:lang w:val="ru-RU"/>
        </w:rPr>
        <w:t>с</w:t>
      </w:r>
      <w:r w:rsidRPr="00325A1B">
        <w:t xml:space="preserve"> </w:t>
      </w:r>
      <w:r>
        <w:t xml:space="preserve">Parameter </w:t>
      </w:r>
      <w:r>
        <w:rPr>
          <w:lang w:val="ru-RU"/>
        </w:rPr>
        <w:t>и</w:t>
      </w:r>
      <w:r w:rsidRPr="00325A1B">
        <w:t xml:space="preserve"> </w:t>
      </w:r>
      <w:r>
        <w:t>ParameterType</w:t>
      </w:r>
    </w:p>
    <w:p w14:paraId="54A9AAAC" w14:textId="7077DB8F" w:rsidR="00325A1B" w:rsidRPr="00325A1B" w:rsidRDefault="00325A1B">
      <w:pPr>
        <w:pStyle w:val="ab"/>
        <w:rPr>
          <w:lang w:val="ru-RU"/>
        </w:rPr>
      </w:pPr>
      <w:r>
        <w:t>Parameter</w:t>
      </w:r>
      <w:r w:rsidRPr="00325A1B">
        <w:rPr>
          <w:lang w:val="ru-RU"/>
        </w:rPr>
        <w:t xml:space="preserve"> – </w:t>
      </w:r>
      <w:r>
        <w:rPr>
          <w:lang w:val="ru-RU"/>
        </w:rPr>
        <w:t>что с полями? Как выполняется валидация, хватит ли только свойств.</w:t>
      </w:r>
    </w:p>
  </w:comment>
  <w:comment w:id="3" w:author="Kalentyev Alexey" w:date="2024-11-18T13:13:00Z" w:initials="KA">
    <w:p w14:paraId="412EE9E5" w14:textId="62483DC7" w:rsidR="00325A1B" w:rsidRPr="00325A1B" w:rsidRDefault="00325A1B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Выделение областей ответственности</w:t>
      </w:r>
    </w:p>
  </w:comment>
  <w:comment w:id="4" w:author="Kalentyev Alexey" w:date="2024-11-18T13:14:00Z" w:initials="KA">
    <w:p w14:paraId="0876E59F" w14:textId="0234C267" w:rsidR="00325A1B" w:rsidRPr="00325A1B" w:rsidRDefault="00325A1B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Сделать подпись текстом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0168110B" w15:done="0"/>
  <w15:commentEx w15:paraId="304630B1" w15:done="0"/>
  <w15:commentEx w15:paraId="54A9AAAC" w15:done="0"/>
  <w15:commentEx w15:paraId="412EE9E5" w15:done="0"/>
  <w15:commentEx w15:paraId="0876E59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218E493E" w16cex:dateUtc="2024-11-18T06:07:00Z"/>
  <w16cex:commentExtensible w16cex:durableId="61BEBEAF" w16cex:dateUtc="2024-11-18T06:08:00Z"/>
  <w16cex:commentExtensible w16cex:durableId="2806402D" w16cex:dateUtc="2024-11-18T06:09:00Z"/>
  <w16cex:commentExtensible w16cex:durableId="4018C65E" w16cex:dateUtc="2024-11-18T06:13:00Z"/>
  <w16cex:commentExtensible w16cex:durableId="712E696B" w16cex:dateUtc="2024-11-18T06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0168110B" w16cid:durableId="218E493E"/>
  <w16cid:commentId w16cid:paraId="304630B1" w16cid:durableId="61BEBEAF"/>
  <w16cid:commentId w16cid:paraId="54A9AAAC" w16cid:durableId="2806402D"/>
  <w16cid:commentId w16cid:paraId="412EE9E5" w16cid:durableId="4018C65E"/>
  <w16cid:commentId w16cid:paraId="0876E59F" w16cid:durableId="712E696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82269C" w14:textId="77777777" w:rsidR="00F924AE" w:rsidRDefault="00F924AE">
      <w:pPr>
        <w:spacing w:line="240" w:lineRule="auto"/>
      </w:pPr>
      <w:r>
        <w:separator/>
      </w:r>
    </w:p>
  </w:endnote>
  <w:endnote w:type="continuationSeparator" w:id="0">
    <w:p w14:paraId="6856C1FD" w14:textId="77777777" w:rsidR="00F924AE" w:rsidRDefault="00F924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859A81" w14:textId="77777777" w:rsidR="0044755B" w:rsidRDefault="0044755B">
    <w:pPr>
      <w:pStyle w:val="a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1746AE" w14:textId="77777777" w:rsidR="0044755B" w:rsidRDefault="0044755B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16449BD5">
              <wp:simplePos x="0" y="0"/>
              <wp:positionH relativeFrom="margin">
                <wp:posOffset>2948305</wp:posOffset>
              </wp:positionH>
              <wp:positionV relativeFrom="paragraph">
                <wp:posOffset>-2540</wp:posOffset>
              </wp:positionV>
              <wp:extent cx="333375" cy="1828800"/>
              <wp:effectExtent l="0" t="0" r="9525" b="635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337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44755B" w:rsidRDefault="0044755B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232.15pt;margin-top:-.2pt;width:26.25pt;height:2in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" filled="f" stroked="f" strokeweight=".5pt">
              <v:textbox style="mso-fit-shape-to-text:t" inset="0,0,0,0">
                <w:txbxContent>
                  <w:p w14:paraId="708B729E" w14:textId="77777777" w:rsidR="0044755B" w:rsidRDefault="0044755B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130484" w14:textId="77777777" w:rsidR="00F924AE" w:rsidRDefault="00F924AE">
      <w:pPr>
        <w:spacing w:after="0"/>
      </w:pPr>
      <w:r>
        <w:separator/>
      </w:r>
    </w:p>
  </w:footnote>
  <w:footnote w:type="continuationSeparator" w:id="0">
    <w:p w14:paraId="1F5DEEF9" w14:textId="77777777" w:rsidR="00F924AE" w:rsidRDefault="00F924A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 w16cid:durableId="129523337">
    <w:abstractNumId w:val="1"/>
  </w:num>
  <w:num w:numId="2" w16cid:durableId="598879793">
    <w:abstractNumId w:val="3"/>
  </w:num>
  <w:num w:numId="3" w16cid:durableId="658116948">
    <w:abstractNumId w:val="2"/>
  </w:num>
  <w:num w:numId="4" w16cid:durableId="171915958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11E4E"/>
    <w:rsid w:val="00032DC7"/>
    <w:rsid w:val="00050317"/>
    <w:rsid w:val="000B0F95"/>
    <w:rsid w:val="00125758"/>
    <w:rsid w:val="00125A97"/>
    <w:rsid w:val="001A5E76"/>
    <w:rsid w:val="001A7C48"/>
    <w:rsid w:val="001B2700"/>
    <w:rsid w:val="001F0A79"/>
    <w:rsid w:val="0021395F"/>
    <w:rsid w:val="00215BCF"/>
    <w:rsid w:val="00224978"/>
    <w:rsid w:val="00262D5A"/>
    <w:rsid w:val="00287051"/>
    <w:rsid w:val="002916BC"/>
    <w:rsid w:val="002A7781"/>
    <w:rsid w:val="002E0360"/>
    <w:rsid w:val="002E2B7E"/>
    <w:rsid w:val="002E6B83"/>
    <w:rsid w:val="00307496"/>
    <w:rsid w:val="00325A1B"/>
    <w:rsid w:val="00354B49"/>
    <w:rsid w:val="003740DB"/>
    <w:rsid w:val="00386ADA"/>
    <w:rsid w:val="003B7DC7"/>
    <w:rsid w:val="003C6D04"/>
    <w:rsid w:val="003D1F2B"/>
    <w:rsid w:val="0042320F"/>
    <w:rsid w:val="004404C9"/>
    <w:rsid w:val="00441A89"/>
    <w:rsid w:val="0044755B"/>
    <w:rsid w:val="00496C88"/>
    <w:rsid w:val="004E09F2"/>
    <w:rsid w:val="004F539E"/>
    <w:rsid w:val="005030E2"/>
    <w:rsid w:val="00551EB5"/>
    <w:rsid w:val="00597D35"/>
    <w:rsid w:val="005A02F3"/>
    <w:rsid w:val="005B0F86"/>
    <w:rsid w:val="005B7BF1"/>
    <w:rsid w:val="005E3D4F"/>
    <w:rsid w:val="006018BD"/>
    <w:rsid w:val="006273A8"/>
    <w:rsid w:val="00633FD1"/>
    <w:rsid w:val="006B23D3"/>
    <w:rsid w:val="00762298"/>
    <w:rsid w:val="007E059E"/>
    <w:rsid w:val="00832DD4"/>
    <w:rsid w:val="00855763"/>
    <w:rsid w:val="008E6602"/>
    <w:rsid w:val="00914B98"/>
    <w:rsid w:val="009B5897"/>
    <w:rsid w:val="009C19D7"/>
    <w:rsid w:val="009E6491"/>
    <w:rsid w:val="00A35E9C"/>
    <w:rsid w:val="00AC08B4"/>
    <w:rsid w:val="00AD0677"/>
    <w:rsid w:val="00AD60BD"/>
    <w:rsid w:val="00B737E8"/>
    <w:rsid w:val="00BB756A"/>
    <w:rsid w:val="00BB7B2E"/>
    <w:rsid w:val="00C1064F"/>
    <w:rsid w:val="00C47D78"/>
    <w:rsid w:val="00CA4DEF"/>
    <w:rsid w:val="00CC380F"/>
    <w:rsid w:val="00CE38DB"/>
    <w:rsid w:val="00D00120"/>
    <w:rsid w:val="00D80183"/>
    <w:rsid w:val="00E223F8"/>
    <w:rsid w:val="00E70C90"/>
    <w:rsid w:val="00E72C0E"/>
    <w:rsid w:val="00E83733"/>
    <w:rsid w:val="00E86AFD"/>
    <w:rsid w:val="00E968D3"/>
    <w:rsid w:val="00F0233B"/>
    <w:rsid w:val="00F71B77"/>
    <w:rsid w:val="00F82AA3"/>
    <w:rsid w:val="00F924AE"/>
    <w:rsid w:val="00FD5813"/>
    <w:rsid w:val="00FD70DE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6602"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A5E76"/>
    <w:rPr>
      <w:color w:val="954F72" w:themeColor="followedHyperlink"/>
      <w:u w:val="single"/>
    </w:rPr>
  </w:style>
  <w:style w:type="paragraph" w:styleId="af">
    <w:name w:val="List Paragraph"/>
    <w:basedOn w:val="a"/>
    <w:uiPriority w:val="99"/>
    <w:rsid w:val="001A5E76"/>
    <w:pPr>
      <w:ind w:left="720"/>
      <w:contextualSpacing/>
    </w:p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325A1B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325A1B"/>
    <w:rPr>
      <w:rFonts w:asciiTheme="minorHAnsi" w:eastAsia="Times New Roman" w:hAnsiTheme="minorHAnsi" w:cstheme="minorBidi"/>
      <w:b/>
      <w:bCs/>
      <w:color w:val="000000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1/relationships/commentsExtended" Target="commentsExtended.xml"/><Relationship Id="rId18" Type="http://schemas.openxmlformats.org/officeDocument/2006/relationships/image" Target="media/image3.png"/><Relationship Id="rId26" Type="http://schemas.openxmlformats.org/officeDocument/2006/relationships/hyperlink" Target="https://www.uml-diagrams.org/?ref=website-popularity" TargetMode="External"/><Relationship Id="rId3" Type="http://schemas.openxmlformats.org/officeDocument/2006/relationships/numbering" Target="numbering.xml"/><Relationship Id="rId21" Type="http://schemas.microsoft.com/office/2007/relationships/hdphoto" Target="media/hdphoto2.wdp"/><Relationship Id="rId7" Type="http://schemas.openxmlformats.org/officeDocument/2006/relationships/footnotes" Target="footnotes.xml"/><Relationship Id="rId12" Type="http://schemas.openxmlformats.org/officeDocument/2006/relationships/comments" Target="comments.xml"/><Relationship Id="rId17" Type="http://schemas.openxmlformats.org/officeDocument/2006/relationships/image" Target="media/image2.png"/><Relationship Id="rId25" Type="http://schemas.openxmlformats.org/officeDocument/2006/relationships/hyperlink" Target="https://habr.com/ru/articles/464261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1.jpeg"/><Relationship Id="rId20" Type="http://schemas.openxmlformats.org/officeDocument/2006/relationships/image" Target="media/image4.png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0%D0%BD%D0%B3%D0%BB%D0%B8%D0%B9%D1%81%D0%BA%D0%B8%D0%B9_%D1%8F%D0%B7%D1%8B%D0%BA" TargetMode="External"/><Relationship Id="rId24" Type="http://schemas.openxmlformats.org/officeDocument/2006/relationships/hyperlink" Target="https://kompas.ru/kompas-3d/about/" TargetMode="External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hyperlink" Target="https://ru.wikipedia.org/wiki/%D0%90%D0%B1%D0%B1%D1%80%D0%B5%D0%B2%D0%B8%D0%B0%D1%82%D1%83%D1%80%D0%B0" TargetMode="External"/><Relationship Id="rId19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microsoft.com/office/2016/09/relationships/commentsIds" Target="commentsIds.xml"/><Relationship Id="rId22" Type="http://schemas.openxmlformats.org/officeDocument/2006/relationships/image" Target="media/image5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600F248-29DE-4FBE-AC1E-F33F4FDD45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2631</TotalTime>
  <Pages>12</Pages>
  <Words>1620</Words>
  <Characters>9237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Kalentyev Alexey</cp:lastModifiedBy>
  <cp:revision>53</cp:revision>
  <dcterms:created xsi:type="dcterms:W3CDTF">2020-12-27T06:39:00Z</dcterms:created>
  <dcterms:modified xsi:type="dcterms:W3CDTF">2024-11-18T06:14:00Z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