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AF08" w14:textId="77777777" w:rsidR="000D32CC" w:rsidRPr="00F30FC5" w:rsidRDefault="00000000" w:rsidP="00F30FC5">
      <w:pPr>
        <w:pStyle w:val="1"/>
        <w:jc w:val="center"/>
        <w:rPr>
          <w:rFonts w:ascii="Times New Roman" w:hAnsi="Times New Roman" w:cs="Times New Roman"/>
          <w:color w:val="auto"/>
          <w:sz w:val="48"/>
          <w:szCs w:val="48"/>
          <w:lang w:val="ru-RU"/>
        </w:rPr>
      </w:pPr>
      <w:r w:rsidRPr="00F30FC5">
        <w:rPr>
          <w:rFonts w:ascii="Times New Roman" w:hAnsi="Times New Roman" w:cs="Times New Roman"/>
          <w:color w:val="auto"/>
          <w:sz w:val="48"/>
          <w:szCs w:val="48"/>
          <w:lang w:val="ru-RU"/>
        </w:rPr>
        <w:t>Техническая документация: Программный комплекс «</w:t>
      </w:r>
      <w:proofErr w:type="spellStart"/>
      <w:r w:rsidRPr="00F30FC5">
        <w:rPr>
          <w:rFonts w:ascii="Times New Roman" w:hAnsi="Times New Roman" w:cs="Times New Roman"/>
          <w:color w:val="auto"/>
          <w:sz w:val="48"/>
          <w:szCs w:val="48"/>
        </w:rPr>
        <w:t>TGChannelBot</w:t>
      </w:r>
      <w:proofErr w:type="spellEnd"/>
      <w:r w:rsidRPr="00F30FC5">
        <w:rPr>
          <w:rFonts w:ascii="Times New Roman" w:hAnsi="Times New Roman" w:cs="Times New Roman"/>
          <w:color w:val="auto"/>
          <w:sz w:val="48"/>
          <w:szCs w:val="48"/>
          <w:lang w:val="ru-RU"/>
        </w:rPr>
        <w:t>» (</w:t>
      </w:r>
      <w:r w:rsidRPr="00F30FC5">
        <w:rPr>
          <w:rFonts w:ascii="Times New Roman" w:hAnsi="Times New Roman" w:cs="Times New Roman"/>
          <w:color w:val="auto"/>
          <w:sz w:val="48"/>
          <w:szCs w:val="48"/>
        </w:rPr>
        <w:t>v</w:t>
      </w:r>
      <w:r w:rsidRPr="00F30FC5">
        <w:rPr>
          <w:rFonts w:ascii="Times New Roman" w:hAnsi="Times New Roman" w:cs="Times New Roman"/>
          <w:color w:val="auto"/>
          <w:sz w:val="48"/>
          <w:szCs w:val="48"/>
          <w:lang w:val="ru-RU"/>
        </w:rPr>
        <w:t>1.6)</w:t>
      </w:r>
    </w:p>
    <w:p w14:paraId="51E385E5" w14:textId="77777777" w:rsidR="000D32CC" w:rsidRPr="00F30FC5" w:rsidRDefault="00000000">
      <w:pPr>
        <w:jc w:val="center"/>
        <w:rPr>
          <w:rFonts w:ascii="Times New Roman" w:hAnsi="Times New Roman" w:cs="Times New Roman"/>
          <w:lang w:val="ru-RU"/>
        </w:rPr>
      </w:pPr>
      <w:r w:rsidRPr="00F30FC5">
        <w:rPr>
          <w:rFonts w:ascii="Times New Roman" w:hAnsi="Times New Roman" w:cs="Times New Roman"/>
          <w:i/>
          <w:sz w:val="22"/>
          <w:lang w:val="ru-RU"/>
        </w:rPr>
        <w:br/>
        <w:t>Дата: 29 декабря 2025 г.</w:t>
      </w:r>
      <w:r w:rsidRPr="00F30FC5">
        <w:rPr>
          <w:rFonts w:ascii="Times New Roman" w:hAnsi="Times New Roman" w:cs="Times New Roman"/>
          <w:i/>
          <w:sz w:val="22"/>
          <w:lang w:val="ru-RU"/>
        </w:rPr>
        <w:br/>
        <w:t xml:space="preserve">Стек: </w:t>
      </w:r>
      <w:r w:rsidRPr="00F30FC5">
        <w:rPr>
          <w:rFonts w:ascii="Times New Roman" w:hAnsi="Times New Roman" w:cs="Times New Roman"/>
          <w:i/>
          <w:sz w:val="22"/>
        </w:rPr>
        <w:t>Python</w:t>
      </w:r>
      <w:r w:rsidRPr="00F30FC5">
        <w:rPr>
          <w:rFonts w:ascii="Times New Roman" w:hAnsi="Times New Roman" w:cs="Times New Roman"/>
          <w:i/>
          <w:sz w:val="22"/>
          <w:lang w:val="ru-RU"/>
        </w:rPr>
        <w:t xml:space="preserve"> 3.10+, </w:t>
      </w:r>
      <w:proofErr w:type="spellStart"/>
      <w:r w:rsidRPr="00F30FC5">
        <w:rPr>
          <w:rFonts w:ascii="Times New Roman" w:hAnsi="Times New Roman" w:cs="Times New Roman"/>
          <w:i/>
          <w:sz w:val="22"/>
        </w:rPr>
        <w:t>aiogram</w:t>
      </w:r>
      <w:proofErr w:type="spellEnd"/>
      <w:r w:rsidRPr="00F30FC5">
        <w:rPr>
          <w:rFonts w:ascii="Times New Roman" w:hAnsi="Times New Roman" w:cs="Times New Roman"/>
          <w:i/>
          <w:sz w:val="22"/>
          <w:lang w:val="ru-RU"/>
        </w:rPr>
        <w:t xml:space="preserve"> 3.</w:t>
      </w:r>
      <w:r w:rsidRPr="00F30FC5">
        <w:rPr>
          <w:rFonts w:ascii="Times New Roman" w:hAnsi="Times New Roman" w:cs="Times New Roman"/>
          <w:i/>
          <w:sz w:val="22"/>
        </w:rPr>
        <w:t>x</w:t>
      </w:r>
      <w:r w:rsidRPr="00F30FC5">
        <w:rPr>
          <w:rFonts w:ascii="Times New Roman" w:hAnsi="Times New Roman" w:cs="Times New Roman"/>
          <w:i/>
          <w:sz w:val="22"/>
          <w:lang w:val="ru-RU"/>
        </w:rPr>
        <w:t xml:space="preserve"> (</w:t>
      </w:r>
      <w:proofErr w:type="spellStart"/>
      <w:r w:rsidRPr="00F30FC5">
        <w:rPr>
          <w:rFonts w:ascii="Times New Roman" w:hAnsi="Times New Roman" w:cs="Times New Roman"/>
          <w:i/>
          <w:sz w:val="22"/>
        </w:rPr>
        <w:t>Asyncio</w:t>
      </w:r>
      <w:proofErr w:type="spellEnd"/>
      <w:r w:rsidRPr="00F30FC5">
        <w:rPr>
          <w:rFonts w:ascii="Times New Roman" w:hAnsi="Times New Roman" w:cs="Times New Roman"/>
          <w:i/>
          <w:sz w:val="22"/>
          <w:lang w:val="ru-RU"/>
        </w:rPr>
        <w:t xml:space="preserve">), </w:t>
      </w:r>
      <w:r w:rsidRPr="00F30FC5">
        <w:rPr>
          <w:rFonts w:ascii="Times New Roman" w:hAnsi="Times New Roman" w:cs="Times New Roman"/>
          <w:i/>
          <w:sz w:val="22"/>
        </w:rPr>
        <w:t>SQLite</w:t>
      </w:r>
      <w:r w:rsidRPr="00F30FC5">
        <w:rPr>
          <w:rFonts w:ascii="Times New Roman" w:hAnsi="Times New Roman" w:cs="Times New Roman"/>
          <w:i/>
          <w:sz w:val="22"/>
          <w:lang w:val="ru-RU"/>
        </w:rPr>
        <w:t xml:space="preserve"> 3, </w:t>
      </w:r>
      <w:r w:rsidRPr="00F30FC5">
        <w:rPr>
          <w:rFonts w:ascii="Times New Roman" w:hAnsi="Times New Roman" w:cs="Times New Roman"/>
          <w:i/>
          <w:sz w:val="22"/>
        </w:rPr>
        <w:t>Docker</w:t>
      </w:r>
      <w:r w:rsidRPr="00F30FC5">
        <w:rPr>
          <w:rFonts w:ascii="Times New Roman" w:hAnsi="Times New Roman" w:cs="Times New Roman"/>
          <w:i/>
          <w:sz w:val="22"/>
          <w:lang w:val="ru-RU"/>
        </w:rPr>
        <w:t>.</w:t>
      </w:r>
      <w:r w:rsidRPr="00F30FC5">
        <w:rPr>
          <w:rFonts w:ascii="Times New Roman" w:hAnsi="Times New Roman" w:cs="Times New Roman"/>
          <w:i/>
          <w:sz w:val="22"/>
          <w:lang w:val="ru-RU"/>
        </w:rPr>
        <w:br/>
        <w:t xml:space="preserve">Назначение: Профессиональная </w:t>
      </w:r>
      <w:r w:rsidRPr="00F30FC5">
        <w:rPr>
          <w:rFonts w:ascii="Times New Roman" w:hAnsi="Times New Roman" w:cs="Times New Roman"/>
          <w:i/>
          <w:sz w:val="22"/>
        </w:rPr>
        <w:t>CMS</w:t>
      </w:r>
      <w:r w:rsidRPr="00F30FC5">
        <w:rPr>
          <w:rFonts w:ascii="Times New Roman" w:hAnsi="Times New Roman" w:cs="Times New Roman"/>
          <w:i/>
          <w:sz w:val="22"/>
          <w:lang w:val="ru-RU"/>
        </w:rPr>
        <w:t xml:space="preserve"> для управления публикациями в </w:t>
      </w:r>
      <w:r w:rsidRPr="00F30FC5">
        <w:rPr>
          <w:rFonts w:ascii="Times New Roman" w:hAnsi="Times New Roman" w:cs="Times New Roman"/>
          <w:i/>
          <w:sz w:val="22"/>
        </w:rPr>
        <w:t>Telegram</w:t>
      </w:r>
      <w:r w:rsidRPr="00F30FC5">
        <w:rPr>
          <w:rFonts w:ascii="Times New Roman" w:hAnsi="Times New Roman" w:cs="Times New Roman"/>
          <w:i/>
          <w:sz w:val="22"/>
          <w:lang w:val="ru-RU"/>
        </w:rPr>
        <w:t>-каналах с многопользовательским доступом и конструктором шаблонов.</w:t>
      </w:r>
    </w:p>
    <w:p w14:paraId="209480AE" w14:textId="77777777" w:rsidR="000D32CC" w:rsidRPr="00F30FC5" w:rsidRDefault="00000000">
      <w:pPr>
        <w:rPr>
          <w:rFonts w:ascii="Times New Roman" w:hAnsi="Times New Roman" w:cs="Times New Roman"/>
          <w:lang w:val="ru-RU"/>
        </w:rPr>
      </w:pPr>
      <w:r w:rsidRPr="00F30FC5">
        <w:rPr>
          <w:rFonts w:ascii="Times New Roman" w:hAnsi="Times New Roman" w:cs="Times New Roman"/>
          <w:lang w:val="ru-RU"/>
        </w:rPr>
        <w:br w:type="page"/>
      </w:r>
    </w:p>
    <w:p w14:paraId="7C19488E" w14:textId="77777777" w:rsidR="000D32CC" w:rsidRPr="00F30FC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F30FC5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1. Обзор файловой системы</w:t>
      </w:r>
    </w:p>
    <w:p w14:paraId="71017C60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>Проект организован по модульному принципу (</w:t>
      </w:r>
      <w:r w:rsidRPr="00F30FC5">
        <w:rPr>
          <w:rFonts w:ascii="Times New Roman" w:hAnsi="Times New Roman" w:cs="Times New Roman"/>
          <w:sz w:val="22"/>
          <w:szCs w:val="24"/>
        </w:rPr>
        <w:t>Separation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F30FC5">
        <w:rPr>
          <w:rFonts w:ascii="Times New Roman" w:hAnsi="Times New Roman" w:cs="Times New Roman"/>
          <w:sz w:val="22"/>
          <w:szCs w:val="24"/>
        </w:rPr>
        <w:t>of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F30FC5">
        <w:rPr>
          <w:rFonts w:ascii="Times New Roman" w:hAnsi="Times New Roman" w:cs="Times New Roman"/>
          <w:sz w:val="22"/>
          <w:szCs w:val="24"/>
        </w:rPr>
        <w:t>Concerns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):</w:t>
      </w:r>
    </w:p>
    <w:p w14:paraId="610D5467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proofErr w:type="spellStart"/>
      <w:r w:rsidRPr="00F30FC5">
        <w:rPr>
          <w:rFonts w:ascii="Times New Roman" w:hAnsi="Times New Roman" w:cs="Times New Roman"/>
          <w:szCs w:val="24"/>
        </w:rPr>
        <w:t>TGChannelBot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>/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├── </w:t>
      </w:r>
      <w:r w:rsidRPr="00F30FC5">
        <w:rPr>
          <w:rFonts w:ascii="Times New Roman" w:hAnsi="Times New Roman" w:cs="Times New Roman"/>
          <w:szCs w:val="24"/>
        </w:rPr>
        <w:t>main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         # Точка входа, инициализация </w:t>
      </w:r>
      <w:r w:rsidRPr="00F30FC5">
        <w:rPr>
          <w:rFonts w:ascii="Times New Roman" w:hAnsi="Times New Roman" w:cs="Times New Roman"/>
          <w:szCs w:val="24"/>
        </w:rPr>
        <w:t>Bot</w:t>
      </w:r>
      <w:r w:rsidRPr="00F30FC5">
        <w:rPr>
          <w:rFonts w:ascii="Times New Roman" w:hAnsi="Times New Roman" w:cs="Times New Roman"/>
          <w:szCs w:val="24"/>
          <w:lang w:val="ru-RU"/>
        </w:rPr>
        <w:t>/</w:t>
      </w:r>
      <w:r w:rsidRPr="00F30FC5">
        <w:rPr>
          <w:rFonts w:ascii="Times New Roman" w:hAnsi="Times New Roman" w:cs="Times New Roman"/>
          <w:szCs w:val="24"/>
        </w:rPr>
        <w:t>Dispatcher</w:t>
      </w:r>
      <w:r w:rsidRPr="00F30FC5">
        <w:rPr>
          <w:rFonts w:ascii="Times New Roman" w:hAnsi="Times New Roman" w:cs="Times New Roman"/>
          <w:szCs w:val="24"/>
          <w:lang w:val="ru-RU"/>
        </w:rPr>
        <w:t xml:space="preserve"> и </w:t>
      </w:r>
      <w:r w:rsidRPr="00F30FC5">
        <w:rPr>
          <w:rFonts w:ascii="Times New Roman" w:hAnsi="Times New Roman" w:cs="Times New Roman"/>
          <w:szCs w:val="24"/>
        </w:rPr>
        <w:t>Polling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├── </w:t>
      </w:r>
      <w:r w:rsidRPr="00F30FC5">
        <w:rPr>
          <w:rFonts w:ascii="Times New Roman" w:hAnsi="Times New Roman" w:cs="Times New Roman"/>
          <w:szCs w:val="24"/>
        </w:rPr>
        <w:t>config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       # Провайдер конфигурации и валидация .</w:t>
      </w:r>
      <w:r w:rsidRPr="00F30FC5">
        <w:rPr>
          <w:rFonts w:ascii="Times New Roman" w:hAnsi="Times New Roman" w:cs="Times New Roman"/>
          <w:szCs w:val="24"/>
        </w:rPr>
        <w:t>env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├── </w:t>
      </w:r>
      <w:r w:rsidRPr="00F30FC5">
        <w:rPr>
          <w:rFonts w:ascii="Times New Roman" w:hAnsi="Times New Roman" w:cs="Times New Roman"/>
          <w:szCs w:val="24"/>
        </w:rPr>
        <w:t>data</w:t>
      </w:r>
      <w:r w:rsidRPr="00F30FC5">
        <w:rPr>
          <w:rFonts w:ascii="Times New Roman" w:hAnsi="Times New Roman" w:cs="Times New Roman"/>
          <w:szCs w:val="24"/>
          <w:lang w:val="ru-RU"/>
        </w:rPr>
        <w:t>/                   # Хранилище БД (</w:t>
      </w:r>
      <w:r w:rsidRPr="00F30FC5">
        <w:rPr>
          <w:rFonts w:ascii="Times New Roman" w:hAnsi="Times New Roman" w:cs="Times New Roman"/>
          <w:szCs w:val="24"/>
        </w:rPr>
        <w:t>bot</w:t>
      </w:r>
      <w:r w:rsidRPr="00F30FC5">
        <w:rPr>
          <w:rFonts w:ascii="Times New Roman" w:hAnsi="Times New Roman" w:cs="Times New Roman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Cs w:val="24"/>
        </w:rPr>
        <w:t>data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db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>).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├── </w:t>
      </w:r>
      <w:r w:rsidRPr="00F30FC5">
        <w:rPr>
          <w:rFonts w:ascii="Times New Roman" w:hAnsi="Times New Roman" w:cs="Times New Roman"/>
          <w:szCs w:val="24"/>
        </w:rPr>
        <w:t>states</w:t>
      </w:r>
      <w:r w:rsidRPr="00F30FC5">
        <w:rPr>
          <w:rFonts w:ascii="Times New Roman" w:hAnsi="Times New Roman" w:cs="Times New Roman"/>
          <w:szCs w:val="24"/>
          <w:lang w:val="ru-RU"/>
        </w:rPr>
        <w:t>/                 # Классы машин состояний (</w:t>
      </w:r>
      <w:r w:rsidRPr="00F30FC5">
        <w:rPr>
          <w:rFonts w:ascii="Times New Roman" w:hAnsi="Times New Roman" w:cs="Times New Roman"/>
          <w:szCs w:val="24"/>
        </w:rPr>
        <w:t>FSM</w:t>
      </w:r>
      <w:r w:rsidRPr="00F30FC5">
        <w:rPr>
          <w:rFonts w:ascii="Times New Roman" w:hAnsi="Times New Roman" w:cs="Times New Roman"/>
          <w:szCs w:val="24"/>
          <w:lang w:val="ru-RU"/>
        </w:rPr>
        <w:t>).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│   ├── </w:t>
      </w:r>
      <w:r w:rsidRPr="00F30FC5">
        <w:rPr>
          <w:rFonts w:ascii="Times New Roman" w:hAnsi="Times New Roman" w:cs="Times New Roman"/>
          <w:szCs w:val="24"/>
        </w:rPr>
        <w:t>post</w:t>
      </w:r>
      <w:r w:rsidRPr="00F30FC5">
        <w:rPr>
          <w:rFonts w:ascii="Times New Roman" w:hAnsi="Times New Roman" w:cs="Times New Roman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Cs w:val="24"/>
        </w:rPr>
        <w:t>states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# Сценарий процесса публикации (</w:t>
      </w:r>
      <w:proofErr w:type="spellStart"/>
      <w:r w:rsidRPr="00F30FC5">
        <w:rPr>
          <w:rFonts w:ascii="Times New Roman" w:hAnsi="Times New Roman" w:cs="Times New Roman"/>
          <w:szCs w:val="24"/>
        </w:rPr>
        <w:t>PostCreator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>).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│   └── </w:t>
      </w:r>
      <w:r w:rsidRPr="00F30FC5">
        <w:rPr>
          <w:rFonts w:ascii="Times New Roman" w:hAnsi="Times New Roman" w:cs="Times New Roman"/>
          <w:szCs w:val="24"/>
        </w:rPr>
        <w:t>template</w:t>
      </w:r>
      <w:r w:rsidRPr="00F30FC5">
        <w:rPr>
          <w:rFonts w:ascii="Times New Roman" w:hAnsi="Times New Roman" w:cs="Times New Roman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Cs w:val="24"/>
        </w:rPr>
        <w:t>states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# Сценарий конструктора шаблонов (</w:t>
      </w:r>
      <w:proofErr w:type="spellStart"/>
      <w:r w:rsidRPr="00F30FC5">
        <w:rPr>
          <w:rFonts w:ascii="Times New Roman" w:hAnsi="Times New Roman" w:cs="Times New Roman"/>
          <w:szCs w:val="24"/>
        </w:rPr>
        <w:t>TemplateCreator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>).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├── </w:t>
      </w:r>
      <w:r w:rsidRPr="00F30FC5">
        <w:rPr>
          <w:rFonts w:ascii="Times New Roman" w:hAnsi="Times New Roman" w:cs="Times New Roman"/>
          <w:szCs w:val="24"/>
        </w:rPr>
        <w:t>utils</w:t>
      </w:r>
      <w:r w:rsidRPr="00F30FC5">
        <w:rPr>
          <w:rFonts w:ascii="Times New Roman" w:hAnsi="Times New Roman" w:cs="Times New Roman"/>
          <w:szCs w:val="24"/>
          <w:lang w:val="ru-RU"/>
        </w:rPr>
        <w:t>/                  # Служебные модули.</w:t>
      </w:r>
      <w:r w:rsidRPr="00F30FC5">
        <w:rPr>
          <w:rFonts w:ascii="Times New Roman" w:hAnsi="Times New Roman" w:cs="Times New Roman"/>
          <w:szCs w:val="24"/>
          <w:lang w:val="ru-RU"/>
        </w:rPr>
        <w:br/>
      </w:r>
      <w:r w:rsidRPr="00F30FC5">
        <w:rPr>
          <w:rFonts w:ascii="Times New Roman" w:hAnsi="Times New Roman" w:cs="Times New Roman"/>
          <w:szCs w:val="24"/>
        </w:rPr>
        <w:t>│   └── db.py               # Data Access Object (DAO), реализация Many-to-Many.</w:t>
      </w:r>
      <w:r w:rsidRPr="00F30FC5">
        <w:rPr>
          <w:rFonts w:ascii="Times New Roman" w:hAnsi="Times New Roman" w:cs="Times New Roman"/>
          <w:szCs w:val="24"/>
        </w:rPr>
        <w:br/>
      </w:r>
      <w:r w:rsidRPr="00F30FC5">
        <w:rPr>
          <w:rFonts w:ascii="Times New Roman" w:hAnsi="Times New Roman" w:cs="Times New Roman"/>
          <w:szCs w:val="24"/>
          <w:lang w:val="ru-RU"/>
        </w:rPr>
        <w:t xml:space="preserve">├── </w:t>
      </w:r>
      <w:r w:rsidRPr="00F30FC5">
        <w:rPr>
          <w:rFonts w:ascii="Times New Roman" w:hAnsi="Times New Roman" w:cs="Times New Roman"/>
          <w:szCs w:val="24"/>
        </w:rPr>
        <w:t>keyboards</w:t>
      </w:r>
      <w:r w:rsidRPr="00F30FC5">
        <w:rPr>
          <w:rFonts w:ascii="Times New Roman" w:hAnsi="Times New Roman" w:cs="Times New Roman"/>
          <w:szCs w:val="24"/>
          <w:lang w:val="ru-RU"/>
        </w:rPr>
        <w:t>/              # Слой презентации (</w:t>
      </w:r>
      <w:r w:rsidRPr="00F30FC5">
        <w:rPr>
          <w:rFonts w:ascii="Times New Roman" w:hAnsi="Times New Roman" w:cs="Times New Roman"/>
          <w:szCs w:val="24"/>
        </w:rPr>
        <w:t>UI</w:t>
      </w:r>
      <w:r w:rsidRPr="00F30FC5">
        <w:rPr>
          <w:rFonts w:ascii="Times New Roman" w:hAnsi="Times New Roman" w:cs="Times New Roman"/>
          <w:szCs w:val="24"/>
          <w:lang w:val="ru-RU"/>
        </w:rPr>
        <w:t>).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│   ├── </w:t>
      </w:r>
      <w:r w:rsidRPr="00F30FC5">
        <w:rPr>
          <w:rFonts w:ascii="Times New Roman" w:hAnsi="Times New Roman" w:cs="Times New Roman"/>
          <w:szCs w:val="24"/>
        </w:rPr>
        <w:t>inline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   # Основной интерфейс управления контентом.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│   ├── </w:t>
      </w:r>
      <w:r w:rsidRPr="00F30FC5">
        <w:rPr>
          <w:rFonts w:ascii="Times New Roman" w:hAnsi="Times New Roman" w:cs="Times New Roman"/>
          <w:szCs w:val="24"/>
        </w:rPr>
        <w:t>inline</w:t>
      </w:r>
      <w:r w:rsidRPr="00F30FC5">
        <w:rPr>
          <w:rFonts w:ascii="Times New Roman" w:hAnsi="Times New Roman" w:cs="Times New Roman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Cs w:val="24"/>
        </w:rPr>
        <w:t>templates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# Интерфейс конструктора шаблонов (</w:t>
      </w:r>
      <w:r w:rsidRPr="00F30FC5">
        <w:rPr>
          <w:rFonts w:ascii="Times New Roman" w:hAnsi="Times New Roman" w:cs="Times New Roman"/>
          <w:szCs w:val="24"/>
        </w:rPr>
        <w:t>Skip</w:t>
      </w:r>
      <w:r w:rsidRPr="00F30FC5">
        <w:rPr>
          <w:rFonts w:ascii="Times New Roman" w:hAnsi="Times New Roman" w:cs="Times New Roman"/>
          <w:szCs w:val="24"/>
          <w:lang w:val="ru-RU"/>
        </w:rPr>
        <w:t>/</w:t>
      </w:r>
      <w:r w:rsidRPr="00F30FC5">
        <w:rPr>
          <w:rFonts w:ascii="Times New Roman" w:hAnsi="Times New Roman" w:cs="Times New Roman"/>
          <w:szCs w:val="24"/>
        </w:rPr>
        <w:t>Cancel</w:t>
      </w:r>
      <w:r w:rsidRPr="00F30FC5">
        <w:rPr>
          <w:rFonts w:ascii="Times New Roman" w:hAnsi="Times New Roman" w:cs="Times New Roman"/>
          <w:szCs w:val="24"/>
          <w:lang w:val="ru-RU"/>
        </w:rPr>
        <w:t>).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│   └── </w:t>
      </w:r>
      <w:r w:rsidRPr="00F30FC5">
        <w:rPr>
          <w:rFonts w:ascii="Times New Roman" w:hAnsi="Times New Roman" w:cs="Times New Roman"/>
          <w:szCs w:val="24"/>
        </w:rPr>
        <w:t>reply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    # Главное навигационное меню.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└── </w:t>
      </w:r>
      <w:r w:rsidRPr="00F30FC5">
        <w:rPr>
          <w:rFonts w:ascii="Times New Roman" w:hAnsi="Times New Roman" w:cs="Times New Roman"/>
          <w:szCs w:val="24"/>
        </w:rPr>
        <w:t>handlers</w:t>
      </w:r>
      <w:r w:rsidRPr="00F30FC5">
        <w:rPr>
          <w:rFonts w:ascii="Times New Roman" w:hAnsi="Times New Roman" w:cs="Times New Roman"/>
          <w:szCs w:val="24"/>
          <w:lang w:val="ru-RU"/>
        </w:rPr>
        <w:t>/               # Слой бизнес-логики.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    ├── </w:t>
      </w:r>
      <w:r w:rsidRPr="00F30FC5">
        <w:rPr>
          <w:rFonts w:ascii="Times New Roman" w:hAnsi="Times New Roman" w:cs="Times New Roman"/>
          <w:szCs w:val="24"/>
        </w:rPr>
        <w:t>common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   # Жизненный цикл бота, команды /</w:t>
      </w:r>
      <w:r w:rsidRPr="00F30FC5">
        <w:rPr>
          <w:rFonts w:ascii="Times New Roman" w:hAnsi="Times New Roman" w:cs="Times New Roman"/>
          <w:szCs w:val="24"/>
        </w:rPr>
        <w:t>start</w:t>
      </w:r>
      <w:r w:rsidRPr="00F30FC5">
        <w:rPr>
          <w:rFonts w:ascii="Times New Roman" w:hAnsi="Times New Roman" w:cs="Times New Roman"/>
          <w:szCs w:val="24"/>
          <w:lang w:val="ru-RU"/>
        </w:rPr>
        <w:t>, /</w:t>
      </w:r>
      <w:r w:rsidRPr="00F30FC5">
        <w:rPr>
          <w:rFonts w:ascii="Times New Roman" w:hAnsi="Times New Roman" w:cs="Times New Roman"/>
          <w:szCs w:val="24"/>
        </w:rPr>
        <w:t>info</w:t>
      </w:r>
      <w:r w:rsidRPr="00F30FC5">
        <w:rPr>
          <w:rFonts w:ascii="Times New Roman" w:hAnsi="Times New Roman" w:cs="Times New Roman"/>
          <w:szCs w:val="24"/>
          <w:lang w:val="ru-RU"/>
        </w:rPr>
        <w:t xml:space="preserve"> и </w:t>
      </w:r>
      <w:r w:rsidRPr="00F30FC5">
        <w:rPr>
          <w:rFonts w:ascii="Times New Roman" w:hAnsi="Times New Roman" w:cs="Times New Roman"/>
          <w:szCs w:val="24"/>
        </w:rPr>
        <w:t>ACL</w:t>
      </w:r>
      <w:r w:rsidRPr="00F30FC5">
        <w:rPr>
          <w:rFonts w:ascii="Times New Roman" w:hAnsi="Times New Roman" w:cs="Times New Roman"/>
          <w:szCs w:val="24"/>
          <w:lang w:val="ru-RU"/>
        </w:rPr>
        <w:t>-события.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    ├── </w:t>
      </w:r>
      <w:r w:rsidRPr="00F30FC5">
        <w:rPr>
          <w:rFonts w:ascii="Times New Roman" w:hAnsi="Times New Roman" w:cs="Times New Roman"/>
          <w:szCs w:val="24"/>
        </w:rPr>
        <w:t>content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  # Логика публикации, проверка прав и </w:t>
      </w:r>
      <w:r w:rsidRPr="00F30FC5">
        <w:rPr>
          <w:rFonts w:ascii="Times New Roman" w:hAnsi="Times New Roman" w:cs="Times New Roman"/>
          <w:szCs w:val="24"/>
        </w:rPr>
        <w:t>Fallback</w:t>
      </w:r>
      <w:r w:rsidRPr="00F30FC5">
        <w:rPr>
          <w:rFonts w:ascii="Times New Roman" w:hAnsi="Times New Roman" w:cs="Times New Roman"/>
          <w:szCs w:val="24"/>
          <w:lang w:val="ru-RU"/>
        </w:rPr>
        <w:t>-система.</w:t>
      </w:r>
      <w:r w:rsidRPr="00F30FC5">
        <w:rPr>
          <w:rFonts w:ascii="Times New Roman" w:hAnsi="Times New Roman" w:cs="Times New Roman"/>
          <w:szCs w:val="24"/>
          <w:lang w:val="ru-RU"/>
        </w:rPr>
        <w:br/>
        <w:t xml:space="preserve">    └── </w:t>
      </w:r>
      <w:r w:rsidRPr="00F30FC5">
        <w:rPr>
          <w:rFonts w:ascii="Times New Roman" w:hAnsi="Times New Roman" w:cs="Times New Roman"/>
          <w:szCs w:val="24"/>
        </w:rPr>
        <w:t>templates</w:t>
      </w:r>
      <w:r w:rsidRPr="00F30FC5">
        <w:rPr>
          <w:rFonts w:ascii="Times New Roman" w:hAnsi="Times New Roman" w:cs="Times New Roman"/>
          <w:szCs w:val="24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szCs w:val="24"/>
        </w:rPr>
        <w:t>py</w:t>
      </w:r>
      <w:proofErr w:type="spellEnd"/>
      <w:r w:rsidRPr="00F30FC5">
        <w:rPr>
          <w:rFonts w:ascii="Times New Roman" w:hAnsi="Times New Roman" w:cs="Times New Roman"/>
          <w:szCs w:val="24"/>
          <w:lang w:val="ru-RU"/>
        </w:rPr>
        <w:t xml:space="preserve">        # Конструктор </w:t>
      </w:r>
      <w:r w:rsidRPr="00F30FC5">
        <w:rPr>
          <w:rFonts w:ascii="Times New Roman" w:hAnsi="Times New Roman" w:cs="Times New Roman"/>
          <w:szCs w:val="24"/>
        </w:rPr>
        <w:t>HTML</w:t>
      </w:r>
      <w:r w:rsidRPr="00F30FC5">
        <w:rPr>
          <w:rFonts w:ascii="Times New Roman" w:hAnsi="Times New Roman" w:cs="Times New Roman"/>
          <w:szCs w:val="24"/>
          <w:lang w:val="ru-RU"/>
        </w:rPr>
        <w:t>-разметки и генерация кода.</w:t>
      </w:r>
    </w:p>
    <w:p w14:paraId="576BD20D" w14:textId="77777777" w:rsidR="000D32CC" w:rsidRPr="00F30FC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F30FC5">
        <w:rPr>
          <w:rFonts w:ascii="Times New Roman" w:hAnsi="Times New Roman" w:cs="Times New Roman"/>
          <w:color w:val="auto"/>
          <w:sz w:val="32"/>
          <w:szCs w:val="32"/>
          <w:lang w:val="ru-RU"/>
        </w:rPr>
        <w:t>2. Архитектура Базы Данных (</w:t>
      </w:r>
      <w:r w:rsidRPr="00F30FC5">
        <w:rPr>
          <w:rFonts w:ascii="Times New Roman" w:hAnsi="Times New Roman" w:cs="Times New Roman"/>
          <w:color w:val="auto"/>
          <w:sz w:val="32"/>
          <w:szCs w:val="32"/>
        </w:rPr>
        <w:t>Relational</w:t>
      </w:r>
      <w:r w:rsidRPr="00F30FC5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32"/>
          <w:szCs w:val="32"/>
        </w:rPr>
        <w:t>Model</w:t>
      </w:r>
      <w:r w:rsidRPr="00F30FC5">
        <w:rPr>
          <w:rFonts w:ascii="Times New Roman" w:hAnsi="Times New Roman" w:cs="Times New Roman"/>
          <w:color w:val="auto"/>
          <w:sz w:val="32"/>
          <w:szCs w:val="32"/>
          <w:lang w:val="ru-RU"/>
        </w:rPr>
        <w:t>)</w:t>
      </w:r>
    </w:p>
    <w:p w14:paraId="5E66265F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Реализована схема </w:t>
      </w:r>
      <w:r w:rsidRPr="00F30FC5">
        <w:rPr>
          <w:rFonts w:ascii="Times New Roman" w:hAnsi="Times New Roman" w:cs="Times New Roman"/>
          <w:sz w:val="22"/>
          <w:szCs w:val="24"/>
        </w:rPr>
        <w:t>Many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F30FC5">
        <w:rPr>
          <w:rFonts w:ascii="Times New Roman" w:hAnsi="Times New Roman" w:cs="Times New Roman"/>
          <w:sz w:val="22"/>
          <w:szCs w:val="24"/>
        </w:rPr>
        <w:t>to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F30FC5">
        <w:rPr>
          <w:rFonts w:ascii="Times New Roman" w:hAnsi="Times New Roman" w:cs="Times New Roman"/>
          <w:sz w:val="22"/>
          <w:szCs w:val="24"/>
        </w:rPr>
        <w:t>Many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с поддержкой каскадного удаления и защитой от перезаписи данных.</w:t>
      </w:r>
    </w:p>
    <w:p w14:paraId="0FDAE8B3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</w:rPr>
        <w:t xml:space="preserve">2.1 </w:t>
      </w:r>
      <w:proofErr w:type="spellStart"/>
      <w:r w:rsidRPr="00F30FC5">
        <w:rPr>
          <w:rFonts w:ascii="Times New Roman" w:hAnsi="Times New Roman" w:cs="Times New Roman"/>
          <w:color w:val="auto"/>
          <w:sz w:val="28"/>
          <w:szCs w:val="28"/>
        </w:rPr>
        <w:t>Таблицы</w:t>
      </w:r>
      <w:proofErr w:type="spellEnd"/>
      <w:r w:rsidRPr="00F30FC5">
        <w:rPr>
          <w:rFonts w:ascii="Times New Roman" w:hAnsi="Times New Roman" w:cs="Times New Roman"/>
          <w:color w:val="auto"/>
          <w:sz w:val="28"/>
          <w:szCs w:val="28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0FC5" w:rsidRPr="00F30FC5" w14:paraId="4C99BD94" w14:textId="77777777">
        <w:tc>
          <w:tcPr>
            <w:tcW w:w="2880" w:type="dxa"/>
          </w:tcPr>
          <w:p w14:paraId="5C1DDADD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Таблица</w:t>
            </w:r>
          </w:p>
        </w:tc>
        <w:tc>
          <w:tcPr>
            <w:tcW w:w="2880" w:type="dxa"/>
          </w:tcPr>
          <w:p w14:paraId="00624733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Поля</w:t>
            </w:r>
          </w:p>
        </w:tc>
        <w:tc>
          <w:tcPr>
            <w:tcW w:w="2880" w:type="dxa"/>
          </w:tcPr>
          <w:p w14:paraId="55522D1E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Описание</w:t>
            </w:r>
          </w:p>
        </w:tc>
      </w:tr>
      <w:tr w:rsidR="00F30FC5" w:rsidRPr="00F30FC5" w14:paraId="5EF2883B" w14:textId="77777777">
        <w:tc>
          <w:tcPr>
            <w:tcW w:w="2880" w:type="dxa"/>
          </w:tcPr>
          <w:p w14:paraId="410AAB49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channels</w:t>
            </w:r>
          </w:p>
        </w:tc>
        <w:tc>
          <w:tcPr>
            <w:tcW w:w="2880" w:type="dxa"/>
          </w:tcPr>
          <w:p w14:paraId="5159E529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channel_id (TEXT, PK), title (TEXT)</w:t>
            </w:r>
          </w:p>
        </w:tc>
        <w:tc>
          <w:tcPr>
            <w:tcW w:w="2880" w:type="dxa"/>
          </w:tcPr>
          <w:p w14:paraId="00B94757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Реестр подключенных каналов.</w:t>
            </w:r>
          </w:p>
        </w:tc>
      </w:tr>
      <w:tr w:rsidR="00F30FC5" w:rsidRPr="00F30FC5" w14:paraId="338CD2DA" w14:textId="77777777">
        <w:tc>
          <w:tcPr>
            <w:tcW w:w="2880" w:type="dxa"/>
          </w:tcPr>
          <w:p w14:paraId="19611F0C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users</w:t>
            </w:r>
          </w:p>
        </w:tc>
        <w:tc>
          <w:tcPr>
            <w:tcW w:w="2880" w:type="dxa"/>
          </w:tcPr>
          <w:p w14:paraId="3DF0C59C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user_id (INTEGER, PK), username (TEXT)</w:t>
            </w:r>
          </w:p>
        </w:tc>
        <w:tc>
          <w:tcPr>
            <w:tcW w:w="2880" w:type="dxa"/>
          </w:tcPr>
          <w:p w14:paraId="58D9B8A1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Реестр субъектов (пользователей).</w:t>
            </w:r>
          </w:p>
        </w:tc>
      </w:tr>
      <w:tr w:rsidR="00F30FC5" w:rsidRPr="00F30FC5" w14:paraId="61D1B4DB" w14:textId="77777777">
        <w:tc>
          <w:tcPr>
            <w:tcW w:w="2880" w:type="dxa"/>
          </w:tcPr>
          <w:p w14:paraId="3C81D148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permissions</w:t>
            </w:r>
          </w:p>
        </w:tc>
        <w:tc>
          <w:tcPr>
            <w:tcW w:w="2880" w:type="dxa"/>
          </w:tcPr>
          <w:p w14:paraId="5B469A0F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user_id, channel_id (Composite PK), is_owner (INT)</w:t>
            </w:r>
          </w:p>
        </w:tc>
        <w:tc>
          <w:tcPr>
            <w:tcW w:w="2880" w:type="dxa"/>
          </w:tcPr>
          <w:p w14:paraId="3E9128A9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Связующая таблица ACL (Many-to-Many).</w:t>
            </w:r>
          </w:p>
        </w:tc>
      </w:tr>
    </w:tbl>
    <w:p w14:paraId="4514311E" w14:textId="77777777" w:rsidR="000D32CC" w:rsidRPr="00F30FC5" w:rsidRDefault="00000000">
      <w:pPr>
        <w:pStyle w:val="af5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br/>
        <w:t xml:space="preserve">Механизм целостности: Использование </w:t>
      </w:r>
      <w:r w:rsidRPr="00F30FC5">
        <w:rPr>
          <w:rFonts w:ascii="Times New Roman" w:hAnsi="Times New Roman" w:cs="Times New Roman"/>
          <w:color w:val="auto"/>
          <w:sz w:val="20"/>
          <w:szCs w:val="20"/>
        </w:rPr>
        <w:t>ON</w:t>
      </w: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20"/>
          <w:szCs w:val="20"/>
        </w:rPr>
        <w:t>CONFLICT</w:t>
      </w: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20"/>
          <w:szCs w:val="20"/>
        </w:rPr>
        <w:t>DO</w:t>
      </w: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20"/>
          <w:szCs w:val="20"/>
        </w:rPr>
        <w:t>UPDATE</w:t>
      </w: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при записи пользователей предотвращает срабатывание </w:t>
      </w:r>
      <w:r w:rsidRPr="00F30FC5">
        <w:rPr>
          <w:rFonts w:ascii="Times New Roman" w:hAnsi="Times New Roman" w:cs="Times New Roman"/>
          <w:color w:val="auto"/>
          <w:sz w:val="20"/>
          <w:szCs w:val="20"/>
        </w:rPr>
        <w:t>CASCADE</w:t>
      </w: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20"/>
          <w:szCs w:val="20"/>
        </w:rPr>
        <w:t>DELETE</w:t>
      </w:r>
      <w:r w:rsidRPr="00F30FC5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при обычном обновлении данных.</w:t>
      </w:r>
    </w:p>
    <w:p w14:paraId="32AD1388" w14:textId="77777777" w:rsidR="000D32CC" w:rsidRPr="00F30FC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F30FC5">
        <w:rPr>
          <w:rFonts w:ascii="Times New Roman" w:hAnsi="Times New Roman" w:cs="Times New Roman"/>
          <w:color w:val="auto"/>
          <w:sz w:val="32"/>
          <w:szCs w:val="32"/>
        </w:rPr>
        <w:t xml:space="preserve">3. </w:t>
      </w:r>
      <w:proofErr w:type="spellStart"/>
      <w:r w:rsidRPr="00F30FC5">
        <w:rPr>
          <w:rFonts w:ascii="Times New Roman" w:hAnsi="Times New Roman" w:cs="Times New Roman"/>
          <w:color w:val="auto"/>
          <w:sz w:val="32"/>
          <w:szCs w:val="32"/>
        </w:rPr>
        <w:t>Машина</w:t>
      </w:r>
      <w:proofErr w:type="spellEnd"/>
      <w:r w:rsidRPr="00F30FC5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F30FC5">
        <w:rPr>
          <w:rFonts w:ascii="Times New Roman" w:hAnsi="Times New Roman" w:cs="Times New Roman"/>
          <w:color w:val="auto"/>
          <w:sz w:val="32"/>
          <w:szCs w:val="32"/>
        </w:rPr>
        <w:t>состояний</w:t>
      </w:r>
      <w:proofErr w:type="spellEnd"/>
      <w:r w:rsidRPr="00F30FC5">
        <w:rPr>
          <w:rFonts w:ascii="Times New Roman" w:hAnsi="Times New Roman" w:cs="Times New Roman"/>
          <w:color w:val="auto"/>
          <w:sz w:val="32"/>
          <w:szCs w:val="32"/>
        </w:rPr>
        <w:t xml:space="preserve"> (FSM)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0FC5" w:rsidRPr="00F30FC5" w14:paraId="2D52BA56" w14:textId="77777777">
        <w:tc>
          <w:tcPr>
            <w:tcW w:w="2880" w:type="dxa"/>
          </w:tcPr>
          <w:p w14:paraId="34D314C2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Группа</w:t>
            </w:r>
          </w:p>
        </w:tc>
        <w:tc>
          <w:tcPr>
            <w:tcW w:w="2880" w:type="dxa"/>
          </w:tcPr>
          <w:p w14:paraId="20D033D7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Состояние</w:t>
            </w:r>
          </w:p>
        </w:tc>
        <w:tc>
          <w:tcPr>
            <w:tcW w:w="2880" w:type="dxa"/>
          </w:tcPr>
          <w:p w14:paraId="6E617F04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Задача</w:t>
            </w:r>
          </w:p>
        </w:tc>
      </w:tr>
      <w:tr w:rsidR="00F30FC5" w:rsidRPr="00F30FC5" w14:paraId="464DD76A" w14:textId="77777777">
        <w:tc>
          <w:tcPr>
            <w:tcW w:w="2880" w:type="dxa"/>
          </w:tcPr>
          <w:p w14:paraId="59C32EB6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PostCreator</w:t>
            </w:r>
            <w:proofErr w:type="spellEnd"/>
          </w:p>
        </w:tc>
        <w:tc>
          <w:tcPr>
            <w:tcW w:w="2880" w:type="dxa"/>
          </w:tcPr>
          <w:p w14:paraId="2FE3E22C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selecting_role</w:t>
            </w:r>
          </w:p>
        </w:tc>
        <w:tc>
          <w:tcPr>
            <w:tcW w:w="2880" w:type="dxa"/>
          </w:tcPr>
          <w:p w14:paraId="54687498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>Выбор режима: 'Владелец' или 'Админ'.</w:t>
            </w:r>
          </w:p>
        </w:tc>
      </w:tr>
      <w:tr w:rsidR="00F30FC5" w:rsidRPr="00F30FC5" w14:paraId="39695659" w14:textId="77777777">
        <w:tc>
          <w:tcPr>
            <w:tcW w:w="2880" w:type="dxa"/>
          </w:tcPr>
          <w:p w14:paraId="334DE270" w14:textId="77777777" w:rsidR="000D32CC" w:rsidRPr="00F30FC5" w:rsidRDefault="000D32CC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</w:p>
        </w:tc>
        <w:tc>
          <w:tcPr>
            <w:tcW w:w="2880" w:type="dxa"/>
          </w:tcPr>
          <w:p w14:paraId="4DF4AFDD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selecting_channel</w:t>
            </w:r>
            <w:proofErr w:type="spellEnd"/>
          </w:p>
        </w:tc>
        <w:tc>
          <w:tcPr>
            <w:tcW w:w="2880" w:type="dxa"/>
          </w:tcPr>
          <w:p w14:paraId="3F0B8E92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>Вывод списка каналов по роли в БД.</w:t>
            </w:r>
          </w:p>
        </w:tc>
      </w:tr>
      <w:tr w:rsidR="00F30FC5" w:rsidRPr="00F30FC5" w14:paraId="67574753" w14:textId="77777777">
        <w:tc>
          <w:tcPr>
            <w:tcW w:w="2880" w:type="dxa"/>
          </w:tcPr>
          <w:p w14:paraId="19226FF9" w14:textId="77777777" w:rsidR="000D32CC" w:rsidRPr="00F30FC5" w:rsidRDefault="000D32CC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</w:p>
        </w:tc>
        <w:tc>
          <w:tcPr>
            <w:tcW w:w="2880" w:type="dxa"/>
          </w:tcPr>
          <w:p w14:paraId="592E5C8D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choosing_action</w:t>
            </w:r>
            <w:proofErr w:type="spellEnd"/>
          </w:p>
        </w:tc>
        <w:tc>
          <w:tcPr>
            <w:tcW w:w="2880" w:type="dxa"/>
          </w:tcPr>
          <w:p w14:paraId="62A176CB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 xml:space="preserve">Главный хаб (Текст / Медиа </w:t>
            </w:r>
            <w:r w:rsidRPr="00F30FC5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lastRenderedPageBreak/>
              <w:t>/ Синхронизация).</w:t>
            </w:r>
          </w:p>
        </w:tc>
      </w:tr>
      <w:tr w:rsidR="00F30FC5" w:rsidRPr="00F30FC5" w14:paraId="353B012C" w14:textId="77777777">
        <w:tc>
          <w:tcPr>
            <w:tcW w:w="2880" w:type="dxa"/>
          </w:tcPr>
          <w:p w14:paraId="1A58257A" w14:textId="77777777" w:rsidR="000D32CC" w:rsidRPr="00F30FC5" w:rsidRDefault="000D32CC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</w:p>
        </w:tc>
        <w:tc>
          <w:tcPr>
            <w:tcW w:w="2880" w:type="dxa"/>
          </w:tcPr>
          <w:p w14:paraId="42A2897E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waiting_for_text</w:t>
            </w:r>
            <w:proofErr w:type="spellEnd"/>
          </w:p>
        </w:tc>
        <w:tc>
          <w:tcPr>
            <w:tcW w:w="2880" w:type="dxa"/>
          </w:tcPr>
          <w:p w14:paraId="70818E3F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 xml:space="preserve">Прием контента и </w:t>
            </w: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HTML</w:t>
            </w:r>
            <w:r w:rsidRPr="00F30FC5">
              <w:rPr>
                <w:rFonts w:ascii="Times New Roman" w:hAnsi="Times New Roman" w:cs="Times New Roman"/>
                <w:sz w:val="22"/>
                <w:szCs w:val="24"/>
                <w:lang w:val="ru-RU"/>
              </w:rPr>
              <w:t>-валидация.</w:t>
            </w:r>
          </w:p>
        </w:tc>
      </w:tr>
      <w:tr w:rsidR="00F30FC5" w:rsidRPr="00F30FC5" w14:paraId="601CE366" w14:textId="77777777">
        <w:tc>
          <w:tcPr>
            <w:tcW w:w="2880" w:type="dxa"/>
          </w:tcPr>
          <w:p w14:paraId="33A8B93F" w14:textId="77777777" w:rsidR="000D32CC" w:rsidRPr="00F30FC5" w:rsidRDefault="000D32CC">
            <w:pPr>
              <w:rPr>
                <w:rFonts w:ascii="Times New Roman" w:hAnsi="Times New Roman" w:cs="Times New Roman"/>
                <w:sz w:val="22"/>
                <w:szCs w:val="24"/>
                <w:lang w:val="ru-RU"/>
              </w:rPr>
            </w:pPr>
          </w:p>
        </w:tc>
        <w:tc>
          <w:tcPr>
            <w:tcW w:w="2880" w:type="dxa"/>
          </w:tcPr>
          <w:p w14:paraId="6AD76B91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waiting_for_media</w:t>
            </w:r>
          </w:p>
        </w:tc>
        <w:tc>
          <w:tcPr>
            <w:tcW w:w="2880" w:type="dxa"/>
          </w:tcPr>
          <w:p w14:paraId="65469707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Накопление медиа-массива (макс. 10).</w:t>
            </w:r>
          </w:p>
        </w:tc>
      </w:tr>
      <w:tr w:rsidR="00F30FC5" w:rsidRPr="00F30FC5" w14:paraId="781A8F3A" w14:textId="77777777">
        <w:tc>
          <w:tcPr>
            <w:tcW w:w="2880" w:type="dxa"/>
          </w:tcPr>
          <w:p w14:paraId="4F4CA38F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proofErr w:type="spellStart"/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TemplateCreator</w:t>
            </w:r>
            <w:proofErr w:type="spellEnd"/>
          </w:p>
        </w:tc>
        <w:tc>
          <w:tcPr>
            <w:tcW w:w="2880" w:type="dxa"/>
          </w:tcPr>
          <w:p w14:paraId="4A2B872E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waiting_for_title...</w:t>
            </w:r>
          </w:p>
        </w:tc>
        <w:tc>
          <w:tcPr>
            <w:tcW w:w="2880" w:type="dxa"/>
          </w:tcPr>
          <w:p w14:paraId="02EDCE93" w14:textId="77777777" w:rsidR="000D32CC" w:rsidRPr="00F30FC5" w:rsidRDefault="00000000">
            <w:pPr>
              <w:rPr>
                <w:rFonts w:ascii="Times New Roman" w:hAnsi="Times New Roman" w:cs="Times New Roman"/>
                <w:sz w:val="22"/>
                <w:szCs w:val="24"/>
              </w:rPr>
            </w:pPr>
            <w:r w:rsidRPr="00F30FC5">
              <w:rPr>
                <w:rFonts w:ascii="Times New Roman" w:hAnsi="Times New Roman" w:cs="Times New Roman"/>
                <w:sz w:val="22"/>
                <w:szCs w:val="24"/>
              </w:rPr>
              <w:t>Пошаговый сбор 7 параметров поста.</w:t>
            </w:r>
          </w:p>
        </w:tc>
      </w:tr>
    </w:tbl>
    <w:p w14:paraId="2DF59C42" w14:textId="77777777" w:rsidR="000D32CC" w:rsidRPr="00F30FC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F30FC5">
        <w:rPr>
          <w:rFonts w:ascii="Times New Roman" w:hAnsi="Times New Roman" w:cs="Times New Roman"/>
          <w:color w:val="auto"/>
          <w:sz w:val="32"/>
          <w:szCs w:val="32"/>
          <w:lang w:val="ru-RU"/>
        </w:rPr>
        <w:t>4. Логика прав и алгоритмы безопасности</w:t>
      </w:r>
    </w:p>
    <w:p w14:paraId="42786804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</w:rPr>
        <w:t>4.1 Real-time Security Sync (ACL)</w:t>
      </w:r>
    </w:p>
    <w:p w14:paraId="203B4BB4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Бот не доверяет кэшированным данным в БД. При выборе канала вызывается метод </w:t>
      </w:r>
      <w:r w:rsidRPr="00F30FC5">
        <w:rPr>
          <w:rFonts w:ascii="Times New Roman" w:hAnsi="Times New Roman" w:cs="Times New Roman"/>
          <w:sz w:val="22"/>
          <w:szCs w:val="24"/>
        </w:rPr>
        <w:t>get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chat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member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. Если статус пользователя изменен в </w:t>
      </w:r>
      <w:r w:rsidRPr="00F30FC5">
        <w:rPr>
          <w:rFonts w:ascii="Times New Roman" w:hAnsi="Times New Roman" w:cs="Times New Roman"/>
          <w:sz w:val="22"/>
          <w:szCs w:val="24"/>
        </w:rPr>
        <w:t>Telegram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(уволен), бот мгновенно вызывает </w:t>
      </w:r>
      <w:proofErr w:type="spellStart"/>
      <w:proofErr w:type="gramStart"/>
      <w:r w:rsidRPr="00F30FC5">
        <w:rPr>
          <w:rFonts w:ascii="Times New Roman" w:hAnsi="Times New Roman" w:cs="Times New Roman"/>
          <w:sz w:val="22"/>
          <w:szCs w:val="24"/>
        </w:rPr>
        <w:t>db</w:t>
      </w:r>
      <w:proofErr w:type="spellEnd"/>
      <w:r w:rsidRPr="00F30FC5">
        <w:rPr>
          <w:rFonts w:ascii="Times New Roman" w:hAnsi="Times New Roman" w:cs="Times New Roman"/>
          <w:sz w:val="22"/>
          <w:szCs w:val="24"/>
          <w:lang w:val="ru-RU"/>
        </w:rPr>
        <w:t>.</w:t>
      </w:r>
      <w:r w:rsidRPr="00F30FC5">
        <w:rPr>
          <w:rFonts w:ascii="Times New Roman" w:hAnsi="Times New Roman" w:cs="Times New Roman"/>
          <w:sz w:val="22"/>
          <w:szCs w:val="24"/>
        </w:rPr>
        <w:t>remove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user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permission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и блокирует сессию.</w:t>
      </w:r>
    </w:p>
    <w:p w14:paraId="1DD40199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4.2 Алгоритм 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Smart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HTML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Detection</w:t>
      </w:r>
    </w:p>
    <w:p w14:paraId="694E0FD0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В </w:t>
      </w:r>
      <w:proofErr w:type="spellStart"/>
      <w:r w:rsidRPr="00F30FC5">
        <w:rPr>
          <w:rFonts w:ascii="Times New Roman" w:hAnsi="Times New Roman" w:cs="Times New Roman"/>
          <w:sz w:val="22"/>
          <w:szCs w:val="24"/>
          <w:lang w:val="ru-RU"/>
        </w:rPr>
        <w:t>хендлере</w:t>
      </w:r>
      <w:proofErr w:type="spell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F30FC5">
        <w:rPr>
          <w:rFonts w:ascii="Times New Roman" w:hAnsi="Times New Roman" w:cs="Times New Roman"/>
          <w:sz w:val="22"/>
          <w:szCs w:val="24"/>
        </w:rPr>
        <w:t>receive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text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реализована система приоритетов:</w:t>
      </w:r>
    </w:p>
    <w:p w14:paraId="72C19878" w14:textId="77777777" w:rsidR="000D32CC" w:rsidRPr="00F30FC5" w:rsidRDefault="00000000">
      <w:pPr>
        <w:pStyle w:val="a0"/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>1. Шаблон/Сырой код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: Если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найдены символы 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&lt; и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&gt;, устанавливается </w:t>
      </w:r>
      <w:r w:rsidRPr="00F30FC5">
        <w:rPr>
          <w:rFonts w:ascii="Times New Roman" w:hAnsi="Times New Roman" w:cs="Times New Roman"/>
          <w:sz w:val="22"/>
          <w:szCs w:val="24"/>
        </w:rPr>
        <w:t>is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html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= </w:t>
      </w:r>
      <w:r w:rsidRPr="00F30FC5">
        <w:rPr>
          <w:rFonts w:ascii="Times New Roman" w:hAnsi="Times New Roman" w:cs="Times New Roman"/>
          <w:sz w:val="22"/>
          <w:szCs w:val="24"/>
        </w:rPr>
        <w:t>True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. </w:t>
      </w:r>
      <w:r w:rsidRPr="00F30FC5">
        <w:rPr>
          <w:rFonts w:ascii="Times New Roman" w:hAnsi="Times New Roman" w:cs="Times New Roman"/>
          <w:sz w:val="22"/>
          <w:szCs w:val="24"/>
        </w:rPr>
        <w:t>Футер не добавляется.</w:t>
      </w:r>
    </w:p>
    <w:p w14:paraId="080321BE" w14:textId="77777777" w:rsidR="000D32CC" w:rsidRPr="00F30FC5" w:rsidRDefault="00000000">
      <w:pPr>
        <w:pStyle w:val="a0"/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</w:rPr>
        <w:t>2. Форматирование Telegram: Если есть entities, используется html_text и is_html = True.</w:t>
      </w:r>
    </w:p>
    <w:p w14:paraId="7B322A18" w14:textId="77777777" w:rsidR="000D32CC" w:rsidRPr="00F30FC5" w:rsidRDefault="00000000">
      <w:pPr>
        <w:pStyle w:val="a0"/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3. </w:t>
      </w:r>
      <w:r w:rsidRPr="00F30FC5">
        <w:rPr>
          <w:rFonts w:ascii="Times New Roman" w:hAnsi="Times New Roman" w:cs="Times New Roman"/>
          <w:sz w:val="22"/>
          <w:szCs w:val="24"/>
        </w:rPr>
        <w:t>Plain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F30FC5">
        <w:rPr>
          <w:rFonts w:ascii="Times New Roman" w:hAnsi="Times New Roman" w:cs="Times New Roman"/>
          <w:sz w:val="22"/>
          <w:szCs w:val="24"/>
        </w:rPr>
        <w:t>Text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: Если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тегов нет, </w:t>
      </w:r>
      <w:r w:rsidRPr="00F30FC5">
        <w:rPr>
          <w:rFonts w:ascii="Times New Roman" w:hAnsi="Times New Roman" w:cs="Times New Roman"/>
          <w:sz w:val="22"/>
          <w:szCs w:val="24"/>
        </w:rPr>
        <w:t>is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html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= </w:t>
      </w:r>
      <w:r w:rsidRPr="00F30FC5">
        <w:rPr>
          <w:rFonts w:ascii="Times New Roman" w:hAnsi="Times New Roman" w:cs="Times New Roman"/>
          <w:sz w:val="22"/>
          <w:szCs w:val="24"/>
        </w:rPr>
        <w:t>False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, и бот добавляет автоматический футер со ссылкой.</w:t>
      </w:r>
    </w:p>
    <w:p w14:paraId="4E85E423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4.3 Ультимативный 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Fallback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публикации</w:t>
      </w:r>
    </w:p>
    <w:p w14:paraId="018DF1A7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При вызове </w:t>
      </w:r>
      <w:r w:rsidRPr="00F30FC5">
        <w:rPr>
          <w:rFonts w:ascii="Times New Roman" w:hAnsi="Times New Roman" w:cs="Times New Roman"/>
          <w:sz w:val="22"/>
          <w:szCs w:val="24"/>
        </w:rPr>
        <w:t>publish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handler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система проходит через 3 уровня защиты:</w:t>
      </w:r>
    </w:p>
    <w:p w14:paraId="3D7C4C77" w14:textId="77777777" w:rsidR="000D32CC" w:rsidRPr="00F30FC5" w:rsidRDefault="00000000">
      <w:pPr>
        <w:pStyle w:val="a"/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</w:rPr>
        <w:t>Level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1: Попытка публикации с </w:t>
      </w:r>
      <w:r w:rsidRPr="00F30FC5">
        <w:rPr>
          <w:rFonts w:ascii="Times New Roman" w:hAnsi="Times New Roman" w:cs="Times New Roman"/>
          <w:sz w:val="22"/>
          <w:szCs w:val="24"/>
        </w:rPr>
        <w:t>parse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mode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='</w:t>
      </w:r>
      <w:r w:rsidRPr="00F30FC5">
        <w:rPr>
          <w:rFonts w:ascii="Times New Roman" w:hAnsi="Times New Roman" w:cs="Times New Roman"/>
          <w:sz w:val="22"/>
          <w:szCs w:val="24"/>
        </w:rPr>
        <w:t>HTML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'.</w:t>
      </w:r>
    </w:p>
    <w:p w14:paraId="648E3EEE" w14:textId="77777777" w:rsidR="000D32CC" w:rsidRPr="00F30FC5" w:rsidRDefault="00000000">
      <w:pPr>
        <w:pStyle w:val="a"/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</w:rPr>
        <w:t>Level 2 (Boost Check): Если ошибка в эмодзи, замена footer_rich на footer_plain.</w:t>
      </w:r>
    </w:p>
    <w:p w14:paraId="401123A0" w14:textId="77777777" w:rsidR="000D32CC" w:rsidRPr="00F30FC5" w:rsidRDefault="00000000">
      <w:pPr>
        <w:pStyle w:val="a"/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</w:rPr>
        <w:t>Level 3 (Smart Escaping): При битых тегах (напр. 1 &lt; 2), вызывается html.escape(text), сохраняя кликабельность футера.</w:t>
      </w:r>
    </w:p>
    <w:p w14:paraId="6C9091EE" w14:textId="77777777" w:rsidR="000D32CC" w:rsidRPr="00F30FC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F30FC5">
        <w:rPr>
          <w:rFonts w:ascii="Times New Roman" w:hAnsi="Times New Roman" w:cs="Times New Roman"/>
          <w:color w:val="auto"/>
          <w:sz w:val="32"/>
          <w:szCs w:val="32"/>
        </w:rPr>
        <w:t>5. Реестр хендлеров и методов</w:t>
      </w:r>
    </w:p>
    <w:p w14:paraId="013B4B61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</w:rPr>
        <w:t>5.1 handlers/common.py</w:t>
      </w:r>
    </w:p>
    <w:p w14:paraId="5AC77BB6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</w:rPr>
        <w:t xml:space="preserve">• bot_added_as_admin: Реагирует на переход ~ADMINISTRATOR &gt;&gt; ADMINISTRATOR. Синхронизация через </w:t>
      </w:r>
      <w:proofErr w:type="gramStart"/>
      <w:r w:rsidRPr="00F30FC5">
        <w:rPr>
          <w:rFonts w:ascii="Times New Roman" w:hAnsi="Times New Roman" w:cs="Times New Roman"/>
          <w:sz w:val="22"/>
          <w:szCs w:val="24"/>
        </w:rPr>
        <w:t>asyncio.sleep</w:t>
      </w:r>
      <w:proofErr w:type="gramEnd"/>
      <w:r w:rsidRPr="00F30FC5">
        <w:rPr>
          <w:rFonts w:ascii="Times New Roman" w:hAnsi="Times New Roman" w:cs="Times New Roman"/>
          <w:sz w:val="22"/>
          <w:szCs w:val="24"/>
        </w:rPr>
        <w:t>(1).</w:t>
      </w:r>
      <w:r w:rsidRPr="00F30FC5">
        <w:rPr>
          <w:rFonts w:ascii="Times New Roman" w:hAnsi="Times New Roman" w:cs="Times New Roman"/>
          <w:sz w:val="22"/>
          <w:szCs w:val="24"/>
        </w:rPr>
        <w:br/>
        <w:t xml:space="preserve">• bot_removed_from_admin: Извлекает ID владельца из БД, шлет уведомление и вызывает </w:t>
      </w:r>
      <w:proofErr w:type="gramStart"/>
      <w:r w:rsidRPr="00F30FC5">
        <w:rPr>
          <w:rFonts w:ascii="Times New Roman" w:hAnsi="Times New Roman" w:cs="Times New Roman"/>
          <w:sz w:val="22"/>
          <w:szCs w:val="24"/>
        </w:rPr>
        <w:t>db.delete</w:t>
      </w:r>
      <w:proofErr w:type="gramEnd"/>
      <w:r w:rsidRPr="00F30FC5">
        <w:rPr>
          <w:rFonts w:ascii="Times New Roman" w:hAnsi="Times New Roman" w:cs="Times New Roman"/>
          <w:sz w:val="22"/>
          <w:szCs w:val="24"/>
        </w:rPr>
        <w:t>_channel.</w:t>
      </w:r>
      <w:r w:rsidRPr="00F30FC5">
        <w:rPr>
          <w:rFonts w:ascii="Times New Roman" w:hAnsi="Times New Roman" w:cs="Times New Roman"/>
          <w:sz w:val="22"/>
          <w:szCs w:val="24"/>
        </w:rPr>
        <w:br/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• </w:t>
      </w:r>
      <w:proofErr w:type="spellStart"/>
      <w:r w:rsidRPr="00F30FC5">
        <w:rPr>
          <w:rFonts w:ascii="Times New Roman" w:hAnsi="Times New Roman" w:cs="Times New Roman"/>
          <w:sz w:val="22"/>
          <w:szCs w:val="24"/>
        </w:rPr>
        <w:t>cmd</w:t>
      </w:r>
      <w:proofErr w:type="spellEnd"/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info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: Выдает 7-этапную структуру конструктора шаблонов.</w:t>
      </w:r>
    </w:p>
    <w:p w14:paraId="31E1ED28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5.2 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handlers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content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</w:p>
    <w:p w14:paraId="4353D606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• </w:t>
      </w:r>
      <w:r w:rsidRPr="00F30FC5">
        <w:rPr>
          <w:rFonts w:ascii="Times New Roman" w:hAnsi="Times New Roman" w:cs="Times New Roman"/>
          <w:sz w:val="22"/>
          <w:szCs w:val="24"/>
        </w:rPr>
        <w:t>channel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selected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: Генерирует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динамическую ссылку на канал и верифицирует статус пользователя.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br/>
        <w:t xml:space="preserve">• </w:t>
      </w:r>
      <w:r w:rsidRPr="00F30FC5">
        <w:rPr>
          <w:rFonts w:ascii="Times New Roman" w:hAnsi="Times New Roman" w:cs="Times New Roman"/>
          <w:sz w:val="22"/>
          <w:szCs w:val="24"/>
        </w:rPr>
        <w:t>refresh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admins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: Только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для владельцев. Обновляет </w:t>
      </w:r>
      <w:r w:rsidRPr="00F30FC5">
        <w:rPr>
          <w:rFonts w:ascii="Times New Roman" w:hAnsi="Times New Roman" w:cs="Times New Roman"/>
          <w:sz w:val="22"/>
          <w:szCs w:val="24"/>
        </w:rPr>
        <w:t>Many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F30FC5">
        <w:rPr>
          <w:rFonts w:ascii="Times New Roman" w:hAnsi="Times New Roman" w:cs="Times New Roman"/>
          <w:sz w:val="22"/>
          <w:szCs w:val="24"/>
        </w:rPr>
        <w:t>to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F30FC5">
        <w:rPr>
          <w:rFonts w:ascii="Times New Roman" w:hAnsi="Times New Roman" w:cs="Times New Roman"/>
          <w:sz w:val="22"/>
          <w:szCs w:val="24"/>
        </w:rPr>
        <w:t>Many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связи через </w:t>
      </w:r>
      <w:r w:rsidRPr="00F30FC5">
        <w:rPr>
          <w:rFonts w:ascii="Times New Roman" w:hAnsi="Times New Roman" w:cs="Times New Roman"/>
          <w:sz w:val="22"/>
          <w:szCs w:val="24"/>
        </w:rPr>
        <w:t>API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.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br/>
        <w:t xml:space="preserve">• </w:t>
      </w:r>
      <w:r w:rsidRPr="00F30FC5">
        <w:rPr>
          <w:rFonts w:ascii="Times New Roman" w:hAnsi="Times New Roman" w:cs="Times New Roman"/>
          <w:sz w:val="22"/>
          <w:szCs w:val="24"/>
        </w:rPr>
        <w:t>collect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media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: Реализует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«интерфейсную гигиену», удаляя старое сообщение перед новым подтверждением.</w:t>
      </w:r>
    </w:p>
    <w:p w14:paraId="02466A64" w14:textId="77777777" w:rsidR="000D32CC" w:rsidRPr="00F30FC5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5.3 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handlers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F30FC5">
        <w:rPr>
          <w:rFonts w:ascii="Times New Roman" w:hAnsi="Times New Roman" w:cs="Times New Roman"/>
          <w:color w:val="auto"/>
          <w:sz w:val="28"/>
          <w:szCs w:val="28"/>
        </w:rPr>
        <w:t>templates</w:t>
      </w:r>
      <w:r w:rsidRPr="00F30FC5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F30FC5">
        <w:rPr>
          <w:rFonts w:ascii="Times New Roman" w:hAnsi="Times New Roman" w:cs="Times New Roman"/>
          <w:color w:val="auto"/>
          <w:sz w:val="28"/>
          <w:szCs w:val="28"/>
        </w:rPr>
        <w:t>py</w:t>
      </w:r>
      <w:proofErr w:type="spellEnd"/>
    </w:p>
    <w:p w14:paraId="626C395F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  <w:lang w:val="ru-RU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• </w:t>
      </w:r>
      <w:r w:rsidRPr="00F30FC5">
        <w:rPr>
          <w:rFonts w:ascii="Times New Roman" w:hAnsi="Times New Roman" w:cs="Times New Roman"/>
          <w:sz w:val="22"/>
          <w:szCs w:val="24"/>
        </w:rPr>
        <w:t>finalize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_</w:t>
      </w:r>
      <w:r w:rsidRPr="00F30FC5">
        <w:rPr>
          <w:rFonts w:ascii="Times New Roman" w:hAnsi="Times New Roman" w:cs="Times New Roman"/>
          <w:sz w:val="22"/>
          <w:szCs w:val="24"/>
        </w:rPr>
        <w:t>template</w:t>
      </w:r>
      <w:proofErr w:type="gramStart"/>
      <w:r w:rsidRPr="00F30FC5">
        <w:rPr>
          <w:rFonts w:ascii="Times New Roman" w:hAnsi="Times New Roman" w:cs="Times New Roman"/>
          <w:sz w:val="22"/>
          <w:szCs w:val="24"/>
          <w:lang w:val="ru-RU"/>
        </w:rPr>
        <w:t>: Выполняет</w:t>
      </w:r>
      <w:proofErr w:type="gramEnd"/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двойную отправку: визуальный предпросмотр и экранированный блок &lt;</w:t>
      </w:r>
      <w:r w:rsidRPr="00F30FC5">
        <w:rPr>
          <w:rFonts w:ascii="Times New Roman" w:hAnsi="Times New Roman" w:cs="Times New Roman"/>
          <w:sz w:val="22"/>
          <w:szCs w:val="24"/>
        </w:rPr>
        <w:t>code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&gt; для копирования (</w:t>
      </w:r>
      <w:r w:rsidRPr="00F30FC5">
        <w:rPr>
          <w:rFonts w:ascii="Times New Roman" w:hAnsi="Times New Roman" w:cs="Times New Roman"/>
          <w:sz w:val="22"/>
          <w:szCs w:val="24"/>
        </w:rPr>
        <w:t>Tap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F30FC5">
        <w:rPr>
          <w:rFonts w:ascii="Times New Roman" w:hAnsi="Times New Roman" w:cs="Times New Roman"/>
          <w:sz w:val="22"/>
          <w:szCs w:val="24"/>
        </w:rPr>
        <w:t>to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-</w:t>
      </w:r>
      <w:r w:rsidRPr="00F30FC5">
        <w:rPr>
          <w:rFonts w:ascii="Times New Roman" w:hAnsi="Times New Roman" w:cs="Times New Roman"/>
          <w:sz w:val="22"/>
          <w:szCs w:val="24"/>
        </w:rPr>
        <w:t>copy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для мобильных, </w:t>
      </w:r>
      <w:r w:rsidRPr="00F30FC5">
        <w:rPr>
          <w:rFonts w:ascii="Times New Roman" w:hAnsi="Times New Roman" w:cs="Times New Roman"/>
          <w:sz w:val="22"/>
          <w:szCs w:val="24"/>
        </w:rPr>
        <w:t>Ctrl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+</w:t>
      </w:r>
      <w:r w:rsidRPr="00F30FC5">
        <w:rPr>
          <w:rFonts w:ascii="Times New Roman" w:hAnsi="Times New Roman" w:cs="Times New Roman"/>
          <w:sz w:val="22"/>
          <w:szCs w:val="24"/>
        </w:rPr>
        <w:t>C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для ПК).</w:t>
      </w:r>
    </w:p>
    <w:p w14:paraId="6CE1D072" w14:textId="77777777" w:rsidR="000D32CC" w:rsidRPr="00F30FC5" w:rsidRDefault="00000000">
      <w:pPr>
        <w:pStyle w:val="1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F30FC5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6. Инфраструктура и </w:t>
      </w:r>
      <w:r w:rsidRPr="00F30FC5">
        <w:rPr>
          <w:rFonts w:ascii="Times New Roman" w:hAnsi="Times New Roman" w:cs="Times New Roman"/>
          <w:color w:val="auto"/>
          <w:sz w:val="32"/>
          <w:szCs w:val="32"/>
        </w:rPr>
        <w:t>DevOps</w:t>
      </w:r>
    </w:p>
    <w:p w14:paraId="2E069B94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• </w:t>
      </w:r>
      <w:r w:rsidRPr="00F30FC5">
        <w:rPr>
          <w:rFonts w:ascii="Times New Roman" w:hAnsi="Times New Roman" w:cs="Times New Roman"/>
          <w:sz w:val="22"/>
          <w:szCs w:val="24"/>
        </w:rPr>
        <w:t>Docker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: Контейнер на базе </w:t>
      </w:r>
      <w:r w:rsidRPr="00F30FC5">
        <w:rPr>
          <w:rFonts w:ascii="Times New Roman" w:hAnsi="Times New Roman" w:cs="Times New Roman"/>
          <w:sz w:val="22"/>
          <w:szCs w:val="24"/>
        </w:rPr>
        <w:t>python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:3.10-</w:t>
      </w:r>
      <w:r w:rsidRPr="00F30FC5">
        <w:rPr>
          <w:rFonts w:ascii="Times New Roman" w:hAnsi="Times New Roman" w:cs="Times New Roman"/>
          <w:sz w:val="22"/>
          <w:szCs w:val="24"/>
        </w:rPr>
        <w:t>slim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.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br/>
        <w:t xml:space="preserve">• </w:t>
      </w:r>
      <w:r w:rsidRPr="00F30FC5">
        <w:rPr>
          <w:rFonts w:ascii="Times New Roman" w:hAnsi="Times New Roman" w:cs="Times New Roman"/>
          <w:sz w:val="22"/>
          <w:szCs w:val="24"/>
        </w:rPr>
        <w:t>Persistent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</w:t>
      </w:r>
      <w:r w:rsidRPr="00F30FC5">
        <w:rPr>
          <w:rFonts w:ascii="Times New Roman" w:hAnsi="Times New Roman" w:cs="Times New Roman"/>
          <w:sz w:val="22"/>
          <w:szCs w:val="24"/>
        </w:rPr>
        <w:t>Storage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: Монтирование тома /</w:t>
      </w:r>
      <w:r w:rsidRPr="00F30FC5">
        <w:rPr>
          <w:rFonts w:ascii="Times New Roman" w:hAnsi="Times New Roman" w:cs="Times New Roman"/>
          <w:sz w:val="22"/>
          <w:szCs w:val="24"/>
        </w:rPr>
        <w:t>data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 для файла </w:t>
      </w:r>
      <w:r w:rsidRPr="00F30FC5">
        <w:rPr>
          <w:rFonts w:ascii="Times New Roman" w:hAnsi="Times New Roman" w:cs="Times New Roman"/>
          <w:sz w:val="22"/>
          <w:szCs w:val="24"/>
        </w:rPr>
        <w:t>SQLite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>.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br/>
      </w:r>
      <w:r w:rsidRPr="00F30FC5">
        <w:rPr>
          <w:rFonts w:ascii="Times New Roman" w:hAnsi="Times New Roman" w:cs="Times New Roman"/>
          <w:sz w:val="22"/>
          <w:szCs w:val="24"/>
        </w:rPr>
        <w:t>• Commands: Метод set_my_commands инициализирует меню подсказок /start и /info.</w:t>
      </w:r>
    </w:p>
    <w:p w14:paraId="4E8B4179" w14:textId="77777777" w:rsidR="000D32CC" w:rsidRPr="00F30FC5" w:rsidRDefault="00000000">
      <w:pPr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</w:rPr>
        <w:br/>
      </w:r>
      <w:r w:rsidRPr="00F30FC5">
        <w:rPr>
          <w:rFonts w:ascii="Times New Roman" w:hAnsi="Times New Roman" w:cs="Times New Roman"/>
          <w:sz w:val="22"/>
          <w:szCs w:val="24"/>
        </w:rPr>
        <w:br/>
      </w:r>
    </w:p>
    <w:p w14:paraId="4F5BAE73" w14:textId="77777777" w:rsidR="000D32CC" w:rsidRPr="00F30FC5" w:rsidRDefault="00000000">
      <w:pPr>
        <w:jc w:val="right"/>
        <w:rPr>
          <w:rFonts w:ascii="Times New Roman" w:hAnsi="Times New Roman" w:cs="Times New Roman"/>
          <w:sz w:val="22"/>
          <w:szCs w:val="24"/>
        </w:rPr>
      </w:pP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Документация актуальна для сборки </w:t>
      </w:r>
      <w:r w:rsidRPr="00F30FC5">
        <w:rPr>
          <w:rFonts w:ascii="Times New Roman" w:hAnsi="Times New Roman" w:cs="Times New Roman"/>
          <w:sz w:val="22"/>
          <w:szCs w:val="24"/>
        </w:rPr>
        <w:t>v</w:t>
      </w:r>
      <w:r w:rsidRPr="00F30FC5">
        <w:rPr>
          <w:rFonts w:ascii="Times New Roman" w:hAnsi="Times New Roman" w:cs="Times New Roman"/>
          <w:sz w:val="22"/>
          <w:szCs w:val="24"/>
          <w:lang w:val="ru-RU"/>
        </w:rPr>
        <w:t xml:space="preserve">1.6. </w:t>
      </w:r>
      <w:r w:rsidRPr="00F30FC5">
        <w:rPr>
          <w:rFonts w:ascii="Times New Roman" w:hAnsi="Times New Roman" w:cs="Times New Roman"/>
          <w:sz w:val="22"/>
          <w:szCs w:val="24"/>
        </w:rPr>
        <w:t>Все алгоритмы отказоустойчивости верифицированы.</w:t>
      </w:r>
    </w:p>
    <w:sectPr w:rsidR="000D32CC" w:rsidRPr="00F30F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520668">
    <w:abstractNumId w:val="8"/>
  </w:num>
  <w:num w:numId="2" w16cid:durableId="1169519188">
    <w:abstractNumId w:val="6"/>
  </w:num>
  <w:num w:numId="3" w16cid:durableId="1672758995">
    <w:abstractNumId w:val="5"/>
  </w:num>
  <w:num w:numId="4" w16cid:durableId="72750140">
    <w:abstractNumId w:val="4"/>
  </w:num>
  <w:num w:numId="5" w16cid:durableId="1521041171">
    <w:abstractNumId w:val="7"/>
  </w:num>
  <w:num w:numId="6" w16cid:durableId="594939127">
    <w:abstractNumId w:val="3"/>
  </w:num>
  <w:num w:numId="7" w16cid:durableId="746195798">
    <w:abstractNumId w:val="2"/>
  </w:num>
  <w:num w:numId="8" w16cid:durableId="717172105">
    <w:abstractNumId w:val="1"/>
  </w:num>
  <w:num w:numId="9" w16cid:durableId="143231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2CC"/>
    <w:rsid w:val="0015074B"/>
    <w:rsid w:val="0029639D"/>
    <w:rsid w:val="00326F90"/>
    <w:rsid w:val="00AA1D8D"/>
    <w:rsid w:val="00B47730"/>
    <w:rsid w:val="00CB0664"/>
    <w:rsid w:val="00F108F5"/>
    <w:rsid w:val="00F30F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A942E2"/>
  <w14:defaultImageDpi w14:val="300"/>
  <w15:docId w15:val="{C269C606-B52A-4BCC-B9B5-FF3BD761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Jamoliddinov Dilshodbek</cp:lastModifiedBy>
  <cp:revision>2</cp:revision>
  <dcterms:created xsi:type="dcterms:W3CDTF">2013-12-23T23:15:00Z</dcterms:created>
  <dcterms:modified xsi:type="dcterms:W3CDTF">2025-12-29T11:26:00Z</dcterms:modified>
  <cp:category/>
</cp:coreProperties>
</file>