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Arial" w:cs="Arial" w:eastAsia="Arial" w:hAnsi="Arial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Arial" w:cs="Arial" w:eastAsia="Arial" w:hAnsi="Arial"/>
          <w:b w:val="1"/>
          <w:sz w:val="60"/>
          <w:szCs w:val="60"/>
        </w:rPr>
      </w:pPr>
      <w:r w:rsidDel="00000000" w:rsidR="00000000" w:rsidRPr="00000000">
        <w:rPr>
          <w:rFonts w:ascii="Arial" w:cs="Arial" w:eastAsia="Arial" w:hAnsi="Arial"/>
          <w:b w:val="1"/>
          <w:sz w:val="60"/>
          <w:szCs w:val="60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rial" w:cs="Arial" w:eastAsia="Arial" w:hAnsi="Arial"/>
          <w:sz w:val="58"/>
          <w:szCs w:val="58"/>
        </w:rPr>
      </w:pPr>
      <w:r w:rsidDel="00000000" w:rsidR="00000000" w:rsidRPr="00000000">
        <w:rPr>
          <w:rFonts w:ascii="Arial" w:cs="Arial" w:eastAsia="Arial" w:hAnsi="Arial"/>
          <w:sz w:val="58"/>
          <w:szCs w:val="58"/>
          <w:rtl w:val="0"/>
        </w:rPr>
        <w:t xml:space="preserve">Sistema de Gestión para Juntas de Vecinos – Unidad Territorial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qiaug9aed73y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Nombres Estudiantes:</w:t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Nicolas Lizama</w:t>
      </w:r>
    </w:p>
    <w:p w:rsidR="00000000" w:rsidDel="00000000" w:rsidP="00000000" w:rsidRDefault="00000000" w:rsidRPr="00000000" w14:paraId="00000016">
      <w:pPr>
        <w:keepNext w:val="0"/>
        <w:spacing w:after="0" w:before="0" w:line="240" w:lineRule="auto"/>
        <w:ind w:left="1440" w:firstLine="72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  <w:tab/>
        <w:t xml:space="preserve">Vincenzo Orellana</w:t>
      </w:r>
    </w:p>
    <w:p w:rsidR="00000000" w:rsidDel="00000000" w:rsidP="00000000" w:rsidRDefault="00000000" w:rsidRPr="00000000" w14:paraId="00000017">
      <w:pPr>
        <w:keepNext w:val="0"/>
        <w:spacing w:after="0" w:before="0" w:line="276" w:lineRule="auto"/>
        <w:ind w:left="216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  <w:tab/>
        <w:t xml:space="preserve">Daniel Reyes</w:t>
      </w:r>
    </w:p>
    <w:p w:rsidR="00000000" w:rsidDel="00000000" w:rsidP="00000000" w:rsidRDefault="00000000" w:rsidRPr="00000000" w14:paraId="00000018">
      <w:pPr>
        <w:spacing w:after="0" w:before="24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Profesor guía: </w:t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Jorge Guzman</w:t>
      </w:r>
    </w:p>
    <w:p w:rsidR="00000000" w:rsidDel="00000000" w:rsidP="00000000" w:rsidRDefault="00000000" w:rsidRPr="00000000" w14:paraId="00000019">
      <w:pPr>
        <w:spacing w:after="24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Fecha: 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18 / 08 /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120" w:before="280" w:line="276" w:lineRule="auto"/>
        <w:ind w:left="0" w:firstLine="0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w9kent1k1caw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Descripción del Proyecto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gestión administrativa y comunicacional de las juntas de vecinos suele realizarse de manera manual, lo que genera retrasos, desorden en la información y dificultades para responder a las necesidades de los habitantes.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proyecto propone el desarrollo de un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sistema de gestión digital</w:t>
      </w:r>
      <w:r w:rsidDel="00000000" w:rsidR="00000000" w:rsidRPr="00000000">
        <w:rPr>
          <w:rFonts w:ascii="Arial" w:cs="Arial" w:eastAsia="Arial" w:hAnsi="Arial"/>
          <w:rtl w:val="0"/>
        </w:rPr>
        <w:t xml:space="preserve"> en formato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sitio web responsivo</w:t>
      </w:r>
      <w:r w:rsidDel="00000000" w:rsidR="00000000" w:rsidRPr="00000000">
        <w:rPr>
          <w:rFonts w:ascii="Arial" w:cs="Arial" w:eastAsia="Arial" w:hAnsi="Arial"/>
          <w:rtl w:val="0"/>
        </w:rPr>
        <w:t xml:space="preserve"> (y con posibilidad de expansión a aplicación móvil), conectado a una base de datos robusta y segura.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permitirá: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Inscripción de vecinos y validación de su domicilio.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Solicitud y emisión digital de certificados de residencia.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Postulación y seguimiento de proyectos vecinales con evidencias adjuntas.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reservas de espacios comunitarios mediante un calendario.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Publicación de noticias y envío de notificaciones (afiches digitales, correo electrónico y WhatsApp).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 de acciones y protección de datos personales mediante registros de auditoría.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esta herramienta, la junta de vecinos podrá optimizar la organización interna, aumentar la transparencia y mejorar la comunicación con la comunidad, reduciendo trámites presenciales y tiempo de gestión.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20" w:before="280" w:line="276" w:lineRule="auto"/>
        <w:ind w:left="0" w:firstLine="0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gcnudep2ayo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120" w:before="280" w:line="276" w:lineRule="auto"/>
        <w:ind w:left="0" w:firstLine="0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ks73mrjne04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120" w:before="280" w:line="276" w:lineRule="auto"/>
        <w:ind w:left="0" w:firstLine="0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3raoaclbp3u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120" w:before="280" w:line="276" w:lineRule="auto"/>
        <w:ind w:left="0" w:firstLine="0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l7xjsdnc9n3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120" w:before="280" w:line="276" w:lineRule="auto"/>
        <w:ind w:left="0" w:firstLine="0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a4mebyeqji9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120" w:before="280" w:line="276" w:lineRule="auto"/>
        <w:ind w:left="0" w:firstLine="0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49eerubnngr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120" w:before="280" w:line="276" w:lineRule="auto"/>
        <w:ind w:left="0" w:firstLine="0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ale9qmlryhy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20" w:before="280" w:line="276" w:lineRule="auto"/>
        <w:ind w:left="0" w:firstLine="0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jqfbxlnsdq4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120" w:before="280" w:line="276" w:lineRule="auto"/>
        <w:ind w:left="0" w:firstLine="0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kh1f2ar7lucs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Objetivo General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Mejorar la gestión administrativa, comunicacional y organizativa de una junta de vecinos mediante el desarrollo de un sistema web responsivo y/o aplicación móvil, que centralice procesos clave como inscripción de vecinos, emisión de certificados de residencia, gestión de proyectos vecinales, reservas de espacios y comunicación con la comunidad.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pc6yy6wnpbc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kgkds2urrm3m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Objetivo Específicos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Automatizar la inscripción de vecinos</w:t>
      </w:r>
      <w:r w:rsidDel="00000000" w:rsidR="00000000" w:rsidRPr="00000000">
        <w:rPr>
          <w:rFonts w:ascii="Arial" w:cs="Arial" w:eastAsia="Arial" w:hAnsi="Arial"/>
          <w:rtl w:val="0"/>
        </w:rPr>
        <w:t xml:space="preserve"> y mantener un registro actualizado y seguro.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Facilitar la solicitud y emisión de certificados de residencia</w:t>
      </w:r>
      <w:r w:rsidDel="00000000" w:rsidR="00000000" w:rsidRPr="00000000">
        <w:rPr>
          <w:rFonts w:ascii="Arial" w:cs="Arial" w:eastAsia="Arial" w:hAnsi="Arial"/>
          <w:rtl w:val="0"/>
        </w:rPr>
        <w:t xml:space="preserve"> en formato digital, con validación automática.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Permitir la postulación y seguimiento de proyectos vecinales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evidencias adjuntas.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Gestionar la reserva de espacios comunitarios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un calendario de disponibilidad.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Optimizar la comunicación interna y externa</w:t>
      </w:r>
      <w:r w:rsidDel="00000000" w:rsidR="00000000" w:rsidRPr="00000000">
        <w:rPr>
          <w:rFonts w:ascii="Arial" w:cs="Arial" w:eastAsia="Arial" w:hAnsi="Arial"/>
          <w:rtl w:val="0"/>
        </w:rPr>
        <w:t xml:space="preserve">, mediante noticias, avisos, notificaciones por email y WhatsApp.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Asegurar la trazabilidad de las acciones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un sistema de auditoría y control de datos.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Resguardar la protección de datos personales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cumpliendo buenas prácticas y mostrando solo información necesaria en consultas públicas.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s8zj36xiumxp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Alcance del Proyecto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du03f4h57q8f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Portal interno para el directorio y personal autorizado.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Portal público para los vecinos.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Funcionalidades: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Inscripción de vecinos.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Solicitud y emisión de certificados de residencia.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Postulación y gestión de proyectos vecinales.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Reserva de espacios comunitarios.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Noticias y avisos con fechas de vigencia.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Notificaciones por afiche digital, email y WhatsApp.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 de datos robusta con auditoría, control de notificaciones y resguardo de datos personales.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ynmvjnoa0fz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incluye (por ahora):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con sistemas municipales externos.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Pago en línea para reservas o cuotas.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Aplicación móvil nativa (la prioridad es web responsiva).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teab4dzasjub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Proceso de Negocios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Entradas (Inputs):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Datos de Inscripción de Vecino: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Información personal y comprobante de domicilio para validar la residencia.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Solicitud de Certificado de Residencia: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Petición de un vecino para obtener su certificado.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Datos y Evidencia de Proyectos: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Detalles de un proyecto vecinal postulado y documentos de respaldo.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Detalles de Reserva: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Información sobre fecha, hora y motivo de la reserva de un espacio comunitario.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0"/>
          <w:numId w:val="8"/>
        </w:numPr>
        <w:spacing w:after="24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Contenido de Noticias y Avisos: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Texto, imágenes y archivos para comunicados.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Tareas (Tasks):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Recibir y Validar Solicitud: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El sistema recibe una solicitud del vecino (inscripción, certificado, etc.) y realiza una validación inicial de los datos.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Notificar al Directorio: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El sistema envía una notificación al Directorio informando sobre una nueva solicitud pendiente de revisión.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Revisión y Decisión: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Un miembro del Directorio revisa la solicitud y decide si la aprueba o rechaza.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Generar Documento/Actualizar Estado: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El sistema genera el documento solicitado (ej. certificado PDF) y actualiza el estado de la solicitud en la base de datos.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Comunicar Resultado: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El sistema envía una notificación al vecino informando el resultado de su solicitud, junto con el documento sí fue aprobado.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Publicar Contenido: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El Directorio crea y publica noticias o avisos en el portal público.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Enviar Notificaciones Masivas: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El sistema envía comunicados a un grupo o a todos los vecinos.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7"/>
        </w:numPr>
        <w:spacing w:after="24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Registrar Acción en Auditoría: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El sistema registra automáticamente cada acción importante para asegurar la trazabilidad y seguridad.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gz4i6loqhn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iau4byh7awy2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553nt55kblh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pvkul3l71az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jd52h58ise0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Salidas (Outputs):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Vecino Validado: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Un usuario registrado y con su domicilio validado.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Certificado de Residencia: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Un documento digital en formato PDF con firma o sello.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Notificaciones: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Avisos enviados a los vecinos por email, WhatsApp o afiche digital.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Proyectos o Reservas: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Solicitudes de proyectos o reservas con su estado actualizado (aprobado/rechazado).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Contenido Publicado: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Noticias y avisos visibles en el portal público del sistema.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numPr>
          <w:ilvl w:val="0"/>
          <w:numId w:val="5"/>
        </w:numPr>
        <w:spacing w:after="24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Registros de Auditoría: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Un historial de todas las acciones importantes para la trazabilidad.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Recursos (Resources):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Recursos Humanos: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Directorio de la Junta de Vecinos, Vecinos, Personal autorizado, Equipo de desarrollo (estudiantes).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numPr>
          <w:ilvl w:val="0"/>
          <w:numId w:val="9"/>
        </w:numPr>
        <w:spacing w:after="24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Recursos Tecnológicos: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La plataforma web responsiva, la base de datos, servicios de correo electrónico y mensajería (WhatsApp), y el tablero Scrumban en Trello.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Controles (Controls):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Validación de Datos: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El sistema y el Directorio revisan la información para asegurar su veracidad.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Roles y Permisos: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Los usuarios tienen roles definidos para limitar el acceso a funcionalidades sensibles.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xhh0merr4nqu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Auditoría de Acciones: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Un sistema de auditoría registra todas las acciones para garantizar la trazabilidad.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numPr>
          <w:ilvl w:val="0"/>
          <w:numId w:val="4"/>
        </w:numPr>
        <w:spacing w:after="24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is5wfctr41e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Criterios de Éxito: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El sistema debe gestionar al menos el 80% de los trámites actuales de la junta de vecinos.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xhh0merr4nq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c18zw57kb9c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s601cblrh2v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yrgtl968o79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7qlyf5t1fi4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3fymq88d2hgy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p2btehv3tfpg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Riesgos y Controles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c3o2dyy0h3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Riesgos Potenciales: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dc3o2dyy0h3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Riesgos de Seguridad: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Acceso no autorizado a la información sensible de los vecinos.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dc3o2dyy0h3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Riesgos de Adopción: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Resistencia de los usuarios (vecinos o directorio) a utilizar la nueva plataforma digital.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dc3o2dyy0h3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Riesgos de Datos: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Inconsistencias o errores en la información registrada, lo que podría invalidar trámites como los certificados de residencia.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numPr>
          <w:ilvl w:val="0"/>
          <w:numId w:val="1"/>
        </w:numPr>
        <w:spacing w:after="24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dc3o2dyy0h3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Riesgos de Funcionamiento: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Fallas en los servicios de notificación que impidan que los vecinos reciban información crucial.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c3o2dyy0h3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Controles Internos: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dc3o2dyy0h3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Seguridad: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Se implementarán roles y permisos, autenticación segura y un sistema de auditoría para la trazabilidad de las acciones.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dc3o2dyy0h3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Gestión del Cambio: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Se proporcionarán manuales de usuario y se apoyará al directorio para fomentar la adopción del sistema.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dc3o2dyy0h3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Control de Calidad de Datos: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El proceso incluye la validación de datos tanto por el sistema como por el Directorio de la Junta de Vecinos.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numPr>
          <w:ilvl w:val="0"/>
          <w:numId w:val="3"/>
        </w:numPr>
        <w:spacing w:after="240" w:before="0" w:line="276" w:lineRule="auto"/>
        <w:ind w:left="720" w:hanging="360"/>
        <w:rPr>
          <w:rFonts w:ascii="Arial" w:cs="Arial" w:eastAsia="Arial" w:hAnsi="Arial"/>
          <w:b w:val="0"/>
          <w:color w:val="000000"/>
          <w:sz w:val="24"/>
          <w:szCs w:val="24"/>
        </w:rPr>
      </w:pPr>
      <w:bookmarkStart w:colFirst="0" w:colLast="0" w:name="_heading=h.dc3o2dyy0h3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Monitoreo del Sistema: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Se monitorearán los servicios de notificaciones para asegurar su correcto funcionamiento.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24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q0rudmv3340s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dc3o2dyy0h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i8my7x960n5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4df4xqhslnxf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hal1tv62chh4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dwuic3kma1y4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7c8jhghpzxc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z66isj8bao49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u4icisxtv2u6" w:id="38"/>
      <w:bookmarkEnd w:id="38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Equipo del Proyecto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está compuesto por tres estudiantes responsables del desarrollo y gestión del sistema. Cada miembro tiene un rol definido para asegurar una distribución equilibrada de las tareas.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Desarrollador Principal (Backend / Base de Datos) - Vincenzo Orellana: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Diseño y construcción de la base de datos.</w:t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de la lógica del sistema (API, validaciones, seguridad).</w:t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con servicios externos (email, WhatsApp).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Gestor del Proyecto (Scrum Master / Coordinador) - Nicolas Lizama: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Coordinación general del equipo y comunicación con el profesor guía.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Definición y seguimiento de la metodología Scrumban.</w:t>
      </w:r>
    </w:p>
    <w:p w:rsidR="00000000" w:rsidDel="00000000" w:rsidP="00000000" w:rsidRDefault="00000000" w:rsidRPr="00000000" w14:paraId="000000A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de planificación y control (actas, backlog, tableros).</w:t>
      </w:r>
    </w:p>
    <w:p w:rsidR="00000000" w:rsidDel="00000000" w:rsidP="00000000" w:rsidRDefault="00000000" w:rsidRPr="00000000" w14:paraId="000000A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Apoyo en pruebas y validación de usabilidad.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Desarrollador Frontend / Documentador - Daniel Reyes:</w:t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Desarrollo de la interfaz de usuario (pantallas web responsivas).</w:t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Implementación de mockups y usabilidad.</w:t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spacing w:after="240" w:before="0" w:beforeAutospacing="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Elaboración de documentación técnica y manuales de usuario.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5489691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510" w:tblpY="3.736816406244543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20"/>
            <w:gridCol w:w="1800"/>
            <w:gridCol w:w="2535"/>
            <w:gridCol w:w="2160"/>
            <w:tblGridChange w:id="0">
              <w:tblGrid>
                <w:gridCol w:w="2520"/>
                <w:gridCol w:w="1800"/>
                <w:gridCol w:w="2535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4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Funcionalidad / Entregable</w:t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Dev Principal </w:t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Gestor del Proyecto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widowControl w:val="0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Front End / Docs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8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Diseño BD</w:t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C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Backend / Lógica de negocio</w:t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0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Frontend / Interfaz</w:t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4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Documentación de inicio</w:t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8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Documentación técnica / manual usuario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C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Gestión de Scrumban / Tablero</w:t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</w:t>
                </w:r>
              </w:p>
            </w:tc>
            <w:tc>
              <w:tcPr/>
              <w:p w:rsidR="00000000" w:rsidDel="00000000" w:rsidP="00000000" w:rsidRDefault="00000000" w:rsidRPr="00000000" w14:paraId="000000CE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0">
                <w:pPr>
                  <w:widowControl w:val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Pruebas y validaciones</w:t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widowControl w:val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</w:t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1r4hm3xlg21m" w:id="39"/>
      <w:bookmarkEnd w:id="39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Stakeholders</w:t>
      </w:r>
    </w:p>
    <w:p w:rsidR="00000000" w:rsidDel="00000000" w:rsidP="00000000" w:rsidRDefault="00000000" w:rsidRPr="00000000" w14:paraId="000000D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Directorio de la Junta de Vecinos</w:t>
      </w:r>
      <w:sdt>
        <w:sdtPr>
          <w:id w:val="-15419865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Administra solicitudes y publicaciones.</w:t>
            <w:br w:type="textWrapping"/>
          </w:r>
        </w:sdtContent>
      </w:sdt>
    </w:p>
    <w:p w:rsidR="00000000" w:rsidDel="00000000" w:rsidP="00000000" w:rsidRDefault="00000000" w:rsidRPr="00000000" w14:paraId="000000D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Vecinos</w:t>
      </w:r>
      <w:sdt>
        <w:sdtPr>
          <w:id w:val="-130262688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Usuarios principales del sistema (registro, certificados, proyectos, reservas, actividades).</w:t>
            <w:br w:type="textWrapping"/>
          </w:r>
        </w:sdtContent>
      </w:sdt>
    </w:p>
    <w:p w:rsidR="00000000" w:rsidDel="00000000" w:rsidP="00000000" w:rsidRDefault="00000000" w:rsidRPr="00000000" w14:paraId="000000D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Personal autorizado</w:t>
      </w:r>
      <w:sdt>
        <w:sdtPr>
          <w:id w:val="183162237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Apoya en gestión y validación de datos.</w:t>
            <w:br w:type="textWrapping"/>
          </w:r>
        </w:sdtContent>
      </w:sdt>
    </w:p>
    <w:p w:rsidR="00000000" w:rsidDel="00000000" w:rsidP="00000000" w:rsidRDefault="00000000" w:rsidRPr="00000000" w14:paraId="000000D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Equipo de desarrollo (estudiantes)</w:t>
      </w:r>
      <w:sdt>
        <w:sdtPr>
          <w:id w:val="126043374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Diseña, implementa y prueba el sistema.</w:t>
          </w:r>
        </w:sdtContent>
      </w:sdt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59j9vyr256tq" w:id="40"/>
      <w:bookmarkEnd w:id="40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Documentación de Gestión: ScrumBan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utilizará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Scrumban</w:t>
      </w:r>
      <w:r w:rsidDel="00000000" w:rsidR="00000000" w:rsidRPr="00000000">
        <w:rPr>
          <w:rFonts w:ascii="Arial" w:cs="Arial" w:eastAsia="Arial" w:hAnsi="Arial"/>
          <w:rtl w:val="0"/>
        </w:rPr>
        <w:t xml:space="preserve">, una metodología híbrida que combina la planificación de Scrum con la flexibilidad de Kanban: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Backlog del Producto</w:t>
      </w:r>
      <w:r w:rsidDel="00000000" w:rsidR="00000000" w:rsidRPr="00000000">
        <w:rPr>
          <w:rFonts w:ascii="Arial" w:cs="Arial" w:eastAsia="Arial" w:hAnsi="Arial"/>
          <w:rtl w:val="0"/>
        </w:rPr>
        <w:t xml:space="preserve">: Se priorizan todas las funcionalidades (historias de usuario).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Tablero Kanban</w:t>
      </w:r>
      <w:r w:rsidDel="00000000" w:rsidR="00000000" w:rsidRPr="00000000">
        <w:rPr>
          <w:rFonts w:ascii="Arial" w:cs="Arial" w:eastAsia="Arial" w:hAnsi="Arial"/>
          <w:rtl w:val="0"/>
        </w:rPr>
        <w:t xml:space="preserve">: Columnas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Backlog – To Do – Doing – Testing – Done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Iteraciones cortas (sprints flexibles)</w:t>
      </w:r>
      <w:r w:rsidDel="00000000" w:rsidR="00000000" w:rsidRPr="00000000">
        <w:rPr>
          <w:rFonts w:ascii="Arial" w:cs="Arial" w:eastAsia="Arial" w:hAnsi="Arial"/>
          <w:rtl w:val="0"/>
        </w:rPr>
        <w:t xml:space="preserve">: Entregas parciales cada 2 semanas.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Límites de trabajo en progreso (WIP)</w:t>
      </w:r>
      <w:r w:rsidDel="00000000" w:rsidR="00000000" w:rsidRPr="00000000">
        <w:rPr>
          <w:rFonts w:ascii="Arial" w:cs="Arial" w:eastAsia="Arial" w:hAnsi="Arial"/>
          <w:rtl w:val="0"/>
        </w:rPr>
        <w:t xml:space="preserve">: Evita sobrecarga de tareas simultáneas.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Reuniones de seguimiento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: Planificación inicial, revisiones al cierre de iteraciones y retrospectivas.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after="120" w:before="280" w:line="276" w:lineRule="auto"/>
        <w:jc w:val="both"/>
        <w:rPr>
          <w:rFonts w:ascii="Arial" w:cs="Arial" w:eastAsia="Arial" w:hAnsi="Arial"/>
          <w:color w:val="000000"/>
          <w:sz w:val="30"/>
          <w:szCs w:val="30"/>
        </w:rPr>
      </w:pPr>
      <w:bookmarkStart w:colFirst="0" w:colLast="0" w:name="_heading=h.jmnvtj6nbknj" w:id="41"/>
      <w:bookmarkEnd w:id="41"/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Criterios de Éxito</w:t>
      </w:r>
    </w:p>
    <w:p w:rsidR="00000000" w:rsidDel="00000000" w:rsidP="00000000" w:rsidRDefault="00000000" w:rsidRPr="00000000" w14:paraId="000000E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permite la gestión digital de al menos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80% de los trámites actuales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la junta de vecinos.</w:t>
        <w:br w:type="textWrapping"/>
      </w:r>
    </w:p>
    <w:p w:rsidR="00000000" w:rsidDel="00000000" w:rsidP="00000000" w:rsidRDefault="00000000" w:rsidRPr="00000000" w14:paraId="000000E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generan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certificados de residencia válidos en formato PDF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vecinos pueden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registrarse y recibir notificaciones efectivas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directorio puede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gestionar proyectos, reservas y noticias sin apoyo técnico externo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implementa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seguridad básica y trazabilidad mediante auditoría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b w:val="1"/>
        <w:color w:val="2f5496"/>
        <w:sz w:val="30"/>
        <w:szCs w:val="30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3838575</wp:posOffset>
          </wp:positionH>
          <wp:positionV relativeFrom="margin">
            <wp:posOffset>-828729</wp:posOffset>
          </wp:positionV>
          <wp:extent cx="2566035" cy="426085"/>
          <wp:effectExtent b="0" l="0" r="0" t="0"/>
          <wp:wrapSquare wrapText="bothSides" distB="0" distT="0" distL="114300" distR="114300"/>
          <wp:docPr id="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1"/>
        <w:color w:val="2f5496"/>
        <w:sz w:val="30"/>
        <w:szCs w:val="30"/>
        <w:rtl w:val="0"/>
      </w:rPr>
      <w:t xml:space="preserve">Acta de Constitución de Proyecto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jmbNzGetHcPKAoacUsj1/X8dTg==">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2024-01-17T22:54:00Z</dcterms:created>
</cp:coreProperties>
</file>