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954083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t xml:space="preserve"> </w:t>
            </w:r>
            <w:r w:rsidR="00350154">
              <w:br w:type="page"/>
            </w:r>
            <w:r w:rsidR="00350154"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77124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val="en-US"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>
        <w:rPr>
          <w:rFonts w:eastAsia="Times New Roman"/>
          <w:lang w:val="en-US" w:eastAsia="ru-RU"/>
        </w:rPr>
        <w:t>.A.</w:t>
      </w:r>
    </w:p>
    <w:p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</w:t>
      </w:r>
      <w:r>
        <w:rPr>
          <w:rFonts w:eastAsia="Times New Roman"/>
          <w:lang w:eastAsia="ru-RU"/>
        </w:rPr>
        <w:t>-61Б</w:t>
      </w:r>
    </w:p>
    <w:p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:rsidR="009B1704" w:rsidRPr="0035596F" w:rsidRDefault="009721CA" w:rsidP="005E76BD">
      <w:pPr>
        <w:pStyle w:val="af5"/>
      </w:pPr>
      <w:bookmarkStart w:id="4" w:name="_Toc161177765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2341ED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1177765" w:history="1">
        <w:r w:rsidR="002341ED" w:rsidRPr="00A47C45">
          <w:rPr>
            <w:rStyle w:val="a6"/>
          </w:rPr>
          <w:t>ОГЛАВЛЕНИЕ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_Toc161177765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2</w:t>
        </w:r>
        <w:r w:rsidR="002341ED">
          <w:rPr>
            <w:webHidden/>
          </w:rPr>
          <w:fldChar w:fldCharType="end"/>
        </w:r>
      </w:hyperlink>
    </w:p>
    <w:p w:rsidR="002341ED" w:rsidRDefault="002341ED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66" w:history="1">
        <w:r w:rsidRPr="00A47C45">
          <w:rPr>
            <w:rStyle w:val="a6"/>
          </w:rPr>
          <w:t>Условие курсового проекта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67" w:history="1">
        <w:r w:rsidRPr="00A47C45">
          <w:rPr>
            <w:rStyle w:val="a6"/>
          </w:rPr>
          <w:t>1.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Выбор прототипа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68" w:history="1">
        <w:r w:rsidRPr="00A47C45">
          <w:rPr>
            <w:rStyle w:val="a6"/>
            <w:noProof/>
          </w:rPr>
          <w:t>1.1 Анализ технического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69" w:history="1">
        <w:r w:rsidRPr="00A47C45">
          <w:rPr>
            <w:rStyle w:val="a6"/>
            <w:noProof/>
          </w:rPr>
          <w:t>1.2 Анализ прототипов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0" w:history="1">
        <w:r w:rsidRPr="00A47C45">
          <w:rPr>
            <w:rStyle w:val="a6"/>
            <w:noProof/>
          </w:rPr>
          <w:t>1.2.1 Анализ первого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1" w:history="1">
        <w:r w:rsidRPr="00A47C45">
          <w:rPr>
            <w:rStyle w:val="a6"/>
            <w:noProof/>
          </w:rPr>
          <w:t>1.2.2. Анализ второго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2" w:history="1">
        <w:r w:rsidRPr="00A47C45">
          <w:rPr>
            <w:rStyle w:val="a6"/>
            <w:noProof/>
          </w:rPr>
          <w:t>1.2.3. Анализ третьего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73" w:history="1">
        <w:r w:rsidRPr="00A47C45">
          <w:rPr>
            <w:rStyle w:val="a6"/>
          </w:rPr>
          <w:t>2.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Выбор двигателя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4" w:history="1">
        <w:r w:rsidRPr="00A47C45">
          <w:rPr>
            <w:rStyle w:val="a6"/>
            <w:rFonts w:eastAsia="Times New Roman"/>
            <w:noProof/>
          </w:rPr>
          <w:t>Вывод: выбранный двигатель ДПР-72-Ф1-03 подходит по мощности.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5" w:history="1">
        <w:r w:rsidRPr="00A47C45">
          <w:rPr>
            <w:rStyle w:val="a6"/>
            <w:noProof/>
          </w:rPr>
          <w:t xml:space="preserve">Вывод: выбранный двигатель </w:t>
        </w:r>
        <w:r w:rsidRPr="00A47C45">
          <w:rPr>
            <w:rStyle w:val="a6"/>
            <w:rFonts w:eastAsia="Times New Roman"/>
            <w:noProof/>
          </w:rPr>
          <w:t xml:space="preserve">ДПР-72-Ф1-03 </w:t>
        </w:r>
        <w:r w:rsidRPr="00A47C45">
          <w:rPr>
            <w:rStyle w:val="a6"/>
            <w:noProof/>
          </w:rPr>
          <w:t>подходит по моментам.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76" w:history="1">
        <w:r w:rsidRPr="00A47C45">
          <w:rPr>
            <w:rStyle w:val="a6"/>
            <w:lang w:val="en-US"/>
          </w:rPr>
          <w:t>3.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Кинематический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7" w:history="1">
        <w:r w:rsidRPr="00A47C45">
          <w:rPr>
            <w:rStyle w:val="a6"/>
            <w:noProof/>
          </w:rPr>
          <w:t>3.1 Расчет передаточного отношения привода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8" w:history="1">
        <w:r w:rsidRPr="00A47C45">
          <w:rPr>
            <w:rStyle w:val="a6"/>
            <w:noProof/>
          </w:rPr>
          <w:t>3.2 Определение чисел зубьев зубчатых колес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79" w:history="1">
        <w:r w:rsidRPr="00A47C45">
          <w:rPr>
            <w:rStyle w:val="a6"/>
          </w:rPr>
          <w:t>4.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Силовой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0" w:history="1">
        <w:r w:rsidRPr="00A47C45">
          <w:rPr>
            <w:rStyle w:val="a6"/>
            <w:noProof/>
          </w:rPr>
          <w:t>4.1 Расчет общего момента нагрузки: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1" w:history="1">
        <w:r w:rsidRPr="00A47C45">
          <w:rPr>
            <w:rStyle w:val="a6"/>
          </w:rPr>
          <w:t>5.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Расчет зубчатых колес на прочность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2" w:history="1">
        <w:r w:rsidRPr="00A47C45">
          <w:rPr>
            <w:rStyle w:val="a6"/>
            <w:noProof/>
          </w:rPr>
          <w:t>5.1 Выбор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3" w:history="1">
        <w:r w:rsidRPr="00A47C45">
          <w:rPr>
            <w:rStyle w:val="a6"/>
            <w:rFonts w:eastAsia="Times New Roman"/>
            <w:noProof/>
          </w:rPr>
          <w:t>5.2 Расчёт допустимых напряжений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4" w:history="1">
        <w:r w:rsidRPr="00A47C45">
          <w:rPr>
            <w:rStyle w:val="a6"/>
            <w:noProof/>
          </w:rPr>
          <w:t>5.3. Расчет передач на изгибную прочность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5" w:history="1">
        <w:r w:rsidRPr="00A47C45">
          <w:rPr>
            <w:rStyle w:val="a6"/>
          </w:rPr>
          <w:t>6.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Геометрический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6" w:history="1">
        <w:r w:rsidRPr="00A47C45">
          <w:rPr>
            <w:rStyle w:val="a6"/>
            <w:noProof/>
          </w:rPr>
          <w:t>6.1 Расчет делительного диаметра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7" w:history="1">
        <w:r w:rsidRPr="00A47C45">
          <w:rPr>
            <w:rStyle w:val="a6"/>
          </w:rPr>
          <w:t>7.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Проектный расчет вала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8" w:history="1">
        <w:r w:rsidRPr="00A47C45">
          <w:rPr>
            <w:rStyle w:val="a6"/>
          </w:rPr>
          <w:t>8.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Выбор подшипников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9" w:history="1">
        <w:r w:rsidRPr="00A47C45">
          <w:rPr>
            <w:rStyle w:val="a6"/>
          </w:rPr>
          <w:t>9.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Расчет предохранительной муфты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90" w:history="1">
        <w:r w:rsidRPr="00A47C45">
          <w:rPr>
            <w:rStyle w:val="a6"/>
            <w:noProof/>
          </w:rPr>
          <w:t>9.1 Расчет диаметра колеса муфты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91" w:history="1">
        <w:r w:rsidRPr="00A47C45">
          <w:rPr>
            <w:rStyle w:val="a6"/>
            <w:noProof/>
          </w:rPr>
          <w:t>9.2 Расчет фрикционного материала муфты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92" w:history="1">
        <w:r w:rsidRPr="00A47C45">
          <w:rPr>
            <w:rStyle w:val="a6"/>
            <w:noProof/>
          </w:rPr>
          <w:t>9.3 Расчет пружины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93" w:history="1">
        <w:r w:rsidRPr="00A47C45">
          <w:rPr>
            <w:rStyle w:val="a6"/>
            <w:iCs/>
          </w:rPr>
          <w:t>С</w:t>
        </w:r>
        <w:r w:rsidRPr="00A47C45">
          <w:rPr>
            <w:rStyle w:val="a6"/>
          </w:rPr>
          <w:t>писок литературы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:rsidR="003E223C" w:rsidRDefault="00771245" w:rsidP="00E93D6F">
      <w:pPr>
        <w:pStyle w:val="-"/>
      </w:pPr>
      <w:bookmarkStart w:id="7" w:name="_Toc161177766"/>
      <w:bookmarkEnd w:id="5"/>
      <w:bookmarkEnd w:id="6"/>
      <w:r>
        <w:lastRenderedPageBreak/>
        <w:t>Условие курсового проекта</w:t>
      </w:r>
      <w:bookmarkEnd w:id="7"/>
    </w:p>
    <w:p w:rsidR="00F21825" w:rsidRPr="00915213" w:rsidRDefault="00F21825" w:rsidP="00AE3BF4">
      <w:pPr>
        <w:pStyle w:val="aff8"/>
      </w:pPr>
      <w:r w:rsidRPr="002652DF">
        <w:t xml:space="preserve">ЗАДАНИЕ № </w:t>
      </w:r>
      <w:r w:rsidRPr="002652DF">
        <w:rPr>
          <w:lang w:val="en-US"/>
        </w:rPr>
        <w:t>I</w:t>
      </w:r>
    </w:p>
    <w:p w:rsidR="00F21825" w:rsidRPr="0022425B" w:rsidRDefault="00F21825" w:rsidP="0022425B">
      <w:pPr>
        <w:pStyle w:val="aff8"/>
      </w:pPr>
      <w:r w:rsidRPr="00F5213F">
        <w:t>Тема проекта: исполнительный привод</w:t>
      </w:r>
    </w:p>
    <w:p w:rsidR="00F21825" w:rsidRDefault="00F21825" w:rsidP="00F21825">
      <w:pPr>
        <w:pStyle w:val="afc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:rsidR="00F21825" w:rsidRPr="00790DFF" w:rsidRDefault="00F21825" w:rsidP="00F21825">
      <w:pPr>
        <w:pStyle w:val="aff3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834"/>
        <w:gridCol w:w="6706"/>
      </w:tblGrid>
      <w:tr w:rsidR="00F21825" w:rsidRPr="001647CE" w:rsidTr="00915213">
        <w:trPr>
          <w:trHeight w:val="32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№ варианта</w:t>
            </w:r>
          </w:p>
        </w:tc>
        <w:tc>
          <w:tcPr>
            <w:tcW w:w="6704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  <w:lang w:val="en-US"/>
              </w:rPr>
              <w:t>I</w:t>
            </w:r>
          </w:p>
        </w:tc>
      </w:tr>
      <w:tr w:rsidR="00F21825" w:rsidRPr="001647CE" w:rsidTr="00915213">
        <w:trPr>
          <w:trHeight w:val="204"/>
        </w:trPr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Параметры</w:t>
            </w:r>
          </w:p>
        </w:tc>
        <w:tc>
          <w:tcPr>
            <w:tcW w:w="6704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F21825" w:rsidRPr="001647CE" w:rsidTr="00915213">
        <w:trPr>
          <w:trHeight w:val="739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color w:val="000000"/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Момент на выходном валу</w:t>
            </w: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1647CE">
              <w:rPr>
                <w:b/>
                <w:bCs/>
                <w:i/>
                <w:color w:val="000000"/>
                <w:sz w:val="24"/>
                <w:szCs w:val="24"/>
              </w:rPr>
              <w:t>М</w:t>
            </w:r>
            <w:r w:rsidRPr="001647CE">
              <w:rPr>
                <w:b/>
                <w:bCs/>
                <w:color w:val="000000"/>
                <w:sz w:val="24"/>
                <w:szCs w:val="24"/>
                <w:vertAlign w:val="subscript"/>
              </w:rPr>
              <w:t>с</w:t>
            </w:r>
            <w:proofErr w:type="spellEnd"/>
            <w:r w:rsidRPr="001647CE">
              <w:rPr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1647CE">
              <w:rPr>
                <w:b/>
                <w:bCs/>
                <w:color w:val="000000"/>
                <w:sz w:val="24"/>
                <w:szCs w:val="24"/>
              </w:rPr>
              <w:t>Нмм</w:t>
            </w:r>
            <w:proofErr w:type="spellEnd"/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  <w:r w:rsidRPr="001647CE">
              <w:rPr>
                <w:bCs/>
                <w:color w:val="000000"/>
                <w:sz w:val="24"/>
                <w:szCs w:val="24"/>
              </w:rPr>
              <w:t>00</w:t>
            </w:r>
          </w:p>
        </w:tc>
      </w:tr>
      <w:tr w:rsidR="00F21825" w:rsidRPr="001647CE" w:rsidTr="00915213">
        <w:trPr>
          <w:trHeight w:val="582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 xml:space="preserve">Скорость вращения выходного вала </w:t>
            </w:r>
            <w:r w:rsidRPr="001647CE">
              <w:rPr>
                <w:b/>
                <w:bCs/>
                <w:i/>
                <w:color w:val="000000"/>
                <w:sz w:val="24"/>
                <w:szCs w:val="24"/>
              </w:rPr>
              <w:t>ω</w:t>
            </w:r>
            <w:r w:rsidRPr="001647CE">
              <w:rPr>
                <w:bCs/>
                <w:color w:val="000000"/>
                <w:sz w:val="24"/>
                <w:szCs w:val="24"/>
              </w:rPr>
              <w:t xml:space="preserve">, </w:t>
            </w:r>
            <w:r w:rsidRPr="001647CE">
              <w:rPr>
                <w:b/>
                <w:bCs/>
                <w:color w:val="000000"/>
                <w:sz w:val="24"/>
                <w:szCs w:val="24"/>
              </w:rPr>
              <w:t>с</w:t>
            </w:r>
            <w:r w:rsidRPr="001647CE">
              <w:rPr>
                <w:b/>
                <w:bCs/>
                <w:color w:val="000000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3245C0" w:rsidRDefault="00F21825" w:rsidP="00915213">
            <w:pPr>
              <w:shd w:val="clear" w:color="auto" w:fill="FFFFFF"/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1.5</w:t>
            </w:r>
          </w:p>
        </w:tc>
      </w:tr>
      <w:tr w:rsidR="00F21825" w:rsidRPr="001647CE" w:rsidTr="00915213">
        <w:trPr>
          <w:trHeight w:val="83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 xml:space="preserve">Момент инерции  </w:t>
            </w:r>
            <w:r w:rsidRPr="001647CE">
              <w:rPr>
                <w:sz w:val="24"/>
                <w:szCs w:val="24"/>
                <w:vertAlign w:val="subscript"/>
              </w:rPr>
              <w:t xml:space="preserve"> </w:t>
            </w:r>
            <w:r w:rsidRPr="001647CE">
              <w:rPr>
                <w:sz w:val="24"/>
                <w:szCs w:val="24"/>
              </w:rPr>
              <w:t>нагрузки</w:t>
            </w: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b/>
                <w:i/>
                <w:sz w:val="24"/>
                <w:szCs w:val="24"/>
                <w:lang w:val="en-US"/>
              </w:rPr>
              <w:t>J</w:t>
            </w:r>
            <w:r w:rsidRPr="001647CE">
              <w:rPr>
                <w:sz w:val="24"/>
                <w:szCs w:val="24"/>
                <w:vertAlign w:val="subscript"/>
              </w:rPr>
              <w:t>н</w:t>
            </w:r>
            <w:r w:rsidRPr="001647CE">
              <w:rPr>
                <w:sz w:val="24"/>
                <w:szCs w:val="24"/>
              </w:rPr>
              <w:t xml:space="preserve">, </w:t>
            </w:r>
            <w:r w:rsidRPr="001647CE">
              <w:rPr>
                <w:b/>
                <w:i/>
                <w:sz w:val="24"/>
                <w:szCs w:val="24"/>
              </w:rPr>
              <w:t>кг·м</w:t>
            </w:r>
            <w:r w:rsidRPr="001647CE">
              <w:rPr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0.1</w:t>
            </w:r>
          </w:p>
        </w:tc>
      </w:tr>
      <w:tr w:rsidR="00F21825" w:rsidRPr="001647CE" w:rsidTr="00915213">
        <w:trPr>
          <w:trHeight w:val="560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 xml:space="preserve">Ускорение вращения выходного </w:t>
            </w:r>
            <w:r w:rsidR="00181292" w:rsidRPr="001647CE">
              <w:rPr>
                <w:sz w:val="24"/>
                <w:szCs w:val="24"/>
              </w:rPr>
              <w:t>вала ε</w:t>
            </w:r>
            <w:r w:rsidRPr="001647CE">
              <w:rPr>
                <w:sz w:val="24"/>
                <w:szCs w:val="24"/>
              </w:rPr>
              <w:t>, с</w:t>
            </w:r>
            <w:r w:rsidRPr="001647CE">
              <w:rPr>
                <w:sz w:val="24"/>
                <w:szCs w:val="24"/>
                <w:vertAlign w:val="superscript"/>
              </w:rPr>
              <w:t>-2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F21825" w:rsidRPr="001647CE" w:rsidTr="00915213">
        <w:trPr>
          <w:trHeight w:val="692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Погрешность редуктор</w:t>
            </w:r>
            <w:r w:rsidR="00181292" w:rsidRPr="001647CE">
              <w:rPr>
                <w:sz w:val="24"/>
                <w:szCs w:val="24"/>
                <w:lang w:val="en-US"/>
              </w:rPr>
              <w:t>a</w:t>
            </w:r>
            <w:r w:rsidR="00181292" w:rsidRPr="001647CE">
              <w:rPr>
                <w:sz w:val="24"/>
                <w:szCs w:val="24"/>
              </w:rPr>
              <w:t xml:space="preserve"> на</w:t>
            </w:r>
            <w:r w:rsidRPr="001647CE">
              <w:rPr>
                <w:sz w:val="24"/>
                <w:szCs w:val="24"/>
              </w:rPr>
              <w:t xml:space="preserve"> выходном валу ∆</w:t>
            </w:r>
            <w:proofErr w:type="gramStart"/>
            <w:r w:rsidRPr="001647CE">
              <w:rPr>
                <w:b/>
                <w:i/>
                <w:sz w:val="24"/>
                <w:szCs w:val="24"/>
              </w:rPr>
              <w:t>φ</w:t>
            </w:r>
            <w:r w:rsidRPr="001647CE">
              <w:rPr>
                <w:b/>
                <w:sz w:val="24"/>
                <w:szCs w:val="24"/>
              </w:rPr>
              <w:t>,</w:t>
            </w:r>
            <w:r w:rsidRPr="001647CE">
              <w:rPr>
                <w:sz w:val="24"/>
                <w:szCs w:val="24"/>
              </w:rPr>
              <w:t xml:space="preserve">  </w:t>
            </w:r>
            <w:proofErr w:type="spellStart"/>
            <w:r w:rsidRPr="001647CE">
              <w:rPr>
                <w:b/>
                <w:i/>
                <w:sz w:val="24"/>
                <w:szCs w:val="24"/>
              </w:rPr>
              <w:t>угл</w:t>
            </w:r>
            <w:proofErr w:type="spellEnd"/>
            <w:proofErr w:type="gramEnd"/>
            <w:r w:rsidRPr="001647CE">
              <w:rPr>
                <w:b/>
                <w:i/>
                <w:sz w:val="24"/>
                <w:szCs w:val="24"/>
              </w:rPr>
              <w:t>. мин</w:t>
            </w:r>
            <w:r w:rsidRPr="001647CE">
              <w:rPr>
                <w:sz w:val="24"/>
                <w:szCs w:val="24"/>
              </w:rPr>
              <w:t>.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25</w:t>
            </w: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w:rsidR="00F21825" w:rsidRPr="001647CE" w:rsidTr="00915213">
        <w:trPr>
          <w:trHeight w:val="410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Критерий проектирования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left="5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  <w:lang w:val="en-US"/>
              </w:rPr>
              <w:t xml:space="preserve">Min </w:t>
            </w:r>
            <w:r w:rsidRPr="001647CE">
              <w:rPr>
                <w:sz w:val="24"/>
                <w:szCs w:val="24"/>
              </w:rPr>
              <w:t>погрешности</w:t>
            </w:r>
          </w:p>
        </w:tc>
      </w:tr>
      <w:tr w:rsidR="00F21825" w:rsidRPr="001647CE" w:rsidTr="00915213">
        <w:trPr>
          <w:trHeight w:val="557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предохранительной муфты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790DFF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Фрикционная</w:t>
            </w:r>
          </w:p>
        </w:tc>
      </w:tr>
      <w:tr w:rsidR="00F21825" w:rsidRPr="001647CE" w:rsidTr="00915213">
        <w:trPr>
          <w:trHeight w:val="255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корпуса</w:t>
            </w:r>
          </w:p>
        </w:tc>
        <w:tc>
          <w:tcPr>
            <w:tcW w:w="670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согласованию с преподавателем</w:t>
            </w:r>
          </w:p>
        </w:tc>
      </w:tr>
      <w:tr w:rsidR="00F21825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2834" w:type="dxa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двигателя.</w:t>
            </w:r>
          </w:p>
        </w:tc>
        <w:tc>
          <w:tcPr>
            <w:tcW w:w="6706" w:type="dxa"/>
            <w:tcBorders>
              <w:bottom w:val="single" w:sz="4" w:space="0" w:color="auto"/>
            </w:tcBorders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Выбирается самостоятельно</w:t>
            </w:r>
          </w:p>
        </w:tc>
      </w:tr>
      <w:tr w:rsidR="00F21825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Характер производства</w:t>
            </w:r>
          </w:p>
        </w:tc>
        <w:tc>
          <w:tcPr>
            <w:tcW w:w="6706" w:type="dxa"/>
            <w:tcBorders>
              <w:bottom w:val="single" w:sz="4" w:space="0" w:color="auto"/>
            </w:tcBorders>
            <w:vAlign w:val="center"/>
          </w:tcPr>
          <w:p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Единичный</w:t>
            </w:r>
          </w:p>
        </w:tc>
      </w:tr>
      <w:tr w:rsidR="00DE4110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:rsidR="00DE4110" w:rsidRPr="001647CE" w:rsidRDefault="00DE4110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DE4110">
              <w:rPr>
                <w:sz w:val="24"/>
                <w:szCs w:val="24"/>
              </w:rPr>
              <w:t>Срок службы (не менее)</w:t>
            </w:r>
          </w:p>
        </w:tc>
        <w:tc>
          <w:tcPr>
            <w:tcW w:w="6706" w:type="dxa"/>
            <w:tcBorders>
              <w:bottom w:val="single" w:sz="4" w:space="0" w:color="auto"/>
            </w:tcBorders>
            <w:vAlign w:val="center"/>
          </w:tcPr>
          <w:p w:rsidR="00DE4110" w:rsidRPr="00DE4110" w:rsidRDefault="00DE4110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500 </w:t>
            </w:r>
            <w:r>
              <w:rPr>
                <w:sz w:val="24"/>
                <w:szCs w:val="24"/>
              </w:rPr>
              <w:t>ч</w:t>
            </w:r>
          </w:p>
        </w:tc>
      </w:tr>
      <w:tr w:rsidR="00F21825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Вывод выходного элемента</w:t>
            </w:r>
          </w:p>
        </w:tc>
        <w:tc>
          <w:tcPr>
            <w:tcW w:w="6706" w:type="dxa"/>
            <w:tcBorders>
              <w:top w:val="single" w:sz="4" w:space="0" w:color="auto"/>
            </w:tcBorders>
            <w:vAlign w:val="center"/>
          </w:tcPr>
          <w:p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указанию преподавателя (со стороны двигателя или противоположной),</w:t>
            </w:r>
          </w:p>
        </w:tc>
      </w:tr>
      <w:tr w:rsidR="00F21825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2834" w:type="dxa"/>
            <w:vAlign w:val="center"/>
          </w:tcPr>
          <w:p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Вид крепления к основному изделию</w:t>
            </w:r>
          </w:p>
        </w:tc>
        <w:tc>
          <w:tcPr>
            <w:tcW w:w="6706" w:type="dxa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указанию преподавателя (со шпонкой и резьбой, под штифт или др.).</w:t>
            </w:r>
          </w:p>
        </w:tc>
      </w:tr>
      <w:tr w:rsidR="00F21825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Условия эксплуатации</w:t>
            </w:r>
          </w:p>
        </w:tc>
        <w:tc>
          <w:tcPr>
            <w:tcW w:w="6706" w:type="dxa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УХЛ 4.1</w:t>
            </w:r>
          </w:p>
        </w:tc>
      </w:tr>
      <w:tr w:rsidR="00F21825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213"/>
        </w:trPr>
        <w:tc>
          <w:tcPr>
            <w:tcW w:w="2834" w:type="dxa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Степень защиты</w:t>
            </w:r>
          </w:p>
        </w:tc>
        <w:tc>
          <w:tcPr>
            <w:tcW w:w="6706" w:type="dxa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Выбирается самостоятельно</w:t>
            </w:r>
          </w:p>
        </w:tc>
      </w:tr>
      <w:tr w:rsidR="00F21825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Безлюфтовое</w:t>
            </w:r>
            <w:proofErr w:type="spellEnd"/>
            <w:r>
              <w:rPr>
                <w:sz w:val="24"/>
                <w:szCs w:val="24"/>
              </w:rPr>
              <w:t xml:space="preserve"> колесо</w:t>
            </w:r>
          </w:p>
        </w:tc>
        <w:tc>
          <w:tcPr>
            <w:tcW w:w="6706" w:type="dxa"/>
            <w:vAlign w:val="center"/>
          </w:tcPr>
          <w:p w:rsidR="00F21825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Наличие обосновывается расчетом</w:t>
            </w:r>
          </w:p>
        </w:tc>
      </w:tr>
    </w:tbl>
    <w:p w:rsidR="00F21825" w:rsidRDefault="00F21825" w:rsidP="00AE3BF4">
      <w:pPr>
        <w:pStyle w:val="-"/>
        <w:numPr>
          <w:ilvl w:val="0"/>
          <w:numId w:val="25"/>
        </w:numPr>
      </w:pPr>
      <w:bookmarkStart w:id="8" w:name="_Toc161177767"/>
      <w:r>
        <w:lastRenderedPageBreak/>
        <w:t>Выбор прототипа</w:t>
      </w:r>
      <w:bookmarkEnd w:id="8"/>
    </w:p>
    <w:p w:rsidR="00915213" w:rsidRPr="00915213" w:rsidRDefault="00915213" w:rsidP="00915213">
      <w:pPr>
        <w:pStyle w:val="afe"/>
      </w:pPr>
      <w:bookmarkStart w:id="9" w:name="_Toc161177768"/>
      <w:r>
        <w:t>1.1 Анализ технического задания</w:t>
      </w:r>
      <w:bookmarkEnd w:id="9"/>
    </w:p>
    <w:p w:rsidR="00723CB4" w:rsidRDefault="00723CB4" w:rsidP="00C969FA">
      <w:r w:rsidRPr="00723CB4">
        <w:t>Согласно техническому заданию, условие эксплуатации прибора</w:t>
      </w:r>
      <w:r w:rsidR="00915213">
        <w:t> </w:t>
      </w:r>
      <w:r w:rsidRPr="00723CB4">
        <w:t>–</w:t>
      </w:r>
      <w:r w:rsidR="00915213">
        <w:t> </w:t>
      </w:r>
      <w:r w:rsidRPr="00723CB4">
        <w:t xml:space="preserve">УХЛ4.1. </w:t>
      </w:r>
      <w:r w:rsidR="00915213">
        <w:t>Это значит, что по</w:t>
      </w:r>
      <w:r w:rsidRPr="00723CB4">
        <w:t xml:space="preserve"> ГОСТ 15150-69,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</w:t>
      </w:r>
      <w:r w:rsidR="00915213">
        <w:t>5</w:t>
      </w:r>
      <w:r w:rsidRPr="00723CB4">
        <w:t>00 часов</w:t>
      </w:r>
    </w:p>
    <w:p w:rsidR="00915213" w:rsidRDefault="004D669E" w:rsidP="00C969FA">
      <w:r>
        <w:t xml:space="preserve">По </w:t>
      </w:r>
      <w:r w:rsidR="00915213">
        <w:t>указанию руководителя</w:t>
      </w:r>
      <w:r>
        <w:t xml:space="preserve">, </w:t>
      </w:r>
      <w:r w:rsidR="00915213">
        <w:t>выбрал двигатель ДПР.</w:t>
      </w:r>
    </w:p>
    <w:p w:rsidR="00915213" w:rsidRDefault="00915213">
      <w:pPr>
        <w:spacing w:after="160" w:line="259" w:lineRule="auto"/>
        <w:ind w:firstLine="0"/>
        <w:contextualSpacing w:val="0"/>
        <w:jc w:val="left"/>
        <w:rPr>
          <w:b/>
        </w:rPr>
      </w:pPr>
      <w:r>
        <w:br w:type="page"/>
      </w:r>
    </w:p>
    <w:p w:rsidR="004D669E" w:rsidRDefault="00915213" w:rsidP="00915213">
      <w:pPr>
        <w:pStyle w:val="afe"/>
      </w:pPr>
      <w:bookmarkStart w:id="10" w:name="_Toc161177769"/>
      <w:r>
        <w:lastRenderedPageBreak/>
        <w:t>1.2 Анализ прототипов</w:t>
      </w:r>
      <w:bookmarkEnd w:id="10"/>
    </w:p>
    <w:p w:rsidR="00915213" w:rsidRDefault="00915213" w:rsidP="00915213">
      <w:pPr>
        <w:pStyle w:val="afb"/>
      </w:pPr>
      <w:bookmarkStart w:id="11" w:name="_Toc161177770"/>
      <w:r>
        <w:t>1.2.1 Анализ первого прототипа</w:t>
      </w:r>
      <w:bookmarkEnd w:id="11"/>
    </w:p>
    <w:p w:rsidR="001F661A" w:rsidRPr="0022425B" w:rsidRDefault="001F661A" w:rsidP="00F21825">
      <w:pPr>
        <w:pStyle w:val="afc"/>
      </w:pPr>
      <w:r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:rsidR="001F661A" w:rsidRDefault="001F661A" w:rsidP="0085735E">
      <w:pPr>
        <w:pStyle w:val="aff1"/>
        <w:rPr>
          <w:lang w:val="en-US"/>
        </w:rPr>
      </w:pPr>
      <w:r>
        <w:rPr>
          <w:noProof/>
        </w:rPr>
        <w:drawing>
          <wp:inline distT="0" distB="0" distL="0" distR="0" wp14:anchorId="46484BD4" wp14:editId="5E91F0BC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35E" w:rsidRPr="0085735E" w:rsidRDefault="0085735E" w:rsidP="0085735E">
      <w:pPr>
        <w:pStyle w:val="aff1"/>
      </w:pPr>
      <w:r>
        <w:t>Рисунок 1.2.1 Прототип рядового исполнения с плохим двигателем</w:t>
      </w:r>
    </w:p>
    <w:p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915213" w:rsidRDefault="00915213" w:rsidP="00915213">
      <w:pPr>
        <w:pStyle w:val="afb"/>
      </w:pPr>
      <w:bookmarkStart w:id="12" w:name="_Toc161177771"/>
      <w:r>
        <w:lastRenderedPageBreak/>
        <w:t>1.2.2. Анализ второго прототипа</w:t>
      </w:r>
      <w:bookmarkEnd w:id="12"/>
    </w:p>
    <w:p w:rsidR="001F661A" w:rsidRDefault="001F661A" w:rsidP="00FF364D">
      <w:pPr>
        <w:pStyle w:val="afc"/>
      </w:pPr>
      <w:r>
        <w:t xml:space="preserve">Второй прототип имеет </w:t>
      </w:r>
      <w:r w:rsidR="00FF364D">
        <w:t xml:space="preserve">много недостатков, но в нем </w:t>
      </w:r>
      <w:r w:rsidR="0085735E">
        <w:t>хорошие опоры</w:t>
      </w:r>
      <w:r w:rsidR="00FF364D">
        <w:t xml:space="preserve">. </w:t>
      </w:r>
      <w:r>
        <w:t xml:space="preserve">Установка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 xml:space="preserve">Модуль передачи выходного вала маленький. </w:t>
      </w:r>
      <w:r w:rsidR="00FF364D">
        <w:t>На выходном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:rsidR="0085735E" w:rsidRDefault="001F661A" w:rsidP="0085735E">
      <w:pPr>
        <w:pStyle w:val="aff1"/>
      </w:pPr>
      <w:r>
        <w:rPr>
          <w:noProof/>
        </w:rPr>
        <w:drawing>
          <wp:inline distT="0" distB="0" distL="0" distR="0" wp14:anchorId="6528D6E8" wp14:editId="6AC97332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5E" w:rsidRPr="0085735E">
        <w:t xml:space="preserve"> </w:t>
      </w:r>
    </w:p>
    <w:p w:rsidR="0085735E" w:rsidRPr="0085735E" w:rsidRDefault="0085735E" w:rsidP="0085735E">
      <w:pPr>
        <w:pStyle w:val="aff1"/>
      </w:pPr>
      <w:r>
        <w:t>Рисунок 1.2.2 Прототип плохого исполнения с опорами</w:t>
      </w:r>
    </w:p>
    <w:p w:rsidR="001F661A" w:rsidRDefault="001F661A" w:rsidP="0085735E">
      <w:pPr>
        <w:pStyle w:val="aff1"/>
      </w:pPr>
    </w:p>
    <w:p w:rsidR="00915213" w:rsidRDefault="00FF364D" w:rsidP="0085735E">
      <w:pPr>
        <w:pStyle w:val="afb"/>
      </w:pPr>
      <w:r>
        <w:br w:type="page"/>
      </w:r>
      <w:bookmarkStart w:id="13" w:name="_Toc161177772"/>
      <w:r w:rsidR="00915213">
        <w:lastRenderedPageBreak/>
        <w:t>1.2.3. Анализ третьего прототипа</w:t>
      </w:r>
      <w:bookmarkEnd w:id="13"/>
    </w:p>
    <w:p w:rsidR="00FF364D" w:rsidRDefault="00FF364D" w:rsidP="00FF364D">
      <w:pPr>
        <w:pStyle w:val="afc"/>
        <w:ind w:firstLine="0"/>
      </w:pPr>
      <w:r>
        <w:t>Данная модель построена на одной плате, что негативно влияет на точность и сложность конструкции</w:t>
      </w:r>
      <w:r w:rsidR="0085735E">
        <w:t>. В данном прототипе выбран хороший двигатель, интересная конструкция зубчатых колес.</w:t>
      </w:r>
    </w:p>
    <w:p w:rsidR="00C969FA" w:rsidRDefault="00E7309B" w:rsidP="0085735E">
      <w:pPr>
        <w:pStyle w:val="aff1"/>
      </w:pPr>
      <w:r>
        <w:rPr>
          <w:noProof/>
        </w:rPr>
        <w:drawing>
          <wp:inline distT="0" distB="0" distL="0" distR="0" wp14:anchorId="6D19EC35" wp14:editId="16879A47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35E" w:rsidRPr="0085735E" w:rsidRDefault="0085735E" w:rsidP="0085735E">
      <w:pPr>
        <w:pStyle w:val="aff1"/>
      </w:pPr>
      <w:r>
        <w:t xml:space="preserve">Рисунок 1.2.3 Прототип </w:t>
      </w:r>
      <w:proofErr w:type="spellStart"/>
      <w:r>
        <w:t>одноплитного</w:t>
      </w:r>
      <w:proofErr w:type="spellEnd"/>
      <w:r>
        <w:t xml:space="preserve"> исполнения</w:t>
      </w:r>
    </w:p>
    <w:p w:rsidR="0085735E" w:rsidRDefault="0085735E" w:rsidP="0085735E">
      <w:pPr>
        <w:pStyle w:val="aff1"/>
      </w:pPr>
    </w:p>
    <w:p w:rsidR="002E16C9" w:rsidRPr="00181292" w:rsidRDefault="002E16C9" w:rsidP="00F21825">
      <w:pPr>
        <w:pStyle w:val="afc"/>
      </w:pPr>
    </w:p>
    <w:p w:rsidR="00F21825" w:rsidRDefault="00F21825" w:rsidP="00AE3BF4">
      <w:pPr>
        <w:pStyle w:val="-"/>
        <w:numPr>
          <w:ilvl w:val="0"/>
          <w:numId w:val="25"/>
        </w:numPr>
      </w:pPr>
      <w:bookmarkStart w:id="14" w:name="_Toc161177773"/>
      <w:r>
        <w:lastRenderedPageBreak/>
        <w:t>Выбор двигателя</w:t>
      </w:r>
      <w:bookmarkEnd w:id="14"/>
    </w:p>
    <w:p w:rsidR="00F21825" w:rsidRDefault="004104FB" w:rsidP="00181292">
      <w:pPr>
        <w:pStyle w:val="afc"/>
        <w:ind w:firstLine="0"/>
      </w:pPr>
      <w:r>
        <w:t>Цель расчета: выбор двигателя для ЭМП</w:t>
      </w:r>
    </w:p>
    <w:p w:rsidR="004104FB" w:rsidRDefault="00DA22A1" w:rsidP="00DA22A1">
      <w:pPr>
        <w:pStyle w:val="aff8"/>
      </w:pPr>
      <w:r>
        <w:t>2.1 Выбор двигателя по мощности</w:t>
      </w:r>
    </w:p>
    <w:p w:rsidR="004104FB" w:rsidRDefault="004104FB" w:rsidP="00181292">
      <w:pPr>
        <w:pStyle w:val="afc"/>
        <w:ind w:firstLine="0"/>
      </w:pPr>
      <w:r>
        <w:t>Расчетная мощность нагрузки:</w:t>
      </w:r>
    </w:p>
    <w:p w:rsidR="004104FB" w:rsidRPr="004104FB" w:rsidRDefault="00000000" w:rsidP="00F21825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:rsidR="00BE0DD6" w:rsidRPr="00BE0DD6" w:rsidRDefault="00000000" w:rsidP="00BE0DD6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=2π⋅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=9.</m:t>
          </m:r>
          <m:r>
            <w:rPr>
              <w:rFonts w:ascii="Cambria Math" w:hAnsi="Cambria Math"/>
            </w:rPr>
            <m:t>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181292" w:rsidRDefault="00000000" w:rsidP="00181292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⋅9.4= 7.52 Вт</m:t>
          </m:r>
        </m:oMath>
      </m:oMathPara>
    </w:p>
    <w:p w:rsidR="00181292" w:rsidRPr="00181292" w:rsidRDefault="00181292" w:rsidP="00181292">
      <w:pPr>
        <w:pStyle w:val="afc"/>
        <w:ind w:firstLine="708"/>
      </w:pPr>
      <w:r w:rsidRPr="00181292">
        <w:t>Поскольку выбран цилиндрический зубчатый редуктор открытого</w:t>
      </w:r>
    </w:p>
    <w:p w:rsidR="00181292" w:rsidRDefault="00181292" w:rsidP="00181292">
      <w:pPr>
        <w:pStyle w:val="afc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:rsidR="00A05FD8" w:rsidRPr="00CA47A2" w:rsidRDefault="00A05FD8" w:rsidP="00181292">
      <w:pPr>
        <w:pStyle w:val="afc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:rsidR="00181292" w:rsidRPr="00181292" w:rsidRDefault="00371B66" w:rsidP="00181292">
      <w:pPr>
        <w:pStyle w:val="afc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:rsidR="00BE0DD6" w:rsidRDefault="00BE0DD6" w:rsidP="00181292">
      <w:pPr>
        <w:pStyle w:val="afc"/>
        <w:ind w:firstLine="0"/>
      </w:pPr>
      <w:r>
        <w:t>Расчетная мощность нагрузки:</w:t>
      </w:r>
    </w:p>
    <w:p w:rsidR="00181292" w:rsidRPr="00DA22A1" w:rsidRDefault="00000000" w:rsidP="00181292">
      <w:pPr>
        <w:pStyle w:val="afc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7.52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=15.98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:rsidR="00DA22A1" w:rsidRDefault="00DA22A1" w:rsidP="00DA22A1">
      <w:pPr>
        <w:pStyle w:val="afc"/>
      </w:pPr>
    </w:p>
    <w:p w:rsidR="00DA22A1" w:rsidRPr="00E10FA3" w:rsidRDefault="00DA22A1" w:rsidP="00DA22A1">
      <w:pPr>
        <w:pStyle w:val="afc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ДПР-72-Ф1</w:t>
      </w:r>
      <w:r w:rsidR="00187EFE">
        <w:t>-03</w:t>
      </w:r>
      <w:r w:rsidR="00E10FA3">
        <w:t xml:space="preserve"> </w:t>
      </w:r>
      <w:r w:rsidR="00E10FA3" w:rsidRPr="00E10FA3">
        <w:t>[1]</w:t>
      </w:r>
    </w:p>
    <w:p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:rsidR="00DA22A1" w:rsidRPr="00C31381" w:rsidRDefault="00DA22A1" w:rsidP="00DA22A1">
      <w:pPr>
        <w:pStyle w:val="aff3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ПР-72-Ф1</w:t>
      </w:r>
      <w:r w:rsidR="00187EFE">
        <w:rPr>
          <w:rFonts w:eastAsia="Times New Roman"/>
          <w:b/>
        </w:rPr>
        <w:t>-03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2A1" w:rsidRDefault="00DA22A1" w:rsidP="00DA22A1">
            <w:pPr>
              <w:pStyle w:val="af2"/>
            </w:pPr>
            <w:proofErr w:type="spellStart"/>
            <w:r>
              <w:t>P</w:t>
            </w:r>
            <w:r>
              <w:rPr>
                <w:vertAlign w:val="subscript"/>
              </w:rPr>
              <w:t>ном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B94360" w:rsidP="00DA22A1">
            <w:pPr>
              <w:pStyle w:val="af2"/>
            </w:pPr>
            <w:r>
              <w:t>18</w:t>
            </w:r>
            <w:r>
              <w:rPr>
                <w:lang w:val="en-US"/>
              </w:rPr>
              <w:t>.</w:t>
            </w:r>
            <w:r>
              <w:t>5 Вт</w:t>
            </w:r>
            <w:r w:rsidR="00DA22A1">
              <w:t xml:space="preserve">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2A1" w:rsidRDefault="00DA22A1" w:rsidP="00DA22A1">
            <w:pPr>
              <w:pStyle w:val="af2"/>
            </w:pPr>
            <w:proofErr w:type="spellStart"/>
            <w:r>
              <w:t>M</w:t>
            </w:r>
            <w:r>
              <w:rPr>
                <w:vertAlign w:val="subscript"/>
              </w:rPr>
              <w:t>ном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420520" w:rsidP="00DA22A1">
            <w:pPr>
              <w:pStyle w:val="af2"/>
            </w:pPr>
            <w:r>
              <w:rPr>
                <w:lang w:val="en-US"/>
              </w:rPr>
              <w:t>39.2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M</w:t>
            </w:r>
            <w:r>
              <w:rPr>
                <w:vertAlign w:val="subscript"/>
              </w:rPr>
              <w:t>пуск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>2</w:t>
            </w:r>
            <w:r w:rsidR="00E71C2C">
              <w:rPr>
                <w:lang w:val="en-US"/>
              </w:rPr>
              <w:t>45</w:t>
            </w:r>
            <w:r>
              <w:t xml:space="preserve"> Н</w:t>
            </w:r>
            <w:r>
              <w:rPr>
                <w:rtl/>
              </w:rPr>
              <w:t>ּ</w:t>
            </w:r>
            <w:r>
              <w:t xml:space="preserve">мм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n</w:t>
            </w:r>
            <w:r>
              <w:rPr>
                <w:vertAlign w:val="subscript"/>
              </w:rPr>
              <w:t>дв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E71C2C" w:rsidP="00DA22A1">
            <w:pPr>
              <w:pStyle w:val="af2"/>
            </w:pPr>
            <w:r>
              <w:rPr>
                <w:lang w:val="en-US"/>
              </w:rPr>
              <w:t>45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E71C2C" w:rsidP="00DA22A1">
            <w:pPr>
              <w:pStyle w:val="af2"/>
            </w:pPr>
            <w:r>
              <w:rPr>
                <w:rFonts w:ascii="Cambria Math" w:eastAsia="Cambria Math" w:hAnsi="Cambria Math" w:cs="Cambria Math"/>
                <w:lang w:val="en-US"/>
              </w:rPr>
              <w:t>7,8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420520" w:rsidP="00DA22A1">
            <w:pPr>
              <w:pStyle w:val="af2"/>
            </w:pPr>
            <w:r>
              <w:t>27</w:t>
            </w:r>
            <w:r w:rsidR="00DA22A1">
              <w:t xml:space="preserve"> В </w:t>
            </w:r>
          </w:p>
        </w:tc>
      </w:tr>
      <w:tr w:rsidR="00DA22A1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E71C2C" w:rsidP="00DA22A1">
            <w:pPr>
              <w:pStyle w:val="af2"/>
            </w:pPr>
            <w:r>
              <w:rPr>
                <w:lang w:val="en-US"/>
              </w:rPr>
              <w:t>1</w:t>
            </w:r>
            <w:r w:rsidR="00DA22A1">
              <w:t xml:space="preserve">000 ч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>0.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:rsidR="00DA22A1" w:rsidRDefault="00DA22A1" w:rsidP="00DA22A1">
      <w:pPr>
        <w:spacing w:after="191" w:line="259" w:lineRule="auto"/>
        <w:ind w:left="711" w:firstLine="0"/>
      </w:pPr>
    </w:p>
    <w:p w:rsidR="00DA22A1" w:rsidRPr="003D681F" w:rsidRDefault="00DA22A1" w:rsidP="00DA22A1">
      <w:pPr>
        <w:pStyle w:val="afb"/>
        <w:rPr>
          <w:rFonts w:eastAsia="Times New Roman"/>
        </w:rPr>
      </w:pPr>
      <w:bookmarkStart w:id="15" w:name="_Toc161177774"/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ДПР-72-Ф1</w:t>
      </w:r>
      <w:r w:rsidR="00187EFE">
        <w:rPr>
          <w:rFonts w:eastAsia="Times New Roman"/>
        </w:rPr>
        <w:t>-03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  <w:bookmarkEnd w:id="15"/>
    </w:p>
    <w:p w:rsidR="00DA22A1" w:rsidRDefault="00DA22A1" w:rsidP="00DA22A1">
      <w:pPr>
        <w:pStyle w:val="aff8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:rsidR="00DA22A1" w:rsidRPr="0085360B" w:rsidRDefault="00DA22A1" w:rsidP="00DA22A1">
      <w:pPr>
        <w:pStyle w:val="afc"/>
        <w:ind w:firstLine="0"/>
      </w:pPr>
    </w:p>
    <w:p w:rsidR="005856CC" w:rsidRDefault="005856CC" w:rsidP="00371B66">
      <w:pPr>
        <w:pStyle w:val="afc"/>
      </w:pPr>
      <w:r>
        <w:t>По указанию руководителя, работу привода нужно рассматривать, как на работе при частых пусках.</w:t>
      </w:r>
    </w:p>
    <w:p w:rsidR="00F21825" w:rsidRPr="00AE3BF4" w:rsidRDefault="00371B66" w:rsidP="00371B66">
      <w:pPr>
        <w:pStyle w:val="afc"/>
      </w:pPr>
      <w:r w:rsidRPr="00371B66">
        <w:t xml:space="preserve">Для </w:t>
      </w:r>
      <w:r w:rsidR="005856CC">
        <w:t xml:space="preserve">этого </w:t>
      </w:r>
      <w:r w:rsidRPr="00371B66">
        <w:t>режима двигатель должен удовлетворять условию:</w:t>
      </w:r>
    </w:p>
    <w:p w:rsidR="00371B66" w:rsidRPr="00371B66" w:rsidRDefault="00000000" w:rsidP="00371B66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:rsidR="00371B66" w:rsidRPr="00371B66" w:rsidRDefault="00371B66" w:rsidP="00371B66">
      <w:pPr>
        <w:pStyle w:val="afc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:rsidR="00371B66" w:rsidRPr="00371B66" w:rsidRDefault="00000000" w:rsidP="00371B66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:rsidR="00371B66" w:rsidRPr="00AE3BF4" w:rsidRDefault="00000000" w:rsidP="00371B66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:rsidR="007352FF" w:rsidRPr="007352FF" w:rsidRDefault="007352FF" w:rsidP="007352FF">
      <w:pPr>
        <w:pStyle w:val="afc"/>
        <w:rPr>
          <w:rFonts w:eastAsiaTheme="minorEastAsia"/>
          <w:lang w:val="en-US"/>
        </w:rPr>
      </w:pPr>
      <w:proofErr w:type="spellStart"/>
      <w:r w:rsidRPr="007352FF">
        <w:rPr>
          <w:rFonts w:eastAsiaTheme="minorEastAsia"/>
          <w:lang w:val="en-US"/>
        </w:rPr>
        <w:t>Общее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передаточное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отношение</w:t>
      </w:r>
      <w:proofErr w:type="spellEnd"/>
      <w:r w:rsidRPr="007352FF">
        <w:rPr>
          <w:rFonts w:eastAsiaTheme="minorEastAsia"/>
          <w:lang w:val="en-US"/>
        </w:rPr>
        <w:t>:</w:t>
      </w:r>
    </w:p>
    <w:p w:rsidR="007352FF" w:rsidRPr="007352FF" w:rsidRDefault="00000000" w:rsidP="00B94360">
      <w:pPr>
        <w:pStyle w:val="aff6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9.4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478</m:t>
          </m:r>
        </m:oMath>
      </m:oMathPara>
    </w:p>
    <w:p w:rsidR="00771245" w:rsidRPr="00B94360" w:rsidRDefault="00000000" w:rsidP="00B94360">
      <w:pPr>
        <w:pStyle w:val="aff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478⋅0.8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=0.00078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:rsidR="006F38A6" w:rsidRPr="006F38A6" w:rsidRDefault="006F38A6" w:rsidP="006F38A6">
      <w:pPr>
        <w:pStyle w:val="afc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:rsidR="006F38A6" w:rsidRPr="00273C9D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:rsidR="006F38A6" w:rsidRPr="00273C9D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:rsidR="006F38A6" w:rsidRPr="006F38A6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:rsidR="006F38A6" w:rsidRPr="00273C9D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:rsidR="006F38A6" w:rsidRPr="006F38A6" w:rsidRDefault="00B94360" w:rsidP="00B94360">
      <w:pPr>
        <w:pStyle w:val="afc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:rsidR="00B94360" w:rsidRDefault="00000000" w:rsidP="00B94360">
      <w:pPr>
        <w:pStyle w:val="afc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478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7.8⋅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-6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478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.03367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:rsidR="006F38A6" w:rsidRPr="006F38A6" w:rsidRDefault="006F38A6" w:rsidP="006F38A6">
      <w:pPr>
        <w:pStyle w:val="afc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0.0392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0.00078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.03367 НМ</m:t>
          </m:r>
        </m:oMath>
      </m:oMathPara>
    </w:p>
    <w:p w:rsidR="006F38A6" w:rsidRPr="006F38A6" w:rsidRDefault="006F38A6" w:rsidP="006F38A6">
      <w:pPr>
        <w:pStyle w:val="afb"/>
        <w:rPr>
          <w:rFonts w:eastAsiaTheme="minorEastAsia"/>
        </w:rPr>
      </w:pPr>
      <w:bookmarkStart w:id="16" w:name="_Toc161177775"/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ДПР-72-Ф1</w:t>
      </w:r>
      <w:r w:rsidR="00187EFE">
        <w:rPr>
          <w:rFonts w:eastAsia="Times New Roman"/>
        </w:rPr>
        <w:t>-03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bookmarkEnd w:id="16"/>
      <w:r>
        <w:rPr>
          <w:rFonts w:eastAsiaTheme="minorEastAsia"/>
        </w:rPr>
        <w:t xml:space="preserve"> </w:t>
      </w:r>
    </w:p>
    <w:p w:rsidR="006F38A6" w:rsidRPr="006F38A6" w:rsidRDefault="006F38A6" w:rsidP="00B94360">
      <w:pPr>
        <w:pStyle w:val="afc"/>
        <w:rPr>
          <w:rFonts w:ascii="Cambria Math" w:eastAsia="Cambria Math" w:hAnsi="Cambria Math" w:cs="Cambria Math"/>
        </w:rPr>
      </w:pPr>
    </w:p>
    <w:p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bookmarkStart w:id="17" w:name="_Toc161177776"/>
      <w:r w:rsidRPr="00AE3BF4">
        <w:lastRenderedPageBreak/>
        <w:t>Кинематический расчет</w:t>
      </w:r>
      <w:bookmarkEnd w:id="17"/>
    </w:p>
    <w:p w:rsidR="00AE3BF4" w:rsidRDefault="00AE3BF4" w:rsidP="00AE3BF4">
      <w:pPr>
        <w:pStyle w:val="afc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:rsidR="00AE3BF4" w:rsidRDefault="00AE3BF4" w:rsidP="00AE3BF4">
      <w:pPr>
        <w:pStyle w:val="afe"/>
      </w:pPr>
      <w:bookmarkStart w:id="18" w:name="_Toc161177777"/>
      <w:r>
        <w:t>3.1 Расчет передаточного отношения привода</w:t>
      </w:r>
      <w:bookmarkEnd w:id="18"/>
    </w:p>
    <w:p w:rsidR="00AE3BF4" w:rsidRDefault="00AE3BF4" w:rsidP="00AE3BF4">
      <w:pPr>
        <w:pStyle w:val="afc"/>
      </w:pPr>
      <w:r>
        <w:t>Общее передаточное отношение колес:</w:t>
      </w:r>
    </w:p>
    <w:p w:rsidR="00AE3BF4" w:rsidRPr="00AE3BF4" w:rsidRDefault="00000000" w:rsidP="00AE3BF4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9.4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478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AE3BF4" w:rsidRDefault="00AE3BF4" w:rsidP="00AE3BF4">
      <w:pPr>
        <w:pStyle w:val="afc"/>
        <w:ind w:firstLine="708"/>
      </w:pPr>
      <w:r>
        <w:t>Согласно условию ТЗ проектирование будет осуществляться по</w:t>
      </w:r>
    </w:p>
    <w:p w:rsidR="00AE3BF4" w:rsidRDefault="00AE3BF4" w:rsidP="00AE3BF4">
      <w:pPr>
        <w:pStyle w:val="afc"/>
        <w:ind w:firstLine="0"/>
      </w:pPr>
      <w:r>
        <w:t>минимизации погрешности. При расчёте по критерию минимизации</w:t>
      </w:r>
    </w:p>
    <w:p w:rsidR="00AE3BF4" w:rsidRDefault="00AE3BF4" w:rsidP="00AE3BF4">
      <w:pPr>
        <w:pStyle w:val="afc"/>
        <w:ind w:firstLine="0"/>
      </w:pPr>
      <w:r>
        <w:t>погрешности колёс число ступеней будет вычисляться по формуле:</w:t>
      </w:r>
    </w:p>
    <w:p w:rsidR="005856CC" w:rsidRPr="005856CC" w:rsidRDefault="00000000" w:rsidP="005856CC">
      <w:pPr>
        <w:pStyle w:val="afc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n 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ma</m:t>
                          </m:r>
                          <m:r>
                            <w:rPr>
                              <w:rFonts w:ascii="Cambria Math" w:hAnsi="Cambria Math"/>
                            </w:rPr>
                            <m:t>х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округляется в большую сторону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AE3BF4" w:rsidRDefault="00AE3BF4" w:rsidP="00AE3BF4">
      <w:pPr>
        <w:pStyle w:val="afc"/>
      </w:pPr>
      <w:r>
        <w:t>где n — число ступеней;</w:t>
      </w:r>
    </w:p>
    <w:p w:rsidR="00AE3BF4" w:rsidRPr="005D482A" w:rsidRDefault="00000000" w:rsidP="00AE3BF4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:rsidR="00B07481" w:rsidRPr="005856CC" w:rsidRDefault="00000000" w:rsidP="005856CC">
      <w:pPr>
        <w:pStyle w:val="afc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AE3BF4" w:rsidRPr="005D482A">
        <w:t>10</w:t>
      </w:r>
      <w:r w:rsidR="005856CC" w:rsidRPr="005856CC">
        <w:t xml:space="preserve">, </w:t>
      </w:r>
      <w:r w:rsidR="005856CC">
        <w:t>с этим значением получаются значения близкие к рекомендованному ряду</w:t>
      </w:r>
      <w:r w:rsidR="00AE3BF4">
        <w:t xml:space="preserve">; </w:t>
      </w:r>
    </w:p>
    <w:p w:rsidR="00B07481" w:rsidRDefault="00B07481" w:rsidP="00AE3BF4">
      <w:pPr>
        <w:pStyle w:val="afc"/>
      </w:pPr>
      <w:r>
        <w:t>Полученное число ступеней:</w:t>
      </w:r>
    </w:p>
    <w:p w:rsidR="00B07481" w:rsidRPr="005D482A" w:rsidRDefault="00B07481" w:rsidP="00AE3BF4">
      <w:pPr>
        <w:pStyle w:val="afc"/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478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10</m:t>
                </m:r>
              </m:e>
            </m:func>
          </m:den>
        </m:f>
        <m:r>
          <w:rPr>
            <w:rFonts w:ascii="Cambria Math" w:hAnsi="Cambria Math"/>
          </w:rPr>
          <m:t>=2.67 ≈3</m:t>
        </m:r>
      </m:oMath>
      <w:r w:rsidRPr="005D482A">
        <w:rPr>
          <w:rFonts w:eastAsiaTheme="minorEastAsia"/>
        </w:rPr>
        <w:t xml:space="preserve"> </w:t>
      </w:r>
    </w:p>
    <w:p w:rsidR="00B07481" w:rsidRDefault="00B07481" w:rsidP="00B07481">
      <w:pPr>
        <w:pStyle w:val="afc"/>
      </w:pPr>
      <w:r w:rsidRPr="00B07481">
        <w:t xml:space="preserve">Для числа ступеней </w:t>
      </w:r>
      <w:r w:rsidR="005856CC">
        <w:t>3</w:t>
      </w:r>
      <w:r w:rsidRPr="00B07481">
        <w:t>, передаточное отношение для ступеней</w:t>
      </w:r>
    </w:p>
    <w:p w:rsidR="00B07481" w:rsidRDefault="00B07481" w:rsidP="00B07481">
      <w:pPr>
        <w:pStyle w:val="afc"/>
        <w:ind w:firstLine="0"/>
      </w:pPr>
      <w:r w:rsidRPr="00B07481">
        <w:t>определяется выражением:</w:t>
      </w:r>
    </w:p>
    <w:p w:rsidR="005856CC" w:rsidRPr="005856CC" w:rsidRDefault="00000000" w:rsidP="005856CC">
      <w:pPr>
        <w:pStyle w:val="aff3"/>
      </w:pPr>
      <m:oMath>
        <m:eqArr>
          <m:eqArrPr>
            <m:maxDist m:val="1"/>
            <m:ctrlPr>
              <w:rPr>
                <w:rFonts w:ascii="Cambria Math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56</m:t>
                </m:r>
              </m:sub>
            </m:sSub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3.1.2</m:t>
                </m:r>
              </m:e>
            </m:d>
          </m:e>
        </m:eqArr>
      </m:oMath>
      <w:r w:rsidR="005856CC" w:rsidRPr="005856CC">
        <w:t xml:space="preserve"> </w:t>
      </w:r>
      <w:r w:rsidR="005856CC">
        <w:t>Выберем передаточные отношения из табличных:</w:t>
      </w:r>
    </w:p>
    <w:p w:rsidR="006532CE" w:rsidRPr="006532CE" w:rsidRDefault="006532CE" w:rsidP="005856CC">
      <w:pPr>
        <w:pStyle w:val="aff6"/>
        <w:jc w:val="center"/>
      </w:pPr>
      <w:r>
        <w:tab/>
        <w:t>Таблица 3. Передаточные отношения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532CE" w:rsidTr="006532CE">
        <w:tc>
          <w:tcPr>
            <w:tcW w:w="3114" w:type="dxa"/>
          </w:tcPr>
          <w:p w:rsidR="006532CE" w:rsidRDefault="00000000" w:rsidP="006532CE">
            <w:pPr>
              <w:pStyle w:val="af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6532CE" w:rsidRPr="006532CE" w:rsidRDefault="00000000" w:rsidP="006532CE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6532CE" w:rsidRPr="006532CE" w:rsidRDefault="00000000" w:rsidP="006532CE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</w:tr>
      <w:tr w:rsidR="006532CE" w:rsidTr="006532CE">
        <w:tc>
          <w:tcPr>
            <w:tcW w:w="3114" w:type="dxa"/>
          </w:tcPr>
          <w:p w:rsidR="006532CE" w:rsidRPr="006532CE" w:rsidRDefault="006532CE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115" w:type="dxa"/>
          </w:tcPr>
          <w:p w:rsidR="006532CE" w:rsidRPr="005856CC" w:rsidRDefault="006A1722" w:rsidP="006532CE">
            <w:pPr>
              <w:pStyle w:val="af2"/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  <w:tc>
          <w:tcPr>
            <w:tcW w:w="3115" w:type="dxa"/>
          </w:tcPr>
          <w:p w:rsidR="006532CE" w:rsidRPr="006532CE" w:rsidRDefault="006532CE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</w:tbl>
    <w:p w:rsidR="00AE3BF4" w:rsidRDefault="006532CE" w:rsidP="006532CE">
      <w:pPr>
        <w:pStyle w:val="afe"/>
      </w:pPr>
      <w:bookmarkStart w:id="19" w:name="_Toc161177778"/>
      <w:r w:rsidRPr="006532CE">
        <w:lastRenderedPageBreak/>
        <w:t xml:space="preserve">3.2 </w:t>
      </w:r>
      <w:r>
        <w:t>Определение чисел зубьев зубчатых колес</w:t>
      </w:r>
      <w:bookmarkEnd w:id="19"/>
    </w:p>
    <w:p w:rsidR="006532CE" w:rsidRPr="006532CE" w:rsidRDefault="006532CE" w:rsidP="006532CE">
      <w:pPr>
        <w:pStyle w:val="afc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=20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:rsidR="006532CE" w:rsidRDefault="006532CE" w:rsidP="006532CE">
      <w:pPr>
        <w:pStyle w:val="afc"/>
        <w:ind w:firstLine="0"/>
      </w:pPr>
      <w:r>
        <w:t>Число зубьев колеса рассчитывается по формуле:</w:t>
      </w:r>
    </w:p>
    <w:p w:rsidR="005856CC" w:rsidRPr="005856CC" w:rsidRDefault="00000000" w:rsidP="006532CE">
      <w:pPr>
        <w:pStyle w:val="afc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ш</m:t>
                  </m:r>
                </m:sub>
              </m:sSub>
              <m:r>
                <w:rPr>
                  <w:rFonts w:ascii="Cambria Math" w:hAnsi="Cambria Math"/>
                </w:rPr>
                <m:t xml:space="preserve"> ·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3.2.1</m:t>
                  </m:r>
                </m:e>
              </m:d>
            </m:e>
          </m:eqArr>
        </m:oMath>
      </m:oMathPara>
    </w:p>
    <w:p w:rsidR="006532CE" w:rsidRDefault="006532CE" w:rsidP="006532CE">
      <w:pPr>
        <w:pStyle w:val="afc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:rsidR="006532CE" w:rsidRDefault="00000000" w:rsidP="006532CE">
      <w:pPr>
        <w:pStyle w:val="afc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:rsidR="006532CE" w:rsidRDefault="00000000" w:rsidP="006532CE">
      <w:pPr>
        <w:pStyle w:val="afc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:rsidR="006532CE" w:rsidRDefault="006532CE" w:rsidP="006532CE">
      <w:pPr>
        <w:pStyle w:val="afc"/>
        <w:ind w:firstLine="0"/>
      </w:pPr>
      <w:r>
        <w:t>Учитывая рекомендованный ряд, назначаем количества зубьев колес и</w:t>
      </w:r>
    </w:p>
    <w:p w:rsidR="006532CE" w:rsidRDefault="006532CE" w:rsidP="006532CE">
      <w:pPr>
        <w:pStyle w:val="afc"/>
        <w:ind w:firstLine="0"/>
      </w:pPr>
      <w:r>
        <w:t>шестерен:</w:t>
      </w:r>
    </w:p>
    <w:p w:rsidR="006532CE" w:rsidRPr="005D482A" w:rsidRDefault="006532CE" w:rsidP="006532CE">
      <w:pPr>
        <w:pStyle w:val="aff3"/>
      </w:pPr>
      <w:r>
        <w:t>Таблица 4. Числа зубьев колес редуктора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539"/>
        <w:gridCol w:w="992"/>
        <w:gridCol w:w="1276"/>
        <w:gridCol w:w="851"/>
        <w:gridCol w:w="992"/>
        <w:gridCol w:w="850"/>
        <w:gridCol w:w="844"/>
      </w:tblGrid>
      <w:tr w:rsidR="006532CE" w:rsidTr="006532CE">
        <w:tc>
          <w:tcPr>
            <w:tcW w:w="3539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992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6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1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50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44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6532CE" w:rsidTr="006532CE">
        <w:tc>
          <w:tcPr>
            <w:tcW w:w="3539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2268" w:type="dxa"/>
            <w:gridSpan w:val="2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843" w:type="dxa"/>
            <w:gridSpan w:val="2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694" w:type="dxa"/>
            <w:gridSpan w:val="2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</w:tr>
      <w:tr w:rsidR="006532CE" w:rsidTr="006532CE">
        <w:tc>
          <w:tcPr>
            <w:tcW w:w="3539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992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276" w:type="dxa"/>
          </w:tcPr>
          <w:p w:rsidR="006532CE" w:rsidRDefault="004F59F3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851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:rsidR="006532CE" w:rsidRDefault="004F59F3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160</w:t>
            </w:r>
          </w:p>
        </w:tc>
        <w:tc>
          <w:tcPr>
            <w:tcW w:w="850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20 </w:t>
            </w:r>
          </w:p>
        </w:tc>
        <w:tc>
          <w:tcPr>
            <w:tcW w:w="844" w:type="dxa"/>
          </w:tcPr>
          <w:p w:rsidR="006532CE" w:rsidRDefault="004F59F3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:rsidR="005856CC" w:rsidRDefault="005856CC" w:rsidP="004F59F3">
      <w:pPr>
        <w:pStyle w:val="aff3"/>
      </w:pPr>
    </w:p>
    <w:p w:rsidR="004F59F3" w:rsidRDefault="004F59F3" w:rsidP="004F59F3">
      <w:pPr>
        <w:pStyle w:val="afc"/>
        <w:rPr>
          <w:rFonts w:eastAsiaTheme="minorEastAsia"/>
        </w:rPr>
      </w:pPr>
      <w:r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a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:rsidTr="003B1502">
        <w:tc>
          <w:tcPr>
            <w:tcW w:w="2909" w:type="pct"/>
            <w:vAlign w:val="center"/>
          </w:tcPr>
          <w:p w:rsidR="004F59F3" w:rsidRPr="00A458CF" w:rsidRDefault="004F59F3" w:rsidP="004F59F3">
            <w:pPr>
              <w:pStyle w:val="aff6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:rsidR="004F59F3" w:rsidRPr="00A458CF" w:rsidRDefault="004F59F3" w:rsidP="004F59F3">
            <w:pPr>
              <w:pStyle w:val="aff6"/>
            </w:pPr>
            <w:r w:rsidRPr="00A458CF">
              <w:t>(</w:t>
            </w:r>
            <w:r w:rsidR="005856CC">
              <w:rPr>
                <w:lang w:val="en-US"/>
              </w:rPr>
              <w:t>3.2.2</w:t>
            </w:r>
            <w:r w:rsidRPr="00A458CF">
              <w:t>)</w:t>
            </w:r>
          </w:p>
        </w:tc>
      </w:tr>
    </w:tbl>
    <w:p w:rsidR="004F59F3" w:rsidRPr="00171045" w:rsidRDefault="004F59F3" w:rsidP="004F59F3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:rsidR="004F59F3" w:rsidRDefault="004F59F3" w:rsidP="004F59F3">
      <w:pPr>
        <w:pStyle w:val="afc"/>
        <w:rPr>
          <w:rFonts w:eastAsiaTheme="minorEastAsia"/>
        </w:rPr>
      </w:pPr>
      <w:proofErr w:type="spellStart"/>
      <w:r w:rsidRPr="00A546BA">
        <w:rPr>
          <w:rFonts w:eastAsiaTheme="minorEastAsia"/>
          <w:lang w:val="en-US"/>
        </w:rPr>
        <w:t>i</w:t>
      </w:r>
      <w:proofErr w:type="spellEnd"/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:rsidR="004F59F3" w:rsidRDefault="004F59F3" w:rsidP="004F59F3">
      <w:pPr>
        <w:pStyle w:val="afc"/>
      </w:pPr>
      <w:proofErr w:type="spell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:rsidR="005856CC" w:rsidRPr="005856CC" w:rsidRDefault="004F59F3" w:rsidP="005856CC">
      <w:pPr>
        <w:pStyle w:val="afc"/>
        <w:rPr>
          <w:rFonts w:eastAsiaTheme="minorEastAsia"/>
        </w:rPr>
      </w:pPr>
      <w:r>
        <w:rPr>
          <w:rFonts w:eastAsiaTheme="minorEastAsia"/>
        </w:rPr>
        <w:t>Действительное передаточное отношение рассчитывается по формуле</w:t>
      </w:r>
      <w:r w:rsidR="005856CC">
        <w:rPr>
          <w:rFonts w:eastAsiaTheme="minorEastAsia"/>
        </w:rPr>
        <w:t>:</w:t>
      </w:r>
    </w:p>
    <w:p w:rsidR="005856CC" w:rsidRPr="005856CC" w:rsidRDefault="005856CC" w:rsidP="005856CC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nor/>
            </m:rPr>
            <w:rPr>
              <w:vertAlign w:val="subscript"/>
            </w:rPr>
            <m:t>д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120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160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=480</m:t>
          </m:r>
        </m:oMath>
      </m:oMathPara>
    </w:p>
    <w:p w:rsidR="004F59F3" w:rsidRDefault="005856CC" w:rsidP="004F59F3">
      <w:pPr>
        <w:pStyle w:val="afc"/>
        <w:rPr>
          <w:rFonts w:eastAsiaTheme="minorEastAsia"/>
        </w:rPr>
      </w:pPr>
      <w:r>
        <w:rPr>
          <w:rFonts w:eastAsiaTheme="minorEastAsia"/>
        </w:rPr>
        <w:t>Это</w:t>
      </w:r>
      <w:r w:rsidR="004F59F3">
        <w:rPr>
          <w:rFonts w:eastAsiaTheme="minorEastAsia"/>
        </w:rPr>
        <w:t xml:space="preserve"> значение отличается от расчетного на </w:t>
      </w:r>
    </w:p>
    <w:p w:rsidR="004F59F3" w:rsidRPr="000C707E" w:rsidRDefault="004F59F3" w:rsidP="000C707E">
      <w:pPr>
        <w:pStyle w:val="aff6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478-480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478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:rsidR="003C511F" w:rsidRDefault="003C511F" w:rsidP="003C511F">
      <w:pPr>
        <w:pStyle w:val="afc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:rsidR="006532CE" w:rsidRDefault="003C511F" w:rsidP="003C511F">
      <w:pPr>
        <w:pStyle w:val="afc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:rsidR="000C707E" w:rsidRDefault="000C707E" w:rsidP="000C707E">
      <w:pPr>
        <w:pStyle w:val="aff1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22228" cy="4463716"/>
            <wp:effectExtent l="0" t="0" r="0" b="0"/>
            <wp:docPr id="1142083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83215" name="Рисунок 11420832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4" cy="4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7E" w:rsidRDefault="000C707E" w:rsidP="000C707E">
      <w:pPr>
        <w:pStyle w:val="aff1"/>
      </w:pPr>
      <w:r w:rsidRPr="000C707E">
        <w:t xml:space="preserve">Рисунок 3.1. </w:t>
      </w:r>
      <w:r>
        <w:t>Кинематическая схема</w:t>
      </w:r>
    </w:p>
    <w:p w:rsidR="000C707E" w:rsidRDefault="000C707E" w:rsidP="000C707E">
      <w:pPr>
        <w:pStyle w:val="aff1"/>
      </w:pPr>
    </w:p>
    <w:p w:rsidR="000C707E" w:rsidRDefault="000C707E" w:rsidP="000C707E">
      <w:pPr>
        <w:pStyle w:val="-"/>
        <w:numPr>
          <w:ilvl w:val="0"/>
          <w:numId w:val="25"/>
        </w:numPr>
      </w:pPr>
      <w:bookmarkStart w:id="20" w:name="_Toc161177779"/>
      <w:r>
        <w:lastRenderedPageBreak/>
        <w:t>Силовой расчет</w:t>
      </w:r>
      <w:bookmarkEnd w:id="20"/>
    </w:p>
    <w:p w:rsidR="000C707E" w:rsidRPr="000C707E" w:rsidRDefault="000C707E" w:rsidP="006A1722">
      <w:pPr>
        <w:pStyle w:val="afc"/>
      </w:pPr>
      <w:r w:rsidRPr="000C707E">
        <w:t>Цель</w:t>
      </w:r>
      <w:r w:rsidR="006A1722">
        <w:t xml:space="preserve"> </w:t>
      </w:r>
      <w:r w:rsidRPr="000C707E">
        <w:t>расчёта</w:t>
      </w:r>
      <w:r w:rsidR="006A1722">
        <w:t>:</w:t>
      </w:r>
      <w:r w:rsidRPr="000C707E">
        <w:t xml:space="preserve"> определение возникающих в каждой передаче моментов.</w:t>
      </w:r>
    </w:p>
    <w:p w:rsidR="000C707E" w:rsidRDefault="000C707E" w:rsidP="000C707E">
      <w:pPr>
        <w:pStyle w:val="afc"/>
      </w:pPr>
      <w:r w:rsidRPr="000C707E">
        <w:t>Моменты рассчитываются по формуле:</w:t>
      </w:r>
    </w:p>
    <w:p w:rsidR="000C707E" w:rsidRPr="00A22FD6" w:rsidRDefault="000C707E" w:rsidP="000C707E">
      <w:pPr>
        <w:pStyle w:val="afc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A22FD6" w:rsidRPr="00A22FD6" w:rsidRDefault="00A22FD6" w:rsidP="00A22FD6">
      <w:pPr>
        <w:pStyle w:val="afc"/>
      </w:pPr>
      <w:r w:rsidRPr="00A22FD6">
        <w:t xml:space="preserve">где </w:t>
      </w:r>
      <m:oMath>
        <m:sSub>
          <m:sSubPr>
            <m:ctrlPr>
              <w:rPr>
                <w:rStyle w:val="aff7"/>
                <w:rFonts w:ascii="Cambria Math" w:hAnsi="Cambria Math"/>
                <w:i/>
              </w:rPr>
            </m:ctrlPr>
          </m:sSubPr>
          <m:e>
            <m:r>
              <w:rPr>
                <w:rStyle w:val="aff7"/>
                <w:rFonts w:ascii="Cambria Math" w:hAnsi="Cambria Math"/>
              </w:rPr>
              <m:t>M</m:t>
            </m:r>
          </m:e>
          <m:sub>
            <m:r>
              <w:rPr>
                <w:rStyle w:val="aff7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="00A22FD6" w:rsidRPr="00A22FD6">
        <w:t xml:space="preserve"> — момент на ведомом звене;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22FD6" w:rsidRPr="00A22FD6">
        <w:t xml:space="preserve"> — передаточное отношение ступени;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2FD6" w:rsidRPr="00A22FD6">
        <w:t>— КПД передачи;</w:t>
      </w:r>
    </w:p>
    <w:p w:rsidR="00A22FD6" w:rsidRPr="0085735E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 w:rsidR="00A22FD6" w:rsidRPr="00954083">
        <w:rPr>
          <w:rFonts w:eastAsiaTheme="minorEastAsia"/>
        </w:rPr>
        <w:t xml:space="preserve"> </w:t>
      </w:r>
      <w:r w:rsidR="00A22FD6" w:rsidRPr="00A22FD6">
        <w:t xml:space="preserve"> — КПД подшипников.</w:t>
      </w:r>
      <w:r w:rsidR="006A1722" w:rsidRPr="0085735E">
        <w:t>[1]</w:t>
      </w:r>
    </w:p>
    <w:p w:rsidR="00A22FD6" w:rsidRPr="00A22FD6" w:rsidRDefault="00A22FD6" w:rsidP="00A22FD6">
      <w:pPr>
        <w:pStyle w:val="afc"/>
      </w:pPr>
      <w:r w:rsidRPr="00A22FD6">
        <w:t>Общий момент нагрузки рассчитывается по формуле:</w:t>
      </w:r>
    </w:p>
    <w:p w:rsidR="00A22FD6" w:rsidRPr="00437BEA" w:rsidRDefault="00000000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A22FD6" w:rsidRPr="00A22FD6" w:rsidRDefault="00A22FD6" w:rsidP="00A22FD6">
      <w:pPr>
        <w:pStyle w:val="afc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A22FD6" w:rsidRPr="00A22FD6">
        <w:t xml:space="preserve"> – динамический момент нагрузки;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="00A22FD6" w:rsidRPr="00A22FD6">
        <w:t xml:space="preserve"> – момент инерции нагрузки;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A22FD6" w:rsidRPr="00A22FD6">
        <w:t xml:space="preserve"> –угловое ускорение вращения выходного вала.</w:t>
      </w:r>
      <w:r w:rsidR="006A1722" w:rsidRPr="006A1722">
        <w:t xml:space="preserve"> [1]</w:t>
      </w:r>
    </w:p>
    <w:p w:rsidR="006D67BD" w:rsidRDefault="00A22FD6" w:rsidP="00A22FD6">
      <w:pPr>
        <w:pStyle w:val="afc"/>
      </w:pPr>
      <w:r w:rsidRPr="00A22FD6">
        <w:t xml:space="preserve">Примем КПД подшипника равным 0.99, а </w:t>
      </w:r>
      <w:r w:rsidR="003D3198">
        <w:t xml:space="preserve">КПД </w:t>
      </w:r>
      <w:r w:rsidRPr="00A22FD6">
        <w:t>передачи 0.98</w:t>
      </w:r>
      <w:r w:rsidR="006A1722" w:rsidRPr="006A1722">
        <w:t xml:space="preserve">, </w:t>
      </w:r>
      <w:r w:rsidR="006A1722">
        <w:t>эти значения взяты с запасом, и близки к идеальным. После уточнения характеристик привода, они получатся ниже.</w:t>
      </w:r>
    </w:p>
    <w:p w:rsidR="006D67BD" w:rsidRDefault="006D67BD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A22FD6" w:rsidRPr="00A22FD6" w:rsidRDefault="006A1722" w:rsidP="006A1722">
      <w:pPr>
        <w:pStyle w:val="afb"/>
      </w:pPr>
      <w:bookmarkStart w:id="21" w:name="_Toc161177780"/>
      <w:r w:rsidRPr="006A1722">
        <w:lastRenderedPageBreak/>
        <w:t xml:space="preserve">4.1 </w:t>
      </w:r>
      <w:r w:rsidR="00A22FD6" w:rsidRPr="00A22FD6">
        <w:t>Расчет общего момента нагрузки:</w:t>
      </w:r>
      <w:bookmarkEnd w:id="21"/>
    </w:p>
    <w:p w:rsidR="00A22FD6" w:rsidRPr="00437BEA" w:rsidRDefault="00000000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:rsidR="00A22FD6" w:rsidRPr="00A22FD6" w:rsidRDefault="00A22FD6" w:rsidP="00A22FD6">
      <w:pPr>
        <w:pStyle w:val="afc"/>
      </w:pPr>
      <w:r w:rsidRPr="00A22FD6">
        <w:t>Расчет моментов в каждой передачи:</w:t>
      </w:r>
    </w:p>
    <w:bookmarkStart w:id="22" w:name="_Toc507062326"/>
    <w:bookmarkStart w:id="23" w:name="_Toc507062764"/>
    <w:p w:rsidR="00291C29" w:rsidRPr="00291C29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=0.81 НМ=810 Нмм</m:t>
          </m:r>
        </m:oMath>
      </m:oMathPara>
    </w:p>
    <w:p w:rsidR="00291C29" w:rsidRPr="00291C29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0.81</m:t>
              </m:r>
            </m:num>
            <m:den>
              <m:r>
                <w:rPr>
                  <w:rFonts w:ascii="Cambria Math" w:eastAsia="Times New Roman" w:hAnsi="Cambria Math"/>
                </w:rPr>
                <m:t>10⋅0.98⋅0.99</m:t>
              </m:r>
            </m:den>
          </m:f>
          <m:r>
            <w:rPr>
              <w:rFonts w:ascii="Cambria Math" w:eastAsia="Times New Roman" w:hAnsi="Cambria Math"/>
            </w:rPr>
            <m:t>=0.083 НМ=83 Нмм</m:t>
          </m:r>
        </m:oMath>
      </m:oMathPara>
    </w:p>
    <w:p w:rsidR="00291C29" w:rsidRPr="00291C29" w:rsidRDefault="00291C29" w:rsidP="00291C29">
      <w:pPr>
        <w:contextualSpacing w:val="0"/>
        <w:rPr>
          <w:rFonts w:eastAsia="Times New Roman"/>
          <w:i/>
        </w:rPr>
      </w:pPr>
    </w:p>
    <w:p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0.083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=0.0107 НМ=10.7 Нмм</m:t>
          </m:r>
        </m:oMath>
      </m:oMathPara>
    </w:p>
    <w:p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0.0107</m:t>
              </m:r>
            </m:num>
            <m:den>
              <m:r>
                <w:rPr>
                  <w:rFonts w:ascii="Cambria Math" w:eastAsia="Times New Roman" w:hAnsi="Cambria Math"/>
                </w:rPr>
                <m:t>6⋅0.98⋅0.99</m:t>
              </m:r>
            </m:den>
          </m:f>
          <m:r>
            <w:rPr>
              <w:rFonts w:ascii="Cambria Math" w:eastAsia="Times New Roman" w:hAnsi="Cambria Math"/>
            </w:rPr>
            <m:t>=0.0018 НМ=1.8 Нмм</m:t>
          </m:r>
        </m:oMath>
      </m:oMathPara>
    </w:p>
    <w:p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r w:rsidR="001C45F4">
        <w:rPr>
          <w:rFonts w:eastAsia="Times New Roman"/>
          <w:iCs/>
        </w:rPr>
        <w:t>Например,</w:t>
      </w:r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:rsidR="00291C29" w:rsidRDefault="00291C29" w:rsidP="00291C29">
      <w:pPr>
        <w:pStyle w:val="-"/>
        <w:numPr>
          <w:ilvl w:val="0"/>
          <w:numId w:val="25"/>
        </w:numPr>
      </w:pPr>
      <w:bookmarkStart w:id="24" w:name="_Toc161177781"/>
      <w:r>
        <w:lastRenderedPageBreak/>
        <w:t>Расчет зубчатых колес на прочность</w:t>
      </w:r>
      <w:bookmarkEnd w:id="24"/>
    </w:p>
    <w:p w:rsidR="008B7E12" w:rsidRDefault="008B7E12" w:rsidP="008B7E12">
      <w:pPr>
        <w:pStyle w:val="afc"/>
        <w:ind w:firstLine="0"/>
      </w:pPr>
      <w:r>
        <w:t>Цель расчёта</w:t>
      </w:r>
      <w:r w:rsidR="006D67BD">
        <w:t>:</w:t>
      </w:r>
      <w:r>
        <w:t xml:space="preserve"> определение модуля зацепления зубчатых колёс, обеспечивающего работоспособность в течение заданного срока службы. </w:t>
      </w:r>
    </w:p>
    <w:p w:rsidR="008B7E12" w:rsidRDefault="006D67BD" w:rsidP="008B7E12">
      <w:pPr>
        <w:pStyle w:val="afb"/>
      </w:pPr>
      <w:bookmarkStart w:id="25" w:name="_Toc161177782"/>
      <w:r>
        <w:t>5</w:t>
      </w:r>
      <w:r w:rsidR="008B7E12">
        <w:t>.1 Выбор материала</w:t>
      </w:r>
      <w:bookmarkEnd w:id="25"/>
      <w:r w:rsidR="008B7E12">
        <w:t xml:space="preserve"> </w:t>
      </w:r>
    </w:p>
    <w:p w:rsidR="008B7E12" w:rsidRDefault="008B7E12" w:rsidP="008B7E12">
      <w:pPr>
        <w:pStyle w:val="afc"/>
      </w:pPr>
      <w:r>
        <w:t>Для цилиндрической передачи открытого типа с небольшими окружными скоростями в качестве материала для шестерен будет использоваться углеродистая сталь 45ХН, а в качестве материала для колёс — сталь 40Х (см. таблица 6) в соответствии с рекомендациями.</w:t>
      </w:r>
    </w:p>
    <w:p w:rsidR="008B7E12" w:rsidRDefault="008B7E12" w:rsidP="008B7E12">
      <w:pPr>
        <w:pStyle w:val="afc"/>
      </w:pPr>
      <m:oMathPara>
        <m:oMath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шестерни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 xml:space="preserve"> + 10. .15]. </m:t>
          </m:r>
        </m:oMath>
      </m:oMathPara>
    </w:p>
    <w:p w:rsidR="00291C29" w:rsidRPr="00291C29" w:rsidRDefault="008B7E12" w:rsidP="008B7E12">
      <w:pPr>
        <w:pStyle w:val="afc"/>
      </w:pPr>
      <w:r>
        <w:t>Зубья шестерен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:rsidR="008B7E12" w:rsidRDefault="008B7E12" w:rsidP="008B7E12">
      <w:pPr>
        <w:pStyle w:val="aff3"/>
        <w:rPr>
          <w:rFonts w:eastAsia="Times New Roman"/>
        </w:rPr>
      </w:pPr>
      <w:r w:rsidRPr="008B7E12">
        <w:rPr>
          <w:rFonts w:eastAsia="Times New Roman"/>
        </w:rPr>
        <w:t xml:space="preserve">Таблица 6. Характеристики используемых материалов </w:t>
      </w:r>
    </w:p>
    <w:tbl>
      <w:tblPr>
        <w:tblStyle w:val="TableGrid"/>
        <w:tblW w:w="9349" w:type="dxa"/>
        <w:tblInd w:w="5" w:type="dxa"/>
        <w:tblCellMar>
          <w:top w:w="6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41"/>
        <w:gridCol w:w="2902"/>
        <w:gridCol w:w="2906"/>
      </w:tblGrid>
      <w:tr w:rsidR="008B7E12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8B7E12" w:rsidP="008B7E12">
            <w:pPr>
              <w:pStyle w:val="af2"/>
            </w:pP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rPr>
                <w:rFonts w:eastAsia="Times New Roman"/>
                <w:b/>
              </w:rPr>
              <w:t xml:space="preserve">Шестерня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rPr>
                <w:rFonts w:eastAsia="Times New Roman"/>
                <w:b/>
              </w:rPr>
              <w:t xml:space="preserve">Колесо </w:t>
            </w:r>
          </w:p>
        </w:tc>
      </w:tr>
      <w:tr w:rsidR="008B7E12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Материал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>Сталь 45</w:t>
            </w:r>
            <w:r w:rsidR="00160064">
              <w:t>Х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Сталь </w:t>
            </w:r>
            <w:r w:rsidR="00A623E9">
              <w:t>35Х</w:t>
            </w:r>
          </w:p>
        </w:tc>
      </w:tr>
      <w:tr w:rsidR="008B7E12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Модуль упругости E, МПа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160064" w:rsidP="008B7E12">
            <w:pPr>
              <w:pStyle w:val="af2"/>
            </w:pPr>
            <m:oMath>
              <m:r>
                <w:rPr>
                  <w:rFonts w:ascii="Cambria Math" w:hAnsi="Cambria Math"/>
                </w:rPr>
                <m:t>2.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5</m:t>
                  </m:r>
                </m:sup>
              </m:sSup>
            </m:oMath>
            <w:r w:rsidR="008B7E12">
              <w:t xml:space="preserve"> </w:t>
            </w:r>
          </w:p>
        </w:tc>
      </w:tr>
      <w:tr w:rsidR="008B7E12" w:rsidTr="000B011B">
        <w:trPr>
          <w:trHeight w:val="75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Pr="003E68CB" w:rsidRDefault="008B7E12" w:rsidP="008B7E12">
            <w:pPr>
              <w:pStyle w:val="af2"/>
            </w:pPr>
            <w:r w:rsidRPr="003E68CB">
              <w:t xml:space="preserve">Коэффициент линейного расширения </w:t>
            </w:r>
            <w:r>
              <w:t>α</w:t>
            </w:r>
            <w:r w:rsidRPr="003E68CB">
              <w:t>·10</w:t>
            </w:r>
            <w:r w:rsidRPr="003E68CB">
              <w:rPr>
                <w:vertAlign w:val="superscript"/>
              </w:rPr>
              <w:t>-6</w:t>
            </w:r>
            <w:r w:rsidRPr="003E68CB">
              <w:t>, 1/°</w:t>
            </w:r>
            <w:r>
              <w:t>C</w:t>
            </w:r>
            <w:r w:rsidRPr="003E68CB"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12 </w:t>
            </w:r>
          </w:p>
        </w:tc>
      </w:tr>
      <w:tr w:rsidR="008B7E12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>Плотность ρ, г/см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8B7E12" w:rsidP="008B7E12">
            <w:pPr>
              <w:pStyle w:val="af2"/>
            </w:pPr>
            <w:r>
              <w:t xml:space="preserve">7,8 </w:t>
            </w:r>
          </w:p>
        </w:tc>
      </w:tr>
      <w:tr w:rsidR="008B7E12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Твёрдость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8B7E12" w:rsidP="008B7E12">
            <w:pPr>
              <w:pStyle w:val="af2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>= 217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Pr="00576043" w:rsidRDefault="008B7E12" w:rsidP="008B7E12">
            <w:pPr>
              <w:pStyle w:val="af2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 xml:space="preserve">= </w:t>
            </w:r>
            <w:r w:rsidR="00576043">
              <w:rPr>
                <w:rFonts w:ascii="Cambria Math" w:eastAsia="Cambria Math" w:hAnsi="Cambria Math" w:cs="Cambria Math"/>
              </w:rPr>
              <w:t>197</w:t>
            </w:r>
          </w:p>
        </w:tc>
      </w:tr>
      <w:tr w:rsidR="008B7E12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Термообработка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160064" w:rsidP="008B7E12">
            <w:pPr>
              <w:pStyle w:val="af2"/>
            </w:pPr>
            <w:r w:rsidRPr="00160064">
              <w:t>Закалка 8</w:t>
            </w:r>
            <w:r w:rsidR="00576043">
              <w:t>6</w:t>
            </w:r>
            <w:r w:rsidRPr="00160064">
              <w:t>0</w:t>
            </w:r>
            <w:r>
              <w:t xml:space="preserve"> </w:t>
            </w:r>
            <w:r w:rsidRPr="00160064">
              <w:t>C, масло, Отпуск 5</w:t>
            </w:r>
            <w:r w:rsidR="00576043">
              <w:t>0</w:t>
            </w:r>
            <w:r w:rsidRPr="00160064">
              <w:t>0</w:t>
            </w:r>
            <w:r>
              <w:t xml:space="preserve"> </w:t>
            </w:r>
            <w:r w:rsidRPr="00160064">
              <w:t>C, вода,</w:t>
            </w:r>
          </w:p>
        </w:tc>
      </w:tr>
      <w:tr w:rsidR="008B7E12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Предел прочности </w:t>
            </w:r>
            <w:proofErr w:type="spellStart"/>
            <w:r>
              <w:t>σ</w:t>
            </w:r>
            <w:r>
              <w:rPr>
                <w:vertAlign w:val="subscript"/>
              </w:rPr>
              <w:t>в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160064" w:rsidP="008B7E12">
            <w:pPr>
              <w:pStyle w:val="af2"/>
            </w:pPr>
            <w:r>
              <w:t>1030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Pr="00A623E9" w:rsidRDefault="00160064" w:rsidP="008B7E12">
            <w:pPr>
              <w:pStyle w:val="af2"/>
              <w:rPr>
                <w:lang w:val="en-US"/>
              </w:rPr>
            </w:pPr>
            <w:r>
              <w:t>9</w:t>
            </w:r>
            <w:r w:rsidR="00576043">
              <w:t>1</w:t>
            </w:r>
            <w:r>
              <w:t>0</w:t>
            </w:r>
          </w:p>
        </w:tc>
      </w:tr>
      <w:tr w:rsidR="008B7E12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Предел текучести </w:t>
            </w:r>
            <w:proofErr w:type="spellStart"/>
            <w:r>
              <w:t>σ</w:t>
            </w:r>
            <w:r>
              <w:rPr>
                <w:vertAlign w:val="subscript"/>
              </w:rPr>
              <w:t>т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160064" w:rsidP="008B7E12">
            <w:pPr>
              <w:pStyle w:val="af2"/>
            </w:pPr>
            <w:r>
              <w:t>835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Pr="00A623E9" w:rsidRDefault="00160064" w:rsidP="008B7E12">
            <w:pPr>
              <w:pStyle w:val="af2"/>
              <w:rPr>
                <w:lang w:val="en-US"/>
              </w:rPr>
            </w:pPr>
            <w:r>
              <w:t>7</w:t>
            </w:r>
            <w:r w:rsidR="00576043">
              <w:t>3</w:t>
            </w:r>
            <w:r>
              <w:t>5</w:t>
            </w:r>
          </w:p>
        </w:tc>
      </w:tr>
    </w:tbl>
    <w:p w:rsidR="00DE4110" w:rsidRDefault="00160064" w:rsidP="00DE4110">
      <w:pPr>
        <w:pStyle w:val="af2"/>
        <w:rPr>
          <w:rFonts w:eastAsia="Times New Roman"/>
        </w:rPr>
      </w:pPr>
      <w:r>
        <w:rPr>
          <w:rFonts w:eastAsia="Times New Roman"/>
        </w:rPr>
        <w:tab/>
      </w:r>
    </w:p>
    <w:p w:rsidR="00DE4110" w:rsidRDefault="00DE4110" w:rsidP="00DE4110">
      <w:pPr>
        <w:pStyle w:val="af2"/>
        <w:rPr>
          <w:rFonts w:eastAsia="Times New Roman"/>
        </w:rPr>
      </w:pPr>
    </w:p>
    <w:p w:rsidR="00DE4110" w:rsidRPr="00DE4110" w:rsidRDefault="006D67BD" w:rsidP="00DE4110">
      <w:pPr>
        <w:pStyle w:val="afb"/>
        <w:rPr>
          <w:rFonts w:eastAsia="Times New Roman"/>
        </w:rPr>
      </w:pPr>
      <w:bookmarkStart w:id="26" w:name="_Toc161177783"/>
      <w:r>
        <w:rPr>
          <w:rFonts w:eastAsia="Times New Roman"/>
        </w:rPr>
        <w:lastRenderedPageBreak/>
        <w:t>5</w:t>
      </w:r>
      <w:r w:rsidR="00DE4110" w:rsidRPr="00DE4110">
        <w:rPr>
          <w:rFonts w:eastAsia="Times New Roman"/>
        </w:rPr>
        <w:t>.2 Расчёт допустимых напряжений</w:t>
      </w:r>
      <w:bookmarkEnd w:id="26"/>
      <w:r w:rsidR="00DE4110" w:rsidRPr="00DE4110">
        <w:rPr>
          <w:rFonts w:eastAsia="Times New Roman"/>
        </w:rPr>
        <w:t xml:space="preserve"> </w:t>
      </w:r>
    </w:p>
    <w:p w:rsidR="008B7E12" w:rsidRDefault="00DE4110" w:rsidP="00DE4110">
      <w:pPr>
        <w:pStyle w:val="af2"/>
        <w:rPr>
          <w:rFonts w:eastAsia="Times New Roman"/>
        </w:rPr>
      </w:pPr>
      <w:r w:rsidRPr="00DE4110">
        <w:rPr>
          <w:rFonts w:eastAsia="Times New Roman"/>
        </w:rPr>
        <w:t>Расчётное число циклов нагружения определяется по формуле:</w:t>
      </w:r>
    </w:p>
    <w:p w:rsidR="00DE4110" w:rsidRPr="00DE4110" w:rsidRDefault="00000000" w:rsidP="00DE4110">
      <w:pPr>
        <w:pStyle w:val="af2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=60⋅n⋅c⋅L</m:t>
          </m:r>
        </m:oMath>
      </m:oMathPara>
    </w:p>
    <w:p w:rsidR="00DE4110" w:rsidRPr="00915213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 xml:space="preserve">где n — частота вращения зубчатого колеса; </w:t>
      </w:r>
    </w:p>
    <w:p w:rsidR="00DE4110" w:rsidRPr="00DE4110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 xml:space="preserve">c = 1 — число колёс, находящихся в зацеплении с рассчитываемым; </w:t>
      </w:r>
    </w:p>
    <w:p w:rsidR="00DE4110" w:rsidRPr="00DE4110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 xml:space="preserve">L = 500 ч. — срок службы передачи. </w:t>
      </w:r>
    </w:p>
    <w:p w:rsidR="00DE4110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>Расчет числа циклов нагружения:</w:t>
      </w:r>
    </w:p>
    <w:p w:rsidR="00DE4110" w:rsidRPr="00DE4110" w:rsidRDefault="00000000" w:rsidP="00DE411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=60⋅4500⋅1⋅500=1.35⋅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sup>
          </m:sSup>
        </m:oMath>
      </m:oMathPara>
    </w:p>
    <w:p w:rsidR="00DE4110" w:rsidRPr="00D574D0" w:rsidRDefault="00000000" w:rsidP="00DE411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⋅1⋅500=2.25⋅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p>
          </m:sSup>
        </m:oMath>
      </m:oMathPara>
    </w:p>
    <w:p w:rsidR="00D574D0" w:rsidRPr="00D574D0" w:rsidRDefault="00000000" w:rsidP="00D574D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⋅1⋅500=2.8⋅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:rsidR="00D574D0" w:rsidRPr="00196B45" w:rsidRDefault="00000000" w:rsidP="00DE4110">
      <w:pPr>
        <w:pStyle w:val="afc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⋅1⋅500=2.8⋅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p>
          </m:sSup>
        </m:oMath>
      </m:oMathPara>
    </w:p>
    <w:p w:rsidR="00196B45" w:rsidRDefault="00196B45" w:rsidP="00DE4110">
      <w:pPr>
        <w:pStyle w:val="afc"/>
        <w:rPr>
          <w:rFonts w:eastAsia="Times New Roman"/>
        </w:rPr>
      </w:pPr>
      <w:r w:rsidRPr="00196B45">
        <w:rPr>
          <w:rFonts w:eastAsia="Times New Roman"/>
        </w:rPr>
        <w:t>Коэффициент долговечности определяется соотношением:</w:t>
      </w:r>
    </w:p>
    <w:p w:rsidR="00196B45" w:rsidRPr="00196B45" w:rsidRDefault="00196B45" w:rsidP="00DE4110">
      <w:pPr>
        <w:pStyle w:val="afc"/>
        <w:rPr>
          <w:rFonts w:eastAsia="Times New Roman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m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e>
          </m:rad>
        </m:oMath>
      </m:oMathPara>
    </w:p>
    <w:p w:rsidR="00196B45" w:rsidRPr="00196B45" w:rsidRDefault="00196B45" w:rsidP="00196B45">
      <w:pPr>
        <w:pStyle w:val="afc"/>
        <w:rPr>
          <w:rFonts w:eastAsia="Times New Roman"/>
        </w:rPr>
      </w:pPr>
      <w:r w:rsidRPr="00196B45">
        <w:rPr>
          <w:rFonts w:eastAsia="Times New Roman"/>
        </w:rPr>
        <w:t>где m = 6 — показатель степени для материалов с твёрдостью HB ≤350 [9];</w:t>
      </w:r>
    </w:p>
    <w:p w:rsidR="00196B45" w:rsidRPr="00196B45" w:rsidRDefault="00000000" w:rsidP="00196B45">
      <w:pPr>
        <w:pStyle w:val="afc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 w:rsidR="00196B45" w:rsidRPr="00196B45">
        <w:rPr>
          <w:rFonts w:eastAsia="Times New Roman"/>
        </w:rPr>
        <w:t xml:space="preserve"> — расчётное число циклов нагружения.</w:t>
      </w:r>
    </w:p>
    <w:p w:rsidR="00196B45" w:rsidRPr="00915213" w:rsidRDefault="00196B45" w:rsidP="00196B45">
      <w:pPr>
        <w:pStyle w:val="afc"/>
        <w:rPr>
          <w:rFonts w:eastAsia="Times New Roman"/>
        </w:rPr>
      </w:pPr>
      <w:r w:rsidRPr="00196B45">
        <w:rPr>
          <w:rFonts w:eastAsia="Times New Roman"/>
        </w:rPr>
        <w:t xml:space="preserve">При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  <m:r>
          <w:rPr>
            <w:rFonts w:ascii="Cambria Math" w:eastAsia="Times New Roman" w:hAnsi="Cambria Math"/>
          </w:rPr>
          <m:t xml:space="preserve"> &gt; 4·</m:t>
        </m:r>
        <m:sSup>
          <m:sSupPr>
            <m:ctrlPr>
              <w:rPr>
                <w:rFonts w:ascii="Cambria Math" w:eastAsia="Times New Roman" w:hAnsi="Cambria Math"/>
                <w:i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</w:rPr>
              <m:t>10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6</m:t>
            </m:r>
          </m:sup>
        </m:sSup>
      </m:oMath>
      <w:r w:rsidRPr="00196B45">
        <w:rPr>
          <w:rFonts w:eastAsia="Times New Roman"/>
        </w:rPr>
        <w:t xml:space="preserve"> принимают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K</m:t>
            </m:r>
          </m:e>
          <m:sub>
            <m:r>
              <w:rPr>
                <w:rFonts w:ascii="Cambria Math" w:eastAsia="Times New Roman" w:hAnsi="Cambria Math"/>
              </w:rPr>
              <m:t>FL</m:t>
            </m:r>
          </m:sub>
        </m:sSub>
        <m:r>
          <w:rPr>
            <w:rFonts w:ascii="Cambria Math" w:eastAsia="Times New Roman" w:hAnsi="Cambria Math"/>
          </w:rPr>
          <m:t xml:space="preserve"> = 1</m:t>
        </m:r>
      </m:oMath>
      <w:r w:rsidRPr="00196B45">
        <w:rPr>
          <w:rFonts w:eastAsia="Times New Roman"/>
        </w:rPr>
        <w:t xml:space="preserve"> [9]. </w:t>
      </w:r>
    </w:p>
    <w:p w:rsidR="00A623E9" w:rsidRPr="00A623E9" w:rsidRDefault="00A623E9" w:rsidP="00A623E9">
      <w:pPr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FL1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FL2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FL4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FL5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≈1</m:t>
          </m:r>
        </m:oMath>
      </m:oMathPara>
    </w:p>
    <w:p w:rsidR="00A623E9" w:rsidRPr="00915213" w:rsidRDefault="00A623E9" w:rsidP="00196B45">
      <w:pPr>
        <w:pStyle w:val="afc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2.8⋅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=1.94</m:t>
          </m:r>
        </m:oMath>
      </m:oMathPara>
    </w:p>
    <w:p w:rsidR="00A623E9" w:rsidRPr="00915213" w:rsidRDefault="00A623E9" w:rsidP="00A623E9">
      <w:pPr>
        <w:pStyle w:val="afc"/>
      </w:pPr>
      <w:r w:rsidRPr="00A623E9">
        <w:t>В таком случае можно определить допускаемое напряжение изгиба:</w:t>
      </w:r>
    </w:p>
    <w:p w:rsidR="00A623E9" w:rsidRPr="00A623E9" w:rsidRDefault="00000000" w:rsidP="00A623E9">
      <w:pPr>
        <w:pStyle w:val="afc"/>
        <w:rPr>
          <w:rFonts w:eastAsiaTheme="minorEastAsia"/>
          <w:vertAlign w:val="subscript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den>
          </m:f>
        </m:oMath>
      </m:oMathPara>
    </w:p>
    <w:p w:rsidR="00A623E9" w:rsidRDefault="00A623E9" w:rsidP="00A623E9">
      <w:pPr>
        <w:pStyle w:val="afc"/>
      </w:pPr>
      <w:r w:rsidRPr="009C6D33">
        <w:t>Где</w:t>
      </w:r>
      <w:r w:rsidRPr="00A623E9">
        <w:t xml:space="preserve"> </w:t>
      </w:r>
      <w:r w:rsidRPr="009C6D33">
        <w:t>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:rsidR="00A623E9" w:rsidRPr="009C6D33" w:rsidRDefault="00000000" w:rsidP="00A623E9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FC</m:t>
            </m:r>
          </m:sub>
        </m:sSub>
        <m:r>
          <w:rPr>
            <w:rFonts w:ascii="Cambria Math" w:hAnsi="Cambria Math"/>
          </w:rPr>
          <m:t xml:space="preserve"> = 0,65</m:t>
        </m:r>
      </m:oMath>
      <w:r w:rsidR="00A623E9" w:rsidRPr="009C6D33">
        <w:t xml:space="preserve"> — </w:t>
      </w:r>
      <w:r w:rsidR="00A623E9">
        <w:t xml:space="preserve">коэффициент, учитывающий цикл нагружения колеса </w:t>
      </w:r>
      <w:r w:rsidR="00A623E9" w:rsidRPr="009C6D33">
        <w:t>для реверсивных передач</w:t>
      </w:r>
      <w:r w:rsidR="00A623E9">
        <w:t>;</w:t>
      </w:r>
    </w:p>
    <w:p w:rsidR="00A623E9" w:rsidRDefault="00000000" w:rsidP="00A623E9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FL</m:t>
            </m:r>
          </m:sub>
        </m:sSub>
        <m:r>
          <w:rPr>
            <w:rFonts w:ascii="Cambria Math" w:hAnsi="Cambria Math"/>
          </w:rPr>
          <m:t xml:space="preserve"> = 1</m:t>
        </m:r>
      </m:oMath>
      <w:r w:rsidR="00A623E9">
        <w:t xml:space="preserve"> — коэффициент долговечности;</w:t>
      </w:r>
    </w:p>
    <w:p w:rsidR="00A623E9" w:rsidRPr="006B3C71" w:rsidRDefault="00000000" w:rsidP="00A623E9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 xml:space="preserve"> = 2,2 </m:t>
        </m:r>
      </m:oMath>
      <w:r w:rsidR="00A623E9" w:rsidRPr="009C6D33">
        <w:t xml:space="preserve">— </w:t>
      </w:r>
      <w:r w:rsidR="00A623E9">
        <w:t xml:space="preserve">коэффициент запаса прочности </w:t>
      </w:r>
      <w:r w:rsidR="00A623E9" w:rsidRPr="009C6D33">
        <w:t xml:space="preserve">для </w:t>
      </w:r>
      <w:r w:rsidR="00A623E9">
        <w:t>особо ответственных передач.</w:t>
      </w:r>
    </w:p>
    <w:p w:rsidR="00A623E9" w:rsidRPr="00915213" w:rsidRDefault="00A623E9" w:rsidP="00A623E9">
      <w:pPr>
        <w:pStyle w:val="afc"/>
      </w:pPr>
      <w:r>
        <w:t xml:space="preserve">Предел выносливости при изгибе рассчитывается из соотношения </w:t>
      </w:r>
      <w:r w:rsidRPr="0076144D">
        <w:t>[рекомендованный коэффициент 1,8]:</w:t>
      </w:r>
    </w:p>
    <w:p w:rsidR="00A623E9" w:rsidRPr="00A623E9" w:rsidRDefault="00A623E9" w:rsidP="00A623E9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НВ</m:t>
          </m:r>
          <m:r>
            <w:rPr>
              <w:rFonts w:ascii="Cambria Math"/>
              <w:vertAlign w:val="subscript"/>
            </w:rPr>
            <m:t xml:space="preserve">,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:rsidR="00A623E9" w:rsidRDefault="00A623E9" w:rsidP="00A623E9">
      <w:pPr>
        <w:pStyle w:val="afc"/>
      </w:pPr>
      <w:r>
        <w:t xml:space="preserve">где </w:t>
      </w:r>
      <m:oMath>
        <m:r>
          <m:rPr>
            <m:sty m:val="p"/>
          </m:rPr>
          <w:rPr>
            <w:rFonts w:ascii="Cambria Math"/>
            <w:vertAlign w:val="subscript"/>
          </w:rPr>
          <m:t>НВ</m:t>
        </m:r>
      </m:oMath>
      <w:r>
        <w:t xml:space="preserve"> — твёрдость материала колеса.</w:t>
      </w:r>
    </w:p>
    <w:p w:rsidR="00A623E9" w:rsidRDefault="00A623E9" w:rsidP="00A623E9">
      <w:pPr>
        <w:pStyle w:val="afc"/>
        <w:rPr>
          <w:rFonts w:eastAsiaTheme="minorEastAsia"/>
        </w:rPr>
      </w:pPr>
      <w:r>
        <w:rPr>
          <w:rFonts w:eastAsiaTheme="minorEastAsia"/>
        </w:rPr>
        <w:t>Предел выносливости на изгиб для шестерней:</w:t>
      </w:r>
    </w:p>
    <w:p w:rsidR="00A623E9" w:rsidRPr="0076144D" w:rsidRDefault="00A623E9" w:rsidP="00A623E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217=390.6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:rsidR="00576043" w:rsidRDefault="00576043" w:rsidP="00576043">
      <w:pPr>
        <w:pStyle w:val="afc"/>
        <w:rPr>
          <w:rFonts w:eastAsiaTheme="minorEastAsia"/>
        </w:rPr>
      </w:pPr>
      <w:r>
        <w:rPr>
          <w:rFonts w:eastAsiaTheme="minorEastAsia"/>
        </w:rPr>
        <w:t>Предел выносливости на изгиб для зубчатых колес:</w:t>
      </w:r>
    </w:p>
    <w:p w:rsidR="00576043" w:rsidRPr="0076144D" w:rsidRDefault="00576043" w:rsidP="00576043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207=372.6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:rsidR="00576043" w:rsidRDefault="00576043" w:rsidP="00576043">
      <w:pPr>
        <w:pStyle w:val="afc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будут равны:</w:t>
      </w:r>
    </w:p>
    <w:p w:rsidR="00576043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=111.8 МПа</m:t>
          </m:r>
        </m:oMath>
      </m:oMathPara>
    </w:p>
    <w:p w:rsidR="00576043" w:rsidRDefault="00576043" w:rsidP="00576043">
      <w:pPr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колес будут равны:</w:t>
      </w:r>
    </w:p>
    <w:p w:rsidR="00576043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=110.1 МПа</m:t>
          </m:r>
        </m:oMath>
      </m:oMathPara>
    </w:p>
    <w:p w:rsidR="00576043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6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.9</m:t>
              </m:r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=213.6 МПа </m:t>
          </m:r>
        </m:oMath>
      </m:oMathPara>
    </w:p>
    <w:p w:rsidR="00A623E9" w:rsidRDefault="00576043" w:rsidP="00576043">
      <w:pPr>
        <w:pStyle w:val="afe"/>
        <w:rPr>
          <w:rFonts w:eastAsiaTheme="minorEastAsia"/>
        </w:rPr>
      </w:pPr>
      <w:bookmarkStart w:id="27" w:name="_Toc161177784"/>
      <w:r>
        <w:rPr>
          <w:rFonts w:eastAsiaTheme="minorEastAsia"/>
        </w:rPr>
        <w:t>5</w:t>
      </w:r>
      <w:r w:rsidRPr="00576043">
        <w:rPr>
          <w:rFonts w:eastAsiaTheme="minorEastAsia"/>
        </w:rPr>
        <w:t xml:space="preserve">.3. </w:t>
      </w:r>
      <w:r>
        <w:rPr>
          <w:rFonts w:eastAsiaTheme="minorEastAsia"/>
        </w:rPr>
        <w:t>Расчет передач на изгибную прочность</w:t>
      </w:r>
      <w:bookmarkEnd w:id="27"/>
    </w:p>
    <w:p w:rsidR="00576043" w:rsidRDefault="00576043" w:rsidP="00576043">
      <w:pPr>
        <w:pStyle w:val="afc"/>
      </w:pPr>
      <w:r w:rsidRPr="00576043">
        <w:t>Для открытых передач модуль зацепления определяется из изгибной прочности:</w:t>
      </w:r>
    </w:p>
    <w:p w:rsidR="00576043" w:rsidRPr="00915213" w:rsidRDefault="00576043" w:rsidP="00576043">
      <w:pPr>
        <w:pStyle w:val="afc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:rsidR="00C730B7" w:rsidRDefault="00C730B7" w:rsidP="00C730B7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:rsidR="00C730B7" w:rsidRPr="00EC5727" w:rsidRDefault="00C730B7" w:rsidP="00C730B7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:rsidR="00C730B7" w:rsidRPr="009C6D33" w:rsidRDefault="00C730B7" w:rsidP="00C730B7">
      <w:pPr>
        <w:pStyle w:val="afc"/>
        <w:ind w:firstLine="0"/>
      </w:pPr>
      <w:r w:rsidRPr="009C6D33">
        <w:rPr>
          <w:lang w:val="en-US"/>
        </w:rPr>
        <w:lastRenderedPageBreak/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:rsidR="00C730B7" w:rsidRPr="009C6D33" w:rsidRDefault="00C730B7" w:rsidP="00C730B7">
      <w:pPr>
        <w:pStyle w:val="afc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:rsidR="00C730B7" w:rsidRPr="009C6D33" w:rsidRDefault="00C730B7" w:rsidP="00C730B7">
      <w:pPr>
        <w:pStyle w:val="afc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:rsidR="00C730B7" w:rsidRPr="009C6D33" w:rsidRDefault="00C730B7" w:rsidP="00C730B7">
      <w:pPr>
        <w:pStyle w:val="afc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:rsidR="00C730B7" w:rsidRDefault="00C730B7" w:rsidP="00C730B7">
      <w:pPr>
        <w:pStyle w:val="afc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:rsidR="00C730B7" w:rsidRDefault="00C730B7" w:rsidP="00C730B7">
      <w:pPr>
        <w:pStyle w:val="aff3"/>
      </w:pPr>
      <w:r>
        <w:t xml:space="preserve">Расчет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для каждой передачи:</w:t>
      </w:r>
    </w:p>
    <w:tbl>
      <w:tblPr>
        <w:tblStyle w:val="afa"/>
        <w:tblW w:w="11341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462"/>
        <w:gridCol w:w="1646"/>
        <w:gridCol w:w="1647"/>
        <w:gridCol w:w="1647"/>
        <w:gridCol w:w="1647"/>
        <w:gridCol w:w="1645"/>
        <w:gridCol w:w="1647"/>
      </w:tblGrid>
      <w:tr w:rsidR="00C730B7" w:rsidTr="0096248C">
        <w:tc>
          <w:tcPr>
            <w:tcW w:w="1462" w:type="dxa"/>
          </w:tcPr>
          <w:p w:rsidR="00C730B7" w:rsidRDefault="00C730B7" w:rsidP="00C730B7">
            <w:pPr>
              <w:pStyle w:val="af2"/>
            </w:pPr>
          </w:p>
        </w:tc>
        <w:tc>
          <w:tcPr>
            <w:tcW w:w="1646" w:type="dxa"/>
          </w:tcPr>
          <w:p w:rsidR="00C730B7" w:rsidRDefault="00C730B7" w:rsidP="00C730B7">
            <w:pPr>
              <w:pStyle w:val="af2"/>
            </w:pPr>
            <w:r>
              <w:t>1</w:t>
            </w:r>
          </w:p>
        </w:tc>
        <w:tc>
          <w:tcPr>
            <w:tcW w:w="1647" w:type="dxa"/>
          </w:tcPr>
          <w:p w:rsidR="00C730B7" w:rsidRDefault="00C730B7" w:rsidP="00C730B7">
            <w:pPr>
              <w:pStyle w:val="af2"/>
            </w:pPr>
            <w:r>
              <w:t>2</w:t>
            </w:r>
          </w:p>
        </w:tc>
        <w:tc>
          <w:tcPr>
            <w:tcW w:w="1647" w:type="dxa"/>
          </w:tcPr>
          <w:p w:rsidR="00C730B7" w:rsidRDefault="00C730B7" w:rsidP="00C730B7">
            <w:pPr>
              <w:pStyle w:val="af2"/>
            </w:pPr>
            <w:r>
              <w:t>3</w:t>
            </w:r>
          </w:p>
        </w:tc>
        <w:tc>
          <w:tcPr>
            <w:tcW w:w="1647" w:type="dxa"/>
          </w:tcPr>
          <w:p w:rsidR="00C730B7" w:rsidRDefault="00C730B7" w:rsidP="00C730B7">
            <w:pPr>
              <w:pStyle w:val="af2"/>
            </w:pPr>
            <w:r>
              <w:t>4</w:t>
            </w:r>
          </w:p>
        </w:tc>
        <w:tc>
          <w:tcPr>
            <w:tcW w:w="1645" w:type="dxa"/>
          </w:tcPr>
          <w:p w:rsidR="00C730B7" w:rsidRDefault="00C730B7" w:rsidP="00C730B7">
            <w:pPr>
              <w:pStyle w:val="af2"/>
            </w:pPr>
            <w:r>
              <w:t>5</w:t>
            </w:r>
          </w:p>
        </w:tc>
        <w:tc>
          <w:tcPr>
            <w:tcW w:w="1647" w:type="dxa"/>
          </w:tcPr>
          <w:p w:rsidR="00C730B7" w:rsidRDefault="00C730B7" w:rsidP="00C730B7">
            <w:pPr>
              <w:pStyle w:val="af2"/>
            </w:pPr>
            <w:r>
              <w:t>6</w:t>
            </w:r>
          </w:p>
        </w:tc>
      </w:tr>
      <w:tr w:rsidR="00C730B7" w:rsidTr="0096248C">
        <w:tc>
          <w:tcPr>
            <w:tcW w:w="1462" w:type="dxa"/>
          </w:tcPr>
          <w:p w:rsidR="00C730B7" w:rsidRPr="00B30962" w:rsidRDefault="00C730B7" w:rsidP="00C730B7">
            <w:pPr>
              <w:pStyle w:val="af2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646" w:type="dxa"/>
          </w:tcPr>
          <w:p w:rsidR="00C730B7" w:rsidRPr="00C730B7" w:rsidRDefault="00C730B7" w:rsidP="00C730B7">
            <w:pPr>
              <w:pStyle w:val="af2"/>
            </w:pPr>
            <w:r>
              <w:t>4</w:t>
            </w:r>
            <w:r>
              <w:rPr>
                <w:lang w:val="en-US"/>
              </w:rPr>
              <w:t>.</w:t>
            </w:r>
            <w:r>
              <w:t>15</w:t>
            </w:r>
          </w:p>
        </w:tc>
        <w:tc>
          <w:tcPr>
            <w:tcW w:w="1647" w:type="dxa"/>
          </w:tcPr>
          <w:p w:rsidR="00C730B7" w:rsidRPr="00B30962" w:rsidRDefault="00C730B7" w:rsidP="00C730B7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647" w:type="dxa"/>
          </w:tcPr>
          <w:p w:rsidR="00C730B7" w:rsidRPr="00B30962" w:rsidRDefault="00C730B7" w:rsidP="00C730B7">
            <w:pPr>
              <w:pStyle w:val="af2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.</w:t>
            </w:r>
            <w:r>
              <w:t>15</w:t>
            </w:r>
          </w:p>
        </w:tc>
        <w:tc>
          <w:tcPr>
            <w:tcW w:w="1647" w:type="dxa"/>
          </w:tcPr>
          <w:p w:rsidR="00C730B7" w:rsidRPr="00B30962" w:rsidRDefault="00C730B7" w:rsidP="00C730B7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645" w:type="dxa"/>
          </w:tcPr>
          <w:p w:rsidR="00C730B7" w:rsidRPr="00B30962" w:rsidRDefault="00C730B7" w:rsidP="00C730B7">
            <w:pPr>
              <w:pStyle w:val="af2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.</w:t>
            </w:r>
            <w:r>
              <w:t>15</w:t>
            </w:r>
          </w:p>
        </w:tc>
        <w:tc>
          <w:tcPr>
            <w:tcW w:w="1647" w:type="dxa"/>
          </w:tcPr>
          <w:p w:rsidR="00C730B7" w:rsidRDefault="00C730B7" w:rsidP="00C730B7">
            <w:pPr>
              <w:pStyle w:val="af2"/>
            </w:pPr>
            <w:r>
              <w:rPr>
                <w:lang w:val="en-US"/>
              </w:rPr>
              <w:t>3.75</w:t>
            </w:r>
          </w:p>
        </w:tc>
      </w:tr>
      <w:tr w:rsidR="00C730B7" w:rsidRPr="00B30962" w:rsidTr="0096248C">
        <w:tc>
          <w:tcPr>
            <w:tcW w:w="1462" w:type="dxa"/>
          </w:tcPr>
          <w:p w:rsidR="00C730B7" w:rsidRPr="009C6D33" w:rsidRDefault="00C730B7" w:rsidP="00C730B7">
            <w:pPr>
              <w:pStyle w:val="af2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646" w:type="dxa"/>
          </w:tcPr>
          <w:p w:rsidR="00C730B7" w:rsidRPr="0096248C" w:rsidRDefault="00000000" w:rsidP="00C730B7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4.15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==0.037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647" w:type="dxa"/>
          </w:tcPr>
          <w:p w:rsidR="00C730B7" w:rsidRDefault="00000000" w:rsidP="00C730B7">
            <w:pPr>
              <w:pStyle w:val="af2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647" w:type="dxa"/>
          </w:tcPr>
          <w:p w:rsidR="00C730B7" w:rsidRPr="0096248C" w:rsidRDefault="00000000" w:rsidP="00C730B7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==0.037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647" w:type="dxa"/>
          </w:tcPr>
          <w:p w:rsidR="00C730B7" w:rsidRPr="00B30962" w:rsidRDefault="00000000" w:rsidP="00C730B7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645" w:type="dxa"/>
          </w:tcPr>
          <w:p w:rsidR="00C730B7" w:rsidRPr="0096248C" w:rsidRDefault="00000000" w:rsidP="00C730B7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==0.037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647" w:type="dxa"/>
          </w:tcPr>
          <w:p w:rsidR="00C730B7" w:rsidRPr="0096248C" w:rsidRDefault="00000000" w:rsidP="00C730B7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13.6</m:t>
                    </m:r>
                  </m:den>
                </m:f>
                <m:r>
                  <w:rPr>
                    <w:rFonts w:ascii="Cambria Math" w:hAnsi="Cambria Math"/>
                  </w:rPr>
                  <m:t>==0.01</m:t>
                </m:r>
                <m:r>
                  <w:rPr>
                    <w:rFonts w:ascii="Cambria Math" w:hAnsi="Cambria Math"/>
                    <w:lang w:val="en-US"/>
                  </w:rPr>
                  <m:t>76</m:t>
                </m:r>
              </m:oMath>
            </m:oMathPara>
          </w:p>
        </w:tc>
      </w:tr>
    </w:tbl>
    <w:p w:rsidR="0096248C" w:rsidRPr="001C66FD" w:rsidRDefault="0096248C" w:rsidP="0096248C">
      <w:pPr>
        <w:pStyle w:val="afc"/>
      </w:pPr>
      <w:r>
        <w:t xml:space="preserve">Т.К. расчёт производится по тому зубчатому колесу (из пары шестерня – зубчатое колесо), для которого </w:t>
      </w:r>
      <w:proofErr w:type="gramStart"/>
      <w:r>
        <w:t xml:space="preserve">отношение 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proofErr w:type="gramEnd"/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p w:rsidR="0096248C" w:rsidRPr="00192F8D" w:rsidRDefault="00000000" w:rsidP="0096248C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4.15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 мм</m:t>
          </m:r>
        </m:oMath>
      </m:oMathPara>
    </w:p>
    <w:p w:rsidR="0096248C" w:rsidRPr="00B30962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10.7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4.15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=0.18 мм</m:t>
          </m:r>
        </m:oMath>
      </m:oMathPara>
    </w:p>
    <w:p w:rsidR="0096248C" w:rsidRPr="00F512EF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83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·4.15·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=0.3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:rsidR="0059624E" w:rsidRPr="00192F8D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Значения модулей зацепления округляются в соответствии с ГОСТ 9563–60. </w:t>
      </w:r>
      <w:r w:rsidRPr="00192F8D">
        <w:rPr>
          <w:rFonts w:eastAsiaTheme="minorEastAsia"/>
        </w:rPr>
        <w:t>(</w:t>
      </w:r>
      <w:r>
        <w:rPr>
          <w:rFonts w:eastAsiaTheme="minorEastAsia"/>
        </w:rPr>
        <w:t>Использую комбинированный</w:t>
      </w:r>
      <w:r w:rsidRPr="00192F8D">
        <w:rPr>
          <w:rFonts w:eastAsiaTheme="minorEastAsia"/>
        </w:rPr>
        <w:t xml:space="preserve"> подход, при котором</w:t>
      </w:r>
    </w:p>
    <w:p w:rsidR="0059624E" w:rsidRPr="00915213" w:rsidRDefault="00000000" w:rsidP="0059624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мin</m:t>
            </m:r>
          </m:sub>
        </m:sSub>
        <m:r>
          <w:rPr>
            <w:rFonts w:ascii="Cambria Math" w:eastAsiaTheme="minorEastAsia" w:hAnsi="Cambria Math"/>
          </w:rPr>
          <m:t>=0,3</m:t>
        </m:r>
      </m:oMath>
      <w:r w:rsidR="0059624E" w:rsidRPr="00192F8D">
        <w:rPr>
          <w:rFonts w:eastAsiaTheme="minorEastAsia"/>
        </w:rPr>
        <w:t>):</w:t>
      </w:r>
      <w:r w:rsidR="0059624E">
        <w:rPr>
          <w:rFonts w:eastAsiaTheme="minorEastAsia"/>
        </w:rPr>
        <w:t xml:space="preserve"> Таким образом, модули зацепления цилиндрических зубчатых передач будут равны </w:t>
      </w:r>
    </w:p>
    <w:p w:rsidR="0059624E" w:rsidRPr="0059624E" w:rsidRDefault="00000000" w:rsidP="0059624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59624E" w:rsidRPr="008A0B6C" w:rsidRDefault="00000000" w:rsidP="0059624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=0.4  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8A0B6C" w:rsidRDefault="008A0B6C" w:rsidP="008A0B6C">
      <w:pPr>
        <w:pStyle w:val="-"/>
        <w:numPr>
          <w:ilvl w:val="0"/>
          <w:numId w:val="25"/>
        </w:numPr>
      </w:pPr>
      <w:bookmarkStart w:id="28" w:name="_Toc161177785"/>
      <w:r>
        <w:lastRenderedPageBreak/>
        <w:t>Геометрический расчет</w:t>
      </w:r>
      <w:bookmarkEnd w:id="28"/>
    </w:p>
    <w:p w:rsidR="008A0B6C" w:rsidRPr="008A0B6C" w:rsidRDefault="008A0B6C" w:rsidP="008A0B6C">
      <w:pPr>
        <w:pStyle w:val="afc"/>
      </w:pPr>
      <w:r w:rsidRPr="008A0B6C">
        <w:t>Целью расчёта является определение основных размеров передач и их элементов.</w:t>
      </w:r>
    </w:p>
    <w:p w:rsidR="008A0B6C" w:rsidRPr="008A0B6C" w:rsidRDefault="008A0B6C" w:rsidP="008A0B6C">
      <w:pPr>
        <w:pStyle w:val="afc"/>
      </w:pPr>
      <w:r w:rsidRPr="008A0B6C">
        <w:t>Основные геометрические размеры цилиндрических зубчатых передач указаны на рисунке 2.</w:t>
      </w:r>
    </w:p>
    <w:p w:rsidR="008A0B6C" w:rsidRDefault="008A0B6C" w:rsidP="008A0B6C">
      <w:pPr>
        <w:pStyle w:val="aff1"/>
      </w:pPr>
      <w:r>
        <w:rPr>
          <w:rFonts w:eastAsiaTheme="minorEastAsia"/>
          <w:noProof/>
          <w:lang w:eastAsia="ru-RU"/>
        </w:rPr>
        <w:drawing>
          <wp:inline distT="0" distB="0" distL="0" distR="0" wp14:anchorId="681EDCCA" wp14:editId="0309212E">
            <wp:extent cx="3741170" cy="3829050"/>
            <wp:effectExtent l="0" t="0" r="0" b="0"/>
            <wp:docPr id="662588715" name="Рисунок 662588715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0B6C">
        <w:t xml:space="preserve"> </w:t>
      </w:r>
    </w:p>
    <w:p w:rsidR="00C730B7" w:rsidRPr="0085735E" w:rsidRDefault="008A0B6C" w:rsidP="008A0B6C">
      <w:pPr>
        <w:pStyle w:val="aff1"/>
      </w:pPr>
      <w:r w:rsidRPr="008A0B6C">
        <w:t>Рисунок 2   Геометрические параметры цилиндрической зубчатой передачи</w:t>
      </w:r>
    </w:p>
    <w:p w:rsidR="00AA1D2F" w:rsidRDefault="00AA1D2F" w:rsidP="00AA1D2F">
      <w:pPr>
        <w:pStyle w:val="afc"/>
        <w:rPr>
          <w:rFonts w:eastAsiaTheme="minorEastAsia"/>
        </w:rPr>
      </w:pPr>
      <w:r>
        <w:rPr>
          <w:rFonts w:eastAsiaTheme="minorEastAsia"/>
        </w:rPr>
        <w:t>В данном приводе используются цилиндрические прямозубые передачи, поэтому угол наклона зубьев β = 0°.</w:t>
      </w:r>
    </w:p>
    <w:p w:rsidR="00AA1D2F" w:rsidRDefault="00AA1D2F" w:rsidP="00AA1D2F">
      <w:pPr>
        <w:pStyle w:val="afc"/>
        <w:rPr>
          <w:rFonts w:eastAsiaTheme="minorEastAsia"/>
        </w:rPr>
      </w:pPr>
      <w:r>
        <w:rPr>
          <w:rFonts w:eastAsiaTheme="minorEastAsia"/>
        </w:rPr>
        <w:t>Делительный диаметр определяется соотношением:</w:t>
      </w:r>
    </w:p>
    <w:p w:rsidR="00AA1D2F" w:rsidRPr="00AA1D2F" w:rsidRDefault="00000000" w:rsidP="008A0B6C">
      <w:pPr>
        <w:pStyle w:val="aff1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m·z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6.1</m:t>
                  </m:r>
                </m:e>
              </m:d>
            </m:e>
          </m:eqArr>
        </m:oMath>
      </m:oMathPara>
    </w:p>
    <w:p w:rsidR="00AA1D2F" w:rsidRDefault="00AA1D2F" w:rsidP="00AA1D2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— делительный диаметр;</w:t>
      </w:r>
    </w:p>
    <w:p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 рассчитываемого колеса;</w:t>
      </w:r>
    </w:p>
    <w:p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</w:rPr>
        <w:t>β = 0° — угол наклона зубьев.</w:t>
      </w:r>
    </w:p>
    <w:p w:rsidR="00AA1D2F" w:rsidRPr="0085735E" w:rsidRDefault="00AA1D2F" w:rsidP="00AA1D2F">
      <w:pPr>
        <w:pStyle w:val="afb"/>
        <w:rPr>
          <w:rFonts w:eastAsiaTheme="minorEastAsia"/>
        </w:rPr>
      </w:pPr>
      <w:bookmarkStart w:id="29" w:name="_Toc161177786"/>
      <w:r w:rsidRPr="0085735E">
        <w:rPr>
          <w:rFonts w:eastAsiaTheme="minorEastAsia"/>
        </w:rPr>
        <w:t xml:space="preserve">6.1 </w:t>
      </w:r>
      <w:r>
        <w:rPr>
          <w:rFonts w:eastAsiaTheme="minorEastAsia"/>
        </w:rPr>
        <w:t>Расчет делительного диаметра</w:t>
      </w:r>
      <w:bookmarkEnd w:id="29"/>
    </w:p>
    <w:p w:rsidR="00AA1D2F" w:rsidRPr="008F5E4B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=0.3⋅20=6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AA1D2F" w:rsidRPr="008F5E4B" w:rsidRDefault="00000000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=0.3⋅120=36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:rsidR="00AA1D2F" w:rsidRPr="008F5E4B" w:rsidRDefault="00AA1D2F" w:rsidP="00AA1D2F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=0.3⋅160=48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AA1D2F" w:rsidRPr="008F5E4B" w:rsidRDefault="00000000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=0.4 ⋅20=8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:rsidR="00AA1D2F" w:rsidRPr="00192F8D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0.4⋅200=80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Диаметр вершин зубьев определяется по формуле:</w:t>
      </w:r>
    </w:p>
    <w:tbl>
      <w:tblPr>
        <w:tblStyle w:val="afa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259"/>
      </w:tblGrid>
      <w:tr w:rsidR="005D605B" w:rsidRPr="001C2120" w:rsidTr="00287BEA">
        <w:tc>
          <w:tcPr>
            <w:tcW w:w="3284" w:type="pct"/>
            <w:vAlign w:val="center"/>
          </w:tcPr>
          <w:p w:rsidR="005D605B" w:rsidRPr="008135AD" w:rsidRDefault="005D605B" w:rsidP="005D605B">
            <w:pPr>
              <w:pStyle w:val="afc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=d+2m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:rsidR="005D605B" w:rsidRPr="001C2120" w:rsidRDefault="005D605B" w:rsidP="005D605B">
            <w:pPr>
              <w:pStyle w:val="afc"/>
              <w:rPr>
                <w:rFonts w:eastAsiaTheme="minorEastAsia"/>
              </w:rPr>
            </w:pPr>
            <w:r>
              <w:rPr>
                <w:rFonts w:eastAsiaTheme="minorEastAsia"/>
              </w:rPr>
              <w:t>(5.2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 w:rsidRPr="00520EC8"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вершин зубьев;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:rsidR="005D605B" w:rsidRPr="0088638F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:rsidR="005D605B" w:rsidRDefault="00000000" w:rsidP="005D605B">
      <w:pPr>
        <w:pStyle w:val="afc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[1];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Расчет диаметра вершин зубьев:</w:t>
      </w:r>
    </w:p>
    <w:p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6+2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⋅0.3⋅1=6</m:t>
          </m:r>
          <m:r>
            <w:rPr>
              <w:rFonts w:ascii="Cambria Math" w:eastAsiaTheme="minorEastAsia" w:hAnsi="Cambria Math"/>
              <w:lang w:val="en-US"/>
            </w:rPr>
            <m:t>.6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мм</m:t>
          </m:r>
        </m:oMath>
      </m:oMathPara>
    </w:p>
    <w:p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36+2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⋅0.3⋅1=36.6 мм</m:t>
          </m:r>
        </m:oMath>
      </m:oMathPara>
    </w:p>
    <w:p w:rsidR="005D605B" w:rsidRPr="0085735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48+2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⋅0.3⋅1=48.6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:rsidR="005D605B" w:rsidRPr="0085735E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8+2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⋅0.4⋅1=8.8 мм</m:t>
          </m:r>
        </m:oMath>
      </m:oMathPara>
    </w:p>
    <w:p w:rsidR="005D605B" w:rsidRPr="005D605B" w:rsidRDefault="005D605B" w:rsidP="005D605B">
      <w:pPr>
        <w:rPr>
          <w:rFonts w:eastAsiaTheme="minorEastAsia"/>
          <w:b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80+2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⋅0.4⋅1=80.8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Диаметр впадин определяется по формуле:</w:t>
      </w:r>
    </w:p>
    <w:tbl>
      <w:tblPr>
        <w:tblStyle w:val="afa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0"/>
        <w:gridCol w:w="2976"/>
      </w:tblGrid>
      <w:tr w:rsidR="005D605B" w:rsidRPr="001C2120" w:rsidTr="00287BEA">
        <w:tc>
          <w:tcPr>
            <w:tcW w:w="3433" w:type="pct"/>
            <w:vAlign w:val="center"/>
          </w:tcPr>
          <w:p w:rsidR="005D605B" w:rsidRPr="008135AD" w:rsidRDefault="005D605B" w:rsidP="005D605B">
            <w:pPr>
              <w:pStyle w:val="afc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:rsidR="005D605B" w:rsidRPr="001C2120" w:rsidRDefault="005D605B" w:rsidP="005D605B">
            <w:pPr>
              <w:pStyle w:val="afc"/>
              <w:rPr>
                <w:rFonts w:eastAsiaTheme="minorEastAsia"/>
              </w:rPr>
            </w:pPr>
            <w:r>
              <w:rPr>
                <w:rFonts w:eastAsiaTheme="minorEastAsia"/>
              </w:rPr>
              <w:t>(5.3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proofErr w:type="spellStart"/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f</w:t>
      </w:r>
      <w:proofErr w:type="spellEnd"/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впадин зубьев;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зубьев;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:rsidR="005D605B" w:rsidRDefault="00000000" w:rsidP="005D605B">
      <w:pPr>
        <w:pStyle w:val="afc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[рекомендованное значение];</w:t>
      </w:r>
    </w:p>
    <w:p w:rsidR="005D605B" w:rsidRPr="00F23443" w:rsidRDefault="005D605B" w:rsidP="005D605B">
      <w:pPr>
        <w:pStyle w:val="afc"/>
        <w:rPr>
          <w:rFonts w:eastAsiaTheme="minorEastAsia"/>
        </w:rPr>
      </w:pPr>
      <w:r w:rsidRPr="00EA5B6C">
        <w:rPr>
          <w:rFonts w:eastAsiaTheme="minorEastAsia"/>
        </w:rPr>
        <w:t xml:space="preserve">c*= 0,5 — коэффициент радиального зазора m ≤ 0,5 мм, (c*= 0,35 -коэффициент радиального зазора </w:t>
      </w:r>
      <m:oMath>
        <m:r>
          <w:rPr>
            <w:rFonts w:ascii="Cambria Math" w:eastAsiaTheme="minorEastAsia" w:hAnsi="Cambria Math"/>
          </w:rPr>
          <m:t>0.5&lt; m &lt; 1</m:t>
        </m:r>
      </m:oMath>
      <w:r w:rsidRPr="00EA5B6C">
        <w:rPr>
          <w:rFonts w:eastAsiaTheme="minorEastAsia"/>
        </w:rPr>
        <w:t xml:space="preserve"> мм);</w:t>
      </w:r>
      <w:r w:rsidRPr="00F23443">
        <w:rPr>
          <w:rFonts w:eastAsiaTheme="minorEastAsia"/>
        </w:rPr>
        <w:t xml:space="preserve"> по ГОСТ</w:t>
      </w:r>
      <w:r>
        <w:rPr>
          <w:rFonts w:eastAsiaTheme="minorEastAsia"/>
        </w:rPr>
        <w:t> </w:t>
      </w:r>
      <w:r w:rsidRPr="00F23443">
        <w:rPr>
          <w:rFonts w:eastAsiaTheme="minorEastAsia"/>
        </w:rPr>
        <w:t>9587-81;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Расчет диаметров впадин:</w:t>
      </w:r>
    </w:p>
    <w:p w:rsidR="005D605B" w:rsidRPr="001B0720" w:rsidRDefault="005D605B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6-2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⋅0.3⋅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=5.19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5D605B" w:rsidRPr="00EA5B6C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36-2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⋅0.3⋅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=35.19 мм</m:t>
          </m:r>
        </m:oMath>
      </m:oMathPara>
    </w:p>
    <w:p w:rsidR="005D605B" w:rsidRPr="008F5E4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48-2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⋅0.3⋅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=47.19 мм </m:t>
          </m:r>
        </m:oMath>
      </m:oMathPara>
    </w:p>
    <w:p w:rsidR="005D605B" w:rsidRPr="0085735E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8-2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⋅0.4⋅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1+0</m:t>
              </m:r>
              <m:r>
                <w:rPr>
                  <w:rFonts w:ascii="Cambria Math" w:eastAsiaTheme="minorEastAsia" w:hAnsi="Cambria Math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=6.92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5D605B" w:rsidRPr="0085735E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80-2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⋅0.4⋅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1+0</m:t>
              </m:r>
              <m:r>
                <w:rPr>
                  <w:rFonts w:ascii="Cambria Math" w:eastAsiaTheme="minorEastAsia" w:hAnsi="Cambria Math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=78.92 мм</m:t>
          </m:r>
        </m:oMath>
      </m:oMathPara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Окружной шаг определяется по формуле:</w:t>
      </w:r>
    </w:p>
    <w:p w:rsidR="003528E3" w:rsidRDefault="003528E3" w:rsidP="003528E3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</m:t>
          </m:r>
        </m:oMath>
      </m:oMathPara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— окружной шаг;</w:t>
      </w:r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:rsidR="003528E3" w:rsidRDefault="00000000" w:rsidP="003528E3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56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=0.3·π=0.94</m:t>
        </m:r>
      </m:oMath>
      <w:r w:rsidR="003528E3">
        <w:rPr>
          <w:rFonts w:eastAsiaTheme="minorEastAsia"/>
        </w:rPr>
        <w:t>,</w:t>
      </w:r>
    </w:p>
    <w:p w:rsidR="003528E3" w:rsidRDefault="00000000" w:rsidP="003528E3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78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  <m:r>
          <w:rPr>
            <w:rFonts w:ascii="Cambria Math" w:eastAsiaTheme="minorEastAsia" w:hAnsi="Cambria Math"/>
          </w:rPr>
          <m:t>.4</m:t>
        </m:r>
        <m:r>
          <m:rPr>
            <m:sty m:val="p"/>
          </m:rPr>
          <w:rPr>
            <w:rFonts w:ascii="Cambria Math" w:eastAsiaTheme="minorEastAsia" w:hAnsi="Cambria Math"/>
          </w:rPr>
          <m:t>·π=1.26</m:t>
        </m:r>
      </m:oMath>
      <w:r w:rsidR="003528E3">
        <w:rPr>
          <w:rFonts w:eastAsiaTheme="minorEastAsia"/>
        </w:rPr>
        <w:t>,</w:t>
      </w:r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Ширина колеса определяется по формуле:</w:t>
      </w:r>
    </w:p>
    <w:p w:rsidR="005D605B" w:rsidRPr="003528E3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</m:oMath>
      </m:oMathPara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b</w:t>
      </w:r>
      <w:r w:rsidRPr="00B41DF7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— ширина колеса;</w:t>
      </w:r>
    </w:p>
    <w:p w:rsidR="003528E3" w:rsidRPr="003528E3" w:rsidRDefault="003528E3" w:rsidP="003528E3">
      <w:pPr>
        <w:pStyle w:val="afc"/>
        <w:rPr>
          <w:rFonts w:eastAsiaTheme="minorEastAsia"/>
        </w:rPr>
      </w:pPr>
      <w:r w:rsidRPr="009C6D33">
        <w:t>ψ</w:t>
      </w:r>
      <w:r w:rsidRPr="009C6D33">
        <w:rPr>
          <w:vertAlign w:val="subscript"/>
          <w:lang w:val="en-US"/>
        </w:rPr>
        <w:t>m</w:t>
      </w:r>
      <w:r>
        <w:rPr>
          <w:rFonts w:eastAsiaTheme="minorEastAsia"/>
        </w:rPr>
        <w:t xml:space="preserve"> выберем равным 10 —</w:t>
      </w:r>
      <w:r w:rsidRPr="005D40CD">
        <w:t xml:space="preserve"> </w:t>
      </w:r>
      <w:r w:rsidRPr="009C6D33">
        <w:t xml:space="preserve">коэффициент ширины зубчатого венца для мелкомодульных передач </w:t>
      </w:r>
      <w:r>
        <w:t xml:space="preserve">из рекомендуемого диапазона </w:t>
      </w:r>
      <w:proofErr w:type="gramStart"/>
      <w:r>
        <w:t>3..</w:t>
      </w:r>
      <w:proofErr w:type="gramEnd"/>
      <w:r>
        <w:t xml:space="preserve">16; </w:t>
      </w:r>
      <w:r w:rsidRPr="003528E3">
        <w:t>[</w:t>
      </w:r>
      <w:r>
        <w:t>1</w:t>
      </w:r>
      <w:r w:rsidRPr="003528E3">
        <w:t>]</w:t>
      </w:r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Тогда ширина колёс будет равна:</w:t>
      </w:r>
    </w:p>
    <w:p w:rsidR="003528E3" w:rsidRPr="004D2027" w:rsidRDefault="00000000" w:rsidP="003528E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=10⋅0.3</m:t>
          </m:r>
          <m:r>
            <w:rPr>
              <w:rFonts w:ascii="Cambria Math" w:eastAsiaTheme="minorEastAsia" w:hAnsi="Cambria Math"/>
              <w:lang w:val="en-US"/>
            </w:rPr>
            <m:t xml:space="preserve"> =3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3528E3" w:rsidRDefault="00000000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=10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0.4=4 мм </m:t>
          </m:r>
        </m:oMath>
      </m:oMathPara>
    </w:p>
    <w:p w:rsidR="003528E3" w:rsidRDefault="003528E3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lastRenderedPageBreak/>
        <w:t>Ширина шестерни определяется по формуле:</w:t>
      </w:r>
    </w:p>
    <w:p w:rsidR="003528E3" w:rsidRPr="004D2027" w:rsidRDefault="003528E3" w:rsidP="003528E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w:rPr>
              <w:rFonts w:ascii="Cambria Math" w:eastAsiaTheme="minorEastAsia" w:hAnsi="Cambria Math"/>
              <w:vertAlign w:val="subscript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</m:oMath>
      </m:oMathPara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Тогда ширина шестерней будет равна:</w:t>
      </w:r>
    </w:p>
    <w:p w:rsidR="003528E3" w:rsidRPr="004D2027" w:rsidRDefault="00000000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=3+0.3</m:t>
          </m:r>
          <m:r>
            <w:rPr>
              <w:rFonts w:ascii="Cambria Math" w:eastAsiaTheme="minorEastAsia" w:hAnsi="Cambria Math"/>
              <w:lang w:val="en-US"/>
            </w:rPr>
            <m:t xml:space="preserve">=3.3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:rsidR="003528E3" w:rsidRPr="004D2027" w:rsidRDefault="00000000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=4+0.4</m:t>
          </m:r>
          <m:r>
            <w:rPr>
              <w:rFonts w:ascii="Cambria Math" w:eastAsiaTheme="minorEastAsia" w:hAnsi="Cambria Math"/>
              <w:lang w:val="en-US"/>
            </w:rPr>
            <m:t xml:space="preserve">=4.4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Межосевое расстояние определяется по формуле:</w:t>
      </w:r>
    </w:p>
    <w:p w:rsidR="003528E3" w:rsidRPr="00F47034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·(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к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</m:oMath>
      </m:oMathPara>
    </w:p>
    <w:p w:rsidR="003528E3" w:rsidRPr="00E710D9" w:rsidRDefault="00000000" w:rsidP="003528E3">
      <w:pPr>
        <w:ind w:firstLine="425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0,5·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0.3·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20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120</m:t>
              </m:r>
            </m:e>
          </m:d>
          <m:r>
            <w:rPr>
              <w:rFonts w:ascii="Cambria Math" w:eastAsiaTheme="minorEastAsia" w:hAnsi="Cambria Math"/>
            </w:rPr>
            <m:t>=2</m:t>
          </m:r>
          <m:r>
            <w:rPr>
              <w:rFonts w:ascii="Cambria Math" w:eastAsiaTheme="minorEastAsia" w:hAnsi="Cambria Math"/>
              <w:lang w:val="en-US"/>
            </w:rPr>
            <m:t>1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:rsidR="003528E3" w:rsidRPr="004D2027" w:rsidRDefault="00000000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0,5·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0.3·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20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=2</m:t>
          </m:r>
          <m:r>
            <w:rPr>
              <w:rFonts w:ascii="Cambria Math" w:eastAsiaTheme="minorEastAsia" w:hAnsi="Cambria Math"/>
              <w:lang w:val="en-US"/>
            </w:rPr>
            <m:t>7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:rsidR="003528E3" w:rsidRDefault="00000000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0,5·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0.4·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20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200</m:t>
              </m:r>
            </m:e>
          </m:d>
          <m:r>
            <w:rPr>
              <w:rFonts w:ascii="Cambria Math" w:eastAsiaTheme="minorEastAsia" w:hAnsi="Cambria Math"/>
            </w:rPr>
            <m:t>=44 мм</m:t>
          </m:r>
        </m:oMath>
      </m:oMathPara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В таблице 7 сведены все рассчитанные геометрические параметры зубчатых колес</w:t>
      </w:r>
      <w:r w:rsidRPr="004D2027">
        <w:rPr>
          <w:rFonts w:eastAsiaTheme="minorEastAsia"/>
        </w:rPr>
        <w:t>:</w:t>
      </w:r>
    </w:p>
    <w:p w:rsidR="003528E3" w:rsidRPr="003528E3" w:rsidRDefault="003528E3" w:rsidP="003528E3">
      <w:pPr>
        <w:pStyle w:val="aff3"/>
      </w:pPr>
      <w:r w:rsidRPr="003528E3">
        <w:t>Таблица 7. Геометрические параметры зубчатых 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9"/>
        <w:gridCol w:w="773"/>
        <w:gridCol w:w="1728"/>
        <w:gridCol w:w="1928"/>
        <w:gridCol w:w="2302"/>
        <w:gridCol w:w="1027"/>
        <w:gridCol w:w="846"/>
      </w:tblGrid>
      <w:tr w:rsidR="003528E3" w:rsidRPr="00DE0F62" w:rsidTr="003528E3">
        <w:trPr>
          <w:jc w:val="center"/>
        </w:trPr>
        <w:tc>
          <w:tcPr>
            <w:tcW w:w="1639" w:type="dxa"/>
          </w:tcPr>
          <w:p w:rsidR="003528E3" w:rsidRPr="00DE0F62" w:rsidRDefault="003528E3" w:rsidP="003528E3">
            <w:pPr>
              <w:pStyle w:val="af2"/>
            </w:pPr>
            <w:r w:rsidRPr="00DE0F6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0743E286" wp14:editId="5255D185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62E9711C" id="Полилиния 10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&#13;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t>Параметр</w:t>
            </w:r>
          </w:p>
          <w:p w:rsidR="003528E3" w:rsidRPr="0016464C" w:rsidRDefault="003528E3" w:rsidP="003528E3">
            <w:pPr>
              <w:pStyle w:val="af2"/>
            </w:pPr>
          </w:p>
          <w:p w:rsidR="003528E3" w:rsidRPr="00DE0F62" w:rsidRDefault="003528E3" w:rsidP="003528E3">
            <w:pPr>
              <w:pStyle w:val="af2"/>
            </w:pPr>
            <w:r w:rsidRPr="00DE0F62">
              <w:t>№ колеса</w:t>
            </w:r>
          </w:p>
        </w:tc>
        <w:tc>
          <w:tcPr>
            <w:tcW w:w="773" w:type="dxa"/>
            <w:vAlign w:val="center"/>
          </w:tcPr>
          <w:p w:rsidR="003528E3" w:rsidRPr="00DE0F62" w:rsidRDefault="003528E3" w:rsidP="003528E3">
            <w:pPr>
              <w:pStyle w:val="af2"/>
              <w:rPr>
                <w:iCs/>
              </w:rPr>
            </w:pPr>
            <w:r w:rsidRPr="00DE0F62">
              <w:rPr>
                <w:iCs/>
                <w:lang w:val="en-US"/>
              </w:rPr>
              <w:t>z</w:t>
            </w:r>
          </w:p>
        </w:tc>
        <w:tc>
          <w:tcPr>
            <w:tcW w:w="1728" w:type="dxa"/>
            <w:vAlign w:val="center"/>
          </w:tcPr>
          <w:p w:rsidR="003528E3" w:rsidRPr="00DE0F62" w:rsidRDefault="003528E3" w:rsidP="003528E3">
            <w:pPr>
              <w:pStyle w:val="af2"/>
            </w:pPr>
            <w:r w:rsidRPr="00DE0F62">
              <w:rPr>
                <w:lang w:val="en-US"/>
              </w:rPr>
              <w:t>d</w:t>
            </w:r>
            <w:r w:rsidRPr="00DE0F62">
              <w:t>,</w:t>
            </w:r>
            <w:r w:rsidRPr="00DE0F62">
              <w:rPr>
                <w:lang w:val="en-US"/>
              </w:rPr>
              <w:t xml:space="preserve"> </w:t>
            </w:r>
            <w:r w:rsidRPr="00DE0F62">
              <w:t>мм</w:t>
            </w:r>
          </w:p>
        </w:tc>
        <w:tc>
          <w:tcPr>
            <w:tcW w:w="1928" w:type="dxa"/>
            <w:vAlign w:val="center"/>
          </w:tcPr>
          <w:p w:rsidR="003528E3" w:rsidRPr="00DE0F62" w:rsidRDefault="003528E3" w:rsidP="003528E3">
            <w:pPr>
              <w:pStyle w:val="af2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a</w:t>
            </w:r>
            <w:r w:rsidRPr="00DE0F62">
              <w:rPr>
                <w:rFonts w:eastAsiaTheme="minorEastAsia"/>
              </w:rPr>
              <w:t xml:space="preserve">, </w:t>
            </w:r>
            <w:r w:rsidRPr="00DE0F62">
              <w:t>мм</w:t>
            </w:r>
          </w:p>
        </w:tc>
        <w:tc>
          <w:tcPr>
            <w:tcW w:w="2302" w:type="dxa"/>
            <w:vAlign w:val="center"/>
          </w:tcPr>
          <w:p w:rsidR="003528E3" w:rsidRPr="00DE0F62" w:rsidRDefault="003528E3" w:rsidP="003528E3">
            <w:pPr>
              <w:pStyle w:val="af2"/>
            </w:pPr>
            <w:proofErr w:type="spellStart"/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f</w:t>
            </w:r>
            <w:proofErr w:type="spellEnd"/>
            <w:r w:rsidRPr="00DE0F62">
              <w:t>, мм</w:t>
            </w:r>
          </w:p>
        </w:tc>
        <w:tc>
          <w:tcPr>
            <w:tcW w:w="1027" w:type="dxa"/>
            <w:shd w:val="clear" w:color="auto" w:fill="auto"/>
            <w:vAlign w:val="center"/>
          </w:tcPr>
          <w:p w:rsidR="003528E3" w:rsidRPr="00DE0F62" w:rsidRDefault="003528E3" w:rsidP="003528E3">
            <w:pPr>
              <w:pStyle w:val="af2"/>
            </w:pPr>
            <w:r w:rsidRPr="00DE0F62">
              <w:rPr>
                <w:i/>
                <w:lang w:val="en-US"/>
              </w:rPr>
              <w:t>b</w:t>
            </w:r>
            <w:r w:rsidRPr="00DE0F62">
              <w:t>,</w:t>
            </w:r>
          </w:p>
          <w:p w:rsidR="003528E3" w:rsidRPr="00DE0F62" w:rsidRDefault="003528E3" w:rsidP="003528E3">
            <w:pPr>
              <w:pStyle w:val="af2"/>
            </w:pPr>
            <w:r w:rsidRPr="00DE0F62">
              <w:t>мм</w:t>
            </w:r>
          </w:p>
        </w:tc>
        <w:tc>
          <w:tcPr>
            <w:tcW w:w="846" w:type="dxa"/>
            <w:shd w:val="clear" w:color="auto" w:fill="auto"/>
            <w:vAlign w:val="center"/>
          </w:tcPr>
          <w:p w:rsidR="003528E3" w:rsidRPr="00DE0F62" w:rsidRDefault="0023448F" w:rsidP="003528E3">
            <w:pPr>
              <w:pStyle w:val="af2"/>
            </w:pPr>
            <w:r w:rsidRPr="00DE0F62">
              <w:rPr>
                <w:noProof/>
                <w:position w:val="-12"/>
              </w:rPr>
              <w:object w:dxaOrig="300" w:dyaOrig="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2.8pt;height:19.75pt;mso-width-percent:0;mso-height-percent:0;mso-width-percent:0;mso-height-percent:0" o:ole="">
                  <v:imagedata r:id="rId14" o:title=""/>
                </v:shape>
                <o:OLEObject Type="Embed" ProgID="Equation.3" ShapeID="_x0000_i1025" DrawAspect="Content" ObjectID="_1771831616" r:id="rId15"/>
              </w:object>
            </w:r>
            <w:r w:rsidR="003528E3" w:rsidRPr="00DE0F62">
              <w:t>,</w:t>
            </w:r>
          </w:p>
          <w:p w:rsidR="003528E3" w:rsidRPr="00DE0F62" w:rsidRDefault="003528E3" w:rsidP="003528E3">
            <w:pPr>
              <w:pStyle w:val="af2"/>
            </w:pPr>
            <w:r w:rsidRPr="00DE0F62">
              <w:t>мм</w:t>
            </w:r>
          </w:p>
        </w:tc>
      </w:tr>
      <w:tr w:rsidR="003528E3" w:rsidRPr="00E64C27" w:rsidTr="003528E3">
        <w:trPr>
          <w:jc w:val="center"/>
        </w:trPr>
        <w:tc>
          <w:tcPr>
            <w:tcW w:w="1639" w:type="dxa"/>
          </w:tcPr>
          <w:p w:rsidR="003528E3" w:rsidRPr="0016464C" w:rsidRDefault="003528E3" w:rsidP="003528E3">
            <w:pPr>
              <w:pStyle w:val="af2"/>
            </w:pPr>
            <w:r w:rsidRPr="0016464C">
              <w:t>1</w:t>
            </w:r>
          </w:p>
        </w:tc>
        <w:tc>
          <w:tcPr>
            <w:tcW w:w="773" w:type="dxa"/>
          </w:tcPr>
          <w:p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728" w:type="dxa"/>
          </w:tcPr>
          <w:p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6.6</w:t>
            </w:r>
          </w:p>
        </w:tc>
        <w:tc>
          <w:tcPr>
            <w:tcW w:w="2302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5.19</w:t>
            </w:r>
          </w:p>
        </w:tc>
        <w:tc>
          <w:tcPr>
            <w:tcW w:w="1027" w:type="dxa"/>
            <w:shd w:val="clear" w:color="auto" w:fill="auto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</w:tr>
      <w:tr w:rsidR="003528E3" w:rsidRPr="0016464C" w:rsidTr="003528E3">
        <w:trPr>
          <w:jc w:val="center"/>
        </w:trPr>
        <w:tc>
          <w:tcPr>
            <w:tcW w:w="1639" w:type="dxa"/>
          </w:tcPr>
          <w:p w:rsidR="003528E3" w:rsidRPr="0016464C" w:rsidRDefault="003528E3" w:rsidP="003528E3">
            <w:pPr>
              <w:pStyle w:val="af2"/>
            </w:pPr>
            <w:r w:rsidRPr="0016464C">
              <w:t>2</w:t>
            </w:r>
          </w:p>
        </w:tc>
        <w:tc>
          <w:tcPr>
            <w:tcW w:w="773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17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19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36.6</w:t>
            </w:r>
          </w:p>
        </w:tc>
        <w:tc>
          <w:tcPr>
            <w:tcW w:w="2302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35.19</w:t>
            </w:r>
          </w:p>
        </w:tc>
        <w:tc>
          <w:tcPr>
            <w:tcW w:w="1027" w:type="dxa"/>
            <w:shd w:val="clear" w:color="auto" w:fill="auto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:rsidR="003528E3" w:rsidRPr="0016464C" w:rsidRDefault="003528E3" w:rsidP="003528E3">
            <w:pPr>
              <w:pStyle w:val="af2"/>
            </w:pPr>
          </w:p>
        </w:tc>
      </w:tr>
      <w:tr w:rsidR="003528E3" w:rsidRPr="00E64C27" w:rsidTr="003528E3">
        <w:trPr>
          <w:jc w:val="center"/>
        </w:trPr>
        <w:tc>
          <w:tcPr>
            <w:tcW w:w="1639" w:type="dxa"/>
          </w:tcPr>
          <w:p w:rsidR="003528E3" w:rsidRPr="0016464C" w:rsidRDefault="003528E3" w:rsidP="003528E3">
            <w:pPr>
              <w:pStyle w:val="af2"/>
            </w:pPr>
            <w:r w:rsidRPr="0016464C">
              <w:t>3</w:t>
            </w:r>
          </w:p>
        </w:tc>
        <w:tc>
          <w:tcPr>
            <w:tcW w:w="773" w:type="dxa"/>
          </w:tcPr>
          <w:p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7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6.6</w:t>
            </w:r>
          </w:p>
        </w:tc>
        <w:tc>
          <w:tcPr>
            <w:tcW w:w="2302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5.19</w:t>
            </w:r>
          </w:p>
        </w:tc>
        <w:tc>
          <w:tcPr>
            <w:tcW w:w="1027" w:type="dxa"/>
            <w:shd w:val="clear" w:color="auto" w:fill="auto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846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</w:tr>
      <w:tr w:rsidR="003528E3" w:rsidRPr="0016464C" w:rsidTr="003528E3">
        <w:trPr>
          <w:jc w:val="center"/>
        </w:trPr>
        <w:tc>
          <w:tcPr>
            <w:tcW w:w="1639" w:type="dxa"/>
          </w:tcPr>
          <w:p w:rsidR="003528E3" w:rsidRPr="0016464C" w:rsidRDefault="003528E3" w:rsidP="003528E3">
            <w:pPr>
              <w:pStyle w:val="af2"/>
            </w:pPr>
            <w:r w:rsidRPr="0016464C">
              <w:t>4</w:t>
            </w:r>
          </w:p>
        </w:tc>
        <w:tc>
          <w:tcPr>
            <w:tcW w:w="773" w:type="dxa"/>
          </w:tcPr>
          <w:p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160</w:t>
            </w:r>
          </w:p>
        </w:tc>
        <w:tc>
          <w:tcPr>
            <w:tcW w:w="17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48</w:t>
            </w:r>
          </w:p>
        </w:tc>
        <w:tc>
          <w:tcPr>
            <w:tcW w:w="19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48.6</w:t>
            </w:r>
          </w:p>
        </w:tc>
        <w:tc>
          <w:tcPr>
            <w:tcW w:w="2302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47.19</w:t>
            </w:r>
          </w:p>
        </w:tc>
        <w:tc>
          <w:tcPr>
            <w:tcW w:w="1027" w:type="dxa"/>
            <w:shd w:val="clear" w:color="auto" w:fill="auto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3528E3" w:rsidRPr="0016464C" w:rsidRDefault="003528E3" w:rsidP="003528E3">
            <w:pPr>
              <w:pStyle w:val="af2"/>
            </w:pPr>
          </w:p>
        </w:tc>
      </w:tr>
      <w:tr w:rsidR="003528E3" w:rsidRPr="00E64C27" w:rsidTr="003528E3">
        <w:trPr>
          <w:jc w:val="center"/>
        </w:trPr>
        <w:tc>
          <w:tcPr>
            <w:tcW w:w="1639" w:type="dxa"/>
          </w:tcPr>
          <w:p w:rsidR="003528E3" w:rsidRPr="0016464C" w:rsidRDefault="003528E3" w:rsidP="003528E3">
            <w:pPr>
              <w:pStyle w:val="af2"/>
            </w:pPr>
            <w:r w:rsidRPr="0016464C">
              <w:t>5</w:t>
            </w:r>
          </w:p>
        </w:tc>
        <w:tc>
          <w:tcPr>
            <w:tcW w:w="773" w:type="dxa"/>
          </w:tcPr>
          <w:p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7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8.8</w:t>
            </w:r>
          </w:p>
        </w:tc>
        <w:tc>
          <w:tcPr>
            <w:tcW w:w="2302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6.92</w:t>
            </w:r>
          </w:p>
        </w:tc>
        <w:tc>
          <w:tcPr>
            <w:tcW w:w="1027" w:type="dxa"/>
            <w:shd w:val="clear" w:color="auto" w:fill="auto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4.4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44</w:t>
            </w:r>
          </w:p>
        </w:tc>
      </w:tr>
      <w:tr w:rsidR="003528E3" w:rsidRPr="0016464C" w:rsidTr="003528E3">
        <w:trPr>
          <w:jc w:val="center"/>
        </w:trPr>
        <w:tc>
          <w:tcPr>
            <w:tcW w:w="1639" w:type="dxa"/>
          </w:tcPr>
          <w:p w:rsidR="003528E3" w:rsidRPr="0016464C" w:rsidRDefault="003528E3" w:rsidP="003528E3">
            <w:pPr>
              <w:pStyle w:val="af2"/>
            </w:pPr>
            <w:r w:rsidRPr="0016464C">
              <w:t>6</w:t>
            </w:r>
          </w:p>
        </w:tc>
        <w:tc>
          <w:tcPr>
            <w:tcW w:w="773" w:type="dxa"/>
          </w:tcPr>
          <w:p w:rsidR="003528E3" w:rsidRPr="00E710D9" w:rsidRDefault="003528E3" w:rsidP="003528E3">
            <w:pPr>
              <w:pStyle w:val="af2"/>
            </w:pPr>
            <w:r>
              <w:t>200</w:t>
            </w:r>
          </w:p>
        </w:tc>
        <w:tc>
          <w:tcPr>
            <w:tcW w:w="17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80</w:t>
            </w:r>
          </w:p>
        </w:tc>
        <w:tc>
          <w:tcPr>
            <w:tcW w:w="19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80.8</w:t>
            </w:r>
          </w:p>
        </w:tc>
        <w:tc>
          <w:tcPr>
            <w:tcW w:w="2302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78.92</w:t>
            </w:r>
          </w:p>
        </w:tc>
        <w:tc>
          <w:tcPr>
            <w:tcW w:w="1027" w:type="dxa"/>
            <w:shd w:val="clear" w:color="auto" w:fill="auto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:rsidR="003528E3" w:rsidRPr="0016464C" w:rsidRDefault="003528E3" w:rsidP="003528E3">
            <w:pPr>
              <w:pStyle w:val="af2"/>
            </w:pPr>
          </w:p>
        </w:tc>
      </w:tr>
    </w:tbl>
    <w:p w:rsidR="003528E3" w:rsidRPr="003528E3" w:rsidRDefault="003528E3" w:rsidP="003528E3">
      <w:pPr>
        <w:pStyle w:val="afc"/>
        <w:rPr>
          <w:b/>
          <w:bCs/>
        </w:rPr>
      </w:pPr>
      <w:r w:rsidRPr="003528E3">
        <w:rPr>
          <w:b/>
          <w:bCs/>
        </w:rPr>
        <w:t>Вывод: Полученные геометрические параметры зубчатых колес</w:t>
      </w:r>
    </w:p>
    <w:p w:rsidR="003528E3" w:rsidRPr="0079446C" w:rsidRDefault="003528E3" w:rsidP="003528E3">
      <w:pPr>
        <w:pStyle w:val="afc"/>
        <w:rPr>
          <w:rFonts w:eastAsiaTheme="minorEastAsia"/>
        </w:rPr>
      </w:pPr>
      <w:r w:rsidRPr="003528E3">
        <w:rPr>
          <w:b/>
          <w:bCs/>
        </w:rPr>
        <w:t>позволяют их компоновку</w:t>
      </w:r>
      <w:r w:rsidRPr="00E64C27">
        <w:t>.</w:t>
      </w:r>
    </w:p>
    <w:p w:rsidR="00F47034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:rsidR="00471440" w:rsidRDefault="00471440" w:rsidP="00471440">
      <w:pPr>
        <w:pStyle w:val="-"/>
        <w:numPr>
          <w:ilvl w:val="0"/>
          <w:numId w:val="25"/>
        </w:numPr>
      </w:pPr>
      <w:bookmarkStart w:id="30" w:name="_Toc161177787"/>
      <w:r>
        <w:lastRenderedPageBreak/>
        <w:t>Проектный расчет вала</w:t>
      </w:r>
      <w:bookmarkEnd w:id="30"/>
    </w:p>
    <w:p w:rsidR="00471440" w:rsidRDefault="00471440" w:rsidP="00471440">
      <w:pPr>
        <w:pStyle w:val="afc"/>
      </w:pPr>
      <w:r>
        <w:t xml:space="preserve">Диаметр вала исходя из условия крутильной прочности определяется </w:t>
      </w:r>
      <w:proofErr w:type="gramStart"/>
      <w:r>
        <w:t>выражением[</w:t>
      </w:r>
      <w:proofErr w:type="gramEnd"/>
      <w:r>
        <w:t>1]:</w:t>
      </w:r>
    </w:p>
    <w:p w:rsidR="00471440" w:rsidRPr="00471440" w:rsidRDefault="00471440" w:rsidP="00471440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den>
              </m:f>
            </m:e>
          </m:rad>
        </m:oMath>
      </m:oMathPara>
    </w:p>
    <w:p w:rsidR="00471440" w:rsidRDefault="00471440" w:rsidP="00471440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>
        <w:rPr>
          <w:rFonts w:eastAsiaTheme="minorEastAsia"/>
        </w:rPr>
        <w:t xml:space="preserve"> -крутящий момент на валу</w:t>
      </w:r>
    </w:p>
    <w:p w:rsidR="00471440" w:rsidRDefault="00000000" w:rsidP="00471440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 w:rsidR="00471440">
        <w:rPr>
          <w:rFonts w:eastAsiaTheme="minorEastAsia"/>
        </w:rPr>
        <w:t xml:space="preserve"> – предельные крутильные напряжения</w:t>
      </w:r>
    </w:p>
    <w:p w:rsidR="00471440" w:rsidRPr="00471440" w:rsidRDefault="00000000" w:rsidP="00471440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:rsidR="00471440" w:rsidRDefault="00471440" w:rsidP="00471440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=245 МПа</m:t>
        </m:r>
      </m:oMath>
      <w:r>
        <w:rPr>
          <w:rFonts w:eastAsiaTheme="minorEastAsia"/>
        </w:rPr>
        <w:t xml:space="preserve"> – предел выносливости при симметричном цикле нагружения</w:t>
      </w:r>
    </w:p>
    <w:p w:rsidR="00471440" w:rsidRPr="00F47034" w:rsidRDefault="00471440" w:rsidP="00471440">
      <w:pPr>
        <w:pStyle w:val="afc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471440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 запаса, выберем рекомендованный 2.</w:t>
      </w:r>
      <w:r w:rsidRPr="00471440">
        <w:rPr>
          <w:rFonts w:eastAsiaTheme="minorEastAsia"/>
        </w:rPr>
        <w:t>[1]</w:t>
      </w:r>
    </w:p>
    <w:p w:rsidR="00471440" w:rsidRPr="00E63AA4" w:rsidRDefault="00000000" w:rsidP="004714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[τ]</m:t>
              </m:r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=68.6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:rsidR="001C45F4" w:rsidRPr="00E63AA4" w:rsidRDefault="001C45F4" w:rsidP="001C45F4">
      <w:pPr>
        <w:rPr>
          <w:rFonts w:eastAsiaTheme="minorEastAsia"/>
        </w:rPr>
      </w:pPr>
      <w:r>
        <w:rPr>
          <w:rFonts w:eastAsiaTheme="minorEastAsia"/>
          <w:iCs/>
        </w:rPr>
        <w:t xml:space="preserve">Данный двигатель </w:t>
      </w:r>
      <w:r w:rsidRPr="001C45F4">
        <w:rPr>
          <w:rFonts w:eastAsiaTheme="minorEastAsia"/>
          <w:iCs/>
        </w:rPr>
        <w:t xml:space="preserve">ДПР-72-Ф1-03 </w:t>
      </w:r>
      <w:r>
        <w:rPr>
          <w:rFonts w:eastAsiaTheme="minorEastAsia"/>
          <w:iCs/>
        </w:rPr>
        <w:t xml:space="preserve">имеет вал диаметром </w:t>
      </w:r>
      <w:r w:rsidRPr="001C45F4">
        <w:rPr>
          <w:rFonts w:eastAsiaTheme="minorEastAsia"/>
          <w:iCs/>
        </w:rPr>
        <w:t>4</w:t>
      </w:r>
      <w:r>
        <w:rPr>
          <w:rFonts w:eastAsiaTheme="minorEastAsia"/>
          <w:iCs/>
        </w:rPr>
        <w:t xml:space="preserve"> мм, что позволяет закрепить выбранную 1 шестерню на его валу,</w:t>
      </w:r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(</w:t>
      </w:r>
      <w:r w:rsidRPr="00E63A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=5</m:t>
        </m:r>
        <m:r>
          <w:rPr>
            <w:rFonts w:ascii="Cambria Math" w:eastAsiaTheme="minorEastAsia" w:hAnsi="Cambria Math"/>
            <w:lang w:val="en-US"/>
          </w:rPr>
          <m:t>.19</m:t>
        </m:r>
        <m:r>
          <w:rPr>
            <w:rFonts w:ascii="Cambria Math" w:eastAsiaTheme="minorEastAsia" w:hAnsi="Cambria Math"/>
          </w:rPr>
          <m:t>&gt;4</m:t>
        </m:r>
      </m:oMath>
      <w:r w:rsidRPr="00E63AA4">
        <w:rPr>
          <w:rFonts w:eastAsiaTheme="minorEastAsia"/>
        </w:rPr>
        <w:t>)</w:t>
      </w:r>
    </w:p>
    <w:p w:rsidR="001C45F4" w:rsidRPr="00082A8C" w:rsidRDefault="00000000" w:rsidP="001C45F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=1.09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1C45F4" w:rsidRPr="00E63AA4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07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1.98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:rsidR="001C45F4" w:rsidRPr="00E710D9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30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=3.9</m:t>
          </m:r>
          <m:r>
            <w:rPr>
              <w:rFonts w:ascii="Cambria Math" w:eastAsiaTheme="minorEastAsia" w:hAnsi="Cambria Math"/>
              <w:lang w:val="en-US"/>
            </w:rPr>
            <m:t>2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:rsidR="00F47034" w:rsidRDefault="001C45F4" w:rsidP="00471440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Для повышения технологичности конструкции, выберу </w:t>
      </w:r>
      <w:r w:rsidR="00AC49C3">
        <w:rPr>
          <w:rFonts w:eastAsiaTheme="minorEastAsia"/>
        </w:rPr>
        <w:t>стандартный диаметр</w:t>
      </w:r>
      <w:r>
        <w:rPr>
          <w:rFonts w:eastAsiaTheme="minorEastAsia"/>
        </w:rPr>
        <w:t xml:space="preserve"> 4 мм на все валы</w:t>
      </w:r>
    </w:p>
    <w:p w:rsidR="00F47034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471440" w:rsidRDefault="00F47034" w:rsidP="00F47034">
      <w:pPr>
        <w:pStyle w:val="-"/>
        <w:numPr>
          <w:ilvl w:val="0"/>
          <w:numId w:val="25"/>
        </w:numPr>
      </w:pPr>
      <w:bookmarkStart w:id="31" w:name="_Toc161177788"/>
      <w:r>
        <w:lastRenderedPageBreak/>
        <w:t>Выбор подшипников</w:t>
      </w:r>
      <w:bookmarkEnd w:id="31"/>
    </w:p>
    <w:p w:rsidR="00F47034" w:rsidRDefault="00F47034" w:rsidP="00F47034">
      <w:pPr>
        <w:pStyle w:val="afc"/>
      </w:pPr>
      <w:r w:rsidRPr="00F47034"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p w:rsidR="00F47034" w:rsidRPr="00F47034" w:rsidRDefault="00F47034" w:rsidP="00F47034">
      <w:pPr>
        <w:pStyle w:val="afc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ц</m:t>
              </m:r>
            </m:sub>
          </m:sSub>
          <m:r>
            <w:rPr>
              <w:rFonts w:ascii="Cambria Math" w:hAnsi="Cambria Math"/>
              <w:lang w:val="en-US"/>
            </w:rPr>
            <m:t>=d</m:t>
          </m:r>
          <m:r>
            <w:rPr>
              <w:rFonts w:ascii="Cambria Math" w:hAnsi="Cambria Math"/>
            </w:rPr>
            <m:t>-2</m:t>
          </m:r>
          <m:r>
            <w:rPr>
              <w:rFonts w:ascii="Cambria Math" w:hAnsi="Cambria Math"/>
              <w:lang w:val="en-US"/>
            </w:rPr>
            <m:t xml:space="preserve">..3 </m:t>
          </m:r>
          <m:r>
            <w:rPr>
              <w:rFonts w:ascii="Cambria Math" w:hAnsi="Cambria Math"/>
            </w:rPr>
            <m:t>мм</m:t>
          </m:r>
        </m:oMath>
      </m:oMathPara>
    </w:p>
    <w:p w:rsidR="00F47034" w:rsidRDefault="00F47034" w:rsidP="00F47034">
      <w:pPr>
        <w:pStyle w:val="afc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 вал </w:t>
      </w:r>
      <w:r>
        <w:rPr>
          <w:rFonts w:eastAsiaTheme="minorEastAsia"/>
          <w:iCs/>
          <w:lang w:val="en-US"/>
        </w:rPr>
        <w:t>I</w:t>
      </w:r>
      <w:r w:rsidRPr="00F4703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подшипник не назначается.</w:t>
      </w:r>
    </w:p>
    <w:p w:rsidR="00F47034" w:rsidRPr="00333494" w:rsidRDefault="00F47034" w:rsidP="00F47034">
      <w:pPr>
        <w:pStyle w:val="afc"/>
        <w:rPr>
          <w:iCs/>
          <w:lang w:val="en-US"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F</w:t>
      </w:r>
      <w:r w:rsidRPr="00F47034">
        <w:rPr>
          <w:iCs/>
        </w:rPr>
        <w:t xml:space="preserve">682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="00333494" w:rsidRPr="00333494">
        <w:rPr>
          <w:iCs/>
        </w:rPr>
        <w:t xml:space="preserve"> </w:t>
      </w:r>
      <w:r w:rsidR="00333494" w:rsidRPr="00F47034">
        <w:rPr>
          <w:iCs/>
        </w:rPr>
        <w:t>[3]</w:t>
      </w:r>
      <w:r w:rsidR="00333494">
        <w:rPr>
          <w:iCs/>
          <w:lang w:val="en-US"/>
        </w:rPr>
        <w:t xml:space="preserve"> (179 </w:t>
      </w:r>
      <w:proofErr w:type="spellStart"/>
      <w:r w:rsidR="00333494">
        <w:rPr>
          <w:iCs/>
        </w:rPr>
        <w:t>стр</w:t>
      </w:r>
      <w:proofErr w:type="spellEnd"/>
      <w:r w:rsidR="00333494">
        <w:rPr>
          <w:iCs/>
          <w:lang w:val="en-US"/>
        </w:rPr>
        <w:t>.)</w:t>
      </w:r>
    </w:p>
    <w:p w:rsidR="00333494" w:rsidRDefault="00333494" w:rsidP="00333494">
      <w:pPr>
        <w:pStyle w:val="aff1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BB016EB" wp14:editId="1D6BF630">
            <wp:extent cx="1371600" cy="1997393"/>
            <wp:effectExtent l="0" t="0" r="0" b="0"/>
            <wp:docPr id="77402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94" w:rsidRDefault="00333494" w:rsidP="00333494">
      <w:pPr>
        <w:pStyle w:val="aff1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:rsidR="00333494" w:rsidRPr="00333494" w:rsidRDefault="00333494" w:rsidP="00333494">
      <w:pPr>
        <w:pStyle w:val="affd"/>
      </w:pPr>
      <w:r>
        <w:rPr>
          <w:lang w:val="ru-RU"/>
        </w:rPr>
        <w:t>Таблица 3. Параметры подшипника</w:t>
      </w:r>
      <w:r>
        <w:t xml:space="preserve"> </w:t>
      </w:r>
      <w:r>
        <w:rPr>
          <w:iCs/>
        </w:rPr>
        <w:t>F</w:t>
      </w:r>
      <w:r w:rsidRPr="00F47034">
        <w:rPr>
          <w:iCs/>
          <w:lang w:val="ru-RU"/>
        </w:rPr>
        <w:t>682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:rsidTr="00A31B6B"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:rsidR="00333494" w:rsidRPr="00175D26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  <w:tr w:rsidR="00333494" w:rsidTr="00A31B6B"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:rsidTr="00A31B6B"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6.1</w:t>
            </w:r>
          </w:p>
        </w:tc>
      </w:tr>
      <w:tr w:rsidR="00333494" w:rsidTr="00A31B6B"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1.5</w:t>
            </w:r>
          </w:p>
        </w:tc>
      </w:tr>
      <w:tr w:rsidR="00333494" w:rsidTr="00A31B6B"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</w:t>
            </w: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:rsidTr="00A31B6B">
        <w:trPr>
          <w:trHeight w:val="302"/>
        </w:trPr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</w:t>
            </w:r>
            <w:r>
              <w:rPr>
                <w:rFonts w:eastAsiaTheme="minorEastAsia"/>
                <w:lang w:val="en-US"/>
              </w:rPr>
              <w:t>08</w:t>
            </w:r>
          </w:p>
        </w:tc>
      </w:tr>
      <w:tr w:rsidR="00333494" w:rsidTr="00A31B6B">
        <w:trPr>
          <w:trHeight w:val="302"/>
        </w:trPr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333494" w:rsidTr="00A31B6B">
        <w:trPr>
          <w:trHeight w:val="302"/>
        </w:trPr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169</w:t>
            </w:r>
          </w:p>
        </w:tc>
      </w:tr>
      <w:tr w:rsidR="00333494" w:rsidTr="00A31B6B">
        <w:trPr>
          <w:trHeight w:val="302"/>
        </w:trPr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50</w:t>
            </w:r>
          </w:p>
        </w:tc>
      </w:tr>
      <w:tr w:rsidR="00333494" w:rsidTr="00A31B6B">
        <w:trPr>
          <w:trHeight w:val="302"/>
        </w:trPr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2.6…2.7</w:t>
            </w:r>
          </w:p>
        </w:tc>
      </w:tr>
    </w:tbl>
    <w:p w:rsidR="00333494" w:rsidRDefault="00333494" w:rsidP="00333494">
      <w:pPr>
        <w:pStyle w:val="-"/>
        <w:numPr>
          <w:ilvl w:val="0"/>
          <w:numId w:val="25"/>
        </w:numPr>
      </w:pPr>
      <w:bookmarkStart w:id="32" w:name="_Toc161177789"/>
      <w:r>
        <w:lastRenderedPageBreak/>
        <w:t>Расчет предохранительной муфты</w:t>
      </w:r>
      <w:bookmarkEnd w:id="32"/>
    </w:p>
    <w:p w:rsidR="00333494" w:rsidRPr="00333494" w:rsidRDefault="00333494" w:rsidP="00333494">
      <w:pPr>
        <w:pStyle w:val="afc"/>
      </w:pPr>
      <w:r>
        <w:t xml:space="preserve">Цель расчета: подобрать предохранительную </w:t>
      </w:r>
      <w:r w:rsidR="00854C38">
        <w:t>муфту, по</w:t>
      </w:r>
      <w:r>
        <w:t xml:space="preserve"> рассчитанным ранее параметрам механизма.</w:t>
      </w:r>
    </w:p>
    <w:p w:rsidR="00F47034" w:rsidRPr="00854C38" w:rsidRDefault="00333494" w:rsidP="00F47034">
      <w:pPr>
        <w:pStyle w:val="afc"/>
        <w:rPr>
          <w:iCs/>
        </w:rPr>
      </w:pPr>
      <w:r>
        <w:rPr>
          <w:iCs/>
        </w:rPr>
        <w:t xml:space="preserve">Рассчитаю параметры муфты при установке на последний вал редуктора.  </w:t>
      </w:r>
    </w:p>
    <w:p w:rsidR="00AE7AAC" w:rsidRPr="00AE7AAC" w:rsidRDefault="00AE7AAC" w:rsidP="00AE7AAC">
      <w:pPr>
        <w:pStyle w:val="afb"/>
      </w:pPr>
      <w:bookmarkStart w:id="33" w:name="_Toc161177790"/>
      <w:r w:rsidRPr="00AE7AAC">
        <w:t xml:space="preserve">9.1 </w:t>
      </w:r>
      <w:r>
        <w:t>Расчет диаметра колеса муфты</w:t>
      </w:r>
      <w:bookmarkEnd w:id="33"/>
    </w:p>
    <w:p w:rsidR="00333494" w:rsidRDefault="00333494" w:rsidP="00333494">
      <w:pPr>
        <w:pStyle w:val="aff3"/>
      </w:pPr>
      <w:r>
        <w:t xml:space="preserve">Параметры зубчатого колеса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>на предпоследнем валу: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:rsidTr="00333494">
        <w:tc>
          <w:tcPr>
            <w:tcW w:w="4672" w:type="dxa"/>
          </w:tcPr>
          <w:p w:rsidR="00333494" w:rsidRDefault="00333494" w:rsidP="0039550C">
            <w:pPr>
              <w:pStyle w:val="af2"/>
            </w:pPr>
            <w:r>
              <w:t>Делительный диаметр, мм</w:t>
            </w:r>
          </w:p>
        </w:tc>
        <w:tc>
          <w:tcPr>
            <w:tcW w:w="4672" w:type="dxa"/>
          </w:tcPr>
          <w:p w:rsidR="00333494" w:rsidRPr="00854C38" w:rsidRDefault="00854C38" w:rsidP="0039550C">
            <w:pPr>
              <w:pStyle w:val="af2"/>
            </w:pPr>
            <w:r>
              <w:t>80</w:t>
            </w:r>
          </w:p>
        </w:tc>
      </w:tr>
      <w:tr w:rsidR="00333494" w:rsidTr="00333494">
        <w:tc>
          <w:tcPr>
            <w:tcW w:w="4672" w:type="dxa"/>
          </w:tcPr>
          <w:p w:rsidR="00333494" w:rsidRDefault="00333494" w:rsidP="0039550C">
            <w:pPr>
              <w:pStyle w:val="af2"/>
            </w:pPr>
            <w:r>
              <w:t>Количество зубьев</w:t>
            </w:r>
          </w:p>
        </w:tc>
        <w:tc>
          <w:tcPr>
            <w:tcW w:w="4672" w:type="dxa"/>
          </w:tcPr>
          <w:p w:rsidR="00333494" w:rsidRPr="00854C38" w:rsidRDefault="00854C38" w:rsidP="0039550C">
            <w:pPr>
              <w:pStyle w:val="af2"/>
            </w:pPr>
            <w:r>
              <w:t>200</w:t>
            </w:r>
          </w:p>
        </w:tc>
      </w:tr>
      <w:tr w:rsidR="00333494" w:rsidTr="00333494">
        <w:tc>
          <w:tcPr>
            <w:tcW w:w="4672" w:type="dxa"/>
          </w:tcPr>
          <w:p w:rsidR="00333494" w:rsidRDefault="00333494" w:rsidP="0039550C">
            <w:pPr>
              <w:pStyle w:val="af2"/>
            </w:pPr>
            <w:r>
              <w:t>Модуль, мм</w:t>
            </w:r>
          </w:p>
        </w:tc>
        <w:tc>
          <w:tcPr>
            <w:tcW w:w="4672" w:type="dxa"/>
          </w:tcPr>
          <w:p w:rsidR="00333494" w:rsidRPr="00854C38" w:rsidRDefault="00333494" w:rsidP="0039550C">
            <w:pPr>
              <w:pStyle w:val="af2"/>
            </w:pPr>
            <w:r>
              <w:rPr>
                <w:lang w:val="en-US"/>
              </w:rPr>
              <w:t>0.</w:t>
            </w:r>
            <w:r w:rsidR="00854C38">
              <w:t>4</w:t>
            </w:r>
          </w:p>
        </w:tc>
      </w:tr>
      <w:tr w:rsidR="00333494" w:rsidTr="00333494">
        <w:tc>
          <w:tcPr>
            <w:tcW w:w="4672" w:type="dxa"/>
          </w:tcPr>
          <w:p w:rsidR="00333494" w:rsidRDefault="00333494" w:rsidP="0039550C">
            <w:pPr>
              <w:pStyle w:val="af2"/>
            </w:pPr>
            <w:r>
              <w:t>Диаметр вала, мм</w:t>
            </w:r>
          </w:p>
        </w:tc>
        <w:tc>
          <w:tcPr>
            <w:tcW w:w="4672" w:type="dxa"/>
          </w:tcPr>
          <w:p w:rsidR="00333494" w:rsidRPr="00333494" w:rsidRDefault="00333494" w:rsidP="0039550C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33494" w:rsidTr="00333494">
        <w:tc>
          <w:tcPr>
            <w:tcW w:w="4672" w:type="dxa"/>
          </w:tcPr>
          <w:p w:rsidR="00333494" w:rsidRDefault="00333494" w:rsidP="0039550C">
            <w:pPr>
              <w:pStyle w:val="af2"/>
            </w:pPr>
            <w:r>
              <w:t xml:space="preserve">Передаваемый </w:t>
            </w:r>
            <w:proofErr w:type="spellStart"/>
            <w:r>
              <w:t>кр</w:t>
            </w:r>
            <w:proofErr w:type="spellEnd"/>
            <w:r>
              <w:t>. момент Н</w:t>
            </w:r>
            <w:proofErr w:type="spellStart"/>
            <w:r>
              <w:t>мм</w:t>
            </w:r>
            <w:proofErr w:type="spellEnd"/>
          </w:p>
        </w:tc>
        <w:tc>
          <w:tcPr>
            <w:tcW w:w="4672" w:type="dxa"/>
          </w:tcPr>
          <w:p w:rsidR="00333494" w:rsidRPr="00854C38" w:rsidRDefault="00333494" w:rsidP="0039550C">
            <w:pPr>
              <w:pStyle w:val="af2"/>
            </w:pPr>
            <w:r>
              <w:rPr>
                <w:lang w:val="en-US"/>
              </w:rPr>
              <w:t>8</w:t>
            </w:r>
            <w:r w:rsidR="00854C38">
              <w:t>10</w:t>
            </w:r>
          </w:p>
        </w:tc>
      </w:tr>
      <w:tr w:rsidR="00333494" w:rsidTr="00333494">
        <w:tc>
          <w:tcPr>
            <w:tcW w:w="4672" w:type="dxa"/>
          </w:tcPr>
          <w:p w:rsidR="00333494" w:rsidRDefault="00333494" w:rsidP="0039550C">
            <w:pPr>
              <w:pStyle w:val="af2"/>
            </w:pPr>
            <w:r>
              <w:t xml:space="preserve">Ширина зубчатого венца, мм </w:t>
            </w:r>
          </w:p>
        </w:tc>
        <w:tc>
          <w:tcPr>
            <w:tcW w:w="4672" w:type="dxa"/>
          </w:tcPr>
          <w:p w:rsidR="00333494" w:rsidRPr="00854C38" w:rsidRDefault="00854C38" w:rsidP="0039550C">
            <w:pPr>
              <w:pStyle w:val="af2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.4</w:t>
            </w:r>
          </w:p>
        </w:tc>
      </w:tr>
    </w:tbl>
    <w:p w:rsidR="00333494" w:rsidRDefault="00333494" w:rsidP="00333494">
      <w:pPr>
        <w:pStyle w:val="aff3"/>
        <w:rPr>
          <w:lang w:val="en-US"/>
        </w:rPr>
      </w:pPr>
    </w:p>
    <w:p w:rsidR="0039550C" w:rsidRPr="0039550C" w:rsidRDefault="0039550C" w:rsidP="00333494">
      <w:pPr>
        <w:pStyle w:val="aff3"/>
      </w:pPr>
      <w:r>
        <w:t>По ГОСТ 15622-96</w:t>
      </w:r>
      <w:r w:rsidRPr="0039550C">
        <w:t xml:space="preserve">, </w:t>
      </w:r>
      <w:r>
        <w:t>момент предохранения равен:</w:t>
      </w:r>
    </w:p>
    <w:p w:rsidR="0039550C" w:rsidRPr="0039550C" w:rsidRDefault="0039550C" w:rsidP="00333494">
      <w:pPr>
        <w:pStyle w:val="aff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=К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∑</m:t>
              </m:r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:rsidR="0039550C" w:rsidRDefault="0039550C" w:rsidP="00333494">
      <w:pPr>
        <w:pStyle w:val="aff3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где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мах</m:t>
            </m:r>
          </m:sub>
        </m:sSub>
        <m:r>
          <w:rPr>
            <w:rFonts w:ascii="Cambria Math" w:hAnsi="Cambria Math"/>
          </w:rPr>
          <m:t>= 1.3</m:t>
        </m:r>
      </m:oMath>
      <w:r>
        <w:rPr>
          <w:rFonts w:eastAsiaTheme="minorEastAsia"/>
          <w:i/>
        </w:rPr>
        <w:t xml:space="preserve"> </w:t>
      </w:r>
    </w:p>
    <w:p w:rsidR="0039550C" w:rsidRDefault="0039550C" w:rsidP="00333494">
      <w:pPr>
        <w:pStyle w:val="aff3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∑</m:t>
            </m:r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  <w:i/>
        </w:rPr>
        <w:t>-</w:t>
      </w:r>
      <w:r>
        <w:rPr>
          <w:rFonts w:eastAsiaTheme="minorEastAsia"/>
          <w:iCs/>
        </w:rPr>
        <w:t>суммарный момент нагрузки.</w:t>
      </w:r>
    </w:p>
    <w:p w:rsidR="0039550C" w:rsidRPr="0039550C" w:rsidRDefault="0039550C" w:rsidP="00333494">
      <w:pPr>
        <w:pStyle w:val="aff3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>.3⋅0.</m:t>
          </m:r>
          <m:r>
            <w:rPr>
              <w:rFonts w:ascii="Cambria Math" w:eastAsiaTheme="minorEastAsia" w:hAnsi="Cambria Math"/>
              <w:lang w:val="en-US"/>
            </w:rPr>
            <m:t>81</m:t>
          </m:r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1.05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:rsidR="0039550C" w:rsidRPr="0039550C" w:rsidRDefault="0039550C" w:rsidP="00333494">
      <w:pPr>
        <w:pStyle w:val="aff3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ос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</m:oMath>
      </m:oMathPara>
    </w:p>
    <w:p w:rsidR="0039550C" w:rsidRPr="0039550C" w:rsidRDefault="0039550C" w:rsidP="0039550C">
      <w:pPr>
        <w:pStyle w:val="aff3"/>
        <w:rPr>
          <w:rFonts w:eastAsiaTheme="minorEastAsia"/>
        </w:rPr>
      </w:pPr>
      <w:r w:rsidRPr="0039550C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</m:t>
            </m:r>
          </m:sub>
        </m:sSub>
      </m:oMath>
      <w:r w:rsidRPr="0039550C">
        <w:rPr>
          <w:rFonts w:eastAsiaTheme="minorEastAsia"/>
        </w:rPr>
        <w:t xml:space="preserve"> – коэффициент трения фрикционного материала; </w:t>
      </w:r>
    </w:p>
    <w:p w:rsidR="0039550C" w:rsidRPr="0039550C" w:rsidRDefault="0039550C" w:rsidP="0039550C">
      <w:pPr>
        <w:pStyle w:val="aff3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</m:oMath>
      <w:r>
        <w:rPr>
          <w:rFonts w:eastAsiaTheme="minorEastAsia"/>
        </w:rPr>
        <w:t xml:space="preserve"> </w:t>
      </w:r>
      <w:r w:rsidRPr="0039550C">
        <w:rPr>
          <w:rFonts w:eastAsiaTheme="minorEastAsia"/>
        </w:rPr>
        <w:t xml:space="preserve">– осевая сила; </w:t>
      </w:r>
    </w:p>
    <w:p w:rsidR="0039550C" w:rsidRDefault="0039550C" w:rsidP="0039550C">
      <w:pPr>
        <w:pStyle w:val="aff3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ср</m:t>
            </m:r>
          </m:sub>
        </m:sSub>
      </m:oMath>
      <w:r w:rsidRPr="0039550C">
        <w:rPr>
          <w:rFonts w:eastAsiaTheme="minorEastAsia"/>
        </w:rPr>
        <w:t>– средний радиус</w:t>
      </w:r>
    </w:p>
    <w:p w:rsidR="0039550C" w:rsidRDefault="0039550C" w:rsidP="0039550C">
      <w:pPr>
        <w:pStyle w:val="aff3"/>
        <w:rPr>
          <w:rFonts w:eastAsiaTheme="minorEastAsia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диск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3…6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вала</m:t>
            </m:r>
          </m:sub>
        </m:sSub>
      </m:oMath>
      <w:r>
        <w:rPr>
          <w:rFonts w:eastAsiaTheme="minorEastAsia"/>
          <w:lang w:eastAsia="ru-RU"/>
        </w:rPr>
        <w:t xml:space="preserve">  </w:t>
      </w:r>
      <w:r w:rsidRPr="0039550C">
        <w:rPr>
          <w:rFonts w:eastAsiaTheme="minorEastAsia"/>
          <w:lang w:eastAsia="ru-RU"/>
        </w:rPr>
        <w:t xml:space="preserve">– наружный диаметр диска. Назначим D = </w:t>
      </w:r>
      <w:r>
        <w:rPr>
          <w:rFonts w:eastAsiaTheme="minorEastAsia"/>
          <w:lang w:eastAsia="ru-RU"/>
        </w:rPr>
        <w:t>2</w:t>
      </w:r>
      <w:r w:rsidRPr="0039550C">
        <w:rPr>
          <w:rFonts w:eastAsiaTheme="minorEastAsia"/>
          <w:lang w:eastAsia="ru-RU"/>
        </w:rPr>
        <w:t>0 мм</w:t>
      </w:r>
    </w:p>
    <w:p w:rsidR="0039550C" w:rsidRPr="0039550C" w:rsidRDefault="0039550C" w:rsidP="0039550C">
      <w:pPr>
        <w:spacing w:after="200"/>
        <w:ind w:left="142" w:right="141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color w:val="000000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диск</m:t>
                  </m:r>
                </m:sub>
              </m:s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вала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e>
          </m:d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⋅</m:t>
          </m:r>
          <m:d>
            <m:d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lang w:eastAsia="ru-RU"/>
                </w:rPr>
                <m:t>0.0</m:t>
              </m:r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  <m:r>
                <w:rPr>
                  <w:rFonts w:ascii="Cambria Math" w:eastAsia="Times New Roman" w:hAnsi="Cambria Math"/>
                  <w:lang w:eastAsia="ru-RU"/>
                </w:rPr>
                <m:t>+0.00</m:t>
              </m:r>
              <m:r>
                <w:rPr>
                  <w:rFonts w:ascii="Cambria Math" w:eastAsia="Times New Roman" w:hAnsi="Cambria Math"/>
                  <w:lang w:eastAsia="ru-RU"/>
                </w:rPr>
                <m:t>4</m:t>
              </m:r>
            </m:e>
          </m:d>
          <m:r>
            <w:rPr>
              <w:rFonts w:ascii="Cambria Math" w:eastAsia="Times New Roman" w:hAnsi="Cambria Math"/>
              <w:lang w:eastAsia="ru-RU"/>
            </w:rPr>
            <m:t>=0.0</m:t>
          </m:r>
          <m:r>
            <w:rPr>
              <w:rFonts w:ascii="Cambria Math" w:eastAsia="Times New Roman" w:hAnsi="Cambria Math"/>
              <w:lang w:eastAsia="ru-RU"/>
            </w:rPr>
            <m:t>1</m:t>
          </m:r>
          <m:r>
            <w:rPr>
              <w:rFonts w:ascii="Cambria Math" w:eastAsia="Times New Roman" w:hAnsi="Cambria Math"/>
              <w:lang w:val="en-US" w:eastAsia="ru-RU"/>
            </w:rPr>
            <m:t xml:space="preserve">2 </m:t>
          </m:r>
          <m:r>
            <w:rPr>
              <w:rFonts w:ascii="Cambria Math" w:eastAsia="Times New Roman" w:hAnsi="Cambria Math"/>
              <w:lang w:val="en-US" w:eastAsia="ru-RU"/>
            </w:rPr>
            <m:t>м</m:t>
          </m:r>
        </m:oMath>
      </m:oMathPara>
    </w:p>
    <w:p w:rsidR="00AE7AAC" w:rsidRDefault="00AE7AAC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:rsidR="00AE7AAC" w:rsidRDefault="00AE7AAC" w:rsidP="00AE7AAC">
      <w:pPr>
        <w:pStyle w:val="afb"/>
      </w:pPr>
      <w:bookmarkStart w:id="34" w:name="_Toc161177791"/>
      <w:r w:rsidRPr="00AE7AAC">
        <w:lastRenderedPageBreak/>
        <w:t>9.</w:t>
      </w:r>
      <w:r w:rsidR="00125A15" w:rsidRPr="00125A15">
        <w:t>2</w:t>
      </w:r>
      <w:r w:rsidRPr="00AE7AAC">
        <w:t xml:space="preserve"> </w:t>
      </w:r>
      <w:r>
        <w:t xml:space="preserve">Расчет </w:t>
      </w:r>
      <w:r>
        <w:t>фрикционного материала муфты</w:t>
      </w:r>
      <w:bookmarkEnd w:id="34"/>
    </w:p>
    <w:p w:rsidR="00AE7AAC" w:rsidRPr="00AE7AAC" w:rsidRDefault="00AE7AAC" w:rsidP="00AE7AAC">
      <w:pPr>
        <w:pStyle w:val="afc"/>
      </w:pPr>
      <w:r>
        <w:t>Таблица 9</w:t>
      </w:r>
      <w:r w:rsidRPr="00AE7AAC">
        <w:t>.</w:t>
      </w:r>
      <w:r w:rsidR="00125A15" w:rsidRPr="00125A15">
        <w:t>2</w:t>
      </w:r>
      <w:r w:rsidRPr="00AE7AAC">
        <w:t xml:space="preserve">.1 </w:t>
      </w:r>
      <w:r>
        <w:t>Механические свойства материалов поверхности трения</w:t>
      </w:r>
    </w:p>
    <w:tbl>
      <w:tblPr>
        <w:tblStyle w:val="afa"/>
        <w:tblW w:w="0" w:type="auto"/>
        <w:tblInd w:w="142" w:type="dxa"/>
        <w:tblLook w:val="04A0" w:firstRow="1" w:lastRow="0" w:firstColumn="1" w:lastColumn="0" w:noHBand="0" w:noVBand="1"/>
      </w:tblPr>
      <w:tblGrid>
        <w:gridCol w:w="2296"/>
        <w:gridCol w:w="1681"/>
        <w:gridCol w:w="1654"/>
        <w:gridCol w:w="1775"/>
        <w:gridCol w:w="1796"/>
      </w:tblGrid>
      <w:tr w:rsidR="00AE7AAC" w:rsidTr="00AE7AAC">
        <w:tc>
          <w:tcPr>
            <w:tcW w:w="2296" w:type="dxa"/>
          </w:tcPr>
          <w:p w:rsidR="00AE7AAC" w:rsidRPr="00AE7AAC" w:rsidRDefault="00AE7AAC" w:rsidP="00AE7AAC">
            <w:pPr>
              <w:pStyle w:val="af2"/>
            </w:pPr>
            <w:r w:rsidRPr="00AE7AAC">
              <w:t>Материал фрикционной пары</w:t>
            </w:r>
          </w:p>
        </w:tc>
        <w:tc>
          <w:tcPr>
            <w:tcW w:w="1681" w:type="dxa"/>
          </w:tcPr>
          <w:p w:rsidR="00AE7AAC" w:rsidRPr="00AE7AAC" w:rsidRDefault="00AE7AAC" w:rsidP="00AE7AAC">
            <w:pPr>
              <w:pStyle w:val="af2"/>
            </w:pPr>
            <w:r w:rsidRPr="00AE7AAC">
              <w:t>Условия работы</w:t>
            </w:r>
          </w:p>
        </w:tc>
        <w:tc>
          <w:tcPr>
            <w:tcW w:w="1654" w:type="dxa"/>
          </w:tcPr>
          <w:p w:rsidR="00AE7AAC" w:rsidRPr="00AE7AAC" w:rsidRDefault="00AE7AAC" w:rsidP="00AE7AAC">
            <w:pPr>
              <w:pStyle w:val="af2"/>
            </w:pPr>
            <w:proofErr w:type="spellStart"/>
            <w:r w:rsidRPr="00AE7AAC">
              <w:t>Коэф</w:t>
            </w:r>
            <w:proofErr w:type="spellEnd"/>
            <w:r w:rsidRPr="00AE7AAC">
              <w:t xml:space="preserve"> трения,</w:t>
            </w:r>
          </w:p>
          <w:p w:rsidR="00AE7AAC" w:rsidRPr="00AE7AAC" w:rsidRDefault="00AE7AAC" w:rsidP="00AE7AAC">
            <w:pPr>
              <w:pStyle w:val="af2"/>
            </w:pPr>
            <w:r w:rsidRPr="00AE7AAC">
              <w:t>f0</w:t>
            </w:r>
          </w:p>
        </w:tc>
        <w:tc>
          <w:tcPr>
            <w:tcW w:w="1775" w:type="dxa"/>
          </w:tcPr>
          <w:p w:rsidR="00AE7AAC" w:rsidRPr="00AE7AAC" w:rsidRDefault="00AE7AAC" w:rsidP="00AE7AAC">
            <w:pPr>
              <w:pStyle w:val="af2"/>
            </w:pPr>
            <w:r w:rsidRPr="00AE7AAC">
              <w:t>Допустимое давление,</w:t>
            </w:r>
          </w:p>
          <w:p w:rsidR="00AE7AAC" w:rsidRPr="00AE7AAC" w:rsidRDefault="00AE7AAC" w:rsidP="00AE7AAC">
            <w:pPr>
              <w:pStyle w:val="af2"/>
            </w:pPr>
            <w:r w:rsidRPr="00AE7AAC">
              <w:t>[p], МПа</w:t>
            </w:r>
          </w:p>
        </w:tc>
        <w:tc>
          <w:tcPr>
            <w:tcW w:w="1796" w:type="dxa"/>
          </w:tcPr>
          <w:p w:rsidR="00AE7AAC" w:rsidRPr="00AE7AAC" w:rsidRDefault="00AE7AAC" w:rsidP="00AE7AAC">
            <w:pPr>
              <w:pStyle w:val="af2"/>
            </w:pPr>
            <w:r w:rsidRPr="00AE7AAC">
              <w:t>Рабочая температура,</w:t>
            </w:r>
          </w:p>
          <w:p w:rsidR="00AE7AAC" w:rsidRPr="00AE7AAC" w:rsidRDefault="00AE7AAC" w:rsidP="00AE7AAC">
            <w:pPr>
              <w:pStyle w:val="af2"/>
            </w:pPr>
            <w:r w:rsidRPr="00AE7AAC">
              <w:t>̊С</w:t>
            </w:r>
          </w:p>
        </w:tc>
      </w:tr>
      <w:tr w:rsidR="00AE7AAC" w:rsidTr="00AE7AAC">
        <w:tc>
          <w:tcPr>
            <w:tcW w:w="2296" w:type="dxa"/>
          </w:tcPr>
          <w:p w:rsidR="00AE7AAC" w:rsidRPr="00AE7AAC" w:rsidRDefault="00AE7AAC" w:rsidP="00AE7AAC">
            <w:pPr>
              <w:pStyle w:val="af2"/>
            </w:pPr>
            <w:r w:rsidRPr="00AE7AAC">
              <w:t>Сталь-сталь</w:t>
            </w:r>
          </w:p>
        </w:tc>
        <w:tc>
          <w:tcPr>
            <w:tcW w:w="1681" w:type="dxa"/>
            <w:vMerge w:val="restart"/>
            <w:vAlign w:val="center"/>
          </w:tcPr>
          <w:p w:rsidR="00AE7AAC" w:rsidRPr="00AE7AAC" w:rsidRDefault="00AE7AAC" w:rsidP="00AE7AAC">
            <w:pPr>
              <w:pStyle w:val="af2"/>
            </w:pPr>
            <w:r w:rsidRPr="00AE7AAC">
              <w:t>Со смазкой</w:t>
            </w:r>
          </w:p>
        </w:tc>
        <w:tc>
          <w:tcPr>
            <w:tcW w:w="1654" w:type="dxa"/>
          </w:tcPr>
          <w:p w:rsidR="00AE7AAC" w:rsidRPr="00AE7AAC" w:rsidRDefault="00AE7AAC" w:rsidP="00AE7AAC">
            <w:pPr>
              <w:pStyle w:val="af2"/>
            </w:pPr>
            <w:r w:rsidRPr="00AE7AAC">
              <w:t>0.08</w:t>
            </w:r>
          </w:p>
        </w:tc>
        <w:tc>
          <w:tcPr>
            <w:tcW w:w="1775" w:type="dxa"/>
          </w:tcPr>
          <w:p w:rsidR="00AE7AAC" w:rsidRPr="00AE7AAC" w:rsidRDefault="00AE7AAC" w:rsidP="00AE7AAC">
            <w:pPr>
              <w:pStyle w:val="af2"/>
            </w:pPr>
            <w:r w:rsidRPr="00AE7AAC">
              <w:t>0.6 – 0.8</w:t>
            </w:r>
          </w:p>
        </w:tc>
        <w:tc>
          <w:tcPr>
            <w:tcW w:w="1796" w:type="dxa"/>
          </w:tcPr>
          <w:p w:rsidR="00AE7AAC" w:rsidRPr="00AE7AAC" w:rsidRDefault="00AE7AAC" w:rsidP="00AE7AAC">
            <w:pPr>
              <w:pStyle w:val="af2"/>
            </w:pPr>
            <w:r w:rsidRPr="00AE7AAC">
              <w:t>250</w:t>
            </w:r>
          </w:p>
        </w:tc>
      </w:tr>
      <w:tr w:rsidR="00AE7AAC" w:rsidTr="00AE7AAC">
        <w:tc>
          <w:tcPr>
            <w:tcW w:w="2296" w:type="dxa"/>
          </w:tcPr>
          <w:p w:rsidR="00AE7AAC" w:rsidRPr="00AE7AAC" w:rsidRDefault="00AE7AAC" w:rsidP="00AE7AAC">
            <w:pPr>
              <w:pStyle w:val="af2"/>
            </w:pPr>
            <w:r w:rsidRPr="00AE7AAC">
              <w:t>Сталь-бронза</w:t>
            </w:r>
          </w:p>
        </w:tc>
        <w:tc>
          <w:tcPr>
            <w:tcW w:w="1681" w:type="dxa"/>
            <w:vMerge/>
            <w:vAlign w:val="center"/>
          </w:tcPr>
          <w:p w:rsidR="00AE7AAC" w:rsidRPr="00AE7AAC" w:rsidRDefault="00AE7AAC" w:rsidP="00AE7AAC">
            <w:pPr>
              <w:pStyle w:val="af2"/>
            </w:pPr>
          </w:p>
        </w:tc>
        <w:tc>
          <w:tcPr>
            <w:tcW w:w="1654" w:type="dxa"/>
          </w:tcPr>
          <w:p w:rsidR="00AE7AAC" w:rsidRPr="00AE7AAC" w:rsidRDefault="00AE7AAC" w:rsidP="00AE7AAC">
            <w:pPr>
              <w:pStyle w:val="af2"/>
            </w:pPr>
            <w:r w:rsidRPr="00AE7AAC">
              <w:t>0.05</w:t>
            </w:r>
          </w:p>
        </w:tc>
        <w:tc>
          <w:tcPr>
            <w:tcW w:w="1775" w:type="dxa"/>
          </w:tcPr>
          <w:p w:rsidR="00AE7AAC" w:rsidRPr="00AE7AAC" w:rsidRDefault="00AE7AAC" w:rsidP="00AE7AAC">
            <w:pPr>
              <w:pStyle w:val="af2"/>
            </w:pPr>
            <w:r w:rsidRPr="00AE7AAC">
              <w:t>0.4</w:t>
            </w:r>
          </w:p>
        </w:tc>
        <w:tc>
          <w:tcPr>
            <w:tcW w:w="1796" w:type="dxa"/>
          </w:tcPr>
          <w:p w:rsidR="00AE7AAC" w:rsidRPr="00AE7AAC" w:rsidRDefault="00AE7AAC" w:rsidP="00AE7AAC">
            <w:pPr>
              <w:pStyle w:val="af2"/>
            </w:pPr>
            <w:r w:rsidRPr="00AE7AAC">
              <w:t>150</w:t>
            </w:r>
          </w:p>
        </w:tc>
      </w:tr>
      <w:tr w:rsidR="00AE7AAC" w:rsidTr="00AE7AAC">
        <w:tc>
          <w:tcPr>
            <w:tcW w:w="2296" w:type="dxa"/>
          </w:tcPr>
          <w:p w:rsidR="00AE7AAC" w:rsidRPr="00AE7AAC" w:rsidRDefault="00AE7AAC" w:rsidP="00AE7AAC">
            <w:pPr>
              <w:pStyle w:val="af2"/>
            </w:pPr>
            <w:r w:rsidRPr="00AE7AAC">
              <w:t>Сталь-текстолит</w:t>
            </w:r>
          </w:p>
        </w:tc>
        <w:tc>
          <w:tcPr>
            <w:tcW w:w="1681" w:type="dxa"/>
            <w:vMerge/>
            <w:vAlign w:val="center"/>
          </w:tcPr>
          <w:p w:rsidR="00AE7AAC" w:rsidRPr="00AE7AAC" w:rsidRDefault="00AE7AAC" w:rsidP="00AE7AAC">
            <w:pPr>
              <w:pStyle w:val="af2"/>
            </w:pPr>
          </w:p>
        </w:tc>
        <w:tc>
          <w:tcPr>
            <w:tcW w:w="1654" w:type="dxa"/>
          </w:tcPr>
          <w:p w:rsidR="00AE7AAC" w:rsidRPr="00AE7AAC" w:rsidRDefault="00AE7AAC" w:rsidP="00AE7AAC">
            <w:pPr>
              <w:pStyle w:val="af2"/>
            </w:pPr>
            <w:r w:rsidRPr="00AE7AAC">
              <w:t>0.1</w:t>
            </w:r>
          </w:p>
        </w:tc>
        <w:tc>
          <w:tcPr>
            <w:tcW w:w="1775" w:type="dxa"/>
          </w:tcPr>
          <w:p w:rsidR="00AE7AAC" w:rsidRPr="00AE7AAC" w:rsidRDefault="00AE7AAC" w:rsidP="00AE7AAC">
            <w:pPr>
              <w:pStyle w:val="af2"/>
            </w:pPr>
            <w:r w:rsidRPr="00AE7AAC">
              <w:t>0.5 – 0.6</w:t>
            </w:r>
          </w:p>
        </w:tc>
        <w:tc>
          <w:tcPr>
            <w:tcW w:w="1796" w:type="dxa"/>
          </w:tcPr>
          <w:p w:rsidR="00AE7AAC" w:rsidRPr="00AE7AAC" w:rsidRDefault="00AE7AAC" w:rsidP="00AE7AAC">
            <w:pPr>
              <w:pStyle w:val="af2"/>
            </w:pPr>
            <w:r w:rsidRPr="00AE7AAC">
              <w:t>100</w:t>
            </w:r>
          </w:p>
        </w:tc>
      </w:tr>
      <w:tr w:rsidR="00AE7AAC" w:rsidTr="00AE7AAC">
        <w:tc>
          <w:tcPr>
            <w:tcW w:w="2296" w:type="dxa"/>
          </w:tcPr>
          <w:p w:rsidR="00AE7AAC" w:rsidRPr="00AE7AAC" w:rsidRDefault="00AE7AAC" w:rsidP="00AE7AAC">
            <w:pPr>
              <w:pStyle w:val="af2"/>
            </w:pPr>
            <w:r w:rsidRPr="00AE7AAC">
              <w:t>Сталь-асбест</w:t>
            </w:r>
          </w:p>
        </w:tc>
        <w:tc>
          <w:tcPr>
            <w:tcW w:w="1681" w:type="dxa"/>
            <w:vMerge w:val="restart"/>
            <w:vAlign w:val="center"/>
          </w:tcPr>
          <w:p w:rsidR="00AE7AAC" w:rsidRPr="00AE7AAC" w:rsidRDefault="00AE7AAC" w:rsidP="00AE7AAC">
            <w:pPr>
              <w:pStyle w:val="af2"/>
            </w:pPr>
            <w:r w:rsidRPr="00AE7AAC">
              <w:t>Без смазки</w:t>
            </w:r>
          </w:p>
        </w:tc>
        <w:tc>
          <w:tcPr>
            <w:tcW w:w="1654" w:type="dxa"/>
          </w:tcPr>
          <w:p w:rsidR="00AE7AAC" w:rsidRPr="00AE7AAC" w:rsidRDefault="00AE7AAC" w:rsidP="00AE7AAC">
            <w:pPr>
              <w:pStyle w:val="af2"/>
            </w:pPr>
            <w:r w:rsidRPr="00AE7AAC">
              <w:t>0.3</w:t>
            </w:r>
          </w:p>
        </w:tc>
        <w:tc>
          <w:tcPr>
            <w:tcW w:w="1775" w:type="dxa"/>
          </w:tcPr>
          <w:p w:rsidR="00AE7AAC" w:rsidRPr="00AE7AAC" w:rsidRDefault="00AE7AAC" w:rsidP="00AE7AAC">
            <w:pPr>
              <w:pStyle w:val="af2"/>
            </w:pPr>
            <w:r w:rsidRPr="00AE7AAC">
              <w:t>0.25 – 0.3</w:t>
            </w:r>
          </w:p>
        </w:tc>
        <w:tc>
          <w:tcPr>
            <w:tcW w:w="1796" w:type="dxa"/>
          </w:tcPr>
          <w:p w:rsidR="00AE7AAC" w:rsidRPr="00AE7AAC" w:rsidRDefault="00AE7AAC" w:rsidP="00AE7AAC">
            <w:pPr>
              <w:pStyle w:val="af2"/>
            </w:pPr>
            <w:r w:rsidRPr="00AE7AAC">
              <w:t>250</w:t>
            </w:r>
          </w:p>
        </w:tc>
      </w:tr>
      <w:tr w:rsidR="00AE7AAC" w:rsidTr="00AE7AAC">
        <w:tc>
          <w:tcPr>
            <w:tcW w:w="2296" w:type="dxa"/>
          </w:tcPr>
          <w:p w:rsidR="00AE7AAC" w:rsidRPr="00AE7AAC" w:rsidRDefault="00AE7AAC" w:rsidP="00AE7AAC">
            <w:pPr>
              <w:pStyle w:val="af2"/>
            </w:pPr>
            <w:r w:rsidRPr="00AE7AAC">
              <w:t>Сталь-металлокерамика</w:t>
            </w:r>
          </w:p>
        </w:tc>
        <w:tc>
          <w:tcPr>
            <w:tcW w:w="1681" w:type="dxa"/>
            <w:vMerge/>
            <w:vAlign w:val="center"/>
          </w:tcPr>
          <w:p w:rsidR="00AE7AAC" w:rsidRPr="00AE7AAC" w:rsidRDefault="00AE7AAC" w:rsidP="00AE7AAC">
            <w:pPr>
              <w:pStyle w:val="af2"/>
            </w:pPr>
          </w:p>
        </w:tc>
        <w:tc>
          <w:tcPr>
            <w:tcW w:w="1654" w:type="dxa"/>
          </w:tcPr>
          <w:p w:rsidR="00AE7AAC" w:rsidRPr="00AE7AAC" w:rsidRDefault="00AE7AAC" w:rsidP="00AE7AAC">
            <w:pPr>
              <w:pStyle w:val="af2"/>
            </w:pPr>
            <w:r w:rsidRPr="00AE7AAC">
              <w:t>0.8</w:t>
            </w:r>
          </w:p>
        </w:tc>
        <w:tc>
          <w:tcPr>
            <w:tcW w:w="1775" w:type="dxa"/>
          </w:tcPr>
          <w:p w:rsidR="00AE7AAC" w:rsidRPr="00AE7AAC" w:rsidRDefault="00AE7AAC" w:rsidP="00AE7AAC">
            <w:pPr>
              <w:pStyle w:val="af2"/>
            </w:pPr>
            <w:r w:rsidRPr="00AE7AAC">
              <w:t>0.3</w:t>
            </w:r>
          </w:p>
        </w:tc>
        <w:tc>
          <w:tcPr>
            <w:tcW w:w="1796" w:type="dxa"/>
          </w:tcPr>
          <w:p w:rsidR="00AE7AAC" w:rsidRPr="00AE7AAC" w:rsidRDefault="00AE7AAC" w:rsidP="00AE7AAC">
            <w:pPr>
              <w:pStyle w:val="af2"/>
            </w:pPr>
            <w:r w:rsidRPr="00AE7AAC">
              <w:t>550</w:t>
            </w:r>
          </w:p>
        </w:tc>
      </w:tr>
      <w:tr w:rsidR="00AE7AAC" w:rsidTr="00AE7AAC">
        <w:tc>
          <w:tcPr>
            <w:tcW w:w="2296" w:type="dxa"/>
          </w:tcPr>
          <w:p w:rsidR="00AE7AAC" w:rsidRPr="00AE7AAC" w:rsidRDefault="00AE7AAC" w:rsidP="00AE7AAC">
            <w:pPr>
              <w:pStyle w:val="af2"/>
            </w:pPr>
            <w:r w:rsidRPr="00AE7AAC">
              <w:t>Сталь-металлокерамика</w:t>
            </w:r>
          </w:p>
        </w:tc>
        <w:tc>
          <w:tcPr>
            <w:tcW w:w="1681" w:type="dxa"/>
            <w:vAlign w:val="center"/>
          </w:tcPr>
          <w:p w:rsidR="00AE7AAC" w:rsidRPr="00AE7AAC" w:rsidRDefault="00AE7AAC" w:rsidP="00AE7AAC">
            <w:pPr>
              <w:pStyle w:val="af2"/>
            </w:pPr>
            <w:r w:rsidRPr="00AE7AAC">
              <w:t>Со смазкой</w:t>
            </w:r>
          </w:p>
        </w:tc>
        <w:tc>
          <w:tcPr>
            <w:tcW w:w="1654" w:type="dxa"/>
          </w:tcPr>
          <w:p w:rsidR="00AE7AAC" w:rsidRPr="00AE7AAC" w:rsidRDefault="00AE7AAC" w:rsidP="00AE7AAC">
            <w:pPr>
              <w:pStyle w:val="af2"/>
            </w:pPr>
            <w:r w:rsidRPr="00AE7AAC">
              <w:t>0.4</w:t>
            </w:r>
          </w:p>
        </w:tc>
        <w:tc>
          <w:tcPr>
            <w:tcW w:w="1775" w:type="dxa"/>
          </w:tcPr>
          <w:p w:rsidR="00AE7AAC" w:rsidRPr="00AE7AAC" w:rsidRDefault="00AE7AAC" w:rsidP="00AE7AAC">
            <w:pPr>
              <w:pStyle w:val="af2"/>
            </w:pPr>
            <w:r w:rsidRPr="00AE7AAC">
              <w:t>0.4</w:t>
            </w:r>
          </w:p>
        </w:tc>
        <w:tc>
          <w:tcPr>
            <w:tcW w:w="1796" w:type="dxa"/>
          </w:tcPr>
          <w:p w:rsidR="00AE7AAC" w:rsidRPr="00AE7AAC" w:rsidRDefault="00AE7AAC" w:rsidP="00AE7AAC">
            <w:pPr>
              <w:pStyle w:val="af2"/>
            </w:pPr>
            <w:r w:rsidRPr="00AE7AAC">
              <w:t>550</w:t>
            </w:r>
          </w:p>
        </w:tc>
      </w:tr>
    </w:tbl>
    <w:p w:rsidR="00AE7AAC" w:rsidRDefault="00AE7AAC" w:rsidP="0039550C">
      <w:pPr>
        <w:spacing w:after="200"/>
        <w:ind w:left="142" w:right="141"/>
        <w:rPr>
          <w:rFonts w:eastAsiaTheme="minorEastAsia"/>
          <w:iCs/>
        </w:rPr>
      </w:pPr>
    </w:p>
    <w:p w:rsidR="0039550C" w:rsidRDefault="00AE7AAC" w:rsidP="0039550C">
      <w:pPr>
        <w:spacing w:after="200"/>
        <w:ind w:left="142" w:right="141"/>
      </w:pPr>
      <w:r>
        <w:rPr>
          <w:rFonts w:eastAsiaTheme="minorEastAsia"/>
          <w:iCs/>
        </w:rPr>
        <w:t xml:space="preserve">Выбираю материал </w:t>
      </w:r>
      <w:r w:rsidRPr="00AE7AAC">
        <w:t>Сталь-металлокерамика</w:t>
      </w:r>
      <w:r>
        <w:t>: с условием работы без смазки.</w:t>
      </w:r>
    </w:p>
    <w:p w:rsidR="00125A15" w:rsidRPr="00C856FE" w:rsidRDefault="00125A15" w:rsidP="00125A15">
      <w:pPr>
        <w:spacing w:after="200"/>
        <w:ind w:right="141"/>
        <w:rPr>
          <w:rFonts w:eastAsia="Times New Roman"/>
          <w:i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ос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п</m:t>
                  </m:r>
                  <m:r>
                    <w:rPr>
                      <w:rFonts w:ascii="Cambria Math" w:eastAsia="Times New Roman" w:hAnsi="Cambria Math"/>
                      <w:lang w:eastAsia="ru-RU"/>
                    </w:rPr>
                    <m:t>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тр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c</m:t>
                  </m:r>
                  <m:r>
                    <w:rPr>
                      <w:rFonts w:ascii="Cambria Math" w:eastAsia="Times New Roman" w:hAnsi="Cambria Math"/>
                      <w:lang w:eastAsia="ru-RU"/>
                    </w:rPr>
                    <m:t>р</m:t>
                  </m:r>
                </m:sub>
              </m:sSub>
            </m:den>
          </m:f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1.05</m:t>
              </m:r>
            </m:num>
            <m:den>
              <m:r>
                <w:rPr>
                  <w:rFonts w:ascii="Cambria Math" w:eastAsia="Times New Roman" w:hAnsi="Cambria Math"/>
                  <w:lang w:val="en-US" w:eastAsia="ru-RU"/>
                </w:rPr>
                <m:t>0.8</m:t>
              </m:r>
              <m:r>
                <w:rPr>
                  <w:rFonts w:ascii="Cambria Math" w:eastAsia="Times New Roman" w:hAnsi="Cambria Math"/>
                  <w:lang w:val="en-US" w:eastAsia="ru-RU"/>
                </w:rPr>
                <m:t>⋅</m:t>
              </m:r>
              <m:r>
                <w:rPr>
                  <w:rFonts w:ascii="Cambria Math" w:eastAsia="Times New Roman" w:hAnsi="Cambria Math"/>
                  <w:lang w:eastAsia="ru-RU"/>
                </w:rPr>
                <m:t>0.01</m:t>
              </m:r>
              <m:r>
                <w:rPr>
                  <w:rFonts w:ascii="Cambria Math" w:eastAsia="Times New Roman" w:hAnsi="Cambria Math"/>
                  <w:lang w:val="en-US"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=</m:t>
          </m:r>
          <m:r>
            <w:rPr>
              <w:rFonts w:ascii="Cambria Math" w:eastAsia="Times New Roman" w:hAnsi="Cambria Math"/>
              <w:lang w:val="en-US" w:eastAsia="ru-RU"/>
            </w:rPr>
            <m:t>109</m:t>
          </m:r>
          <m:r>
            <w:rPr>
              <w:rFonts w:ascii="Cambria Math" w:eastAsia="Times New Roman" w:hAnsi="Cambria Math"/>
              <w:lang w:val="en-US" w:eastAsia="ru-RU"/>
            </w:rPr>
            <m:t xml:space="preserve"> Н</m:t>
          </m:r>
        </m:oMath>
      </m:oMathPara>
    </w:p>
    <w:p w:rsidR="00125A15" w:rsidRPr="00125A15" w:rsidRDefault="00125A15" w:rsidP="00125A15">
      <w:pPr>
        <w:pStyle w:val="afb"/>
      </w:pPr>
      <w:bookmarkStart w:id="35" w:name="_Toc161177792"/>
      <w:r w:rsidRPr="00AE7AAC">
        <w:t>9.</w:t>
      </w:r>
      <w:r w:rsidRPr="00991C46">
        <w:t>3</w:t>
      </w:r>
      <w:r w:rsidRPr="00AE7AAC">
        <w:t xml:space="preserve"> </w:t>
      </w:r>
      <w:r>
        <w:t xml:space="preserve">Расчет </w:t>
      </w:r>
      <w:r>
        <w:t>пружины</w:t>
      </w:r>
      <w:bookmarkEnd w:id="35"/>
    </w:p>
    <w:p w:rsidR="00125A15" w:rsidRDefault="00991C46" w:rsidP="00991C46">
      <w:pPr>
        <w:pStyle w:val="afc"/>
        <w:rPr>
          <w:rFonts w:eastAsiaTheme="minorEastAsia"/>
        </w:rPr>
      </w:pPr>
      <w:r>
        <w:rPr>
          <w:rFonts w:eastAsiaTheme="minorEastAsia"/>
        </w:rPr>
        <w:t>Сила пружины при максимальной деформации определяется выражением:</w:t>
      </w:r>
    </w:p>
    <w:p w:rsidR="00991C46" w:rsidRPr="00991C46" w:rsidRDefault="00991C46" w:rsidP="00991C46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-δ</m:t>
              </m:r>
            </m:den>
          </m:f>
        </m:oMath>
      </m:oMathPara>
    </w:p>
    <w:p w:rsidR="00991C46" w:rsidRDefault="00991C46" w:rsidP="00991C46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сила пружины при рабочей деформации.</w:t>
      </w:r>
    </w:p>
    <w:p w:rsidR="00991C46" w:rsidRDefault="00991C46" w:rsidP="00991C46">
      <w:pPr>
        <w:pStyle w:val="afc"/>
        <w:rPr>
          <w:rFonts w:eastAsiaTheme="minorEastAsia"/>
        </w:rPr>
      </w:pPr>
      <w:r w:rsidRPr="00991C46">
        <w:rPr>
          <w:rFonts w:eastAsiaTheme="minorEastAsia"/>
        </w:rPr>
        <w:t>δ = 0,05…0,25 — относительный инерционный зазор пружины сжатия для пружин сжатия I и II классов.</w:t>
      </w:r>
      <w:r>
        <w:rPr>
          <w:rFonts w:eastAsiaTheme="minorEastAsia"/>
        </w:rPr>
        <w:t xml:space="preserve">  </w:t>
      </w:r>
    </w:p>
    <w:p w:rsidR="00991C46" w:rsidRDefault="00991C46" w:rsidP="00991C46">
      <w:pPr>
        <w:pStyle w:val="afc"/>
        <w:rPr>
          <w:rFonts w:eastAsiaTheme="minorEastAsia"/>
        </w:rPr>
      </w:pPr>
    </w:p>
    <w:p w:rsidR="00991C46" w:rsidRPr="00991C46" w:rsidRDefault="00991C46" w:rsidP="00991C46">
      <w:pPr>
        <w:pStyle w:val="afc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>6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:rsidR="00991C46" w:rsidRPr="00991C46" w:rsidRDefault="00991C46" w:rsidP="00991C46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  <w:lang w:val="en-US"/>
            </w:rPr>
            <m:t>45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:rsidR="00991C46" w:rsidRDefault="00991C46" w:rsidP="00991C46">
      <w:pPr>
        <w:pStyle w:val="afc"/>
        <w:rPr>
          <w:rFonts w:eastAsiaTheme="minorEastAsia"/>
          <w:i/>
          <w:lang w:val="en-US"/>
        </w:rPr>
      </w:pPr>
    </w:p>
    <w:p w:rsidR="00991C46" w:rsidRDefault="00991C46" w:rsidP="00991C46">
      <w:pPr>
        <w:pStyle w:val="aff3"/>
        <w:rPr>
          <w:rFonts w:eastAsiaTheme="minorEastAsia"/>
        </w:rPr>
      </w:pPr>
      <w:r>
        <w:rPr>
          <w:rFonts w:eastAsiaTheme="minorEastAsia"/>
        </w:rPr>
        <w:lastRenderedPageBreak/>
        <w:t>Таблица 9.3.1 Характеристики выбранной пружины по ГОСТ 13766-86</w:t>
      </w:r>
    </w:p>
    <w:tbl>
      <w:tblPr>
        <w:tblStyle w:val="afa"/>
        <w:tblW w:w="9634" w:type="dxa"/>
        <w:tblLook w:val="04A0" w:firstRow="1" w:lastRow="0" w:firstColumn="1" w:lastColumn="0" w:noHBand="0" w:noVBand="1"/>
      </w:tblPr>
      <w:tblGrid>
        <w:gridCol w:w="1216"/>
        <w:gridCol w:w="2069"/>
        <w:gridCol w:w="1515"/>
        <w:gridCol w:w="1504"/>
        <w:gridCol w:w="1489"/>
        <w:gridCol w:w="1841"/>
      </w:tblGrid>
      <w:tr w:rsidR="00E47603" w:rsidRPr="00531554" w:rsidTr="00E47603">
        <w:tc>
          <w:tcPr>
            <w:tcW w:w="1027" w:type="dxa"/>
          </w:tcPr>
          <w:p w:rsidR="00991C46" w:rsidRPr="00643A50" w:rsidRDefault="00991C46" w:rsidP="00643A50">
            <w:pPr>
              <w:pStyle w:val="af2"/>
            </w:pPr>
            <w:r w:rsidRPr="00643A50">
              <w:t>Номер позиции</w:t>
            </w:r>
          </w:p>
        </w:tc>
        <w:tc>
          <w:tcPr>
            <w:tcW w:w="1910" w:type="dxa"/>
          </w:tcPr>
          <w:p w:rsidR="00E47603" w:rsidRPr="00643A50" w:rsidRDefault="00991C46" w:rsidP="00643A50">
            <w:pPr>
              <w:pStyle w:val="af2"/>
            </w:pPr>
            <w:r w:rsidRPr="00643A50">
              <w:t>Сила пружины при максимальной деформации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</w:p>
          <w:p w:rsidR="00991C46" w:rsidRPr="00643A50" w:rsidRDefault="00991C46" w:rsidP="00643A50">
            <w:pPr>
              <w:pStyle w:val="af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oMath>
            </m:oMathPara>
          </w:p>
        </w:tc>
        <w:tc>
          <w:tcPr>
            <w:tcW w:w="1740" w:type="dxa"/>
          </w:tcPr>
          <w:p w:rsidR="00991C46" w:rsidRPr="00643A50" w:rsidRDefault="00991C46" w:rsidP="00643A50">
            <w:pPr>
              <w:pStyle w:val="af2"/>
            </w:pPr>
            <w:r w:rsidRPr="00643A50">
              <w:t>Диаметр проволоки</w:t>
            </w:r>
          </w:p>
          <w:p w:rsidR="00E47603" w:rsidRPr="00643A50" w:rsidRDefault="00991C46" w:rsidP="00643A50">
            <w:pPr>
              <w:pStyle w:val="af2"/>
            </w:pPr>
            <w:r w:rsidRPr="00643A50">
              <w:t xml:space="preserve">d </w:t>
            </w:r>
          </w:p>
          <w:p w:rsidR="00991C46" w:rsidRPr="00643A50" w:rsidRDefault="00991C46" w:rsidP="00643A50">
            <w:pPr>
              <w:pStyle w:val="af2"/>
            </w:pPr>
            <w:r w:rsidRPr="00643A50">
              <w:t>мм</w:t>
            </w:r>
          </w:p>
        </w:tc>
        <w:tc>
          <w:tcPr>
            <w:tcW w:w="1261" w:type="dxa"/>
          </w:tcPr>
          <w:p w:rsidR="00E47603" w:rsidRPr="00643A50" w:rsidRDefault="00991C46" w:rsidP="00643A50">
            <w:pPr>
              <w:pStyle w:val="af2"/>
            </w:pPr>
            <w:r w:rsidRPr="00643A50">
              <w:t>Наружный диаметр пружины D1</w:t>
            </w:r>
          </w:p>
          <w:p w:rsidR="00991C46" w:rsidRPr="00643A50" w:rsidRDefault="00991C46" w:rsidP="00643A50">
            <w:pPr>
              <w:pStyle w:val="af2"/>
            </w:pPr>
            <w:r w:rsidRPr="00643A50">
              <w:t>мм</w:t>
            </w:r>
          </w:p>
        </w:tc>
        <w:tc>
          <w:tcPr>
            <w:tcW w:w="1249" w:type="dxa"/>
          </w:tcPr>
          <w:p w:rsidR="00991C46" w:rsidRPr="00643A50" w:rsidRDefault="00991C46" w:rsidP="00643A50">
            <w:pPr>
              <w:pStyle w:val="af2"/>
            </w:pPr>
            <w:r w:rsidRPr="00643A50">
              <w:t xml:space="preserve">Жесткость одного витка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  <w:p w:rsidR="00991C46" w:rsidRPr="00643A50" w:rsidRDefault="00991C46" w:rsidP="00643A50">
            <w:pPr>
              <w:pStyle w:val="af2"/>
            </w:pPr>
            <w:r w:rsidRPr="00643A50">
              <w:t>Н/м</w:t>
            </w:r>
            <w:r w:rsidRPr="00643A50">
              <w:t>м</w:t>
            </w:r>
          </w:p>
        </w:tc>
        <w:tc>
          <w:tcPr>
            <w:tcW w:w="2447" w:type="dxa"/>
          </w:tcPr>
          <w:p w:rsidR="00991C46" w:rsidRPr="00643A50" w:rsidRDefault="00991C46" w:rsidP="00643A50">
            <w:pPr>
              <w:pStyle w:val="af2"/>
            </w:pPr>
            <w:r w:rsidRPr="00643A50">
              <w:t>Наибол</w:t>
            </w:r>
            <w:r w:rsidR="00E47603" w:rsidRPr="00643A50">
              <w:t>ь</w:t>
            </w:r>
            <w:r w:rsidRPr="00643A50">
              <w:t>ший прогиб одного витка,</w:t>
            </w:r>
            <w:r w:rsidR="00E47603" w:rsidRPr="00643A50">
              <w:t xml:space="preserve"> </w:t>
            </w:r>
            <w:r w:rsidRPr="00643A50">
              <w:t xml:space="preserve">S’3 </w:t>
            </w:r>
          </w:p>
          <w:p w:rsidR="00991C46" w:rsidRPr="00643A50" w:rsidRDefault="00991C46" w:rsidP="00643A50">
            <w:pPr>
              <w:pStyle w:val="af2"/>
            </w:pPr>
            <w:r w:rsidRPr="00643A50">
              <w:t>мм</w:t>
            </w:r>
          </w:p>
        </w:tc>
      </w:tr>
      <w:tr w:rsidR="00E47603" w:rsidRPr="00531554" w:rsidTr="00E47603">
        <w:tc>
          <w:tcPr>
            <w:tcW w:w="1027" w:type="dxa"/>
          </w:tcPr>
          <w:p w:rsidR="00991C46" w:rsidRPr="00643A50" w:rsidRDefault="00531554" w:rsidP="00643A50">
            <w:pPr>
              <w:pStyle w:val="af2"/>
            </w:pPr>
            <w:r w:rsidRPr="00643A50">
              <w:t>37</w:t>
            </w:r>
            <w:r w:rsidR="00643A50" w:rsidRPr="00643A50">
              <w:t>3</w:t>
            </w:r>
          </w:p>
        </w:tc>
        <w:tc>
          <w:tcPr>
            <w:tcW w:w="1910" w:type="dxa"/>
          </w:tcPr>
          <w:p w:rsidR="00991C46" w:rsidRPr="00643A50" w:rsidRDefault="00531554" w:rsidP="00643A50">
            <w:pPr>
              <w:pStyle w:val="af2"/>
            </w:pPr>
            <w:r w:rsidRPr="00643A50">
              <w:t>125.0</w:t>
            </w:r>
          </w:p>
        </w:tc>
        <w:tc>
          <w:tcPr>
            <w:tcW w:w="1740" w:type="dxa"/>
          </w:tcPr>
          <w:p w:rsidR="00991C46" w:rsidRPr="00643A50" w:rsidRDefault="00643A50" w:rsidP="00643A50">
            <w:pPr>
              <w:pStyle w:val="af2"/>
            </w:pPr>
            <w:r w:rsidRPr="00643A50">
              <w:t>2.2</w:t>
            </w:r>
          </w:p>
        </w:tc>
        <w:tc>
          <w:tcPr>
            <w:tcW w:w="1261" w:type="dxa"/>
          </w:tcPr>
          <w:p w:rsidR="00991C46" w:rsidRPr="00643A50" w:rsidRDefault="00643A50" w:rsidP="00643A50">
            <w:pPr>
              <w:pStyle w:val="af2"/>
            </w:pPr>
            <w:r w:rsidRPr="00643A50">
              <w:t>18</w:t>
            </w:r>
          </w:p>
        </w:tc>
        <w:tc>
          <w:tcPr>
            <w:tcW w:w="1249" w:type="dxa"/>
          </w:tcPr>
          <w:p w:rsidR="00991C46" w:rsidRPr="00643A50" w:rsidRDefault="00643A50" w:rsidP="00643A50">
            <w:pPr>
              <w:pStyle w:val="af2"/>
            </w:pPr>
            <w:r w:rsidRPr="00643A50">
              <w:t>58.25</w:t>
            </w:r>
          </w:p>
        </w:tc>
        <w:tc>
          <w:tcPr>
            <w:tcW w:w="2447" w:type="dxa"/>
          </w:tcPr>
          <w:p w:rsidR="00991C46" w:rsidRPr="00643A50" w:rsidRDefault="00643A50" w:rsidP="00643A50">
            <w:pPr>
              <w:pStyle w:val="af2"/>
            </w:pPr>
            <w:r w:rsidRPr="00643A50">
              <w:t>2.146</w:t>
            </w:r>
          </w:p>
        </w:tc>
      </w:tr>
    </w:tbl>
    <w:p w:rsidR="00991C46" w:rsidRPr="00531554" w:rsidRDefault="00991C46" w:rsidP="00531554">
      <w:pPr>
        <w:pStyle w:val="af2"/>
      </w:pPr>
    </w:p>
    <w:p w:rsidR="00991C46" w:rsidRDefault="00E47603" w:rsidP="00E47603">
      <w:pPr>
        <w:pStyle w:val="afc"/>
        <w:rPr>
          <w:rFonts w:eastAsiaTheme="minorEastAsia"/>
        </w:rPr>
      </w:pPr>
      <w:r>
        <w:rPr>
          <w:rFonts w:eastAsiaTheme="minorEastAsia"/>
        </w:rPr>
        <w:t>Средний диаметр пружины:</w:t>
      </w:r>
    </w:p>
    <w:p w:rsidR="00E47603" w:rsidRPr="00E47603" w:rsidRDefault="00E47603" w:rsidP="00E47603">
      <w:pPr>
        <w:pStyle w:val="afc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-d=</m:t>
          </m:r>
          <m:r>
            <w:rPr>
              <w:rFonts w:ascii="Cambria Math" w:eastAsia="Times New Roman" w:hAnsi="Cambria Math"/>
              <w:lang w:eastAsia="ru-RU"/>
            </w:rPr>
            <m:t>18</m:t>
          </m:r>
          <m:r>
            <w:rPr>
              <w:rFonts w:ascii="Cambria Math" w:eastAsia="Times New Roman" w:hAnsi="Cambria Math"/>
              <w:lang w:eastAsia="ru-RU"/>
            </w:rPr>
            <m:t>-</m:t>
          </m:r>
          <m:r>
            <w:rPr>
              <w:rFonts w:ascii="Cambria Math" w:eastAsia="Times New Roman" w:hAnsi="Cambria Math"/>
              <w:lang w:eastAsia="ru-RU"/>
            </w:rPr>
            <m:t>2</m:t>
          </m:r>
          <m:r>
            <w:rPr>
              <w:rFonts w:ascii="Cambria Math" w:eastAsia="Times New Roman" w:hAnsi="Cambria Math"/>
              <w:lang w:val="en-US" w:eastAsia="ru-RU"/>
            </w:rPr>
            <m:t>.2</m:t>
          </m:r>
          <m:r>
            <w:rPr>
              <w:rFonts w:ascii="Cambria Math" w:eastAsia="Times New Roman" w:hAnsi="Cambria Math"/>
              <w:lang w:eastAsia="ru-RU"/>
            </w:rPr>
            <m:t>=</m:t>
          </m:r>
          <m:r>
            <w:rPr>
              <w:rFonts w:ascii="Cambria Math" w:eastAsia="Times New Roman" w:hAnsi="Cambria Math"/>
              <w:lang w:eastAsia="ru-RU"/>
            </w:rPr>
            <m:t>1</m:t>
          </m:r>
          <m:r>
            <w:rPr>
              <w:rFonts w:ascii="Cambria Math" w:eastAsia="Times New Roman" w:hAnsi="Cambria Math"/>
              <w:lang w:val="en-US" w:eastAsia="ru-RU"/>
            </w:rPr>
            <m:t>5</m:t>
          </m:r>
          <m:r>
            <w:rPr>
              <w:rFonts w:ascii="Cambria Math" w:eastAsia="Times New Roman" w:hAnsi="Cambria Math"/>
              <w:lang w:eastAsia="ru-RU"/>
            </w:rPr>
            <m:t>.</m:t>
          </m:r>
          <m:r>
            <w:rPr>
              <w:rFonts w:ascii="Cambria Math" w:eastAsia="Times New Roman" w:hAnsi="Cambria Math"/>
              <w:lang w:eastAsia="ru-RU"/>
            </w:rPr>
            <m:t>8</m:t>
          </m:r>
          <m:r>
            <w:rPr>
              <w:rFonts w:ascii="Cambria Math" w:eastAsia="Times New Roman" w:hAnsi="Cambria Math"/>
              <w:lang w:eastAsia="ru-RU"/>
            </w:rPr>
            <m:t xml:space="preserve"> м</m:t>
          </m:r>
          <m:r>
            <w:rPr>
              <w:rFonts w:ascii="Cambria Math" w:eastAsia="Times New Roman" w:hAnsi="Cambria Math"/>
              <w:lang w:eastAsia="ru-RU"/>
            </w:rPr>
            <m:t>м</m:t>
          </m:r>
        </m:oMath>
      </m:oMathPara>
    </w:p>
    <w:p w:rsidR="00E47603" w:rsidRPr="00E47603" w:rsidRDefault="00E47603" w:rsidP="00E47603">
      <w:pPr>
        <w:pStyle w:val="afc"/>
        <w:rPr>
          <w:rFonts w:eastAsiaTheme="minorEastAsia"/>
        </w:rPr>
      </w:pPr>
      <w:r>
        <w:rPr>
          <w:rFonts w:eastAsiaTheme="minorEastAsia"/>
        </w:rPr>
        <w:t>Индекс</w:t>
      </w:r>
      <w:r>
        <w:rPr>
          <w:rFonts w:eastAsiaTheme="minorEastAsia"/>
        </w:rPr>
        <w:t xml:space="preserve"> пружины:</w:t>
      </w:r>
    </w:p>
    <w:p w:rsidR="00E47603" w:rsidRPr="00E47603" w:rsidRDefault="00E47603" w:rsidP="00E47603">
      <w:pPr>
        <w:pStyle w:val="afc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ср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15.8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2.2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7.18</m:t>
          </m:r>
        </m:oMath>
      </m:oMathPara>
    </w:p>
    <w:p w:rsidR="00E47603" w:rsidRDefault="00E47603" w:rsidP="00E47603">
      <w:pPr>
        <w:pStyle w:val="afc"/>
        <w:rPr>
          <w:rFonts w:eastAsiaTheme="minorEastAsia"/>
        </w:rPr>
      </w:pPr>
      <w:r>
        <w:rPr>
          <w:rFonts w:eastAsiaTheme="minorEastAsia"/>
        </w:rPr>
        <w:t>Жесткость пружины определяется по формуле:</w:t>
      </w:r>
    </w:p>
    <w:p w:rsidR="00E47603" w:rsidRPr="00E47603" w:rsidRDefault="00E47603" w:rsidP="00E47603">
      <w:pPr>
        <w:pStyle w:val="afc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:rsidR="00E47603" w:rsidRPr="00017057" w:rsidRDefault="00017057" w:rsidP="00017057">
      <w:pPr>
        <w:pStyle w:val="afc"/>
      </w:pPr>
      <w:r w:rsidRPr="00017057">
        <w:t>Сила</w:t>
      </w:r>
      <w:r w:rsidR="00E47603" w:rsidRPr="00017057">
        <w:t xml:space="preserve"> пружин при предварительной деформации:</w:t>
      </w:r>
    </w:p>
    <w:p w:rsidR="00E47603" w:rsidRPr="00643A50" w:rsidRDefault="00E47603" w:rsidP="00017057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=54.5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:rsidR="00E47603" w:rsidRPr="00017057" w:rsidRDefault="00017057" w:rsidP="00017057">
      <w:pPr>
        <w:pStyle w:val="afc"/>
      </w:pPr>
      <w:r w:rsidRPr="00017057">
        <w:t>Рабочий ход пружины:</w:t>
      </w:r>
    </w:p>
    <w:p w:rsidR="00017057" w:rsidRPr="00017057" w:rsidRDefault="00017057" w:rsidP="00017057">
      <w:pPr>
        <w:pStyle w:val="afc"/>
      </w:pPr>
      <m:oMathPara>
        <m:oMath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=3…5 мм</m:t>
          </m:r>
        </m:oMath>
      </m:oMathPara>
    </w:p>
    <w:p w:rsidR="00017057" w:rsidRPr="00017057" w:rsidRDefault="00017057" w:rsidP="00017057">
      <w:pPr>
        <w:pStyle w:val="afc"/>
      </w:pPr>
      <w:r w:rsidRPr="00017057">
        <w:t>Выберу h = 4 мм</w:t>
      </w:r>
    </w:p>
    <w:p w:rsidR="00017057" w:rsidRPr="00017057" w:rsidRDefault="00017057" w:rsidP="00017057">
      <w:pPr>
        <w:pStyle w:val="afc"/>
      </w:pPr>
      <m:oMathPara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  <w:lang w:val="en-US"/>
                </w:rPr>
                <m:t>.5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m:t>3</m:t>
          </m:r>
          <m:r>
            <w:rPr>
              <w:rFonts w:ascii="Cambria Math" w:hAnsi="Cambria Math"/>
              <w:lang w:val="en-US"/>
            </w:rPr>
            <m:t>.6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:rsidR="00017057" w:rsidRPr="00017057" w:rsidRDefault="00017057" w:rsidP="00017057">
      <w:pPr>
        <w:pStyle w:val="afc"/>
      </w:pPr>
      <w:r w:rsidRPr="00017057">
        <w:t>Число рабочих витков:</w:t>
      </w:r>
    </w:p>
    <w:p w:rsidR="00017057" w:rsidRPr="000A1D41" w:rsidRDefault="00017057" w:rsidP="00017057">
      <w:pPr>
        <w:pStyle w:val="afc"/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3.6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</m:t>
          </m:r>
          <m:r>
            <w:rPr>
              <w:rFonts w:ascii="Cambria Math" w:hAnsi="Cambria Math"/>
              <w:lang w:val="en-US"/>
            </w:rPr>
            <m:t>.28</m:t>
          </m:r>
          <m:r>
            <m:rPr>
              <m:sty m:val="p"/>
            </m:rPr>
            <w:rPr>
              <w:rFonts w:ascii="Cambria Math" w:hAnsi="Cambria Math"/>
            </w:rPr>
            <m:t>≈</m:t>
          </m:r>
          <m:r>
            <m:rPr>
              <m:sty m:val="p"/>
            </m:rPr>
            <w:rPr>
              <w:rFonts w:ascii="Cambria Math" w:hAnsi="Cambria Math"/>
            </w:rPr>
            <m:t>5</m:t>
          </m:r>
        </m:oMath>
      </m:oMathPara>
    </w:p>
    <w:p w:rsidR="00017057" w:rsidRPr="00017057" w:rsidRDefault="00017057" w:rsidP="00017057">
      <w:pPr>
        <w:pStyle w:val="afc"/>
      </w:pPr>
      <w:r w:rsidRPr="00017057">
        <w:t>Перерасчет жесткости:</w:t>
      </w:r>
    </w:p>
    <w:p w:rsidR="00017057" w:rsidRPr="00017057" w:rsidRDefault="00017057" w:rsidP="00017057">
      <w:pPr>
        <w:pStyle w:val="afc"/>
      </w:pPr>
      <m:oMathPara>
        <m:oMath>
          <m:r>
            <m:rPr>
              <m:sty m:val="p"/>
            </m:rP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w:rPr>
              <w:rFonts w:ascii="Cambria Math" w:hAnsi="Cambria Math"/>
              <w:lang w:val="en-US"/>
            </w:rPr>
            <m:t>1.65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Н/мм</m:t>
          </m:r>
        </m:oMath>
      </m:oMathPara>
    </w:p>
    <w:p w:rsidR="00017057" w:rsidRDefault="00017057" w:rsidP="00017057">
      <w:pPr>
        <w:pStyle w:val="afc"/>
      </w:pPr>
      <w:r w:rsidRPr="00017057">
        <w:t>Дефор</w:t>
      </w:r>
      <w:r>
        <w:t>мация пружины:</w:t>
      </w:r>
    </w:p>
    <w:p w:rsidR="00017057" w:rsidRPr="00017057" w:rsidRDefault="00017057" w:rsidP="00017057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c</m:t>
              </m:r>
            </m:den>
          </m:f>
        </m:oMath>
      </m:oMathPara>
    </w:p>
    <w:p w:rsidR="00017057" w:rsidRPr="00017057" w:rsidRDefault="00017057" w:rsidP="00017057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54.5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4.67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мм-предварительная деформация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017057" w:rsidRPr="00524488" w:rsidRDefault="00017057" w:rsidP="00017057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1.65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9.37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мм-</m:t>
          </m:r>
          <m:r>
            <w:rPr>
              <w:rFonts w:ascii="Cambria Math" w:hAnsi="Cambria Math"/>
            </w:rPr>
            <m:t>рабочая</m:t>
          </m:r>
          <m:r>
            <w:rPr>
              <w:rFonts w:ascii="Cambria Math" w:hAnsi="Cambria Math"/>
            </w:rPr>
            <m:t xml:space="preserve"> деформация</m:t>
          </m:r>
        </m:oMath>
      </m:oMathPara>
    </w:p>
    <w:p w:rsidR="00524488" w:rsidRPr="00524488" w:rsidRDefault="00524488" w:rsidP="00524488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1.65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10.7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мм-</m:t>
          </m:r>
          <m:r>
            <w:rPr>
              <w:rFonts w:ascii="Cambria Math" w:hAnsi="Cambria Math"/>
            </w:rPr>
            <m:t xml:space="preserve">максимальная </m:t>
          </m:r>
          <m:r>
            <w:rPr>
              <w:rFonts w:ascii="Cambria Math" w:hAnsi="Cambria Math"/>
            </w:rPr>
            <m:t>деформация</m:t>
          </m:r>
        </m:oMath>
      </m:oMathPara>
    </w:p>
    <w:p w:rsidR="00524488" w:rsidRDefault="00524488" w:rsidP="00524488">
      <w:pPr>
        <w:pStyle w:val="afc"/>
        <w:rPr>
          <w:rFonts w:eastAsiaTheme="minorEastAsia"/>
        </w:rPr>
      </w:pPr>
      <w:r>
        <w:rPr>
          <w:rFonts w:eastAsiaTheme="minorEastAsia"/>
        </w:rPr>
        <w:t>Длина пружины при максимальной деформации:</w:t>
      </w:r>
    </w:p>
    <w:p w:rsidR="00524488" w:rsidRPr="00524488" w:rsidRDefault="00524488" w:rsidP="00524488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⋅d=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</m:t>
              </m:r>
              <m:r>
                <w:rPr>
                  <w:rFonts w:ascii="Cambria Math" w:hAnsi="Cambria Math"/>
                  <w:lang w:val="en-US"/>
                </w:rPr>
                <m:t>+1-0</m:t>
              </m:r>
            </m:e>
          </m:d>
          <m: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2.2</m:t>
          </m:r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15.4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мм</m:t>
          </m:r>
        </m:oMath>
      </m:oMathPara>
    </w:p>
    <w:p w:rsidR="00524488" w:rsidRPr="000225EB" w:rsidRDefault="00524488" w:rsidP="00524488">
      <w:pPr>
        <w:pStyle w:val="afc"/>
        <w:rPr>
          <w:rFonts w:eastAsia="Calibri"/>
        </w:rPr>
      </w:pPr>
      <w:r>
        <w:rPr>
          <w:rFonts w:eastAsiaTheme="minorEastAsia"/>
          <w:iCs/>
        </w:rPr>
        <w:t xml:space="preserve">Где,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11C3D">
        <w:rPr>
          <w:rFonts w:eastAsia="Calibri"/>
        </w:rPr>
        <w:t xml:space="preserve">— общее число витков; </w:t>
      </w:r>
    </w:p>
    <w:p w:rsidR="00524488" w:rsidRPr="00A8415A" w:rsidRDefault="00524488" w:rsidP="00524488">
      <w:pPr>
        <w:pStyle w:val="afc"/>
        <w:rPr>
          <w:rFonts w:ascii="Calibri" w:eastAsia="Times New Roman" w:hAnsi="Calibri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D11C3D">
        <w:rPr>
          <w:rFonts w:ascii="Calibri" w:eastAsia="Times New Roman" w:hAnsi="Calibri"/>
          <w:lang w:eastAsia="ru-RU"/>
        </w:rPr>
        <w:t>— число обработанных витков;</w:t>
      </w:r>
    </w:p>
    <w:p w:rsidR="00524488" w:rsidRDefault="00524488" w:rsidP="00017057">
      <w:pPr>
        <w:pStyle w:val="afc"/>
      </w:pPr>
      <w:r>
        <w:t>Длина пружины в свободном состоянии:</w:t>
      </w:r>
    </w:p>
    <w:p w:rsidR="00524488" w:rsidRPr="00524488" w:rsidRDefault="00524488" w:rsidP="00524488">
      <w:pPr>
        <w:spacing w:after="200"/>
        <w:ind w:right="141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r>
            <w:rPr>
              <w:rFonts w:ascii="Cambria Math" w:eastAsia="Times New Roman" w:hAnsi="Cambria Math"/>
              <w:lang w:eastAsia="ru-RU"/>
            </w:rPr>
            <m:t>1</m:t>
          </m:r>
          <m:r>
            <w:rPr>
              <w:rFonts w:ascii="Cambria Math" w:eastAsia="Times New Roman" w:hAnsi="Cambria Math"/>
              <w:lang w:val="en-US" w:eastAsia="ru-RU"/>
            </w:rPr>
            <m:t>5.5</m:t>
          </m:r>
          <m:r>
            <w:rPr>
              <w:rFonts w:ascii="Cambria Math" w:eastAsia="Times New Roman" w:hAnsi="Cambria Math"/>
              <w:lang w:eastAsia="ru-RU"/>
            </w:rPr>
            <m:t>+</m:t>
          </m:r>
          <m:r>
            <w:rPr>
              <w:rFonts w:ascii="Cambria Math" w:eastAsia="Times New Roman" w:hAnsi="Cambria Math"/>
              <w:lang w:eastAsia="ru-RU"/>
            </w:rPr>
            <m:t>1</m:t>
          </m:r>
          <m:r>
            <w:rPr>
              <w:rFonts w:ascii="Cambria Math" w:eastAsia="Times New Roman" w:hAnsi="Cambria Math"/>
              <w:lang w:val="en-US" w:eastAsia="ru-RU"/>
            </w:rPr>
            <m:t>0.7</m:t>
          </m:r>
          <m:r>
            <w:rPr>
              <w:rFonts w:ascii="Cambria Math" w:eastAsia="Times New Roman" w:hAnsi="Cambria Math"/>
              <w:lang w:eastAsia="ru-RU"/>
            </w:rPr>
            <m:t>=</m:t>
          </m:r>
          <m:r>
            <w:rPr>
              <w:rFonts w:ascii="Cambria Math" w:eastAsia="Times New Roman" w:hAnsi="Cambria Math"/>
              <w:lang w:eastAsia="ru-RU"/>
            </w:rPr>
            <m:t>2</m:t>
          </m:r>
          <m:r>
            <w:rPr>
              <w:rFonts w:ascii="Cambria Math" w:eastAsia="Times New Roman" w:hAnsi="Cambria Math"/>
              <w:lang w:val="en-US" w:eastAsia="ru-RU"/>
            </w:rPr>
            <m:t>6.2</m:t>
          </m:r>
          <m:r>
            <w:rPr>
              <w:rFonts w:ascii="Cambria Math" w:eastAsia="Times New Roman" w:hAnsi="Cambria Math"/>
              <w:lang w:eastAsia="ru-RU"/>
            </w:rPr>
            <m:t xml:space="preserve"> мм</m:t>
          </m:r>
        </m:oMath>
      </m:oMathPara>
    </w:p>
    <w:p w:rsidR="00524488" w:rsidRDefault="00524488" w:rsidP="00524488">
      <w:pPr>
        <w:pStyle w:val="afc"/>
      </w:pPr>
      <w:r>
        <w:t xml:space="preserve">Длина пружины </w:t>
      </w:r>
      <w:r>
        <w:t>при</w:t>
      </w:r>
      <w:r>
        <w:t xml:space="preserve"> </w:t>
      </w:r>
      <w:r>
        <w:t>рабочей</w:t>
      </w:r>
      <w:r>
        <w:t xml:space="preserve"> </w:t>
      </w:r>
      <w:r>
        <w:t>деформации</w:t>
      </w:r>
      <w:r>
        <w:t>:</w:t>
      </w:r>
    </w:p>
    <w:p w:rsidR="00524488" w:rsidRPr="00CB6E33" w:rsidRDefault="00524488" w:rsidP="00524488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r>
            <w:rPr>
              <w:rFonts w:ascii="Cambria Math" w:eastAsia="Times New Roman" w:hAnsi="Cambria Math"/>
              <w:lang w:eastAsia="ru-RU"/>
            </w:rPr>
            <m:t>2</m:t>
          </m:r>
          <m:r>
            <w:rPr>
              <w:rFonts w:ascii="Cambria Math" w:eastAsia="Times New Roman" w:hAnsi="Cambria Math"/>
              <w:lang w:val="en-US" w:eastAsia="ru-RU"/>
            </w:rPr>
            <m:t>6.2</m:t>
          </m:r>
          <m:r>
            <w:rPr>
              <w:rFonts w:ascii="Cambria Math" w:eastAsia="Times New Roman" w:hAnsi="Cambria Math"/>
              <w:lang w:val="en-US" w:eastAsia="ru-RU"/>
            </w:rPr>
            <m:t>-</m:t>
          </m:r>
          <m:r>
            <w:rPr>
              <w:rFonts w:ascii="Cambria Math" w:eastAsia="Times New Roman" w:hAnsi="Cambria Math"/>
              <w:lang w:val="en-US" w:eastAsia="ru-RU"/>
            </w:rPr>
            <m:t>9.37</m:t>
          </m:r>
          <m:r>
            <w:rPr>
              <w:rFonts w:ascii="Cambria Math" w:eastAsia="Times New Roman" w:hAnsi="Cambria Math"/>
              <w:lang w:val="en-US" w:eastAsia="ru-RU"/>
            </w:rPr>
            <m:t>=</m:t>
          </m:r>
          <m:r>
            <w:rPr>
              <w:rFonts w:ascii="Cambria Math" w:eastAsia="Times New Roman" w:hAnsi="Cambria Math"/>
              <w:lang w:val="en-US" w:eastAsia="ru-RU"/>
            </w:rPr>
            <m:t>16.8</m:t>
          </m:r>
          <m:r>
            <w:rPr>
              <w:rFonts w:ascii="Cambria Math" w:eastAsia="Times New Roman" w:hAnsi="Cambria Math"/>
              <w:lang w:val="en-US" w:eastAsia="ru-RU"/>
            </w:rPr>
            <m:t xml:space="preserve">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:rsidR="00CB6E33" w:rsidRDefault="00CB6E33" w:rsidP="00CB6E33">
      <w:pPr>
        <w:pStyle w:val="afc"/>
      </w:pPr>
      <w:r>
        <w:t xml:space="preserve">Длина пружины при </w:t>
      </w:r>
      <w:r>
        <w:t>предварительной</w:t>
      </w:r>
      <w:r>
        <w:t xml:space="preserve"> деформации:</w:t>
      </w:r>
    </w:p>
    <w:p w:rsidR="00CB6E33" w:rsidRPr="00CB6E33" w:rsidRDefault="00CB6E33" w:rsidP="00CB6E33">
      <w:pPr>
        <w:pStyle w:val="afc"/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r>
            <w:rPr>
              <w:rFonts w:ascii="Cambria Math" w:eastAsia="Times New Roman" w:hAnsi="Cambria Math"/>
              <w:lang w:eastAsia="ru-RU"/>
            </w:rPr>
            <m:t>2</m:t>
          </m:r>
          <m:r>
            <w:rPr>
              <w:rFonts w:ascii="Cambria Math" w:eastAsia="Times New Roman" w:hAnsi="Cambria Math"/>
              <w:lang w:val="en-US" w:eastAsia="ru-RU"/>
            </w:rPr>
            <m:t>6.2</m:t>
          </m:r>
          <m:r>
            <w:rPr>
              <w:rFonts w:ascii="Cambria Math" w:eastAsia="Times New Roman" w:hAnsi="Cambria Math"/>
              <w:lang w:val="en-US" w:eastAsia="ru-RU"/>
            </w:rPr>
            <m:t>-</m:t>
          </m:r>
          <m:r>
            <w:rPr>
              <w:rFonts w:ascii="Cambria Math" w:hAnsi="Cambria Math"/>
              <w:lang w:val="en-US"/>
            </w:rPr>
            <m:t>4.67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eastAsia="Times New Roman" w:hAnsi="Cambria Math"/>
              <w:lang w:val="en-US" w:eastAsia="ru-RU"/>
            </w:rPr>
            <m:t>=</m:t>
          </m:r>
          <m:r>
            <w:rPr>
              <w:rFonts w:ascii="Cambria Math" w:eastAsia="Times New Roman" w:hAnsi="Cambria Math"/>
              <w:lang w:val="en-US" w:eastAsia="ru-RU"/>
            </w:rPr>
            <m:t>21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val="en-US" w:eastAsia="ru-RU"/>
            </w:rPr>
            <m:t>7</m:t>
          </m:r>
          <m:r>
            <w:rPr>
              <w:rFonts w:ascii="Cambria Math" w:eastAsia="Times New Roman" w:hAnsi="Cambria Math"/>
              <w:lang w:val="en-US" w:eastAsia="ru-RU"/>
            </w:rPr>
            <m:t xml:space="preserve">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:rsidR="00CB6E33" w:rsidRDefault="00CB6E33" w:rsidP="00CB6E33">
      <w:pPr>
        <w:pStyle w:val="afc"/>
        <w:rPr>
          <w:rFonts w:eastAsiaTheme="minorEastAsia"/>
          <w:iCs/>
          <w:lang w:eastAsia="ru-RU"/>
        </w:rPr>
      </w:pPr>
      <w:r>
        <w:rPr>
          <w:rFonts w:eastAsiaTheme="minorEastAsia"/>
          <w:iCs/>
          <w:lang w:eastAsia="ru-RU"/>
        </w:rPr>
        <w:t>Шаг пружины в свободном состоянии:</w:t>
      </w:r>
    </w:p>
    <w:p w:rsidR="00CB6E33" w:rsidRPr="00CB6E33" w:rsidRDefault="00CB6E33" w:rsidP="00CB6E33">
      <w:pPr>
        <w:pStyle w:val="afc"/>
        <w:rPr>
          <w:i/>
          <w:iCs/>
        </w:rPr>
      </w:pPr>
      <m:oMathPara>
        <m:oMath>
          <m:r>
            <w:rPr>
              <w:rFonts w:ascii="Cambria Math" w:eastAsia="Times New Roman" w:hAnsi="Cambria Math"/>
              <w:lang w:eastAsia="ru-RU"/>
            </w:rPr>
            <m:t>t=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s'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+d=</m:t>
          </m:r>
          <m:r>
            <w:rPr>
              <w:rFonts w:ascii="Cambria Math" w:eastAsia="Times New Roman" w:hAnsi="Cambria Math"/>
              <w:lang w:eastAsia="ru-RU"/>
            </w:rPr>
            <m:t>2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eastAsia="ru-RU"/>
            </w:rPr>
            <m:t>1</m:t>
          </m:r>
          <m:r>
            <w:rPr>
              <w:rFonts w:ascii="Cambria Math" w:eastAsia="Times New Roman" w:hAnsi="Cambria Math"/>
              <w:lang w:val="en-US" w:eastAsia="ru-RU"/>
            </w:rPr>
            <m:t>46</m:t>
          </m:r>
          <m:r>
            <w:rPr>
              <w:rFonts w:ascii="Cambria Math" w:eastAsia="Times New Roman" w:hAnsi="Cambria Math"/>
              <w:lang w:eastAsia="ru-RU"/>
            </w:rPr>
            <m:t>+</m:t>
          </m:r>
          <m:r>
            <w:rPr>
              <w:rFonts w:ascii="Cambria Math" w:eastAsia="Times New Roman" w:hAnsi="Cambria Math"/>
              <w:lang w:val="en-US" w:eastAsia="ru-RU"/>
            </w:rPr>
            <m:t>2.2</m:t>
          </m:r>
          <m:r>
            <w:rPr>
              <w:rFonts w:ascii="Cambria Math" w:eastAsia="Times New Roman" w:hAnsi="Cambria Math"/>
              <w:lang w:val="en-US" w:eastAsia="ru-RU"/>
            </w:rPr>
            <m:t>=</m:t>
          </m:r>
          <m:r>
            <w:rPr>
              <w:rFonts w:ascii="Cambria Math" w:eastAsia="Times New Roman" w:hAnsi="Cambria Math"/>
              <w:lang w:val="en-US" w:eastAsia="ru-RU"/>
            </w:rPr>
            <m:t>4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val="en-US" w:eastAsia="ru-RU"/>
            </w:rPr>
            <m:t>3</m:t>
          </m:r>
          <m:r>
            <w:rPr>
              <w:rFonts w:ascii="Cambria Math" w:eastAsia="Times New Roman" w:hAnsi="Cambria Math"/>
              <w:lang w:val="en-US" w:eastAsia="ru-RU"/>
            </w:rPr>
            <m:t>4</m:t>
          </m:r>
          <m:r>
            <w:rPr>
              <w:rFonts w:ascii="Cambria Math" w:eastAsia="Times New Roman" w:hAnsi="Cambria Math"/>
              <w:lang w:val="en-US" w:eastAsia="ru-RU"/>
            </w:rPr>
            <m:t>6</m:t>
          </m:r>
          <m:r>
            <w:rPr>
              <w:rFonts w:ascii="Cambria Math" w:eastAsia="Times New Roman" w:hAnsi="Cambria Math"/>
              <w:lang w:val="en-US" w:eastAsia="ru-RU"/>
            </w:rPr>
            <m:t xml:space="preserve">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:rsidR="00524488" w:rsidRPr="00524488" w:rsidRDefault="00524488" w:rsidP="00524488">
      <w:pPr>
        <w:spacing w:after="200"/>
        <w:ind w:right="141"/>
      </w:pPr>
    </w:p>
    <w:p w:rsidR="00187EFE" w:rsidRPr="00446C3F" w:rsidRDefault="00187EFE" w:rsidP="00187EFE">
      <w:pPr>
        <w:pStyle w:val="-"/>
      </w:pPr>
      <w:bookmarkStart w:id="36" w:name="_Toc161177793"/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22"/>
      <w:bookmarkEnd w:id="23"/>
      <w:bookmarkEnd w:id="36"/>
    </w:p>
    <w:p w:rsidR="006A1722" w:rsidRPr="00442A70" w:rsidRDefault="006A1722" w:rsidP="006A1722">
      <w:pPr>
        <w:pStyle w:val="a4"/>
        <w:numPr>
          <w:ilvl w:val="0"/>
          <w:numId w:val="24"/>
        </w:numPr>
      </w:pPr>
      <w:r w:rsidRPr="00442A70">
        <w:t xml:space="preserve">Кокорев Ю.А., Жаров В.А., Торгов А.М. Расчет электромеханического привода. Изд-во МГТУ, 1995, 132 с. </w:t>
      </w:r>
    </w:p>
    <w:p w:rsidR="00F47034" w:rsidRDefault="00187EFE" w:rsidP="00F47034">
      <w:pPr>
        <w:pStyle w:val="afc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17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(Дата обращения 29.02.2024).</w:t>
      </w:r>
    </w:p>
    <w:p w:rsidR="00F47034" w:rsidRPr="00E10FA3" w:rsidRDefault="00F47034" w:rsidP="00F47034">
      <w:pPr>
        <w:pStyle w:val="afc"/>
        <w:numPr>
          <w:ilvl w:val="0"/>
          <w:numId w:val="24"/>
        </w:numPr>
      </w:pPr>
      <w:r w:rsidRPr="00F47034">
        <w:rPr>
          <w:color w:val="000000"/>
        </w:rPr>
        <w:t>RollingBearings.ru – каталог подшипников NTN (на сайте</w:t>
      </w:r>
      <w:r>
        <w:rPr>
          <w:color w:val="000000"/>
        </w:rPr>
        <w:t xml:space="preserve"> </w:t>
      </w:r>
      <w:r w:rsidRPr="00F47034">
        <w:rPr>
          <w:color w:val="000000"/>
        </w:rPr>
        <w:t>www.podshipnik.ru). - URL:</w:t>
      </w:r>
      <w:r>
        <w:rPr>
          <w:color w:val="000000"/>
        </w:rPr>
        <w:t xml:space="preserve"> </w:t>
      </w:r>
      <w:hyperlink r:id="rId18" w:history="1">
        <w:r w:rsidRPr="00DE7D28">
          <w:rPr>
            <w:rStyle w:val="a6"/>
          </w:rPr>
          <w:t>https://www.podshipnik.ru/upload/iblock/217/%D0%9F%D0%BE%D0%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4%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BF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8%20%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1%87%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5%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</w:t>
        </w:r>
        <w:r w:rsidRPr="00DE7D28">
          <w:rPr>
            <w:rStyle w:val="a6"/>
          </w:rPr>
          <w:t>%8F.pdf</w:t>
        </w:r>
      </w:hyperlink>
      <w:r>
        <w:rPr>
          <w:color w:val="0B4CB4"/>
        </w:rPr>
        <w:t xml:space="preserve"> </w:t>
      </w:r>
    </w:p>
    <w:p w:rsidR="00187EFE" w:rsidRDefault="00187EFE" w:rsidP="00771245">
      <w:pPr>
        <w:pStyle w:val="afc"/>
        <w:rPr>
          <w:i/>
        </w:rPr>
      </w:pPr>
    </w:p>
    <w:sectPr w:rsidR="00187EFE" w:rsidSect="0023448F">
      <w:headerReference w:type="default" r:id="rId19"/>
      <w:footerReference w:type="even" r:id="rId20"/>
      <w:footerReference w:type="default" r:id="rId2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3448F" w:rsidRDefault="0023448F" w:rsidP="0035596F">
      <w:r>
        <w:separator/>
      </w:r>
    </w:p>
  </w:endnote>
  <w:endnote w:type="continuationSeparator" w:id="0">
    <w:p w:rsidR="0023448F" w:rsidRDefault="0023448F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CC"/>
    <w:family w:val="swiss"/>
    <w:notTrueType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3448F" w:rsidRDefault="0023448F" w:rsidP="0035596F">
      <w:r>
        <w:separator/>
      </w:r>
    </w:p>
  </w:footnote>
  <w:footnote w:type="continuationSeparator" w:id="0">
    <w:p w:rsidR="0023448F" w:rsidRDefault="0023448F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552D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 w16cid:durableId="404646763">
    <w:abstractNumId w:val="16"/>
  </w:num>
  <w:num w:numId="2" w16cid:durableId="313029966">
    <w:abstractNumId w:val="6"/>
  </w:num>
  <w:num w:numId="3" w16cid:durableId="2046366905">
    <w:abstractNumId w:val="10"/>
  </w:num>
  <w:num w:numId="4" w16cid:durableId="1698581715">
    <w:abstractNumId w:val="20"/>
  </w:num>
  <w:num w:numId="5" w16cid:durableId="424573321">
    <w:abstractNumId w:val="14"/>
  </w:num>
  <w:num w:numId="6" w16cid:durableId="2071725331">
    <w:abstractNumId w:val="15"/>
  </w:num>
  <w:num w:numId="7" w16cid:durableId="1485773723">
    <w:abstractNumId w:val="22"/>
  </w:num>
  <w:num w:numId="8" w16cid:durableId="1831829231">
    <w:abstractNumId w:val="3"/>
  </w:num>
  <w:num w:numId="9" w16cid:durableId="1393699014">
    <w:abstractNumId w:val="7"/>
  </w:num>
  <w:num w:numId="10" w16cid:durableId="1143347988">
    <w:abstractNumId w:val="11"/>
  </w:num>
  <w:num w:numId="11" w16cid:durableId="1370036000">
    <w:abstractNumId w:val="9"/>
  </w:num>
  <w:num w:numId="12" w16cid:durableId="854999647">
    <w:abstractNumId w:val="21"/>
  </w:num>
  <w:num w:numId="13" w16cid:durableId="265502252">
    <w:abstractNumId w:val="0"/>
  </w:num>
  <w:num w:numId="14" w16cid:durableId="2045061155">
    <w:abstractNumId w:val="4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16271895">
    <w:abstractNumId w:val="5"/>
  </w:num>
  <w:num w:numId="17" w16cid:durableId="546529911">
    <w:abstractNumId w:val="8"/>
  </w:num>
  <w:num w:numId="18" w16cid:durableId="813645387">
    <w:abstractNumId w:val="13"/>
  </w:num>
  <w:num w:numId="19" w16cid:durableId="1522401987">
    <w:abstractNumId w:val="1"/>
  </w:num>
  <w:num w:numId="20" w16cid:durableId="992414310">
    <w:abstractNumId w:val="18"/>
  </w:num>
  <w:num w:numId="21" w16cid:durableId="1658996706">
    <w:abstractNumId w:val="19"/>
  </w:num>
  <w:num w:numId="22" w16cid:durableId="264770654">
    <w:abstractNumId w:val="17"/>
  </w:num>
  <w:num w:numId="23" w16cid:durableId="1032878101">
    <w:abstractNumId w:val="2"/>
  </w:num>
  <w:num w:numId="24" w16cid:durableId="1911109519">
    <w:abstractNumId w:val="12"/>
  </w:num>
  <w:num w:numId="25" w16cid:durableId="140255668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17057"/>
    <w:rsid w:val="00023E8F"/>
    <w:rsid w:val="00034650"/>
    <w:rsid w:val="00044DEF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A1D41"/>
    <w:rsid w:val="000B2138"/>
    <w:rsid w:val="000C041C"/>
    <w:rsid w:val="000C707E"/>
    <w:rsid w:val="000E36F0"/>
    <w:rsid w:val="000E4884"/>
    <w:rsid w:val="000F0A42"/>
    <w:rsid w:val="000F1209"/>
    <w:rsid w:val="000F667A"/>
    <w:rsid w:val="00100867"/>
    <w:rsid w:val="0010679D"/>
    <w:rsid w:val="001078EB"/>
    <w:rsid w:val="00107D94"/>
    <w:rsid w:val="00114CA8"/>
    <w:rsid w:val="00125A15"/>
    <w:rsid w:val="00133559"/>
    <w:rsid w:val="001368DA"/>
    <w:rsid w:val="00146952"/>
    <w:rsid w:val="00153BB9"/>
    <w:rsid w:val="00156DED"/>
    <w:rsid w:val="00160064"/>
    <w:rsid w:val="0016710D"/>
    <w:rsid w:val="00181292"/>
    <w:rsid w:val="00185C1D"/>
    <w:rsid w:val="00186525"/>
    <w:rsid w:val="00187EFE"/>
    <w:rsid w:val="00196B45"/>
    <w:rsid w:val="001978C6"/>
    <w:rsid w:val="00197B80"/>
    <w:rsid w:val="001A0C5A"/>
    <w:rsid w:val="001A404C"/>
    <w:rsid w:val="001C45F4"/>
    <w:rsid w:val="001C5757"/>
    <w:rsid w:val="001C5BBA"/>
    <w:rsid w:val="001D4130"/>
    <w:rsid w:val="001D71EB"/>
    <w:rsid w:val="001F661A"/>
    <w:rsid w:val="001F7A25"/>
    <w:rsid w:val="00217A86"/>
    <w:rsid w:val="00221464"/>
    <w:rsid w:val="00221EDE"/>
    <w:rsid w:val="0022425B"/>
    <w:rsid w:val="002246B3"/>
    <w:rsid w:val="002333C2"/>
    <w:rsid w:val="002341ED"/>
    <w:rsid w:val="0023448F"/>
    <w:rsid w:val="002353D9"/>
    <w:rsid w:val="00244881"/>
    <w:rsid w:val="00263EED"/>
    <w:rsid w:val="00263F01"/>
    <w:rsid w:val="00264553"/>
    <w:rsid w:val="00291C29"/>
    <w:rsid w:val="002A3DE7"/>
    <w:rsid w:val="002B2202"/>
    <w:rsid w:val="002B6A52"/>
    <w:rsid w:val="002C38AF"/>
    <w:rsid w:val="002D6877"/>
    <w:rsid w:val="002E16C9"/>
    <w:rsid w:val="003001DB"/>
    <w:rsid w:val="00302B02"/>
    <w:rsid w:val="00311021"/>
    <w:rsid w:val="00332546"/>
    <w:rsid w:val="00333494"/>
    <w:rsid w:val="00334B5D"/>
    <w:rsid w:val="00335E9F"/>
    <w:rsid w:val="003369DA"/>
    <w:rsid w:val="00344931"/>
    <w:rsid w:val="003458E6"/>
    <w:rsid w:val="00350154"/>
    <w:rsid w:val="003528E3"/>
    <w:rsid w:val="0035596F"/>
    <w:rsid w:val="003566A5"/>
    <w:rsid w:val="00361678"/>
    <w:rsid w:val="003628B3"/>
    <w:rsid w:val="00371B66"/>
    <w:rsid w:val="0039550C"/>
    <w:rsid w:val="003956E7"/>
    <w:rsid w:val="003974CF"/>
    <w:rsid w:val="003A1D74"/>
    <w:rsid w:val="003B2AF0"/>
    <w:rsid w:val="003C4FEB"/>
    <w:rsid w:val="003C511F"/>
    <w:rsid w:val="003C5E30"/>
    <w:rsid w:val="003D3198"/>
    <w:rsid w:val="003D681F"/>
    <w:rsid w:val="003E223C"/>
    <w:rsid w:val="003E4BE2"/>
    <w:rsid w:val="003F2BBC"/>
    <w:rsid w:val="004104FB"/>
    <w:rsid w:val="00411784"/>
    <w:rsid w:val="00420520"/>
    <w:rsid w:val="0042625D"/>
    <w:rsid w:val="00427E66"/>
    <w:rsid w:val="004348B0"/>
    <w:rsid w:val="004401C0"/>
    <w:rsid w:val="00446C3F"/>
    <w:rsid w:val="0045552D"/>
    <w:rsid w:val="00462D4D"/>
    <w:rsid w:val="004635A3"/>
    <w:rsid w:val="00471440"/>
    <w:rsid w:val="00491793"/>
    <w:rsid w:val="00494386"/>
    <w:rsid w:val="004A5960"/>
    <w:rsid w:val="004A7336"/>
    <w:rsid w:val="004D669E"/>
    <w:rsid w:val="004D7B02"/>
    <w:rsid w:val="004F30A9"/>
    <w:rsid w:val="004F47E1"/>
    <w:rsid w:val="004F59F3"/>
    <w:rsid w:val="004F76CB"/>
    <w:rsid w:val="00504D1C"/>
    <w:rsid w:val="00507E10"/>
    <w:rsid w:val="00524488"/>
    <w:rsid w:val="005267A6"/>
    <w:rsid w:val="00531554"/>
    <w:rsid w:val="00532DAF"/>
    <w:rsid w:val="005378C7"/>
    <w:rsid w:val="00551C50"/>
    <w:rsid w:val="00552284"/>
    <w:rsid w:val="005528DA"/>
    <w:rsid w:val="0056273F"/>
    <w:rsid w:val="0056763B"/>
    <w:rsid w:val="00570990"/>
    <w:rsid w:val="00576043"/>
    <w:rsid w:val="00576DB2"/>
    <w:rsid w:val="005841EF"/>
    <w:rsid w:val="005856CC"/>
    <w:rsid w:val="00585D7A"/>
    <w:rsid w:val="0059624E"/>
    <w:rsid w:val="005A250E"/>
    <w:rsid w:val="005A6179"/>
    <w:rsid w:val="005B1FC6"/>
    <w:rsid w:val="005B63FD"/>
    <w:rsid w:val="005C0E67"/>
    <w:rsid w:val="005C26D7"/>
    <w:rsid w:val="005C3104"/>
    <w:rsid w:val="005D482A"/>
    <w:rsid w:val="005D5D54"/>
    <w:rsid w:val="005D605B"/>
    <w:rsid w:val="005E09E8"/>
    <w:rsid w:val="005E3246"/>
    <w:rsid w:val="005E540E"/>
    <w:rsid w:val="005E69C8"/>
    <w:rsid w:val="005E76BD"/>
    <w:rsid w:val="005F05ED"/>
    <w:rsid w:val="005F411A"/>
    <w:rsid w:val="00616520"/>
    <w:rsid w:val="00625A61"/>
    <w:rsid w:val="00630959"/>
    <w:rsid w:val="0064143E"/>
    <w:rsid w:val="0064282F"/>
    <w:rsid w:val="00643A50"/>
    <w:rsid w:val="00645716"/>
    <w:rsid w:val="00645F19"/>
    <w:rsid w:val="00646A46"/>
    <w:rsid w:val="00651834"/>
    <w:rsid w:val="006532CE"/>
    <w:rsid w:val="006659FE"/>
    <w:rsid w:val="0066600A"/>
    <w:rsid w:val="00674997"/>
    <w:rsid w:val="006933E4"/>
    <w:rsid w:val="006A1722"/>
    <w:rsid w:val="006A77E9"/>
    <w:rsid w:val="006B1964"/>
    <w:rsid w:val="006C1B68"/>
    <w:rsid w:val="006C245E"/>
    <w:rsid w:val="006C50A6"/>
    <w:rsid w:val="006D0213"/>
    <w:rsid w:val="006D67BD"/>
    <w:rsid w:val="006E0DD9"/>
    <w:rsid w:val="006E774A"/>
    <w:rsid w:val="006F0DB0"/>
    <w:rsid w:val="006F2FE9"/>
    <w:rsid w:val="006F38A6"/>
    <w:rsid w:val="00712BA0"/>
    <w:rsid w:val="007148B2"/>
    <w:rsid w:val="00723CB4"/>
    <w:rsid w:val="007352FF"/>
    <w:rsid w:val="00751AF6"/>
    <w:rsid w:val="0076063C"/>
    <w:rsid w:val="007606B9"/>
    <w:rsid w:val="00761DFA"/>
    <w:rsid w:val="007654A2"/>
    <w:rsid w:val="00771245"/>
    <w:rsid w:val="00776F27"/>
    <w:rsid w:val="00777AA6"/>
    <w:rsid w:val="00782780"/>
    <w:rsid w:val="00790DFF"/>
    <w:rsid w:val="00791249"/>
    <w:rsid w:val="00793F20"/>
    <w:rsid w:val="007A6DA6"/>
    <w:rsid w:val="007D0C93"/>
    <w:rsid w:val="007D6390"/>
    <w:rsid w:val="007D785D"/>
    <w:rsid w:val="007F0B0A"/>
    <w:rsid w:val="00810C1F"/>
    <w:rsid w:val="00815F14"/>
    <w:rsid w:val="00822486"/>
    <w:rsid w:val="00833E1B"/>
    <w:rsid w:val="00834FFB"/>
    <w:rsid w:val="00837E64"/>
    <w:rsid w:val="00844F24"/>
    <w:rsid w:val="0085360B"/>
    <w:rsid w:val="00854C38"/>
    <w:rsid w:val="0085735E"/>
    <w:rsid w:val="0089319D"/>
    <w:rsid w:val="008A0B6C"/>
    <w:rsid w:val="008B06D4"/>
    <w:rsid w:val="008B3A8B"/>
    <w:rsid w:val="008B7E12"/>
    <w:rsid w:val="008C07CA"/>
    <w:rsid w:val="008C3BDA"/>
    <w:rsid w:val="008D11CE"/>
    <w:rsid w:val="008E24C8"/>
    <w:rsid w:val="008E3235"/>
    <w:rsid w:val="008E42A5"/>
    <w:rsid w:val="008E6F2F"/>
    <w:rsid w:val="00903B52"/>
    <w:rsid w:val="00907CCF"/>
    <w:rsid w:val="009107AB"/>
    <w:rsid w:val="0091186F"/>
    <w:rsid w:val="00914646"/>
    <w:rsid w:val="00915213"/>
    <w:rsid w:val="00917780"/>
    <w:rsid w:val="00922DFD"/>
    <w:rsid w:val="00924BD3"/>
    <w:rsid w:val="00930A5D"/>
    <w:rsid w:val="009502D6"/>
    <w:rsid w:val="0095293F"/>
    <w:rsid w:val="00954083"/>
    <w:rsid w:val="0096248C"/>
    <w:rsid w:val="0096387A"/>
    <w:rsid w:val="009721CA"/>
    <w:rsid w:val="00985E7A"/>
    <w:rsid w:val="00991C46"/>
    <w:rsid w:val="00997BFA"/>
    <w:rsid w:val="009A7D0D"/>
    <w:rsid w:val="009B0547"/>
    <w:rsid w:val="009B1704"/>
    <w:rsid w:val="009B7E60"/>
    <w:rsid w:val="009C01D8"/>
    <w:rsid w:val="009D3BC7"/>
    <w:rsid w:val="009E75AF"/>
    <w:rsid w:val="009F27A6"/>
    <w:rsid w:val="00A05137"/>
    <w:rsid w:val="00A05FD8"/>
    <w:rsid w:val="00A21A4D"/>
    <w:rsid w:val="00A22FD6"/>
    <w:rsid w:val="00A2316D"/>
    <w:rsid w:val="00A41BC9"/>
    <w:rsid w:val="00A4761A"/>
    <w:rsid w:val="00A623E9"/>
    <w:rsid w:val="00A729CB"/>
    <w:rsid w:val="00A84FF6"/>
    <w:rsid w:val="00A873DA"/>
    <w:rsid w:val="00AA1D2F"/>
    <w:rsid w:val="00AA2952"/>
    <w:rsid w:val="00AA32FB"/>
    <w:rsid w:val="00AC066A"/>
    <w:rsid w:val="00AC1CE4"/>
    <w:rsid w:val="00AC49C3"/>
    <w:rsid w:val="00AE3BF4"/>
    <w:rsid w:val="00AE5761"/>
    <w:rsid w:val="00AE7AAC"/>
    <w:rsid w:val="00B025ED"/>
    <w:rsid w:val="00B031AC"/>
    <w:rsid w:val="00B05DF5"/>
    <w:rsid w:val="00B07481"/>
    <w:rsid w:val="00B16DEC"/>
    <w:rsid w:val="00B228B6"/>
    <w:rsid w:val="00B33AF1"/>
    <w:rsid w:val="00B366B4"/>
    <w:rsid w:val="00B4044F"/>
    <w:rsid w:val="00B423A3"/>
    <w:rsid w:val="00B42C04"/>
    <w:rsid w:val="00B45CA4"/>
    <w:rsid w:val="00B47F14"/>
    <w:rsid w:val="00B679C1"/>
    <w:rsid w:val="00B8330B"/>
    <w:rsid w:val="00B84BCA"/>
    <w:rsid w:val="00B87B74"/>
    <w:rsid w:val="00B94360"/>
    <w:rsid w:val="00BC1659"/>
    <w:rsid w:val="00BD497F"/>
    <w:rsid w:val="00BD5759"/>
    <w:rsid w:val="00BE0DD6"/>
    <w:rsid w:val="00C019E0"/>
    <w:rsid w:val="00C168E2"/>
    <w:rsid w:val="00C364B0"/>
    <w:rsid w:val="00C3770A"/>
    <w:rsid w:val="00C473CE"/>
    <w:rsid w:val="00C66E68"/>
    <w:rsid w:val="00C67C78"/>
    <w:rsid w:val="00C730B7"/>
    <w:rsid w:val="00C851DF"/>
    <w:rsid w:val="00C861FA"/>
    <w:rsid w:val="00C86C98"/>
    <w:rsid w:val="00C907AF"/>
    <w:rsid w:val="00C92E3E"/>
    <w:rsid w:val="00C9339A"/>
    <w:rsid w:val="00C969FA"/>
    <w:rsid w:val="00CA0A33"/>
    <w:rsid w:val="00CA47A2"/>
    <w:rsid w:val="00CB0C19"/>
    <w:rsid w:val="00CB0F15"/>
    <w:rsid w:val="00CB6E33"/>
    <w:rsid w:val="00CD143B"/>
    <w:rsid w:val="00CD4C93"/>
    <w:rsid w:val="00CE3219"/>
    <w:rsid w:val="00CF5517"/>
    <w:rsid w:val="00D01EA4"/>
    <w:rsid w:val="00D062FD"/>
    <w:rsid w:val="00D13C45"/>
    <w:rsid w:val="00D17290"/>
    <w:rsid w:val="00D2430E"/>
    <w:rsid w:val="00D33BD7"/>
    <w:rsid w:val="00D37598"/>
    <w:rsid w:val="00D45409"/>
    <w:rsid w:val="00D51CED"/>
    <w:rsid w:val="00D5226B"/>
    <w:rsid w:val="00D52C02"/>
    <w:rsid w:val="00D54809"/>
    <w:rsid w:val="00D574D0"/>
    <w:rsid w:val="00D70A64"/>
    <w:rsid w:val="00D8632E"/>
    <w:rsid w:val="00DA22A1"/>
    <w:rsid w:val="00DA28D5"/>
    <w:rsid w:val="00DB7500"/>
    <w:rsid w:val="00DC1E17"/>
    <w:rsid w:val="00DD48C3"/>
    <w:rsid w:val="00DD58CB"/>
    <w:rsid w:val="00DE002B"/>
    <w:rsid w:val="00DE0D4E"/>
    <w:rsid w:val="00DE4110"/>
    <w:rsid w:val="00DF30F6"/>
    <w:rsid w:val="00DF36D2"/>
    <w:rsid w:val="00DF4AB5"/>
    <w:rsid w:val="00DF4CB3"/>
    <w:rsid w:val="00E0224E"/>
    <w:rsid w:val="00E02800"/>
    <w:rsid w:val="00E10FA3"/>
    <w:rsid w:val="00E26390"/>
    <w:rsid w:val="00E367B7"/>
    <w:rsid w:val="00E3725D"/>
    <w:rsid w:val="00E400AA"/>
    <w:rsid w:val="00E455B2"/>
    <w:rsid w:val="00E47603"/>
    <w:rsid w:val="00E654C0"/>
    <w:rsid w:val="00E71C2C"/>
    <w:rsid w:val="00E7309B"/>
    <w:rsid w:val="00E869CB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4805"/>
    <w:rsid w:val="00ED6154"/>
    <w:rsid w:val="00ED6E53"/>
    <w:rsid w:val="00F00104"/>
    <w:rsid w:val="00F0114E"/>
    <w:rsid w:val="00F01857"/>
    <w:rsid w:val="00F047E8"/>
    <w:rsid w:val="00F154EF"/>
    <w:rsid w:val="00F21825"/>
    <w:rsid w:val="00F2297C"/>
    <w:rsid w:val="00F31CFE"/>
    <w:rsid w:val="00F40CA6"/>
    <w:rsid w:val="00F41A7E"/>
    <w:rsid w:val="00F47034"/>
    <w:rsid w:val="00F5439A"/>
    <w:rsid w:val="00F558C3"/>
    <w:rsid w:val="00F662E4"/>
    <w:rsid w:val="00F6676C"/>
    <w:rsid w:val="00F66F6F"/>
    <w:rsid w:val="00F725E7"/>
    <w:rsid w:val="00F85DCF"/>
    <w:rsid w:val="00F955BC"/>
    <w:rsid w:val="00FA1A17"/>
    <w:rsid w:val="00FB2770"/>
    <w:rsid w:val="00FC2D38"/>
    <w:rsid w:val="00FC7D21"/>
    <w:rsid w:val="00FE0553"/>
    <w:rsid w:val="00FE2C7B"/>
    <w:rsid w:val="00FE62AC"/>
    <w:rsid w:val="00FE6FC1"/>
    <w:rsid w:val="00FF0A0A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B604A0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35596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qFormat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/>
      <w:ind w:firstLine="0"/>
      <w:jc w:val="center"/>
    </w:p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jc w:val="left"/>
    </w:p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4104FB"/>
    <w:rPr>
      <w:color w:val="666666"/>
    </w:rPr>
  </w:style>
  <w:style w:type="character" w:styleId="affb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c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  <w:style w:type="paragraph" w:styleId="22">
    <w:name w:val="Body Text Indent 2"/>
    <w:basedOn w:val="a0"/>
    <w:link w:val="23"/>
    <w:uiPriority w:val="99"/>
    <w:semiHidden/>
    <w:unhideWhenUsed/>
    <w:rsid w:val="005D605B"/>
    <w:pPr>
      <w:spacing w:after="120" w:line="480" w:lineRule="auto"/>
      <w:ind w:left="283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5D605B"/>
  </w:style>
  <w:style w:type="paragraph" w:customStyle="1" w:styleId="affd">
    <w:name w:val="Табл подпись"/>
    <w:basedOn w:val="affe"/>
    <w:uiPriority w:val="99"/>
    <w:rsid w:val="003528E3"/>
    <w:pPr>
      <w:widowControl w:val="0"/>
      <w:suppressAutoHyphens/>
      <w:autoSpaceDE w:val="0"/>
      <w:autoSpaceDN w:val="0"/>
      <w:adjustRightInd w:val="0"/>
      <w:spacing w:before="100" w:beforeAutospacing="1" w:line="360" w:lineRule="auto"/>
      <w:ind w:firstLine="0"/>
      <w:contextualSpacing w:val="0"/>
      <w:jc w:val="left"/>
    </w:pPr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paragraph" w:styleId="affe">
    <w:name w:val="Plain Text"/>
    <w:basedOn w:val="a0"/>
    <w:link w:val="afff"/>
    <w:unhideWhenUsed/>
    <w:rsid w:val="003528E3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ff">
    <w:name w:val="Текст Знак"/>
    <w:basedOn w:val="a1"/>
    <w:link w:val="affe"/>
    <w:rsid w:val="003528E3"/>
    <w:rPr>
      <w:rFonts w:ascii="Consolas" w:hAnsi="Consolas" w:cs="Consolas"/>
      <w:sz w:val="21"/>
      <w:szCs w:val="21"/>
    </w:rPr>
  </w:style>
  <w:style w:type="paragraph" w:styleId="7">
    <w:name w:val="toc 7"/>
    <w:basedOn w:val="a0"/>
    <w:next w:val="a0"/>
    <w:autoRedefine/>
    <w:uiPriority w:val="39"/>
    <w:semiHidden/>
    <w:unhideWhenUsed/>
    <w:rsid w:val="00991C46"/>
    <w:pPr>
      <w:spacing w:after="100"/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podshipnik.ru/upload/iblock/217/%D0%9F%D0%BE%D0%B4%D1%88%D0%B8%D0%BF%D0%BD%D0%B8%D0%BA%D0%B8%20%D0%BA%D0%B0%D1%87%D0%B5%D0%BD%D0%B8%D1%8F.pdf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s://eandc.ru/catalog/dpr-72-f1-0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25</TotalTime>
  <Pages>31</Pages>
  <Words>3612</Words>
  <Characters>20594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24158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3</cp:revision>
  <cp:lastPrinted>2017-06-14T14:10:00Z</cp:lastPrinted>
  <dcterms:created xsi:type="dcterms:W3CDTF">2024-03-12T20:16:00Z</dcterms:created>
  <dcterms:modified xsi:type="dcterms:W3CDTF">2024-03-13T07:38:00Z</dcterms:modified>
</cp:coreProperties>
</file>