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9B3" w:rsidRPr="002169B3" w:rsidRDefault="002169B3" w:rsidP="00E36FC5">
      <w:pPr>
        <w:spacing w:line="240" w:lineRule="auto"/>
        <w:ind w:firstLine="708"/>
        <w:jc w:val="center"/>
        <w:rPr>
          <w:rFonts w:ascii="Times New Roman" w:hAnsi="Times New Roman" w:cs="Times New Roman"/>
        </w:rPr>
      </w:pPr>
      <w:r w:rsidRPr="002169B3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:rsidR="002169B3" w:rsidRPr="002169B3" w:rsidRDefault="002169B3" w:rsidP="002169B3">
      <w:pPr>
        <w:spacing w:line="240" w:lineRule="auto"/>
        <w:ind w:firstLine="0"/>
        <w:jc w:val="center"/>
        <w:rPr>
          <w:rFonts w:ascii="Times New Roman" w:hAnsi="Times New Roman" w:cs="Times New Roman"/>
        </w:rPr>
      </w:pPr>
      <w:r w:rsidRPr="002169B3"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</w:t>
      </w:r>
    </w:p>
    <w:p w:rsidR="002169B3" w:rsidRPr="002169B3" w:rsidRDefault="002169B3" w:rsidP="002169B3">
      <w:pPr>
        <w:spacing w:line="240" w:lineRule="auto"/>
        <w:ind w:firstLine="0"/>
        <w:jc w:val="center"/>
        <w:rPr>
          <w:rFonts w:ascii="Times New Roman" w:hAnsi="Times New Roman" w:cs="Times New Roman"/>
        </w:rPr>
      </w:pPr>
      <w:r w:rsidRPr="002169B3">
        <w:rPr>
          <w:rFonts w:ascii="Times New Roman" w:hAnsi="Times New Roman" w:cs="Times New Roman"/>
        </w:rPr>
        <w:t>высшего образования</w:t>
      </w:r>
    </w:p>
    <w:p w:rsidR="002169B3" w:rsidRPr="002169B3" w:rsidRDefault="002169B3" w:rsidP="002169B3">
      <w:pPr>
        <w:spacing w:line="240" w:lineRule="auto"/>
        <w:ind w:firstLine="0"/>
        <w:jc w:val="center"/>
        <w:rPr>
          <w:rFonts w:ascii="Times New Roman" w:hAnsi="Times New Roman" w:cs="Times New Roman"/>
        </w:rPr>
      </w:pPr>
      <w:r w:rsidRPr="002169B3">
        <w:rPr>
          <w:rFonts w:ascii="Times New Roman" w:hAnsi="Times New Roman" w:cs="Times New Roman"/>
        </w:rPr>
        <w:t>«Московский государственный технический университет</w:t>
      </w:r>
    </w:p>
    <w:p w:rsidR="002169B3" w:rsidRPr="002169B3" w:rsidRDefault="002169B3" w:rsidP="002169B3">
      <w:pPr>
        <w:spacing w:line="240" w:lineRule="auto"/>
        <w:ind w:firstLine="0"/>
        <w:jc w:val="center"/>
        <w:rPr>
          <w:rFonts w:ascii="Times New Roman" w:hAnsi="Times New Roman" w:cs="Times New Roman"/>
        </w:rPr>
      </w:pPr>
      <w:r w:rsidRPr="002169B3">
        <w:rPr>
          <w:rFonts w:ascii="Times New Roman" w:hAnsi="Times New Roman" w:cs="Times New Roman"/>
        </w:rPr>
        <w:t>имени Н.Э. Баумана</w:t>
      </w:r>
    </w:p>
    <w:p w:rsidR="002169B3" w:rsidRPr="002169B3" w:rsidRDefault="002169B3" w:rsidP="002169B3">
      <w:pPr>
        <w:spacing w:line="240" w:lineRule="auto"/>
        <w:ind w:firstLine="0"/>
        <w:jc w:val="center"/>
        <w:rPr>
          <w:rFonts w:ascii="Times New Roman" w:hAnsi="Times New Roman" w:cs="Times New Roman"/>
        </w:rPr>
      </w:pPr>
      <w:r w:rsidRPr="002169B3">
        <w:rPr>
          <w:rFonts w:ascii="Times New Roman" w:hAnsi="Times New Roman" w:cs="Times New Roman"/>
        </w:rPr>
        <w:t>(национальный исследовательский университет)»</w:t>
      </w:r>
    </w:p>
    <w:p w:rsidR="008578F4" w:rsidRPr="004C1CD9" w:rsidRDefault="002169B3" w:rsidP="002169B3">
      <w:pPr>
        <w:spacing w:line="240" w:lineRule="auto"/>
        <w:ind w:firstLine="0"/>
        <w:jc w:val="center"/>
        <w:rPr>
          <w:rFonts w:ascii="Times New Roman" w:hAnsi="Times New Roman" w:cs="Times New Roman"/>
        </w:rPr>
      </w:pPr>
      <w:r w:rsidRPr="002169B3">
        <w:rPr>
          <w:rFonts w:ascii="Times New Roman" w:hAnsi="Times New Roman" w:cs="Times New Roman"/>
        </w:rPr>
        <w:t>(МГТУ им. Н.Э. Баумана)</w:t>
      </w:r>
    </w:p>
    <w:p w:rsidR="002169B3" w:rsidRPr="004C1CD9" w:rsidRDefault="002169B3" w:rsidP="002169B3">
      <w:pPr>
        <w:spacing w:line="240" w:lineRule="auto"/>
        <w:ind w:firstLine="0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:rsidR="008578F4" w:rsidRPr="00070A20" w:rsidRDefault="00B1029C" w:rsidP="0096744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070A20">
        <w:rPr>
          <w:rFonts w:ascii="Times New Roman" w:hAnsi="Times New Roman" w:cs="Times New Roman"/>
          <w:sz w:val="28"/>
          <w:szCs w:val="28"/>
        </w:rPr>
        <w:t>Факультет «</w:t>
      </w:r>
      <w:r w:rsidR="002169B3">
        <w:rPr>
          <w:rFonts w:ascii="Times New Roman" w:hAnsi="Times New Roman" w:cs="Times New Roman"/>
          <w:sz w:val="28"/>
          <w:szCs w:val="28"/>
        </w:rPr>
        <w:t>РЛ</w:t>
      </w:r>
      <w:r w:rsidRPr="00070A20">
        <w:rPr>
          <w:rFonts w:ascii="Times New Roman" w:hAnsi="Times New Roman" w:cs="Times New Roman"/>
          <w:sz w:val="28"/>
          <w:szCs w:val="28"/>
        </w:rPr>
        <w:t>»</w:t>
      </w:r>
    </w:p>
    <w:p w:rsidR="008578F4" w:rsidRPr="00070A20" w:rsidRDefault="008578F4" w:rsidP="0096744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070A20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FC13EC" w:rsidRPr="00070A20">
        <w:rPr>
          <w:rFonts w:ascii="Times New Roman" w:hAnsi="Times New Roman" w:cs="Times New Roman"/>
          <w:sz w:val="28"/>
          <w:szCs w:val="28"/>
        </w:rPr>
        <w:t>«</w:t>
      </w:r>
      <w:r w:rsidR="002169B3">
        <w:rPr>
          <w:rFonts w:ascii="Times New Roman" w:hAnsi="Times New Roman" w:cs="Times New Roman"/>
          <w:sz w:val="28"/>
          <w:szCs w:val="28"/>
        </w:rPr>
        <w:t>РЛ5</w:t>
      </w:r>
      <w:r w:rsidR="00FC13EC" w:rsidRPr="00070A20">
        <w:rPr>
          <w:rFonts w:ascii="Times New Roman" w:hAnsi="Times New Roman" w:cs="Times New Roman"/>
          <w:sz w:val="28"/>
          <w:szCs w:val="28"/>
        </w:rPr>
        <w:t>»</w:t>
      </w:r>
    </w:p>
    <w:p w:rsidR="008578F4" w:rsidRPr="008578F4" w:rsidRDefault="008578F4" w:rsidP="0096744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8578F4" w:rsidRPr="008578F4" w:rsidRDefault="008578F4" w:rsidP="0096744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8578F4" w:rsidRDefault="008578F4" w:rsidP="0096744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671B6D" w:rsidRDefault="00671B6D" w:rsidP="0096744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D02B38" w:rsidRPr="008578F4" w:rsidRDefault="00D02B38" w:rsidP="0096744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7E64D3" w:rsidRDefault="007E64D3" w:rsidP="007E64D3">
      <w:pPr>
        <w:ind w:firstLine="0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Расчетно-проектное задание</w:t>
      </w:r>
    </w:p>
    <w:p w:rsidR="00D02B38" w:rsidRPr="007E64D3" w:rsidRDefault="007E64D3" w:rsidP="007E64D3">
      <w:pPr>
        <w:ind w:firstLine="0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Исполнительный привод</w:t>
      </w:r>
    </w:p>
    <w:p w:rsidR="00D02B38" w:rsidRDefault="00D02B38" w:rsidP="0096744A">
      <w:pPr>
        <w:ind w:left="4680" w:firstLine="0"/>
        <w:rPr>
          <w:rFonts w:ascii="Times New Roman" w:hAnsi="Times New Roman" w:cs="Times New Roman"/>
          <w:sz w:val="28"/>
          <w:szCs w:val="28"/>
        </w:rPr>
      </w:pPr>
    </w:p>
    <w:p w:rsidR="00671B6D" w:rsidRDefault="00671B6D" w:rsidP="0096744A">
      <w:pPr>
        <w:ind w:left="4680" w:firstLine="0"/>
        <w:rPr>
          <w:rFonts w:ascii="Times New Roman" w:hAnsi="Times New Roman" w:cs="Times New Roman"/>
          <w:sz w:val="28"/>
          <w:szCs w:val="28"/>
        </w:rPr>
      </w:pPr>
    </w:p>
    <w:p w:rsidR="007E64D3" w:rsidRDefault="007E64D3" w:rsidP="0096744A">
      <w:pPr>
        <w:ind w:left="4680" w:firstLine="0"/>
        <w:rPr>
          <w:rFonts w:ascii="Times New Roman" w:hAnsi="Times New Roman" w:cs="Times New Roman"/>
          <w:sz w:val="28"/>
          <w:szCs w:val="28"/>
        </w:rPr>
      </w:pPr>
    </w:p>
    <w:p w:rsidR="007E64D3" w:rsidRDefault="007E64D3" w:rsidP="0096744A">
      <w:pPr>
        <w:ind w:left="4680" w:firstLine="0"/>
        <w:rPr>
          <w:rFonts w:ascii="Times New Roman" w:hAnsi="Times New Roman" w:cs="Times New Roman"/>
          <w:sz w:val="28"/>
          <w:szCs w:val="28"/>
        </w:rPr>
      </w:pPr>
    </w:p>
    <w:p w:rsidR="007E64D3" w:rsidRDefault="007E64D3" w:rsidP="0096744A">
      <w:pPr>
        <w:ind w:left="4680" w:firstLine="0"/>
        <w:rPr>
          <w:rFonts w:ascii="Times New Roman" w:hAnsi="Times New Roman" w:cs="Times New Roman"/>
          <w:sz w:val="28"/>
          <w:szCs w:val="28"/>
        </w:rPr>
      </w:pPr>
    </w:p>
    <w:p w:rsidR="00D02B38" w:rsidRPr="008578F4" w:rsidRDefault="00D02B38" w:rsidP="0096744A">
      <w:pPr>
        <w:ind w:left="4680" w:firstLine="0"/>
        <w:rPr>
          <w:rFonts w:ascii="Times New Roman" w:hAnsi="Times New Roman" w:cs="Times New Roman"/>
          <w:sz w:val="28"/>
          <w:szCs w:val="28"/>
        </w:rPr>
      </w:pPr>
    </w:p>
    <w:p w:rsidR="008578F4" w:rsidRDefault="008578F4" w:rsidP="0096744A">
      <w:pPr>
        <w:tabs>
          <w:tab w:val="left" w:pos="4678"/>
          <w:tab w:val="left" w:pos="6237"/>
        </w:tabs>
        <w:ind w:left="3969"/>
        <w:rPr>
          <w:rFonts w:ascii="Times New Roman" w:hAnsi="Times New Roman" w:cs="Times New Roman"/>
          <w:sz w:val="28"/>
          <w:szCs w:val="28"/>
        </w:rPr>
      </w:pPr>
      <w:r w:rsidRPr="008578F4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27294F">
        <w:rPr>
          <w:rFonts w:ascii="Times New Roman" w:hAnsi="Times New Roman" w:cs="Times New Roman"/>
          <w:sz w:val="28"/>
          <w:szCs w:val="28"/>
        </w:rPr>
        <w:tab/>
      </w:r>
      <w:r w:rsidR="0027294F">
        <w:rPr>
          <w:rFonts w:ascii="Times New Roman" w:hAnsi="Times New Roman" w:cs="Times New Roman"/>
          <w:sz w:val="28"/>
          <w:szCs w:val="28"/>
        </w:rPr>
        <w:tab/>
      </w:r>
      <w:r w:rsidR="00671B6D">
        <w:rPr>
          <w:rFonts w:ascii="Times New Roman" w:hAnsi="Times New Roman" w:cs="Times New Roman"/>
          <w:sz w:val="28"/>
          <w:szCs w:val="28"/>
        </w:rPr>
        <w:t xml:space="preserve"> </w:t>
      </w:r>
      <w:r w:rsidR="00D52ADF">
        <w:rPr>
          <w:rFonts w:ascii="Times New Roman" w:hAnsi="Times New Roman" w:cs="Times New Roman"/>
          <w:sz w:val="28"/>
          <w:szCs w:val="28"/>
        </w:rPr>
        <w:t>Куликов А.М</w:t>
      </w:r>
    </w:p>
    <w:p w:rsidR="002169B3" w:rsidRPr="004C1CD9" w:rsidRDefault="00671B6D" w:rsidP="00EE220A">
      <w:pPr>
        <w:ind w:left="3969" w:firstLine="24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78F4"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027409">
        <w:rPr>
          <w:rFonts w:ascii="Times New Roman" w:hAnsi="Times New Roman" w:cs="Times New Roman"/>
          <w:sz w:val="28"/>
          <w:szCs w:val="28"/>
        </w:rPr>
        <w:t>СМ11-6</w:t>
      </w:r>
      <w:r w:rsidR="00D52ADF">
        <w:rPr>
          <w:rFonts w:ascii="Times New Roman" w:hAnsi="Times New Roman" w:cs="Times New Roman"/>
          <w:sz w:val="28"/>
          <w:szCs w:val="28"/>
        </w:rPr>
        <w:t>1Б</w:t>
      </w:r>
    </w:p>
    <w:p w:rsidR="00EE220A" w:rsidRDefault="00365545" w:rsidP="00EE220A">
      <w:pPr>
        <w:ind w:left="3969" w:firstLine="24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вариант </w:t>
      </w:r>
      <w:r w:rsidR="00027409">
        <w:rPr>
          <w:rFonts w:ascii="Times New Roman" w:hAnsi="Times New Roman" w:cs="Times New Roman"/>
          <w:sz w:val="28"/>
          <w:szCs w:val="28"/>
        </w:rPr>
        <w:t>1.5</w:t>
      </w:r>
    </w:p>
    <w:p w:rsidR="001361C8" w:rsidRDefault="001361C8" w:rsidP="00EE220A">
      <w:pPr>
        <w:ind w:left="3969" w:firstLine="2409"/>
        <w:rPr>
          <w:rFonts w:ascii="Times New Roman" w:hAnsi="Times New Roman" w:cs="Times New Roman"/>
          <w:sz w:val="28"/>
          <w:szCs w:val="28"/>
        </w:rPr>
      </w:pPr>
    </w:p>
    <w:p w:rsidR="008578F4" w:rsidRDefault="008578F4" w:rsidP="0096744A">
      <w:pPr>
        <w:tabs>
          <w:tab w:val="left" w:pos="6379"/>
        </w:tabs>
        <w:ind w:left="3969"/>
        <w:rPr>
          <w:rFonts w:ascii="Times New Roman" w:hAnsi="Times New Roman" w:cs="Times New Roman"/>
          <w:sz w:val="28"/>
          <w:szCs w:val="28"/>
        </w:rPr>
      </w:pPr>
      <w:r w:rsidRPr="008578F4">
        <w:rPr>
          <w:rFonts w:ascii="Times New Roman" w:hAnsi="Times New Roman" w:cs="Times New Roman"/>
          <w:sz w:val="28"/>
          <w:szCs w:val="28"/>
        </w:rPr>
        <w:t xml:space="preserve">Руководитель: </w:t>
      </w:r>
      <w:r w:rsidR="0027294F">
        <w:rPr>
          <w:rFonts w:ascii="Times New Roman" w:hAnsi="Times New Roman" w:cs="Times New Roman"/>
          <w:sz w:val="28"/>
          <w:szCs w:val="28"/>
        </w:rPr>
        <w:t>Иванов</w:t>
      </w:r>
      <w:r w:rsidR="003A6774">
        <w:rPr>
          <w:rFonts w:ascii="Times New Roman" w:hAnsi="Times New Roman" w:cs="Times New Roman"/>
          <w:sz w:val="28"/>
          <w:szCs w:val="28"/>
        </w:rPr>
        <w:t xml:space="preserve"> С.Е.</w:t>
      </w:r>
    </w:p>
    <w:p w:rsidR="008578F4" w:rsidRDefault="008578F4" w:rsidP="0096744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671B6D" w:rsidRDefault="00671B6D" w:rsidP="0096744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D02B38" w:rsidRDefault="00D02B38" w:rsidP="0096744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D02B38" w:rsidRDefault="00D02B38" w:rsidP="0096744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8578F4" w:rsidRPr="008578F4" w:rsidRDefault="007E64D3" w:rsidP="0096744A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2022</w:t>
      </w:r>
      <w:r w:rsidR="008578F4" w:rsidRPr="008578F4">
        <w:rPr>
          <w:rFonts w:ascii="Times New Roman" w:hAnsi="Times New Roman" w:cs="Times New Roman"/>
          <w:sz w:val="28"/>
          <w:szCs w:val="28"/>
        </w:rPr>
        <w:br w:type="page"/>
      </w:r>
    </w:p>
    <w:p w:rsidR="000505F8" w:rsidRDefault="000505F8" w:rsidP="000505F8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sz w:val="24"/>
          <w:szCs w:val="24"/>
        </w:rPr>
      </w:pPr>
      <w:bookmarkStart w:id="0" w:name="_Toc419151391"/>
      <w:bookmarkStart w:id="1" w:name="_Toc496193334"/>
      <w:bookmarkStart w:id="2" w:name="_Toc496193721"/>
      <w:r w:rsidRPr="00714829">
        <w:rPr>
          <w:b/>
          <w:sz w:val="24"/>
          <w:szCs w:val="24"/>
        </w:rPr>
        <w:lastRenderedPageBreak/>
        <w:t>Комплект заданий курсового пр</w:t>
      </w:r>
      <w:r>
        <w:rPr>
          <w:b/>
          <w:sz w:val="24"/>
          <w:szCs w:val="24"/>
        </w:rPr>
        <w:t>оектирова</w:t>
      </w:r>
      <w:r w:rsidRPr="00714829">
        <w:rPr>
          <w:b/>
          <w:sz w:val="24"/>
          <w:szCs w:val="24"/>
        </w:rPr>
        <w:t>ния</w:t>
      </w:r>
    </w:p>
    <w:p w:rsidR="000505F8" w:rsidRDefault="000505F8" w:rsidP="000505F8">
      <w:pPr>
        <w:autoSpaceDE w:val="0"/>
        <w:autoSpaceDN w:val="0"/>
        <w:adjustRightInd w:val="0"/>
        <w:spacing w:line="240" w:lineRule="auto"/>
        <w:ind w:firstLine="0"/>
        <w:jc w:val="center"/>
        <w:rPr>
          <w:b/>
          <w:sz w:val="24"/>
          <w:szCs w:val="24"/>
        </w:rPr>
      </w:pPr>
    </w:p>
    <w:p w:rsidR="000505F8" w:rsidRPr="002652DF" w:rsidRDefault="000505F8" w:rsidP="000505F8">
      <w:pPr>
        <w:shd w:val="clear" w:color="auto" w:fill="FFFFFF"/>
        <w:autoSpaceDE w:val="0"/>
        <w:autoSpaceDN w:val="0"/>
        <w:adjustRightInd w:val="0"/>
        <w:jc w:val="center"/>
        <w:rPr>
          <w:b/>
          <w:color w:val="000000"/>
          <w:sz w:val="24"/>
          <w:szCs w:val="24"/>
        </w:rPr>
      </w:pPr>
      <w:r w:rsidRPr="002652DF">
        <w:rPr>
          <w:b/>
          <w:color w:val="000000"/>
          <w:sz w:val="24"/>
          <w:szCs w:val="24"/>
        </w:rPr>
        <w:t xml:space="preserve">ЗАДАНИЕ № </w:t>
      </w:r>
      <w:r w:rsidRPr="002652DF">
        <w:rPr>
          <w:b/>
          <w:color w:val="000000"/>
          <w:sz w:val="24"/>
          <w:szCs w:val="24"/>
          <w:lang w:val="en-US"/>
        </w:rPr>
        <w:t>I</w:t>
      </w:r>
    </w:p>
    <w:p w:rsidR="000505F8" w:rsidRPr="00F5213F" w:rsidRDefault="000505F8" w:rsidP="000505F8">
      <w:pPr>
        <w:shd w:val="clear" w:color="auto" w:fill="FFFFFF"/>
        <w:autoSpaceDE w:val="0"/>
        <w:autoSpaceDN w:val="0"/>
        <w:adjustRightInd w:val="0"/>
        <w:ind w:firstLine="0"/>
        <w:jc w:val="center"/>
        <w:rPr>
          <w:b/>
          <w:bCs/>
          <w:color w:val="000000"/>
          <w:sz w:val="24"/>
          <w:szCs w:val="24"/>
        </w:rPr>
      </w:pPr>
      <w:r w:rsidRPr="00F5213F">
        <w:rPr>
          <w:b/>
          <w:bCs/>
          <w:color w:val="000000"/>
          <w:sz w:val="24"/>
          <w:szCs w:val="24"/>
        </w:rPr>
        <w:t>Тема проекта: исполнительный привод</w:t>
      </w:r>
    </w:p>
    <w:p w:rsidR="000505F8" w:rsidRPr="001647CE" w:rsidRDefault="000505F8" w:rsidP="000505F8">
      <w:pPr>
        <w:shd w:val="clear" w:color="auto" w:fill="FFFFFF"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663246">
        <w:rPr>
          <w:bCs/>
          <w:color w:val="000000"/>
        </w:rPr>
        <w:t xml:space="preserve"> </w:t>
      </w:r>
      <w:r w:rsidRPr="001647CE">
        <w:rPr>
          <w:bCs/>
          <w:color w:val="000000"/>
          <w:sz w:val="24"/>
          <w:szCs w:val="24"/>
        </w:rPr>
        <w:t>Техническое задание: разработать конструкцию исполнительного привода по предложенной схеме в соответствии с данным вариантом.</w:t>
      </w:r>
    </w:p>
    <w:p w:rsidR="000505F8" w:rsidRDefault="000505F8" w:rsidP="000505F8">
      <w:pPr>
        <w:shd w:val="clear" w:color="auto" w:fill="FFFFFF"/>
        <w:autoSpaceDE w:val="0"/>
        <w:autoSpaceDN w:val="0"/>
        <w:adjustRightInd w:val="0"/>
        <w:spacing w:line="240" w:lineRule="auto"/>
        <w:rPr>
          <w:bCs/>
          <w:color w:val="000000"/>
          <w:sz w:val="24"/>
          <w:szCs w:val="24"/>
        </w:rPr>
      </w:pPr>
    </w:p>
    <w:p w:rsidR="000505F8" w:rsidRPr="001647CE" w:rsidRDefault="000505F8" w:rsidP="000505F8">
      <w:pPr>
        <w:shd w:val="clear" w:color="auto" w:fill="FFFFFF"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3F51CA">
        <w:rPr>
          <w:b/>
          <w:i/>
          <w:iCs/>
          <w:color w:val="000000"/>
          <w:sz w:val="24"/>
          <w:szCs w:val="24"/>
        </w:rPr>
        <w:t>Основные исходные данны</w:t>
      </w:r>
      <w:r w:rsidRPr="001647CE">
        <w:rPr>
          <w:bCs/>
          <w:color w:val="000000"/>
          <w:sz w:val="24"/>
          <w:szCs w:val="24"/>
        </w:rPr>
        <w:t xml:space="preserve">е:            </w:t>
      </w:r>
    </w:p>
    <w:tbl>
      <w:tblPr>
        <w:tblW w:w="95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834"/>
        <w:gridCol w:w="839"/>
        <w:gridCol w:w="839"/>
        <w:gridCol w:w="838"/>
        <w:gridCol w:w="109"/>
        <w:gridCol w:w="729"/>
        <w:gridCol w:w="838"/>
        <w:gridCol w:w="838"/>
        <w:gridCol w:w="838"/>
        <w:gridCol w:w="838"/>
      </w:tblGrid>
      <w:tr w:rsidR="000505F8" w:rsidRPr="001647CE" w:rsidTr="001F6AD9">
        <w:trPr>
          <w:trHeight w:val="326"/>
        </w:trPr>
        <w:tc>
          <w:tcPr>
            <w:tcW w:w="283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FF"/>
          </w:tcPr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  <w:r w:rsidRPr="001647CE">
              <w:rPr>
                <w:bCs/>
                <w:color w:val="000000"/>
                <w:sz w:val="24"/>
                <w:szCs w:val="24"/>
              </w:rPr>
              <w:t>№ варианта</w:t>
            </w:r>
          </w:p>
        </w:tc>
        <w:tc>
          <w:tcPr>
            <w:tcW w:w="8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bCs/>
                <w:color w:val="000000"/>
                <w:sz w:val="24"/>
                <w:szCs w:val="24"/>
                <w:lang w:val="en-US"/>
              </w:rPr>
              <w:t>I</w:t>
            </w:r>
          </w:p>
        </w:tc>
        <w:tc>
          <w:tcPr>
            <w:tcW w:w="8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83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38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83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</w:tcPr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838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shd w:val="clear" w:color="auto" w:fill="FFFFFF"/>
          </w:tcPr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838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505F8" w:rsidRPr="001647CE" w:rsidRDefault="000505F8" w:rsidP="001F6AD9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7</w:t>
            </w:r>
          </w:p>
        </w:tc>
        <w:tc>
          <w:tcPr>
            <w:tcW w:w="838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0505F8" w:rsidRPr="001647CE" w:rsidRDefault="000505F8" w:rsidP="001F6AD9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0505F8" w:rsidRPr="001647CE" w:rsidTr="001F6AD9">
        <w:trPr>
          <w:trHeight w:val="429"/>
        </w:trPr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bCs/>
                <w:color w:val="000000"/>
                <w:sz w:val="24"/>
                <w:szCs w:val="24"/>
              </w:rPr>
            </w:pPr>
            <w:r w:rsidRPr="001647CE">
              <w:rPr>
                <w:bCs/>
                <w:color w:val="000000"/>
                <w:sz w:val="24"/>
                <w:szCs w:val="24"/>
              </w:rPr>
              <w:t>Параметры</w:t>
            </w:r>
          </w:p>
        </w:tc>
        <w:tc>
          <w:tcPr>
            <w:tcW w:w="83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3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3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838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83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838" w:type="dxa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838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838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0505F8" w:rsidRPr="001647CE" w:rsidTr="001F6AD9">
        <w:trPr>
          <w:trHeight w:val="739"/>
        </w:trPr>
        <w:tc>
          <w:tcPr>
            <w:tcW w:w="28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rPr>
                <w:bCs/>
                <w:color w:val="000000"/>
                <w:sz w:val="24"/>
                <w:szCs w:val="24"/>
              </w:rPr>
            </w:pPr>
            <w:r w:rsidRPr="001647CE">
              <w:rPr>
                <w:bCs/>
                <w:color w:val="000000"/>
                <w:sz w:val="24"/>
                <w:szCs w:val="24"/>
              </w:rPr>
              <w:t xml:space="preserve">Момент на выходном валу </w:t>
            </w:r>
          </w:p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</w:rPr>
            </w:pPr>
            <w:proofErr w:type="spellStart"/>
            <w:r w:rsidRPr="001647CE">
              <w:rPr>
                <w:b/>
                <w:bCs/>
                <w:i/>
                <w:color w:val="000000"/>
                <w:sz w:val="24"/>
                <w:szCs w:val="24"/>
              </w:rPr>
              <w:t>М</w:t>
            </w:r>
            <w:r w:rsidRPr="001647CE">
              <w:rPr>
                <w:b/>
                <w:bCs/>
                <w:color w:val="000000"/>
                <w:sz w:val="24"/>
                <w:szCs w:val="24"/>
                <w:vertAlign w:val="subscript"/>
              </w:rPr>
              <w:t>с</w:t>
            </w:r>
            <w:proofErr w:type="spellEnd"/>
            <w:r w:rsidRPr="001647CE">
              <w:rPr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1647CE">
              <w:rPr>
                <w:b/>
                <w:bCs/>
                <w:color w:val="000000"/>
                <w:sz w:val="24"/>
                <w:szCs w:val="24"/>
              </w:rPr>
              <w:t>Нмм</w:t>
            </w:r>
            <w:proofErr w:type="spellEnd"/>
          </w:p>
        </w:tc>
        <w:tc>
          <w:tcPr>
            <w:tcW w:w="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5</w:t>
            </w:r>
            <w:r w:rsidRPr="001647CE">
              <w:rPr>
                <w:bCs/>
                <w:color w:val="000000"/>
                <w:sz w:val="24"/>
                <w:szCs w:val="24"/>
              </w:rPr>
              <w:t>00</w:t>
            </w:r>
          </w:p>
        </w:tc>
        <w:tc>
          <w:tcPr>
            <w:tcW w:w="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6</w:t>
            </w:r>
            <w:r w:rsidRPr="001647CE">
              <w:rPr>
                <w:bCs/>
                <w:color w:val="000000"/>
                <w:sz w:val="24"/>
                <w:szCs w:val="24"/>
              </w:rPr>
              <w:t>00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3</w:t>
            </w:r>
            <w:r w:rsidRPr="001647CE">
              <w:rPr>
                <w:bCs/>
                <w:color w:val="000000"/>
                <w:sz w:val="24"/>
                <w:szCs w:val="24"/>
              </w:rPr>
              <w:t>50</w:t>
            </w:r>
          </w:p>
        </w:tc>
        <w:tc>
          <w:tcPr>
            <w:tcW w:w="8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100</w:t>
            </w:r>
            <w:r w:rsidRPr="001647CE">
              <w:rPr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30</w:t>
            </w:r>
            <w:r w:rsidRPr="001647CE">
              <w:rPr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5</w:t>
            </w:r>
            <w:r w:rsidRPr="001647CE">
              <w:rPr>
                <w:bCs/>
                <w:color w:val="000000"/>
                <w:sz w:val="24"/>
                <w:szCs w:val="24"/>
              </w:rPr>
              <w:t>00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0505F8" w:rsidRPr="001647CE" w:rsidRDefault="000505F8" w:rsidP="001F6AD9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  <w:r w:rsidRPr="001647CE">
              <w:rPr>
                <w:sz w:val="24"/>
                <w:szCs w:val="24"/>
              </w:rPr>
              <w:t>0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0505F8" w:rsidRPr="001647CE" w:rsidRDefault="000505F8" w:rsidP="001F6AD9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  <w:r w:rsidRPr="001647CE">
              <w:rPr>
                <w:sz w:val="24"/>
                <w:szCs w:val="24"/>
              </w:rPr>
              <w:t>0</w:t>
            </w:r>
          </w:p>
        </w:tc>
      </w:tr>
      <w:tr w:rsidR="000505F8" w:rsidRPr="001647CE" w:rsidTr="001F6AD9">
        <w:trPr>
          <w:trHeight w:val="795"/>
        </w:trPr>
        <w:tc>
          <w:tcPr>
            <w:tcW w:w="28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 w:rsidRPr="001647CE">
              <w:rPr>
                <w:bCs/>
                <w:color w:val="000000"/>
                <w:sz w:val="24"/>
                <w:szCs w:val="24"/>
              </w:rPr>
              <w:t xml:space="preserve">Скорость вращения выходного вала </w:t>
            </w:r>
            <w:r w:rsidRPr="001647CE">
              <w:rPr>
                <w:b/>
                <w:bCs/>
                <w:i/>
                <w:color w:val="000000"/>
                <w:sz w:val="24"/>
                <w:szCs w:val="24"/>
              </w:rPr>
              <w:t>ω</w:t>
            </w:r>
            <w:r w:rsidRPr="001647CE">
              <w:rPr>
                <w:bCs/>
                <w:color w:val="000000"/>
                <w:sz w:val="24"/>
                <w:szCs w:val="24"/>
              </w:rPr>
              <w:t xml:space="preserve">, </w:t>
            </w:r>
            <w:r w:rsidRPr="001647CE">
              <w:rPr>
                <w:b/>
                <w:bCs/>
                <w:color w:val="000000"/>
                <w:sz w:val="24"/>
                <w:szCs w:val="24"/>
              </w:rPr>
              <w:t>с</w:t>
            </w:r>
            <w:r w:rsidRPr="001647CE">
              <w:rPr>
                <w:b/>
                <w:b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505F8" w:rsidRPr="003245C0" w:rsidRDefault="000505F8" w:rsidP="001F6AD9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1.6</w:t>
            </w:r>
          </w:p>
        </w:tc>
        <w:tc>
          <w:tcPr>
            <w:tcW w:w="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5F8" w:rsidRPr="00EB0AA6" w:rsidRDefault="000505F8" w:rsidP="001F6AD9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sz w:val="24"/>
                <w:szCs w:val="24"/>
              </w:rPr>
            </w:pPr>
            <w:r w:rsidRPr="00EB0AA6">
              <w:rPr>
                <w:bCs/>
                <w:color w:val="000000"/>
                <w:sz w:val="24"/>
                <w:szCs w:val="24"/>
              </w:rPr>
              <w:t>2.</w:t>
            </w:r>
            <w:r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505F8" w:rsidRPr="00EB0AA6" w:rsidRDefault="000505F8" w:rsidP="001F6AD9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</w:t>
            </w:r>
          </w:p>
        </w:tc>
        <w:tc>
          <w:tcPr>
            <w:tcW w:w="8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505F8" w:rsidRPr="00EB0AA6" w:rsidRDefault="000505F8" w:rsidP="001F6AD9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</w:t>
            </w:r>
            <w:r w:rsidRPr="00EB0AA6">
              <w:rPr>
                <w:bCs/>
                <w:color w:val="000000"/>
                <w:sz w:val="24"/>
                <w:szCs w:val="24"/>
              </w:rPr>
              <w:t>.</w:t>
            </w:r>
            <w:r>
              <w:rPr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5F8" w:rsidRPr="00EB0AA6" w:rsidRDefault="000505F8" w:rsidP="001F6AD9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3.0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5F8" w:rsidRPr="00EB0AA6" w:rsidRDefault="000505F8" w:rsidP="001F6AD9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3.5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5F8" w:rsidRPr="003245C0" w:rsidRDefault="000505F8" w:rsidP="001F6AD9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1.7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5F8" w:rsidRPr="00EB0AA6" w:rsidRDefault="000505F8" w:rsidP="001F6AD9">
            <w:pPr>
              <w:shd w:val="clear" w:color="auto" w:fill="FFFFFF"/>
              <w:autoSpaceDE w:val="0"/>
              <w:autoSpaceDN w:val="0"/>
              <w:adjustRightInd w:val="0"/>
              <w:ind w:firstLine="0"/>
              <w:jc w:val="center"/>
              <w:rPr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1.0</w:t>
            </w:r>
          </w:p>
        </w:tc>
      </w:tr>
      <w:tr w:rsidR="000505F8" w:rsidRPr="001647CE" w:rsidTr="001F6AD9">
        <w:trPr>
          <w:trHeight w:val="836"/>
        </w:trPr>
        <w:tc>
          <w:tcPr>
            <w:tcW w:w="28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 xml:space="preserve">Момент инерции  </w:t>
            </w:r>
            <w:r w:rsidRPr="001647CE">
              <w:rPr>
                <w:sz w:val="24"/>
                <w:szCs w:val="24"/>
                <w:vertAlign w:val="subscript"/>
              </w:rPr>
              <w:t xml:space="preserve"> </w:t>
            </w:r>
            <w:r w:rsidRPr="001647CE">
              <w:rPr>
                <w:sz w:val="24"/>
                <w:szCs w:val="24"/>
              </w:rPr>
              <w:t xml:space="preserve">нагрузки </w:t>
            </w:r>
          </w:p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</w:rPr>
            </w:pPr>
            <w:r w:rsidRPr="001647CE">
              <w:rPr>
                <w:b/>
                <w:i/>
                <w:sz w:val="24"/>
                <w:szCs w:val="24"/>
                <w:lang w:val="en-US"/>
              </w:rPr>
              <w:t>J</w:t>
            </w:r>
            <w:r w:rsidRPr="001647CE">
              <w:rPr>
                <w:sz w:val="24"/>
                <w:szCs w:val="24"/>
                <w:vertAlign w:val="subscript"/>
              </w:rPr>
              <w:t>н</w:t>
            </w:r>
            <w:r w:rsidRPr="001647CE">
              <w:rPr>
                <w:sz w:val="24"/>
                <w:szCs w:val="24"/>
              </w:rPr>
              <w:t xml:space="preserve">, </w:t>
            </w:r>
            <w:r w:rsidRPr="001647CE">
              <w:rPr>
                <w:b/>
                <w:i/>
                <w:sz w:val="24"/>
                <w:szCs w:val="24"/>
              </w:rPr>
              <w:t>кг·м</w:t>
            </w:r>
            <w:r w:rsidRPr="001647CE">
              <w:rPr>
                <w:sz w:val="24"/>
                <w:szCs w:val="24"/>
                <w:vertAlign w:val="superscript"/>
              </w:rPr>
              <w:t>2</w:t>
            </w:r>
            <w:r w:rsidRPr="001647CE">
              <w:rPr>
                <w:sz w:val="24"/>
                <w:szCs w:val="24"/>
              </w:rPr>
              <w:t xml:space="preserve">  </w:t>
            </w:r>
          </w:p>
        </w:tc>
        <w:tc>
          <w:tcPr>
            <w:tcW w:w="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0.1</w:t>
            </w:r>
          </w:p>
        </w:tc>
        <w:tc>
          <w:tcPr>
            <w:tcW w:w="8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left="80"/>
              <w:jc w:val="center"/>
              <w:rPr>
                <w:sz w:val="24"/>
                <w:szCs w:val="24"/>
              </w:rPr>
            </w:pPr>
          </w:p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left="80"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0.4</w:t>
            </w:r>
          </w:p>
        </w:tc>
        <w:tc>
          <w:tcPr>
            <w:tcW w:w="8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0.1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0505F8" w:rsidRPr="001647CE" w:rsidRDefault="000505F8" w:rsidP="001F6AD9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0.1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0505F8" w:rsidRPr="001647CE" w:rsidRDefault="000505F8" w:rsidP="001F6AD9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</w:tr>
      <w:tr w:rsidR="000505F8" w:rsidRPr="001647CE" w:rsidTr="001F6AD9">
        <w:trPr>
          <w:trHeight w:val="836"/>
        </w:trPr>
        <w:tc>
          <w:tcPr>
            <w:tcW w:w="28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 xml:space="preserve">Ускорение вращения выходного вала  </w:t>
            </w:r>
            <w:r w:rsidRPr="001647CE">
              <w:rPr>
                <w:b/>
                <w:i/>
                <w:sz w:val="24"/>
                <w:szCs w:val="24"/>
              </w:rPr>
              <w:t>ε</w:t>
            </w:r>
            <w:r w:rsidRPr="001647CE">
              <w:rPr>
                <w:sz w:val="24"/>
                <w:szCs w:val="24"/>
              </w:rPr>
              <w:t>, с</w:t>
            </w:r>
            <w:r w:rsidRPr="001647CE">
              <w:rPr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left="80"/>
              <w:jc w:val="center"/>
              <w:rPr>
                <w:sz w:val="24"/>
                <w:szCs w:val="24"/>
              </w:rPr>
            </w:pPr>
          </w:p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3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0505F8" w:rsidRPr="001647CE" w:rsidRDefault="000505F8" w:rsidP="001F6AD9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0505F8" w:rsidRPr="001647CE" w:rsidRDefault="000505F8" w:rsidP="001F6AD9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505F8" w:rsidRPr="001647CE" w:rsidTr="001F6AD9">
        <w:trPr>
          <w:trHeight w:val="692"/>
        </w:trPr>
        <w:tc>
          <w:tcPr>
            <w:tcW w:w="28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Погрешность редуктор</w:t>
            </w:r>
            <w:r w:rsidRPr="001647CE">
              <w:rPr>
                <w:sz w:val="24"/>
                <w:szCs w:val="24"/>
                <w:lang w:val="en-US"/>
              </w:rPr>
              <w:t>a</w:t>
            </w:r>
            <w:r w:rsidRPr="001647CE">
              <w:rPr>
                <w:sz w:val="24"/>
                <w:szCs w:val="24"/>
              </w:rPr>
              <w:t xml:space="preserve">  на выходном валу ∆</w:t>
            </w:r>
            <w:r w:rsidRPr="001647CE">
              <w:rPr>
                <w:b/>
                <w:i/>
                <w:sz w:val="24"/>
                <w:szCs w:val="24"/>
              </w:rPr>
              <w:t>φ</w:t>
            </w:r>
            <w:r w:rsidRPr="001647CE">
              <w:rPr>
                <w:b/>
                <w:sz w:val="24"/>
                <w:szCs w:val="24"/>
              </w:rPr>
              <w:t>,</w:t>
            </w:r>
            <w:r w:rsidRPr="001647CE">
              <w:rPr>
                <w:sz w:val="24"/>
                <w:szCs w:val="24"/>
              </w:rPr>
              <w:t xml:space="preserve">  </w:t>
            </w:r>
            <w:proofErr w:type="spellStart"/>
            <w:r w:rsidRPr="001647CE">
              <w:rPr>
                <w:b/>
                <w:i/>
                <w:sz w:val="24"/>
                <w:szCs w:val="24"/>
              </w:rPr>
              <w:t>угл</w:t>
            </w:r>
            <w:proofErr w:type="spellEnd"/>
            <w:r w:rsidRPr="001647CE">
              <w:rPr>
                <w:b/>
                <w:i/>
                <w:sz w:val="24"/>
                <w:szCs w:val="24"/>
              </w:rPr>
              <w:t>. мин</w:t>
            </w:r>
            <w:r w:rsidRPr="001647CE">
              <w:rPr>
                <w:sz w:val="24"/>
                <w:szCs w:val="24"/>
              </w:rPr>
              <w:t>.</w:t>
            </w:r>
          </w:p>
        </w:tc>
        <w:tc>
          <w:tcPr>
            <w:tcW w:w="8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25</w:t>
            </w:r>
          </w:p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left="5"/>
              <w:jc w:val="center"/>
              <w:rPr>
                <w:sz w:val="24"/>
                <w:szCs w:val="24"/>
              </w:rPr>
            </w:pPr>
          </w:p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left="5"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30</w:t>
            </w:r>
          </w:p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0505F8" w:rsidRPr="001647CE" w:rsidRDefault="000505F8" w:rsidP="001F6AD9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:rsidR="000505F8" w:rsidRPr="001647CE" w:rsidRDefault="000505F8" w:rsidP="001F6AD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20</w:t>
            </w:r>
          </w:p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505F8" w:rsidRPr="001647CE" w:rsidRDefault="000505F8" w:rsidP="001F6AD9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:rsidR="000505F8" w:rsidRPr="001647CE" w:rsidRDefault="000505F8" w:rsidP="001F6AD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25</w:t>
            </w:r>
          </w:p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30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25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0505F8" w:rsidRPr="001647CE" w:rsidRDefault="000505F8" w:rsidP="001F6AD9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25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0505F8" w:rsidRPr="001647CE" w:rsidRDefault="000505F8" w:rsidP="001F6AD9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25</w:t>
            </w:r>
          </w:p>
        </w:tc>
      </w:tr>
      <w:tr w:rsidR="000505F8" w:rsidRPr="001647CE" w:rsidTr="001F6AD9">
        <w:trPr>
          <w:trHeight w:val="845"/>
        </w:trPr>
        <w:tc>
          <w:tcPr>
            <w:tcW w:w="28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Критерий проектирования</w:t>
            </w:r>
          </w:p>
        </w:tc>
        <w:tc>
          <w:tcPr>
            <w:tcW w:w="1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left="5"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  <w:lang w:val="en-US"/>
              </w:rPr>
              <w:t xml:space="preserve">Min </w:t>
            </w:r>
            <w:r w:rsidRPr="001647CE">
              <w:rPr>
                <w:sz w:val="24"/>
                <w:szCs w:val="24"/>
              </w:rPr>
              <w:t>погрешности</w:t>
            </w:r>
          </w:p>
        </w:tc>
        <w:tc>
          <w:tcPr>
            <w:tcW w:w="167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0505F8" w:rsidRPr="001647CE" w:rsidRDefault="000505F8" w:rsidP="001F6AD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  <w:lang w:val="en-US"/>
              </w:rPr>
              <w:t>Min</w:t>
            </w:r>
            <w:r w:rsidRPr="001647CE">
              <w:rPr>
                <w:sz w:val="24"/>
                <w:szCs w:val="24"/>
              </w:rPr>
              <w:t xml:space="preserve"> габаритов</w:t>
            </w:r>
          </w:p>
        </w:tc>
        <w:tc>
          <w:tcPr>
            <w:tcW w:w="16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5F8" w:rsidRPr="001647CE" w:rsidRDefault="000505F8" w:rsidP="001F6AD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Комплекный</w:t>
            </w:r>
            <w:proofErr w:type="spellEnd"/>
          </w:p>
        </w:tc>
        <w:tc>
          <w:tcPr>
            <w:tcW w:w="167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505F8" w:rsidRPr="001647CE" w:rsidRDefault="000505F8" w:rsidP="001F6AD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Комплексный</w:t>
            </w:r>
          </w:p>
        </w:tc>
      </w:tr>
      <w:tr w:rsidR="000505F8" w:rsidRPr="001647CE" w:rsidTr="001F6AD9">
        <w:trPr>
          <w:trHeight w:val="531"/>
        </w:trPr>
        <w:tc>
          <w:tcPr>
            <w:tcW w:w="28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Тип предохранительной муфты</w:t>
            </w:r>
          </w:p>
        </w:tc>
        <w:tc>
          <w:tcPr>
            <w:tcW w:w="167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Фрикционная</w:t>
            </w:r>
          </w:p>
        </w:tc>
        <w:tc>
          <w:tcPr>
            <w:tcW w:w="167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505F8" w:rsidRPr="001647CE" w:rsidRDefault="000505F8" w:rsidP="001F6AD9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:rsidR="000505F8" w:rsidRPr="001647CE" w:rsidRDefault="000505F8" w:rsidP="001F6AD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Шариковая</w:t>
            </w:r>
          </w:p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7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</w:p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Фрикционная</w:t>
            </w:r>
          </w:p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676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0505F8" w:rsidRPr="001647CE" w:rsidRDefault="000505F8" w:rsidP="001F6AD9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  <w:p w:rsidR="000505F8" w:rsidRPr="001647CE" w:rsidRDefault="000505F8" w:rsidP="001F6AD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Шариковая</w:t>
            </w:r>
          </w:p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0505F8" w:rsidRPr="001647CE" w:rsidTr="001F6AD9">
        <w:trPr>
          <w:trHeight w:val="416"/>
        </w:trPr>
        <w:tc>
          <w:tcPr>
            <w:tcW w:w="28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Тип корпуса</w:t>
            </w:r>
          </w:p>
        </w:tc>
        <w:tc>
          <w:tcPr>
            <w:tcW w:w="6706" w:type="dxa"/>
            <w:gridSpan w:val="9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:rsidR="000505F8" w:rsidRPr="001647CE" w:rsidRDefault="000505F8" w:rsidP="001F6AD9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По согласованию с преподавателем</w:t>
            </w:r>
          </w:p>
        </w:tc>
      </w:tr>
      <w:tr w:rsidR="000505F8" w:rsidRPr="001647CE" w:rsidTr="001F6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11"/>
        </w:trPr>
        <w:tc>
          <w:tcPr>
            <w:tcW w:w="2834" w:type="dxa"/>
          </w:tcPr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Тип двигателя.</w:t>
            </w:r>
          </w:p>
        </w:tc>
        <w:tc>
          <w:tcPr>
            <w:tcW w:w="6706" w:type="dxa"/>
            <w:gridSpan w:val="9"/>
            <w:tcBorders>
              <w:bottom w:val="single" w:sz="4" w:space="0" w:color="auto"/>
            </w:tcBorders>
          </w:tcPr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Выбирается самостоятельно</w:t>
            </w:r>
          </w:p>
        </w:tc>
      </w:tr>
      <w:tr w:rsidR="000505F8" w:rsidRPr="001647CE" w:rsidTr="001F6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47"/>
        </w:trPr>
        <w:tc>
          <w:tcPr>
            <w:tcW w:w="2834" w:type="dxa"/>
          </w:tcPr>
          <w:p w:rsidR="000505F8" w:rsidRPr="001647CE" w:rsidRDefault="000505F8" w:rsidP="001F6AD9">
            <w:pPr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Характер производства</w:t>
            </w:r>
          </w:p>
        </w:tc>
        <w:tc>
          <w:tcPr>
            <w:tcW w:w="2625" w:type="dxa"/>
            <w:gridSpan w:val="4"/>
            <w:tcBorders>
              <w:bottom w:val="single" w:sz="4" w:space="0" w:color="auto"/>
            </w:tcBorders>
          </w:tcPr>
          <w:p w:rsidR="000505F8" w:rsidRPr="001647CE" w:rsidRDefault="000505F8" w:rsidP="001F6AD9">
            <w:pPr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Единичный</w:t>
            </w:r>
          </w:p>
        </w:tc>
        <w:tc>
          <w:tcPr>
            <w:tcW w:w="4081" w:type="dxa"/>
            <w:gridSpan w:val="5"/>
            <w:tcBorders>
              <w:bottom w:val="single" w:sz="4" w:space="0" w:color="auto"/>
            </w:tcBorders>
          </w:tcPr>
          <w:p w:rsidR="000505F8" w:rsidRPr="001647CE" w:rsidRDefault="000505F8" w:rsidP="001F6AD9">
            <w:pPr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Крупно серийный</w:t>
            </w:r>
          </w:p>
        </w:tc>
      </w:tr>
      <w:tr w:rsidR="000505F8" w:rsidRPr="001647CE" w:rsidTr="001F6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47"/>
        </w:trPr>
        <w:tc>
          <w:tcPr>
            <w:tcW w:w="2834" w:type="dxa"/>
          </w:tcPr>
          <w:p w:rsidR="000505F8" w:rsidRPr="001647CE" w:rsidRDefault="000505F8" w:rsidP="001F6AD9">
            <w:pPr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Вывод выходного элемента</w:t>
            </w:r>
          </w:p>
        </w:tc>
        <w:tc>
          <w:tcPr>
            <w:tcW w:w="6706" w:type="dxa"/>
            <w:gridSpan w:val="9"/>
            <w:tcBorders>
              <w:top w:val="single" w:sz="4" w:space="0" w:color="auto"/>
            </w:tcBorders>
          </w:tcPr>
          <w:p w:rsidR="000505F8" w:rsidRPr="001647CE" w:rsidRDefault="000505F8" w:rsidP="001F6AD9">
            <w:pPr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По указанию преподавателя (со стороны двигателя или противоположной),</w:t>
            </w:r>
          </w:p>
        </w:tc>
      </w:tr>
      <w:tr w:rsidR="000505F8" w:rsidRPr="001647CE" w:rsidTr="001F6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975"/>
        </w:trPr>
        <w:tc>
          <w:tcPr>
            <w:tcW w:w="2834" w:type="dxa"/>
          </w:tcPr>
          <w:p w:rsidR="000505F8" w:rsidRPr="001647CE" w:rsidRDefault="000505F8" w:rsidP="001F6AD9">
            <w:pPr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Вид крепления к основному изделию</w:t>
            </w:r>
          </w:p>
        </w:tc>
        <w:tc>
          <w:tcPr>
            <w:tcW w:w="6706" w:type="dxa"/>
            <w:gridSpan w:val="9"/>
          </w:tcPr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По указанию преподавателя (со шпонкой и резьбой, под штифт или др.).</w:t>
            </w:r>
          </w:p>
        </w:tc>
      </w:tr>
      <w:tr w:rsidR="000505F8" w:rsidRPr="001647CE" w:rsidTr="001F6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47"/>
        </w:trPr>
        <w:tc>
          <w:tcPr>
            <w:tcW w:w="2834" w:type="dxa"/>
          </w:tcPr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Условия эксплуатации</w:t>
            </w:r>
          </w:p>
        </w:tc>
        <w:tc>
          <w:tcPr>
            <w:tcW w:w="6706" w:type="dxa"/>
            <w:gridSpan w:val="9"/>
          </w:tcPr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УХЛ 4.1</w:t>
            </w:r>
          </w:p>
        </w:tc>
      </w:tr>
      <w:tr w:rsidR="000505F8" w:rsidRPr="001647CE" w:rsidTr="001F6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47"/>
        </w:trPr>
        <w:tc>
          <w:tcPr>
            <w:tcW w:w="2834" w:type="dxa"/>
          </w:tcPr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r w:rsidRPr="001647CE">
              <w:rPr>
                <w:sz w:val="24"/>
                <w:szCs w:val="24"/>
              </w:rPr>
              <w:t>Степень защиты</w:t>
            </w:r>
          </w:p>
        </w:tc>
        <w:tc>
          <w:tcPr>
            <w:tcW w:w="6706" w:type="dxa"/>
            <w:gridSpan w:val="9"/>
          </w:tcPr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Выбирается самостоятельно</w:t>
            </w:r>
          </w:p>
        </w:tc>
      </w:tr>
      <w:tr w:rsidR="000505F8" w:rsidRPr="001647CE" w:rsidTr="001F6AD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47"/>
        </w:trPr>
        <w:tc>
          <w:tcPr>
            <w:tcW w:w="2834" w:type="dxa"/>
          </w:tcPr>
          <w:p w:rsidR="000505F8" w:rsidRPr="001647CE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Безлюфтовое</w:t>
            </w:r>
            <w:proofErr w:type="spellEnd"/>
            <w:r>
              <w:rPr>
                <w:sz w:val="24"/>
                <w:szCs w:val="24"/>
              </w:rPr>
              <w:t xml:space="preserve"> колесо</w:t>
            </w:r>
          </w:p>
        </w:tc>
        <w:tc>
          <w:tcPr>
            <w:tcW w:w="6706" w:type="dxa"/>
            <w:gridSpan w:val="9"/>
          </w:tcPr>
          <w:p w:rsidR="000505F8" w:rsidRDefault="000505F8" w:rsidP="001F6AD9">
            <w:pPr>
              <w:shd w:val="clear" w:color="auto" w:fill="FFFFFF"/>
              <w:autoSpaceDE w:val="0"/>
              <w:autoSpaceDN w:val="0"/>
              <w:adjustRightInd w:val="0"/>
              <w:spacing w:line="240" w:lineRule="auto"/>
              <w:ind w:right="284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обосновывается расчетом</w:t>
            </w:r>
          </w:p>
        </w:tc>
      </w:tr>
    </w:tbl>
    <w:p w:rsidR="006572B4" w:rsidRPr="00083BCE" w:rsidRDefault="006572B4" w:rsidP="000505F8">
      <w:pPr>
        <w:pStyle w:val="1"/>
        <w:jc w:val="left"/>
        <w:rPr>
          <w:sz w:val="24"/>
        </w:rPr>
      </w:pPr>
      <w:r w:rsidRPr="00083BCE">
        <w:rPr>
          <w:sz w:val="24"/>
        </w:rPr>
        <w:lastRenderedPageBreak/>
        <w:t>Выбор прототипа</w:t>
      </w:r>
    </w:p>
    <w:p w:rsidR="006572B4" w:rsidRPr="00083BCE" w:rsidRDefault="006572B4" w:rsidP="006572B4">
      <w:pPr>
        <w:ind w:firstLine="0"/>
        <w:rPr>
          <w:rFonts w:ascii="Times New Roman" w:hAnsi="Times New Roman" w:cs="Times New Roman"/>
          <w:sz w:val="24"/>
        </w:rPr>
      </w:pPr>
      <w:r w:rsidRPr="00083BCE">
        <w:rPr>
          <w:rFonts w:ascii="Times New Roman" w:hAnsi="Times New Roman" w:cs="Times New Roman"/>
          <w:sz w:val="24"/>
          <w:szCs w:val="28"/>
        </w:rPr>
        <w:t>По у</w:t>
      </w:r>
      <w:r w:rsidR="000505F8" w:rsidRPr="00083BCE">
        <w:rPr>
          <w:rFonts w:ascii="Times New Roman" w:hAnsi="Times New Roman" w:cs="Times New Roman"/>
          <w:sz w:val="24"/>
          <w:szCs w:val="28"/>
        </w:rPr>
        <w:t xml:space="preserve">словию </w:t>
      </w:r>
      <w:proofErr w:type="spellStart"/>
      <w:r w:rsidR="000505F8" w:rsidRPr="00083BCE">
        <w:rPr>
          <w:rFonts w:ascii="Times New Roman" w:hAnsi="Times New Roman" w:cs="Times New Roman"/>
          <w:sz w:val="24"/>
          <w:szCs w:val="28"/>
        </w:rPr>
        <w:t>тз</w:t>
      </w:r>
      <w:proofErr w:type="spellEnd"/>
      <w:r w:rsidR="000505F8" w:rsidRPr="00083BCE">
        <w:rPr>
          <w:rFonts w:ascii="Times New Roman" w:hAnsi="Times New Roman" w:cs="Times New Roman"/>
          <w:sz w:val="24"/>
          <w:szCs w:val="28"/>
        </w:rPr>
        <w:t xml:space="preserve"> требуется разработать исполнительный</w:t>
      </w:r>
      <w:r w:rsidRPr="00083BCE">
        <w:rPr>
          <w:rFonts w:ascii="Times New Roman" w:hAnsi="Times New Roman" w:cs="Times New Roman"/>
          <w:sz w:val="24"/>
          <w:szCs w:val="28"/>
        </w:rPr>
        <w:t xml:space="preserve"> п</w:t>
      </w:r>
      <w:r w:rsidR="000505F8" w:rsidRPr="00083BCE">
        <w:rPr>
          <w:rFonts w:ascii="Times New Roman" w:hAnsi="Times New Roman" w:cs="Times New Roman"/>
          <w:sz w:val="24"/>
          <w:szCs w:val="28"/>
        </w:rPr>
        <w:t>ривод</w:t>
      </w:r>
      <w:r w:rsidRPr="00083BCE">
        <w:rPr>
          <w:rFonts w:ascii="Times New Roman" w:hAnsi="Times New Roman" w:cs="Times New Roman"/>
          <w:sz w:val="24"/>
          <w:szCs w:val="28"/>
        </w:rPr>
        <w:t xml:space="preserve">. </w:t>
      </w:r>
      <w:r w:rsidR="000505F8" w:rsidRPr="00083BCE">
        <w:rPr>
          <w:rFonts w:ascii="Times New Roman" w:hAnsi="Times New Roman" w:cs="Times New Roman"/>
          <w:sz w:val="24"/>
          <w:szCs w:val="28"/>
        </w:rPr>
        <w:t xml:space="preserve">Привод будет использоваться </w:t>
      </w:r>
      <w:r w:rsidR="000505F8" w:rsidRPr="00083BCE">
        <w:rPr>
          <w:rFonts w:ascii="Times New Roman" w:hAnsi="Times New Roman" w:cs="Times New Roman"/>
          <w:sz w:val="24"/>
        </w:rPr>
        <w:t>в помещениях (объемах) с искусственно регулируемыми климатическими условиями, с кондиционированным или частично кондиционированным воздухом; отсутствие или существенное уменьшение воздействия рассеянного солнечного излучения и конденсации влаги. Предельное значение температуры воздуха при эксплуатации +40 - +1</w:t>
      </w:r>
      <w:r w:rsidR="000505F8" w:rsidRPr="00083BCE">
        <w:rPr>
          <w:rFonts w:ascii="Arial" w:hAnsi="Arial" w:cs="Arial"/>
          <w:color w:val="444444"/>
          <w:sz w:val="20"/>
          <w:shd w:val="clear" w:color="auto" w:fill="FFFFFF"/>
        </w:rPr>
        <w:t xml:space="preserve"> </w:t>
      </w:r>
      <w:r w:rsidR="000505F8" w:rsidRPr="00083BCE">
        <w:rPr>
          <w:rFonts w:ascii="Times New Roman" w:hAnsi="Times New Roman" w:cs="Times New Roman"/>
          <w:sz w:val="24"/>
        </w:rPr>
        <w:t>°С</w:t>
      </w:r>
      <w:r w:rsidR="002F29A0" w:rsidRPr="00083BCE">
        <w:rPr>
          <w:rFonts w:ascii="Times New Roman" w:hAnsi="Times New Roman" w:cs="Times New Roman"/>
          <w:sz w:val="24"/>
        </w:rPr>
        <w:t xml:space="preserve"> и относительной влажностью 60%. Для данных условий выберем исполнение редуктора открытого типа, так как не требуется особая защита от влаги агрессивной среды.</w:t>
      </w:r>
      <w:r w:rsidR="00DB2B3D">
        <w:rPr>
          <w:rFonts w:ascii="Times New Roman" w:hAnsi="Times New Roman" w:cs="Times New Roman"/>
          <w:sz w:val="24"/>
        </w:rPr>
        <w:t xml:space="preserve"> Срок службы передачи выберем 500ч. Угол вращения 360 </w:t>
      </w:r>
      <w:r w:rsidR="00DB2B3D" w:rsidRPr="00083BCE">
        <w:rPr>
          <w:rFonts w:ascii="Times New Roman" w:hAnsi="Times New Roman" w:cs="Times New Roman"/>
          <w:sz w:val="24"/>
        </w:rPr>
        <w:t>°</w:t>
      </w:r>
      <w:r w:rsidR="00DB2B3D">
        <w:rPr>
          <w:rFonts w:ascii="Times New Roman" w:hAnsi="Times New Roman" w:cs="Times New Roman"/>
          <w:sz w:val="24"/>
        </w:rPr>
        <w:t>.</w:t>
      </w:r>
    </w:p>
    <w:p w:rsidR="002F29A0" w:rsidRDefault="002F29A0" w:rsidP="006572B4">
      <w:pPr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752FAE" wp14:editId="2C925107">
            <wp:extent cx="6086475" cy="4262147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67" t="19555" r="36184" b="1023"/>
                    <a:stretch/>
                  </pic:blipFill>
                  <pic:spPr bwMode="auto">
                    <a:xfrm>
                      <a:off x="0" y="0"/>
                      <a:ext cx="6101037" cy="4272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29A0" w:rsidRPr="00083BCE" w:rsidRDefault="00723D36" w:rsidP="00723D36">
      <w:pPr>
        <w:ind w:firstLine="0"/>
        <w:rPr>
          <w:rFonts w:ascii="Times New Roman" w:hAnsi="Times New Roman" w:cs="Times New Roman"/>
          <w:sz w:val="24"/>
          <w:szCs w:val="28"/>
        </w:rPr>
      </w:pPr>
      <w:r w:rsidRPr="00083BCE">
        <w:rPr>
          <w:rFonts w:ascii="Times New Roman" w:hAnsi="Times New Roman" w:cs="Times New Roman"/>
          <w:sz w:val="24"/>
          <w:szCs w:val="28"/>
        </w:rPr>
        <w:t>Данный редуктор имеет простую конструкцию и простоту монтажа.</w:t>
      </w:r>
    </w:p>
    <w:p w:rsidR="00083BCE" w:rsidRDefault="009968DE" w:rsidP="00083BCE">
      <w:pPr>
        <w:ind w:firstLine="0"/>
        <w:rPr>
          <w:rFonts w:ascii="Times New Roman" w:hAnsi="Times New Roman" w:cs="Times New Roman"/>
          <w:sz w:val="24"/>
          <w:szCs w:val="28"/>
        </w:rPr>
      </w:pPr>
      <w:r w:rsidRPr="00083BCE">
        <w:rPr>
          <w:rFonts w:ascii="Times New Roman" w:hAnsi="Times New Roman" w:cs="Times New Roman"/>
          <w:sz w:val="24"/>
          <w:szCs w:val="28"/>
        </w:rPr>
        <w:t>В качестве двигателя выберем ДПР за его относительно небольшую стоимость, линейность механической и искусственной</w:t>
      </w:r>
      <w:r w:rsidR="00723D36" w:rsidRPr="00083BCE">
        <w:rPr>
          <w:rFonts w:ascii="Times New Roman" w:hAnsi="Times New Roman" w:cs="Times New Roman"/>
          <w:sz w:val="24"/>
          <w:szCs w:val="28"/>
        </w:rPr>
        <w:t xml:space="preserve"> характеристик,</w:t>
      </w:r>
      <w:r w:rsidRPr="00083BCE">
        <w:rPr>
          <w:rFonts w:ascii="Times New Roman" w:hAnsi="Times New Roman" w:cs="Times New Roman"/>
          <w:sz w:val="24"/>
          <w:szCs w:val="28"/>
        </w:rPr>
        <w:t xml:space="preserve"> малая инерционность вала и достаточно большой пусковой и крутящий момент.</w:t>
      </w:r>
    </w:p>
    <w:p w:rsidR="002F29A0" w:rsidRPr="00083BCE" w:rsidRDefault="00723D36" w:rsidP="00083BCE">
      <w:pPr>
        <w:ind w:firstLine="0"/>
        <w:rPr>
          <w:rFonts w:ascii="Times New Roman" w:hAnsi="Times New Roman" w:cs="Times New Roman"/>
          <w:sz w:val="24"/>
        </w:rPr>
      </w:pPr>
      <w:r w:rsidRPr="00083BCE">
        <w:rPr>
          <w:rFonts w:ascii="Times New Roman" w:hAnsi="Times New Roman" w:cs="Times New Roman"/>
          <w:sz w:val="24"/>
        </w:rPr>
        <w:t>В качестве предохранительной фрикционной</w:t>
      </w:r>
      <w:r w:rsidR="00083BCE">
        <w:rPr>
          <w:rFonts w:ascii="Times New Roman" w:hAnsi="Times New Roman" w:cs="Times New Roman"/>
          <w:sz w:val="24"/>
        </w:rPr>
        <w:t xml:space="preserve"> муфты</w:t>
      </w:r>
      <w:r w:rsidRPr="00083BCE">
        <w:rPr>
          <w:rFonts w:ascii="Times New Roman" w:hAnsi="Times New Roman" w:cs="Times New Roman"/>
          <w:sz w:val="24"/>
        </w:rPr>
        <w:t xml:space="preserve"> выберем </w:t>
      </w:r>
      <w:r w:rsidR="00083BCE">
        <w:rPr>
          <w:rFonts w:ascii="Times New Roman" w:hAnsi="Times New Roman" w:cs="Times New Roman"/>
          <w:sz w:val="24"/>
        </w:rPr>
        <w:t>м</w:t>
      </w:r>
      <w:r w:rsidRPr="00083BCE">
        <w:rPr>
          <w:rFonts w:ascii="Times New Roman" w:hAnsi="Times New Roman" w:cs="Times New Roman"/>
          <w:sz w:val="24"/>
        </w:rPr>
        <w:t>алогабаритную фрикционную муфту. Между полумуфтой и зубчатым колесом расположен фрикционный диск. На полумуфту установлена пружина сжатия, сила давления которой регулируется гайкой.</w:t>
      </w:r>
    </w:p>
    <w:p w:rsidR="002F29A0" w:rsidRPr="00083BCE" w:rsidRDefault="00F47215" w:rsidP="00F95ECF">
      <w:pPr>
        <w:pStyle w:val="1"/>
        <w:rPr>
          <w:b w:val="0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-2654300</wp:posOffset>
            </wp:positionH>
            <wp:positionV relativeFrom="page">
              <wp:posOffset>1574165</wp:posOffset>
            </wp:positionV>
            <wp:extent cx="10883900" cy="7695565"/>
            <wp:effectExtent l="0" t="6033" r="6668" b="6667"/>
            <wp:wrapSquare wrapText="bothSides"/>
            <wp:docPr id="2" name="Рисунок 2" descr="https://docviewer.yandex.ru/view/0/htmlimage?id=3zv4t-5i3ib451r45jbp3khwi9ahwf3t4jvtho6jfjiprwji2x7srap1ojmr70vmed01fmpktgo462s9nrgkpsc18pz6mdmicyb2n1s6g&amp;&amp;&amp;name=bg-17.png&amp;dsid=a4ef43f21cbcb37f7f26e78f9f9fb3a1&amp;width=1366&amp;height=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viewer.yandex.ru/view/0/htmlimage?id=3zv4t-5i3ib451r45jbp3khwi9ahwf3t4jvtho6jfjiprwji2x7srap1ojmr70vmed01fmpktgo462s9nrgkpsc18pz6mdmicyb2n1s6g&amp;&amp;&amp;name=bg-17.png&amp;dsid=a4ef43f21cbcb37f7f26e78f9f9fb3a1&amp;width=1366&amp;height=76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883900" cy="769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634F" w:rsidRPr="00CC37EB" w:rsidRDefault="00CC37EB" w:rsidP="00F95ECF">
      <w:pPr>
        <w:pStyle w:val="1"/>
      </w:pPr>
      <w:r w:rsidRPr="00CC37EB">
        <w:lastRenderedPageBreak/>
        <w:t xml:space="preserve">1 </w:t>
      </w:r>
      <w:r w:rsidR="0077634F" w:rsidRPr="00CC37EB">
        <w:t>Выбор двигателя</w:t>
      </w:r>
      <w:bookmarkEnd w:id="0"/>
      <w:bookmarkEnd w:id="1"/>
      <w:bookmarkEnd w:id="2"/>
    </w:p>
    <w:p w:rsidR="003009B4" w:rsidRPr="001361C8" w:rsidRDefault="003009B4" w:rsidP="00510231">
      <w:pPr>
        <w:pStyle w:val="af3"/>
        <w:ind w:firstLine="0"/>
        <w:rPr>
          <w:lang w:val="ru-RU"/>
        </w:rPr>
      </w:pPr>
      <w:r w:rsidRPr="001361C8">
        <w:rPr>
          <w:lang w:val="ru-RU"/>
        </w:rPr>
        <w:t>Целью расчета является выбор двигателя для ЭМП.</w:t>
      </w:r>
    </w:p>
    <w:p w:rsidR="00D24F99" w:rsidRPr="00D24F99" w:rsidRDefault="00D24F99" w:rsidP="00F95ECF">
      <w:pPr>
        <w:pStyle w:val="2"/>
      </w:pPr>
      <w:bookmarkStart w:id="3" w:name="_Toc496193335"/>
      <w:bookmarkStart w:id="4" w:name="_Toc496193722"/>
      <w:r w:rsidRPr="00D24F99">
        <w:t>1.1. Выбор двигателя по мощности</w:t>
      </w:r>
      <w:bookmarkEnd w:id="3"/>
      <w:bookmarkEnd w:id="4"/>
    </w:p>
    <w:p w:rsidR="000A6E74" w:rsidRDefault="00CB05D6" w:rsidP="0075050A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2)</w:t>
      </w:r>
      <w:r w:rsidR="000A6E74">
        <w:rPr>
          <w:rFonts w:ascii="Times New Roman" w:eastAsiaTheme="minorEastAsia" w:hAnsi="Times New Roman" w:cs="Times New Roman"/>
          <w:sz w:val="28"/>
          <w:szCs w:val="28"/>
        </w:rPr>
        <w:t>Расчётная мощность нагрузки:</w:t>
      </w:r>
    </w:p>
    <w:tbl>
      <w:tblPr>
        <w:tblStyle w:val="af"/>
        <w:tblW w:w="411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95"/>
      </w:tblGrid>
      <w:tr w:rsidR="000A6E74" w:rsidRPr="00A458CF" w:rsidTr="0075050A">
        <w:trPr>
          <w:trHeight w:val="509"/>
        </w:trPr>
        <w:tc>
          <w:tcPr>
            <w:tcW w:w="5000" w:type="pct"/>
            <w:vAlign w:val="center"/>
          </w:tcPr>
          <w:p w:rsidR="000A6E74" w:rsidRPr="0075050A" w:rsidRDefault="000A6E74" w:rsidP="00AA4EF0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н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= 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М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н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 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н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н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·ω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н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0.3+0.2*5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*3=4 Вт</m:t>
                </m:r>
              </m:oMath>
            </m:oMathPara>
          </w:p>
        </w:tc>
      </w:tr>
    </w:tbl>
    <w:p w:rsidR="00A458CF" w:rsidRDefault="00736070" w:rsidP="000A6E74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Расчётная мощность электрод</w:t>
      </w:r>
      <w:r w:rsidR="000A6E74">
        <w:rPr>
          <w:rFonts w:ascii="Times New Roman" w:eastAsiaTheme="minorEastAsia" w:hAnsi="Times New Roman" w:cs="Times New Roman"/>
          <w:sz w:val="28"/>
          <w:szCs w:val="28"/>
        </w:rPr>
        <w:t>вигателя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f"/>
        <w:tblW w:w="288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8"/>
      </w:tblGrid>
      <w:tr w:rsidR="000A6E74" w:rsidRPr="00A458CF" w:rsidTr="000A6E74">
        <w:tc>
          <w:tcPr>
            <w:tcW w:w="5000" w:type="pct"/>
            <w:vAlign w:val="center"/>
          </w:tcPr>
          <w:p w:rsidR="000A6E74" w:rsidRPr="0075050A" w:rsidRDefault="000A6E74" w:rsidP="0075050A">
            <w:pPr>
              <w:pStyle w:val="af3"/>
              <w:ind w:firstLine="0"/>
              <w:rPr>
                <w:lang w:val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  <m:r>
                  <m:rPr>
                    <m:nor/>
                  </m:rPr>
                  <w:rPr>
                    <w:vertAlign w:val="subscript"/>
                    <w:lang w:val="ru-RU"/>
                  </w:rPr>
                  <m:t>р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nor/>
                      </m:rPr>
                      <w:rPr>
                        <w:vertAlign w:val="subscript"/>
                        <w:lang w:val="ru-RU"/>
                      </w:rPr>
                      <m:t>н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η</m:t>
                    </m:r>
                    <m:r>
                      <m:rPr>
                        <m:nor/>
                      </m:rPr>
                      <w:rPr>
                        <w:vertAlign w:val="subscript"/>
                        <w:lang w:val="ru-RU"/>
                      </w:rPr>
                      <m:t>о</m:t>
                    </m:r>
                  </m:den>
                </m:f>
                <m:r>
                  <w:rPr>
                    <w:rFonts w:ascii="Cambria Math" w:hAnsi="Cambria Math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0.7</m:t>
                    </m:r>
                  </m:den>
                </m:f>
                <m:r>
                  <w:rPr>
                    <w:rFonts w:ascii="Cambria Math" w:hAnsi="Cambria Math"/>
                  </w:rPr>
                  <m:t>=5.8 Вт</m:t>
                </m:r>
              </m:oMath>
            </m:oMathPara>
          </w:p>
        </w:tc>
      </w:tr>
    </w:tbl>
    <w:p w:rsidR="00B56743" w:rsidRPr="00B56743" w:rsidRDefault="00B56743" w:rsidP="00E6554C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5050A" w:rsidRPr="00824A5A" w:rsidRDefault="00D24F99" w:rsidP="00E6554C">
      <w:pPr>
        <w:pStyle w:val="af3"/>
        <w:ind w:firstLine="0"/>
        <w:rPr>
          <w:lang w:val="ru-RU"/>
        </w:rPr>
      </w:pPr>
      <w:r w:rsidRPr="001361C8">
        <w:rPr>
          <w:lang w:val="ru-RU"/>
        </w:rPr>
        <w:t>Выберем</w:t>
      </w:r>
      <w:r w:rsidR="0075050A">
        <w:rPr>
          <w:lang w:val="ru-RU"/>
        </w:rPr>
        <w:t xml:space="preserve"> двигатель </w:t>
      </w:r>
      <w:r w:rsidR="00824A5A" w:rsidRPr="00824A5A">
        <w:rPr>
          <w:lang w:val="ru-RU"/>
        </w:rPr>
        <w:t>ДПР-62-Ф1-07А</w:t>
      </w:r>
    </w:p>
    <w:p w:rsidR="00D24F99" w:rsidRPr="001361C8" w:rsidRDefault="00663D5E" w:rsidP="0075050A">
      <w:pPr>
        <w:pStyle w:val="af3"/>
        <w:ind w:firstLine="0"/>
        <w:rPr>
          <w:lang w:val="ru-RU"/>
        </w:rPr>
      </w:pPr>
      <w:r w:rsidRPr="001361C8">
        <w:rPr>
          <w:lang w:val="ru-RU"/>
        </w:rPr>
        <w:t xml:space="preserve"> Его</w:t>
      </w:r>
      <w:r w:rsidR="00D24F99" w:rsidRPr="001361C8">
        <w:rPr>
          <w:lang w:val="ru-RU"/>
        </w:rPr>
        <w:t xml:space="preserve"> характеристики приведены в таблице 2.</w:t>
      </w:r>
    </w:p>
    <w:p w:rsidR="00D24F99" w:rsidRPr="00824A5A" w:rsidRDefault="00D24F99" w:rsidP="005A4750">
      <w:pPr>
        <w:pStyle w:val="af6"/>
        <w:rPr>
          <w:lang w:val="ru-RU"/>
        </w:rPr>
      </w:pPr>
      <w:r w:rsidRPr="0075050A">
        <w:rPr>
          <w:lang w:val="ru-RU"/>
        </w:rPr>
        <w:t xml:space="preserve">Табл. 2. Паспортные данные двигателя </w:t>
      </w:r>
      <w:r w:rsidR="00824A5A" w:rsidRPr="00824A5A">
        <w:rPr>
          <w:lang w:val="ru-RU"/>
        </w:rPr>
        <w:t>ДПР-62-Ф1-07А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49"/>
        <w:gridCol w:w="1065"/>
        <w:gridCol w:w="2056"/>
      </w:tblGrid>
      <w:tr w:rsidR="00D24F99" w:rsidRPr="0016464C" w:rsidTr="00BC2678">
        <w:trPr>
          <w:jc w:val="center"/>
        </w:trPr>
        <w:tc>
          <w:tcPr>
            <w:tcW w:w="5049" w:type="dxa"/>
          </w:tcPr>
          <w:p w:rsidR="00D24F99" w:rsidRPr="0016464C" w:rsidRDefault="00D24F99" w:rsidP="00BC2678">
            <w:pPr>
              <w:pStyle w:val="af3"/>
              <w:ind w:firstLine="0"/>
              <w:jc w:val="center"/>
            </w:pPr>
            <w:proofErr w:type="spellStart"/>
            <w:r w:rsidRPr="0016464C">
              <w:t>Номинальная</w:t>
            </w:r>
            <w:proofErr w:type="spellEnd"/>
            <w:r w:rsidRPr="0016464C">
              <w:t xml:space="preserve"> </w:t>
            </w:r>
            <w:proofErr w:type="spellStart"/>
            <w:r w:rsidRPr="0016464C">
              <w:t>мощность</w:t>
            </w:r>
            <w:proofErr w:type="spellEnd"/>
          </w:p>
        </w:tc>
        <w:tc>
          <w:tcPr>
            <w:tcW w:w="1065" w:type="dxa"/>
          </w:tcPr>
          <w:p w:rsidR="00D24F99" w:rsidRPr="0016464C" w:rsidRDefault="00D24F99" w:rsidP="00BC2678">
            <w:pPr>
              <w:pStyle w:val="af3"/>
              <w:ind w:firstLine="0"/>
            </w:pPr>
            <w:proofErr w:type="spellStart"/>
            <w:r w:rsidRPr="0016464C">
              <w:rPr>
                <w:iCs/>
              </w:rPr>
              <w:t>P</w:t>
            </w:r>
            <w:r w:rsidRPr="0016464C">
              <w:rPr>
                <w:iCs/>
                <w:vertAlign w:val="subscript"/>
              </w:rPr>
              <w:t>ном</w:t>
            </w:r>
            <w:proofErr w:type="spellEnd"/>
          </w:p>
        </w:tc>
        <w:tc>
          <w:tcPr>
            <w:tcW w:w="0" w:type="auto"/>
          </w:tcPr>
          <w:p w:rsidR="00D24F99" w:rsidRPr="00CC40F6" w:rsidRDefault="004D5E89" w:rsidP="00BC2678">
            <w:pPr>
              <w:pStyle w:val="af3"/>
              <w:ind w:firstLine="0"/>
              <w:rPr>
                <w:lang w:val="ru-RU"/>
              </w:rPr>
            </w:pPr>
            <w:r>
              <w:rPr>
                <w:lang w:val="ru-RU"/>
              </w:rPr>
              <w:t>9.25</w:t>
            </w:r>
            <w:r w:rsidR="0075050A">
              <w:rPr>
                <w:lang w:val="ru-RU"/>
              </w:rPr>
              <w:t xml:space="preserve"> </w:t>
            </w:r>
            <w:r w:rsidR="00D24F99" w:rsidRPr="00CC40F6">
              <w:rPr>
                <w:lang w:val="ru-RU"/>
              </w:rPr>
              <w:t>Вт</w:t>
            </w:r>
          </w:p>
        </w:tc>
      </w:tr>
      <w:tr w:rsidR="00D24F99" w:rsidRPr="0016464C" w:rsidTr="00BC2678">
        <w:trPr>
          <w:jc w:val="center"/>
        </w:trPr>
        <w:tc>
          <w:tcPr>
            <w:tcW w:w="5049" w:type="dxa"/>
          </w:tcPr>
          <w:p w:rsidR="00D24F99" w:rsidRPr="00CC40F6" w:rsidRDefault="00D24F99" w:rsidP="00BC2678">
            <w:pPr>
              <w:pStyle w:val="af3"/>
              <w:ind w:firstLine="0"/>
              <w:jc w:val="center"/>
              <w:rPr>
                <w:lang w:val="ru-RU"/>
              </w:rPr>
            </w:pPr>
            <w:r w:rsidRPr="00CC40F6">
              <w:rPr>
                <w:lang w:val="ru-RU"/>
              </w:rPr>
              <w:t>Номинальные момент</w:t>
            </w:r>
          </w:p>
        </w:tc>
        <w:tc>
          <w:tcPr>
            <w:tcW w:w="1065" w:type="dxa"/>
          </w:tcPr>
          <w:p w:rsidR="00D24F99" w:rsidRPr="00CC40F6" w:rsidRDefault="00D24F99" w:rsidP="00BC2678">
            <w:pPr>
              <w:pStyle w:val="af3"/>
              <w:ind w:firstLine="0"/>
              <w:rPr>
                <w:vertAlign w:val="subscript"/>
                <w:lang w:val="ru-RU"/>
              </w:rPr>
            </w:pPr>
            <w:r w:rsidRPr="0016464C">
              <w:rPr>
                <w:iCs/>
              </w:rPr>
              <w:t>M</w:t>
            </w:r>
            <w:r w:rsidRPr="00CC40F6">
              <w:rPr>
                <w:iCs/>
                <w:vertAlign w:val="subscript"/>
                <w:lang w:val="ru-RU"/>
              </w:rPr>
              <w:t>ном</w:t>
            </w:r>
          </w:p>
        </w:tc>
        <w:tc>
          <w:tcPr>
            <w:tcW w:w="0" w:type="auto"/>
          </w:tcPr>
          <w:p w:rsidR="00D24F99" w:rsidRPr="00CC40F6" w:rsidRDefault="004D5E89" w:rsidP="00BC2678">
            <w:pPr>
              <w:pStyle w:val="af3"/>
              <w:ind w:firstLine="0"/>
              <w:rPr>
                <w:lang w:val="ru-RU"/>
              </w:rPr>
            </w:pPr>
            <w:r>
              <w:rPr>
                <w:lang w:val="ru-RU"/>
              </w:rPr>
              <w:t>19.6</w:t>
            </w:r>
            <w:r w:rsidR="00D24F99" w:rsidRPr="00CC40F6">
              <w:rPr>
                <w:lang w:val="ru-RU"/>
              </w:rPr>
              <w:t xml:space="preserve"> Н</w:t>
            </w:r>
            <w:r w:rsidR="00D24F99" w:rsidRPr="0016464C">
              <w:t>ּ</w:t>
            </w:r>
            <w:r w:rsidR="0075050A">
              <w:rPr>
                <w:lang w:val="ru-RU"/>
              </w:rPr>
              <w:t>*</w:t>
            </w:r>
            <w:r w:rsidR="00D24F99" w:rsidRPr="00CC40F6">
              <w:rPr>
                <w:lang w:val="ru-RU"/>
              </w:rPr>
              <w:t>мм</w:t>
            </w:r>
          </w:p>
        </w:tc>
      </w:tr>
      <w:tr w:rsidR="00D24F99" w:rsidRPr="0016464C" w:rsidTr="00BC2678">
        <w:trPr>
          <w:trHeight w:val="533"/>
          <w:jc w:val="center"/>
        </w:trPr>
        <w:tc>
          <w:tcPr>
            <w:tcW w:w="5049" w:type="dxa"/>
          </w:tcPr>
          <w:p w:rsidR="00D24F99" w:rsidRPr="00CC40F6" w:rsidRDefault="00D24F99" w:rsidP="00BC2678">
            <w:pPr>
              <w:pStyle w:val="af3"/>
              <w:ind w:firstLine="0"/>
              <w:jc w:val="center"/>
              <w:rPr>
                <w:lang w:val="ru-RU"/>
              </w:rPr>
            </w:pPr>
            <w:r w:rsidRPr="00CC40F6">
              <w:rPr>
                <w:lang w:val="ru-RU"/>
              </w:rPr>
              <w:t>Пусковой момент</w:t>
            </w:r>
          </w:p>
        </w:tc>
        <w:tc>
          <w:tcPr>
            <w:tcW w:w="1065" w:type="dxa"/>
          </w:tcPr>
          <w:p w:rsidR="00D24F99" w:rsidRPr="00CC40F6" w:rsidRDefault="00D24F99" w:rsidP="00BC2678">
            <w:pPr>
              <w:pStyle w:val="af3"/>
              <w:tabs>
                <w:tab w:val="left" w:pos="849"/>
              </w:tabs>
              <w:ind w:firstLine="0"/>
              <w:rPr>
                <w:lang w:val="ru-RU"/>
              </w:rPr>
            </w:pPr>
            <w:r w:rsidRPr="0016464C">
              <w:rPr>
                <w:iCs/>
              </w:rPr>
              <w:t>M</w:t>
            </w:r>
            <w:r w:rsidRPr="00CC40F6">
              <w:rPr>
                <w:iCs/>
                <w:vertAlign w:val="subscript"/>
                <w:lang w:val="ru-RU"/>
              </w:rPr>
              <w:t>пуск</w:t>
            </w:r>
          </w:p>
        </w:tc>
        <w:tc>
          <w:tcPr>
            <w:tcW w:w="0" w:type="auto"/>
          </w:tcPr>
          <w:p w:rsidR="00D24F99" w:rsidRPr="00CC40F6" w:rsidRDefault="00824A5A" w:rsidP="00BC2678">
            <w:pPr>
              <w:pStyle w:val="af3"/>
              <w:ind w:firstLine="0"/>
              <w:rPr>
                <w:lang w:val="ru-RU"/>
              </w:rPr>
            </w:pPr>
            <w:r>
              <w:rPr>
                <w:lang w:val="ru-RU"/>
              </w:rPr>
              <w:t>78.5</w:t>
            </w:r>
            <w:r w:rsidR="00D24F99" w:rsidRPr="00CC40F6">
              <w:rPr>
                <w:lang w:val="ru-RU"/>
              </w:rPr>
              <w:t xml:space="preserve"> Н</w:t>
            </w:r>
            <w:r w:rsidR="00D24F99" w:rsidRPr="0016464C">
              <w:t>ּ</w:t>
            </w:r>
            <w:r w:rsidR="0075050A">
              <w:rPr>
                <w:lang w:val="ru-RU"/>
              </w:rPr>
              <w:t>*</w:t>
            </w:r>
            <w:r w:rsidR="00D24F99" w:rsidRPr="00CC40F6">
              <w:rPr>
                <w:lang w:val="ru-RU"/>
              </w:rPr>
              <w:t>мм</w:t>
            </w:r>
          </w:p>
        </w:tc>
      </w:tr>
      <w:tr w:rsidR="00D24F99" w:rsidRPr="0016464C" w:rsidTr="00BC2678">
        <w:trPr>
          <w:jc w:val="center"/>
        </w:trPr>
        <w:tc>
          <w:tcPr>
            <w:tcW w:w="5049" w:type="dxa"/>
          </w:tcPr>
          <w:p w:rsidR="00D24F99" w:rsidRPr="00CC40F6" w:rsidRDefault="00D24F99" w:rsidP="00BC2678">
            <w:pPr>
              <w:pStyle w:val="af3"/>
              <w:ind w:firstLine="0"/>
              <w:jc w:val="center"/>
              <w:rPr>
                <w:lang w:val="ru-RU"/>
              </w:rPr>
            </w:pPr>
            <w:r w:rsidRPr="00CC40F6">
              <w:rPr>
                <w:lang w:val="ru-RU"/>
              </w:rPr>
              <w:t>Частота вращения выходного вала</w:t>
            </w:r>
          </w:p>
        </w:tc>
        <w:tc>
          <w:tcPr>
            <w:tcW w:w="1065" w:type="dxa"/>
          </w:tcPr>
          <w:p w:rsidR="00D24F99" w:rsidRPr="00CC40F6" w:rsidRDefault="00D24F99" w:rsidP="00BC2678">
            <w:pPr>
              <w:pStyle w:val="af3"/>
              <w:ind w:firstLine="0"/>
              <w:rPr>
                <w:lang w:val="ru-RU"/>
              </w:rPr>
            </w:pPr>
            <w:r w:rsidRPr="0016464C">
              <w:rPr>
                <w:iCs/>
              </w:rPr>
              <w:t>n</w:t>
            </w:r>
            <w:proofErr w:type="spellStart"/>
            <w:r w:rsidRPr="00CC40F6">
              <w:rPr>
                <w:iCs/>
                <w:vertAlign w:val="subscript"/>
                <w:lang w:val="ru-RU"/>
              </w:rPr>
              <w:t>дв</w:t>
            </w:r>
            <w:proofErr w:type="spellEnd"/>
          </w:p>
        </w:tc>
        <w:tc>
          <w:tcPr>
            <w:tcW w:w="0" w:type="auto"/>
          </w:tcPr>
          <w:p w:rsidR="00D24F99" w:rsidRPr="00CC40F6" w:rsidRDefault="004D5E89" w:rsidP="00BC2678">
            <w:pPr>
              <w:pStyle w:val="af3"/>
              <w:ind w:firstLine="0"/>
              <w:rPr>
                <w:lang w:val="ru-RU"/>
              </w:rPr>
            </w:pPr>
            <w:r>
              <w:rPr>
                <w:lang w:val="ru-RU"/>
              </w:rPr>
              <w:t>45</w:t>
            </w:r>
            <w:r w:rsidR="00985DBC">
              <w:rPr>
                <w:lang w:val="ru-RU"/>
              </w:rPr>
              <w:t>00</w:t>
            </w:r>
            <w:r w:rsidR="00D24F99" w:rsidRPr="00CC40F6">
              <w:rPr>
                <w:lang w:val="ru-RU"/>
              </w:rPr>
              <w:t xml:space="preserve"> </w:t>
            </w:r>
            <w:r w:rsidR="00D24F99" w:rsidRPr="00CC40F6">
              <w:rPr>
                <w:vertAlign w:val="superscript"/>
                <w:lang w:val="ru-RU"/>
              </w:rPr>
              <w:t>об</w:t>
            </w:r>
            <w:r w:rsidR="00D24F99" w:rsidRPr="00CC40F6">
              <w:rPr>
                <w:lang w:val="ru-RU"/>
              </w:rPr>
              <w:t>/</w:t>
            </w:r>
            <w:r w:rsidR="00D24F99" w:rsidRPr="00CC40F6">
              <w:rPr>
                <w:vertAlign w:val="subscript"/>
                <w:lang w:val="ru-RU"/>
              </w:rPr>
              <w:t>мин</w:t>
            </w:r>
          </w:p>
        </w:tc>
      </w:tr>
      <w:tr w:rsidR="00D24F99" w:rsidRPr="0016464C" w:rsidTr="00BC2678">
        <w:trPr>
          <w:jc w:val="center"/>
        </w:trPr>
        <w:tc>
          <w:tcPr>
            <w:tcW w:w="5049" w:type="dxa"/>
          </w:tcPr>
          <w:p w:rsidR="00D24F99" w:rsidRPr="00CC40F6" w:rsidRDefault="00D24F99" w:rsidP="00BC2678">
            <w:pPr>
              <w:pStyle w:val="af3"/>
              <w:ind w:firstLine="0"/>
              <w:jc w:val="center"/>
              <w:rPr>
                <w:lang w:val="ru-RU"/>
              </w:rPr>
            </w:pPr>
            <w:r w:rsidRPr="00CC40F6">
              <w:rPr>
                <w:lang w:val="ru-RU"/>
              </w:rPr>
              <w:t>Момент инерции ротора</w:t>
            </w:r>
          </w:p>
        </w:tc>
        <w:tc>
          <w:tcPr>
            <w:tcW w:w="1065" w:type="dxa"/>
          </w:tcPr>
          <w:p w:rsidR="00D24F99" w:rsidRPr="00CC40F6" w:rsidRDefault="00D24F99" w:rsidP="00BC2678">
            <w:pPr>
              <w:pStyle w:val="af3"/>
              <w:ind w:firstLine="0"/>
              <w:rPr>
                <w:lang w:val="ru-RU"/>
              </w:rPr>
            </w:pPr>
            <w:r w:rsidRPr="0016464C">
              <w:rPr>
                <w:iCs/>
              </w:rPr>
              <w:t>J</w:t>
            </w:r>
            <w:r w:rsidRPr="00CC40F6">
              <w:rPr>
                <w:iCs/>
                <w:vertAlign w:val="subscript"/>
                <w:lang w:val="ru-RU"/>
              </w:rPr>
              <w:t>р</w:t>
            </w:r>
          </w:p>
        </w:tc>
        <w:tc>
          <w:tcPr>
            <w:tcW w:w="0" w:type="auto"/>
          </w:tcPr>
          <w:p w:rsidR="00D24F99" w:rsidRPr="00CC40F6" w:rsidRDefault="00E6554C" w:rsidP="00BC2678">
            <w:pPr>
              <w:pStyle w:val="af3"/>
              <w:ind w:firstLine="0"/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BE469F">
              <w:rPr>
                <w:lang w:val="ru-RU"/>
              </w:rPr>
              <w:t>*10</w:t>
            </w:r>
            <w:r w:rsidR="00BE469F" w:rsidRPr="00E6554C">
              <w:rPr>
                <w:lang w:val="ru-RU"/>
              </w:rPr>
              <w:t xml:space="preserve">^(-7) </w:t>
            </w:r>
            <w:r w:rsidR="00D24F99" w:rsidRPr="00CC40F6">
              <w:rPr>
                <w:lang w:val="ru-RU"/>
              </w:rPr>
              <w:t>кг</w:t>
            </w:r>
            <w:r w:rsidR="00D24F99" w:rsidRPr="0016464C">
              <w:t>ּ</w:t>
            </w:r>
            <w:r w:rsidR="00BE469F" w:rsidRPr="00E6554C">
              <w:rPr>
                <w:lang w:val="ru-RU"/>
              </w:rPr>
              <w:t>*</w:t>
            </w:r>
            <w:r w:rsidR="00D24F99" w:rsidRPr="00CC40F6">
              <w:rPr>
                <w:lang w:val="ru-RU"/>
              </w:rPr>
              <w:t>м</w:t>
            </w:r>
            <w:r w:rsidR="00D24F99" w:rsidRPr="00CC40F6">
              <w:rPr>
                <w:vertAlign w:val="superscript"/>
                <w:lang w:val="ru-RU"/>
              </w:rPr>
              <w:t>2</w:t>
            </w:r>
          </w:p>
        </w:tc>
      </w:tr>
    </w:tbl>
    <w:p w:rsidR="00D24F99" w:rsidRPr="00510231" w:rsidRDefault="00510231" w:rsidP="00BE469F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ξ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ном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9.25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5.8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=1.6</m:t>
          </m:r>
        </m:oMath>
      </m:oMathPara>
    </w:p>
    <w:p w:rsidR="00CF659B" w:rsidRDefault="00510231" w:rsidP="00510231">
      <w:pPr>
        <w:ind w:firstLine="0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Вывод: выбранный двигатель </w:t>
      </w:r>
      <w:r w:rsidR="00A932DC" w:rsidRPr="00A932DC">
        <w:rPr>
          <w:rFonts w:ascii="Times New Roman" w:eastAsiaTheme="minorEastAsia" w:hAnsi="Times New Roman" w:cs="Times New Roman"/>
          <w:b/>
          <w:bCs/>
          <w:sz w:val="28"/>
          <w:szCs w:val="28"/>
        </w:rPr>
        <w:t>ДПР-62-Ф1-07А</w:t>
      </w:r>
      <w:r w:rsidR="00AA4EF0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D24F99" w:rsidRPr="00D24F99">
        <w:rPr>
          <w:rFonts w:ascii="Times New Roman" w:eastAsiaTheme="minorEastAsia" w:hAnsi="Times New Roman" w:cs="Times New Roman"/>
          <w:b/>
          <w:bCs/>
          <w:sz w:val="28"/>
          <w:szCs w:val="28"/>
        </w:rPr>
        <w:t>подходит по мощности</w:t>
      </w:r>
      <w:r w:rsidR="00CF659B" w:rsidRPr="00D24F99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</w:p>
    <w:p w:rsidR="00E6554C" w:rsidRPr="00E6554C" w:rsidRDefault="005A4750" w:rsidP="00E6554C">
      <w:pPr>
        <w:pStyle w:val="2"/>
      </w:pPr>
      <w:bookmarkStart w:id="5" w:name="_Toc419151394"/>
      <w:bookmarkStart w:id="6" w:name="_Toc496193336"/>
      <w:bookmarkStart w:id="7" w:name="_Toc496193723"/>
      <w:r>
        <w:t xml:space="preserve">1.2 </w:t>
      </w:r>
      <w:r w:rsidR="00D24F99" w:rsidRPr="00BB7368">
        <w:t>Предварительная проверка выбора двигателя</w:t>
      </w:r>
      <w:bookmarkEnd w:id="5"/>
      <w:r w:rsidR="00D24F99">
        <w:t xml:space="preserve"> по моментам</w:t>
      </w:r>
      <w:bookmarkEnd w:id="6"/>
      <w:bookmarkEnd w:id="7"/>
    </w:p>
    <w:p w:rsidR="00E6554C" w:rsidRDefault="00E6554C" w:rsidP="00292F81">
      <w:pPr>
        <w:pStyle w:val="af3"/>
        <w:ind w:firstLine="0"/>
        <w:rPr>
          <w:lang w:val="ru-RU"/>
        </w:rPr>
      </w:pPr>
      <w:r>
        <w:rPr>
          <w:lang w:val="ru-RU"/>
        </w:rPr>
        <w:t>Так как режим работы не задан, то выберем наихудший.</w:t>
      </w:r>
    </w:p>
    <w:p w:rsidR="00D24F99" w:rsidRPr="001361C8" w:rsidRDefault="00292F81" w:rsidP="00292F81">
      <w:pPr>
        <w:pStyle w:val="af3"/>
        <w:ind w:firstLine="0"/>
        <w:rPr>
          <w:lang w:val="ru-RU"/>
        </w:rPr>
      </w:pPr>
      <w:r>
        <w:rPr>
          <w:lang w:val="ru-RU"/>
        </w:rPr>
        <w:t>Для режима редких</w:t>
      </w:r>
      <w:r w:rsidR="00D24F99" w:rsidRPr="001361C8">
        <w:rPr>
          <w:lang w:val="ru-RU"/>
        </w:rPr>
        <w:t xml:space="preserve"> пусков двигатель должен удовлетворять условию:</w:t>
      </w:r>
    </w:p>
    <w:tbl>
      <w:tblPr>
        <w:tblStyle w:val="af"/>
        <w:tblW w:w="325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</w:tblGrid>
      <w:tr w:rsidR="00292F81" w:rsidRPr="00A458CF" w:rsidTr="00292F81">
        <w:tc>
          <w:tcPr>
            <w:tcW w:w="5000" w:type="pct"/>
            <w:vAlign w:val="center"/>
          </w:tcPr>
          <w:p w:rsidR="00292F81" w:rsidRPr="00292F81" w:rsidRDefault="00292F81" w:rsidP="005A4750">
            <w:pPr>
              <w:spacing w:line="360" w:lineRule="auto"/>
              <w:ind w:firstLine="0"/>
              <w:jc w:val="right"/>
              <w:rPr>
                <w:rFonts w:ascii="Times New Roman" w:eastAsia="Lucida Sans Unicode" w:hAnsi="Times New Roman" w:cs="Times New Roman"/>
                <w:sz w:val="28"/>
                <w:szCs w:val="28"/>
                <w:vertAlign w:val="subscript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п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≥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с.пр.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+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д.пр</m:t>
                </m:r>
              </m:oMath>
            </m:oMathPara>
          </w:p>
          <w:p w:rsidR="00292F81" w:rsidRPr="00B56743" w:rsidRDefault="0099491E" w:rsidP="00292F81">
            <w:pPr>
              <w:spacing w:line="360" w:lineRule="auto"/>
              <w:ind w:firstLine="0"/>
              <w:rPr>
                <w:rFonts w:ascii="Times New Roman" w:eastAsia="Lucida Sans Unicode" w:hAnsi="Times New Roman" w:cs="Times New Roman"/>
                <w:sz w:val="28"/>
                <w:szCs w:val="28"/>
                <w:vertAlign w:val="subscrip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Lucida Sans Unicode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Lucida Sans Unicode" w:hAnsi="Cambria Math" w:cs="Times New Roman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="Lucida Sans Unicode" w:hAnsi="Cambria Math" w:cs="Times New Roman"/>
                        <w:sz w:val="28"/>
                        <w:szCs w:val="28"/>
                      </w:rPr>
                      <m:t>ном</m:t>
                    </m:r>
                  </m:sub>
                </m:sSub>
                <m:r>
                  <w:rPr>
                    <w:rFonts w:ascii="Cambria Math" w:eastAsia="Lucida Sans Unicode" w:hAnsi="Cambria Math" w:cs="Times New Roman"/>
                    <w:sz w:val="28"/>
                    <w:szCs w:val="28"/>
                  </w:rPr>
                  <m:t xml:space="preserve">≥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с.пр.</m:t>
                </m:r>
              </m:oMath>
            </m:oMathPara>
          </w:p>
          <w:p w:rsidR="00EC0E91" w:rsidRDefault="00EC0E91" w:rsidP="00292F81">
            <w:pPr>
              <w:spacing w:line="360" w:lineRule="auto"/>
              <w:ind w:firstLine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Общее передаточное отношение:</w:t>
            </w:r>
          </w:p>
          <w:p w:rsidR="00EC0E91" w:rsidRPr="00292F81" w:rsidRDefault="0099491E" w:rsidP="00EC0E91">
            <w:pPr>
              <w:spacing w:line="360" w:lineRule="auto"/>
              <w:ind w:firstLine="0"/>
              <w:rPr>
                <w:rFonts w:ascii="Times New Roman" w:eastAsia="Lucida Sans Unicode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Lucida Sans Unicode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Lucida Sans Unicode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Lucida Sans Unicode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eastAsia="Lucida Sans Unicode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Lucida Sans Unicode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Lucida Sans Unicode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Lucida Sans Unicode" w:hAnsi="Cambria Math" w:cs="Times New Roman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Lucida Sans Unicode" w:hAnsi="Cambria Math" w:cs="Times New Roman"/>
                            <w:sz w:val="28"/>
                            <w:szCs w:val="28"/>
                          </w:rPr>
                          <m:t>ном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Lucida Sans Unicode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Lucida Sans Unicode" w:hAnsi="Cambria Math" w:cs="Times New Roman"/>
                            <w:sz w:val="28"/>
                            <w:szCs w:val="2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Lucida Sans Unicode" w:hAnsi="Cambria Math" w:cs="Times New Roman"/>
                            <w:sz w:val="28"/>
                            <w:szCs w:val="28"/>
                          </w:rPr>
                          <m:t>н</m:t>
                        </m:r>
                      </m:sub>
                    </m:sSub>
                  </m:den>
                </m:f>
                <m:r>
                  <w:rPr>
                    <w:rFonts w:ascii="Cambria Math" w:eastAsia="Lucida Sans Unicode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Lucida Sans Unicode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Lucida Sans Unicode" w:hAnsi="Cambria Math" w:cs="Times New Roman"/>
                        <w:sz w:val="28"/>
                        <w:szCs w:val="28"/>
                      </w:rPr>
                      <m:t>4500*</m:t>
                    </m:r>
                    <m:f>
                      <m:fPr>
                        <m:ctrlPr>
                          <w:rPr>
                            <w:rFonts w:ascii="Cambria Math" w:eastAsia="Lucida Sans Unicode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Lucida Sans Unicode" w:hAnsi="Cambria Math" w:cs="Times New Roman"/>
                            <w:sz w:val="28"/>
                            <w:szCs w:val="28"/>
                          </w:rPr>
                          <m:t>2π</m:t>
                        </m:r>
                      </m:num>
                      <m:den>
                        <m:r>
                          <w:rPr>
                            <w:rFonts w:ascii="Cambria Math" w:eastAsia="Lucida Sans Unicode" w:hAnsi="Cambria Math" w:cs="Times New Roman"/>
                            <w:sz w:val="28"/>
                            <w:szCs w:val="28"/>
                          </w:rPr>
                          <m:t>60</m:t>
                        </m:r>
                      </m:den>
                    </m:f>
                  </m:num>
                  <m:den>
                    <m:r>
                      <w:rPr>
                        <w:rFonts w:ascii="Cambria Math" w:eastAsia="Lucida Sans Unicode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eastAsia="Lucida Sans Unicode" w:hAnsi="Cambria Math" w:cs="Times New Roman"/>
                    <w:sz w:val="28"/>
                    <w:szCs w:val="28"/>
                  </w:rPr>
                  <m:t>=157</m:t>
                </m:r>
              </m:oMath>
            </m:oMathPara>
          </w:p>
        </w:tc>
      </w:tr>
    </w:tbl>
    <w:p w:rsidR="00D24F99" w:rsidRDefault="00D24F99" w:rsidP="00D24F99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46BA">
        <w:rPr>
          <w:rFonts w:ascii="Times New Roman" w:eastAsiaTheme="minorEastAsia" w:hAnsi="Times New Roman" w:cs="Times New Roman"/>
          <w:sz w:val="28"/>
          <w:szCs w:val="28"/>
        </w:rPr>
        <w:lastRenderedPageBreak/>
        <w:t>Статический приведённый момент:</w:t>
      </w:r>
    </w:p>
    <w:tbl>
      <w:tblPr>
        <w:tblStyle w:val="af"/>
        <w:tblW w:w="507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5"/>
        <w:gridCol w:w="3408"/>
      </w:tblGrid>
      <w:tr w:rsidR="00D24F99" w:rsidRPr="00A458CF" w:rsidTr="00CC37EB">
        <w:tc>
          <w:tcPr>
            <w:tcW w:w="3207" w:type="pct"/>
            <w:vAlign w:val="center"/>
          </w:tcPr>
          <w:p w:rsidR="00D24F99" w:rsidRPr="00F65B33" w:rsidRDefault="00D24F99" w:rsidP="004D5E89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с.пр.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н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о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·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η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0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300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157*0.7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=2.73 Н*мм</m:t>
                </m:r>
              </m:oMath>
            </m:oMathPara>
          </w:p>
        </w:tc>
        <w:tc>
          <w:tcPr>
            <w:tcW w:w="1793" w:type="pct"/>
            <w:vAlign w:val="center"/>
          </w:tcPr>
          <w:p w:rsidR="00D24F99" w:rsidRPr="00A458CF" w:rsidRDefault="00D24F99" w:rsidP="00292F81">
            <w:pPr>
              <w:spacing w:line="360" w:lineRule="auto"/>
              <w:ind w:firstLine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D24F99" w:rsidRDefault="00D24F99" w:rsidP="00F65B33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546BA">
        <w:rPr>
          <w:rFonts w:ascii="Times New Roman" w:eastAsiaTheme="minorEastAsia" w:hAnsi="Times New Roman" w:cs="Times New Roman"/>
          <w:sz w:val="28"/>
          <w:szCs w:val="28"/>
        </w:rPr>
        <w:t>Динамический приведённый момент:</w:t>
      </w:r>
    </w:p>
    <w:tbl>
      <w:tblPr>
        <w:tblStyle w:val="af"/>
        <w:tblW w:w="546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21"/>
      </w:tblGrid>
      <w:tr w:rsidR="00F65B33" w:rsidRPr="00A458CF" w:rsidTr="00F65B33">
        <w:trPr>
          <w:trHeight w:val="77"/>
        </w:trPr>
        <w:tc>
          <w:tcPr>
            <w:tcW w:w="5000" w:type="pct"/>
            <w:vAlign w:val="center"/>
          </w:tcPr>
          <w:p w:rsidR="00F65B33" w:rsidRPr="00F65B33" w:rsidRDefault="00F65B33" w:rsidP="00CC37EB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д.пр.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=ε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н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·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о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·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</w:rPr>
                          <m:t>м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·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р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J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</w:rPr>
                              <m:t>н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</w:rPr>
                              <m:t>i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</w:rPr>
                              <m:t>о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</m:oMath>
            </m:oMathPara>
          </w:p>
          <w:p w:rsidR="00F65B33" w:rsidRPr="00824A5A" w:rsidRDefault="0075795C" w:rsidP="00CC37EB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д.пр.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=5*157*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vertAlign w:val="subscript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</w:rPr>
                          <m:t>1+0.7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*2*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</w:rPr>
                          <m:t>-7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vertAlign w:val="subscript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</w:rPr>
                          <m:t>0.2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vertAlign w:val="subscript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</w:rPr>
                              <m:t>157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=6.64 Н*мм</m:t>
                </m:r>
              </m:oMath>
            </m:oMathPara>
          </w:p>
          <w:p w:rsidR="00824A5A" w:rsidRPr="00292F81" w:rsidRDefault="00AA4EF0" w:rsidP="00824A5A">
            <w:pPr>
              <w:spacing w:line="360" w:lineRule="auto"/>
              <w:ind w:firstLine="0"/>
              <w:jc w:val="right"/>
              <w:rPr>
                <w:rFonts w:ascii="Times New Roman" w:eastAsia="Lucida Sans Unicode" w:hAnsi="Times New Roman" w:cs="Times New Roman"/>
                <w:sz w:val="28"/>
                <w:szCs w:val="28"/>
                <w:vertAlign w:val="subscript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78.5≥ 2.73 +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6.64</m:t>
                </m:r>
              </m:oMath>
            </m:oMathPara>
          </w:p>
          <w:p w:rsidR="00824A5A" w:rsidRPr="00F65B33" w:rsidRDefault="00824A5A" w:rsidP="00824A5A">
            <w:pPr>
              <w:spacing w:line="360" w:lineRule="auto"/>
              <w:ind w:firstLine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Lucida Sans Unicode" w:hAnsi="Cambria Math" w:cs="Times New Roman"/>
                    <w:sz w:val="28"/>
                    <w:szCs w:val="28"/>
                  </w:rPr>
                  <m:t xml:space="preserve">19.6≥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2.73</m:t>
                </m:r>
              </m:oMath>
            </m:oMathPara>
          </w:p>
        </w:tc>
      </w:tr>
    </w:tbl>
    <w:p w:rsidR="00D24F99" w:rsidRDefault="00BE4E40" w:rsidP="0075795C">
      <w:pPr>
        <w:ind w:firstLine="0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1.3 Проверка по времени разгона</w:t>
      </w:r>
    </w:p>
    <w:p w:rsidR="00BE4E40" w:rsidRPr="00BE4E40" w:rsidRDefault="00BE4E40" w:rsidP="0075795C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Приведенный момент инерции к валу двигателя:</w:t>
      </w:r>
    </w:p>
    <w:p w:rsidR="00BE4E40" w:rsidRPr="00BE4E40" w:rsidRDefault="0099491E" w:rsidP="0075795C">
      <w:pPr>
        <w:ind w:firstLine="0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пр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m:rPr>
                  <m:nor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м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·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J</m:t>
          </m:r>
          <m:r>
            <m:rPr>
              <m:nor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р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J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н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о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1+0.7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*2*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-7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0.2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157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=8.45*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-6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кг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*мм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2</m:t>
              </m:r>
            </m:sup>
          </m:sSup>
        </m:oMath>
      </m:oMathPara>
    </w:p>
    <w:p w:rsidR="00BE4E40" w:rsidRDefault="0099491E" w:rsidP="0075795C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эм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пр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ном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п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с.пр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</w:rPr>
              <m:t>8.45*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vertAlign w:val="subscript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-3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vertAlign w:val="subscript"/>
              </w:rPr>
              <m:t>*4500*2π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60*(78.5-2.73)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=0.052</m:t>
        </m:r>
      </m:oMath>
      <w:r w:rsidR="002E15E5">
        <w:rPr>
          <w:rFonts w:ascii="Times New Roman" w:eastAsiaTheme="minorEastAsia" w:hAnsi="Times New Roman" w:cs="Times New Roman"/>
          <w:sz w:val="28"/>
          <w:szCs w:val="28"/>
        </w:rPr>
        <w:t>с</w:t>
      </w:r>
    </w:p>
    <w:p w:rsidR="002E15E5" w:rsidRPr="0010156F" w:rsidRDefault="0099491E" w:rsidP="0075795C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эм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*3=0.16 c</m:t>
          </m:r>
        </m:oMath>
      </m:oMathPara>
    </w:p>
    <w:p w:rsidR="00D24F99" w:rsidRPr="00E01D65" w:rsidRDefault="0010156F" w:rsidP="005E4E21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Вывод: выбранный двигатель </w:t>
      </w:r>
      <w:r w:rsidR="00AA4EF0" w:rsidRPr="00A932DC">
        <w:rPr>
          <w:rFonts w:ascii="Times New Roman" w:eastAsiaTheme="minorEastAsia" w:hAnsi="Times New Roman" w:cs="Times New Roman"/>
          <w:b/>
          <w:bCs/>
          <w:sz w:val="28"/>
          <w:szCs w:val="28"/>
        </w:rPr>
        <w:t>ДПР-62-Ф1-07А</w:t>
      </w:r>
      <w:r w:rsidR="00AA4EF0" w:rsidRPr="00D24F99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D24F99" w:rsidRPr="00D24F99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подходит по </w:t>
      </w:r>
      <w:r w:rsidR="00D24F99">
        <w:rPr>
          <w:rFonts w:ascii="Times New Roman" w:eastAsiaTheme="minorEastAsia" w:hAnsi="Times New Roman" w:cs="Times New Roman"/>
          <w:b/>
          <w:bCs/>
          <w:sz w:val="28"/>
          <w:szCs w:val="28"/>
        </w:rPr>
        <w:t>моментам</w:t>
      </w:r>
      <w:r w:rsidR="00D24F99" w:rsidRPr="00D24F99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</w:p>
    <w:p w:rsidR="00D24F99" w:rsidRPr="00D24F99" w:rsidRDefault="00D24F99" w:rsidP="0096744A">
      <w:pPr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264CDD" w:rsidRDefault="005A4750" w:rsidP="005A4750">
      <w:pPr>
        <w:pStyle w:val="1"/>
      </w:pPr>
      <w:bookmarkStart w:id="8" w:name="_Toc419151392"/>
      <w:bookmarkStart w:id="9" w:name="_Toc496193337"/>
      <w:bookmarkStart w:id="10" w:name="_Toc496193724"/>
      <w:r>
        <w:t xml:space="preserve">2 </w:t>
      </w:r>
      <w:r w:rsidR="00445AA7">
        <w:t>К</w:t>
      </w:r>
      <w:r w:rsidR="00445AA7" w:rsidRPr="005D51A9">
        <w:t>инематически</w:t>
      </w:r>
      <w:r w:rsidR="006351FD">
        <w:t>й</w:t>
      </w:r>
      <w:r w:rsidR="00445AA7" w:rsidRPr="005D51A9">
        <w:t xml:space="preserve"> </w:t>
      </w:r>
      <w:r w:rsidR="00445AA7">
        <w:t>расчёт</w:t>
      </w:r>
      <w:bookmarkEnd w:id="8"/>
      <w:bookmarkEnd w:id="9"/>
      <w:bookmarkEnd w:id="10"/>
    </w:p>
    <w:p w:rsidR="003009B4" w:rsidRPr="005E4E21" w:rsidRDefault="00445AA7" w:rsidP="005E4E2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Целью расчёта является </w:t>
      </w:r>
      <w:r w:rsidR="003009B4">
        <w:rPr>
          <w:rFonts w:ascii="Times New Roman" w:eastAsiaTheme="minorEastAsia" w:hAnsi="Times New Roman" w:cs="Times New Roman"/>
          <w:sz w:val="28"/>
          <w:szCs w:val="28"/>
        </w:rPr>
        <w:t xml:space="preserve">разработка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кинематической схемы привода, </w:t>
      </w:r>
      <w:r w:rsidR="003009B4">
        <w:rPr>
          <w:rFonts w:ascii="Times New Roman" w:eastAsiaTheme="minorEastAsia" w:hAnsi="Times New Roman" w:cs="Times New Roman"/>
          <w:sz w:val="28"/>
          <w:szCs w:val="28"/>
        </w:rPr>
        <w:t xml:space="preserve">разбиение </w:t>
      </w:r>
      <w:r>
        <w:rPr>
          <w:rFonts w:ascii="Times New Roman" w:eastAsiaTheme="minorEastAsia" w:hAnsi="Times New Roman" w:cs="Times New Roman"/>
          <w:sz w:val="28"/>
          <w:szCs w:val="28"/>
        </w:rPr>
        <w:t>передат</w:t>
      </w:r>
      <w:r w:rsidR="003009B4">
        <w:rPr>
          <w:rFonts w:ascii="Times New Roman" w:eastAsiaTheme="minorEastAsia" w:hAnsi="Times New Roman" w:cs="Times New Roman"/>
          <w:sz w:val="28"/>
          <w:szCs w:val="28"/>
        </w:rPr>
        <w:t>очного отношения, определения числа зубьев зубчатых колес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bookmarkStart w:id="11" w:name="_Toc419151395"/>
    </w:p>
    <w:p w:rsidR="00C76937" w:rsidRPr="003009B4" w:rsidRDefault="003009B4" w:rsidP="005E4E21">
      <w:pPr>
        <w:pStyle w:val="2"/>
      </w:pPr>
      <w:bookmarkStart w:id="12" w:name="_Toc496193339"/>
      <w:bookmarkStart w:id="13" w:name="_Toc496193726"/>
      <w:r w:rsidRPr="003009B4">
        <w:t>2</w:t>
      </w:r>
      <w:r w:rsidR="005E4E21">
        <w:t>.</w:t>
      </w:r>
      <w:r w:rsidR="005E4E21" w:rsidRPr="005E4E21">
        <w:t>1</w:t>
      </w:r>
      <w:r w:rsidRPr="003009B4">
        <w:t xml:space="preserve"> </w:t>
      </w:r>
      <w:r w:rsidR="00C76937" w:rsidRPr="003009B4">
        <w:t>Разбиение общего передаточного отношения по ступеням</w:t>
      </w:r>
      <w:bookmarkEnd w:id="11"/>
      <w:bookmarkEnd w:id="12"/>
      <w:bookmarkEnd w:id="13"/>
    </w:p>
    <w:p w:rsidR="005E4E21" w:rsidRPr="00D52ADF" w:rsidRDefault="00E85734" w:rsidP="005E4E21">
      <w:pPr>
        <w:pStyle w:val="af3"/>
        <w:ind w:firstLine="0"/>
        <w:rPr>
          <w:lang w:val="ru-RU"/>
        </w:rPr>
      </w:pPr>
      <w:r w:rsidRPr="005E4E21">
        <w:rPr>
          <w:szCs w:val="28"/>
          <w:lang w:val="ru-RU"/>
        </w:rPr>
        <w:t xml:space="preserve">Согласно условию ТЗ </w:t>
      </w:r>
      <w:r w:rsidR="00BC2678" w:rsidRPr="005E4E21">
        <w:rPr>
          <w:szCs w:val="28"/>
          <w:lang w:val="ru-RU"/>
        </w:rPr>
        <w:t>проектирование</w:t>
      </w:r>
      <w:r w:rsidR="00C76937" w:rsidRPr="005E4E21">
        <w:rPr>
          <w:szCs w:val="28"/>
          <w:lang w:val="ru-RU"/>
        </w:rPr>
        <w:t xml:space="preserve"> будет осуществляться по </w:t>
      </w:r>
      <w:r w:rsidR="005E4E21">
        <w:rPr>
          <w:lang w:val="ru-RU"/>
        </w:rPr>
        <w:t>комплексному</w:t>
      </w:r>
    </w:p>
    <w:p w:rsidR="00E2472E" w:rsidRDefault="00C76937" w:rsidP="005E4E21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A546BA">
        <w:rPr>
          <w:rFonts w:ascii="Times New Roman" w:hAnsi="Times New Roman" w:cs="Times New Roman"/>
          <w:sz w:val="28"/>
          <w:szCs w:val="28"/>
        </w:rPr>
        <w:t xml:space="preserve">критерию </w:t>
      </w:r>
      <w:r w:rsidR="005E4E21">
        <w:rPr>
          <w:rFonts w:ascii="Times New Roman" w:hAnsi="Times New Roman" w:cs="Times New Roman"/>
          <w:sz w:val="28"/>
          <w:szCs w:val="28"/>
        </w:rPr>
        <w:t>расчета</w:t>
      </w:r>
      <w:r w:rsidRPr="00A546B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68C5">
        <w:rPr>
          <w:rFonts w:ascii="Times New Roman" w:hAnsi="Times New Roman" w:cs="Times New Roman"/>
          <w:sz w:val="28"/>
          <w:szCs w:val="28"/>
        </w:rPr>
        <w:t xml:space="preserve">При расчёте </w:t>
      </w:r>
      <w:r w:rsidR="001C03CF">
        <w:rPr>
          <w:rFonts w:ascii="Times New Roman" w:hAnsi="Times New Roman" w:cs="Times New Roman"/>
          <w:sz w:val="28"/>
          <w:szCs w:val="28"/>
        </w:rPr>
        <w:t>по критерию</w:t>
      </w:r>
      <w:r>
        <w:rPr>
          <w:rFonts w:ascii="Times New Roman" w:hAnsi="Times New Roman" w:cs="Times New Roman"/>
          <w:sz w:val="28"/>
          <w:szCs w:val="28"/>
        </w:rPr>
        <w:t xml:space="preserve"> число ступеней будет вычисляться по формуле:</w:t>
      </w:r>
    </w:p>
    <w:tbl>
      <w:tblPr>
        <w:tblStyle w:val="af"/>
        <w:tblW w:w="346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90"/>
      </w:tblGrid>
      <w:tr w:rsidR="00A534CA" w:rsidRPr="00A458CF" w:rsidTr="00A534CA">
        <w:trPr>
          <w:trHeight w:val="99"/>
        </w:trPr>
        <w:tc>
          <w:tcPr>
            <w:tcW w:w="5000" w:type="pct"/>
            <w:vAlign w:val="center"/>
          </w:tcPr>
          <w:p w:rsidR="00A534CA" w:rsidRPr="00A534CA" w:rsidRDefault="00A534CA" w:rsidP="00812CE8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i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=1.85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1.85</m:t>
                </m:r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157=4</m:t>
                    </m:r>
                  </m:e>
                </m:func>
              </m:oMath>
            </m:oMathPara>
          </w:p>
        </w:tc>
      </w:tr>
    </w:tbl>
    <w:p w:rsidR="000B4531" w:rsidRDefault="000B4531" w:rsidP="005A4750">
      <w:pPr>
        <w:pStyle w:val="af6"/>
      </w:pPr>
    </w:p>
    <w:p w:rsidR="003009B4" w:rsidRPr="0016464C" w:rsidRDefault="003009B4" w:rsidP="005A4750">
      <w:pPr>
        <w:pStyle w:val="af6"/>
      </w:pPr>
      <w:proofErr w:type="spellStart"/>
      <w:r w:rsidRPr="0016464C">
        <w:lastRenderedPageBreak/>
        <w:t>Табл</w:t>
      </w:r>
      <w:r w:rsidR="001361C8">
        <w:rPr>
          <w:lang w:val="ru-RU"/>
        </w:rPr>
        <w:t>ица</w:t>
      </w:r>
      <w:proofErr w:type="spellEnd"/>
      <w:r w:rsidRPr="0016464C">
        <w:t xml:space="preserve"> 3. </w:t>
      </w:r>
      <w:proofErr w:type="spellStart"/>
      <w:r w:rsidRPr="0016464C">
        <w:t>Передаточные</w:t>
      </w:r>
      <w:proofErr w:type="spellEnd"/>
      <w:r w:rsidRPr="0016464C">
        <w:t xml:space="preserve"> </w:t>
      </w:r>
      <w:proofErr w:type="spellStart"/>
      <w:r w:rsidRPr="0016464C">
        <w:t>отношения</w:t>
      </w:r>
      <w:proofErr w:type="spellEnd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4"/>
        <w:gridCol w:w="474"/>
        <w:gridCol w:w="566"/>
      </w:tblGrid>
      <w:tr w:rsidR="000B4531" w:rsidRPr="0016464C" w:rsidTr="00CC37EB">
        <w:trPr>
          <w:jc w:val="center"/>
        </w:trPr>
        <w:tc>
          <w:tcPr>
            <w:tcW w:w="0" w:type="auto"/>
          </w:tcPr>
          <w:p w:rsidR="000B4531" w:rsidRPr="0016464C" w:rsidRDefault="000B4531" w:rsidP="00F35429">
            <w:pPr>
              <w:pStyle w:val="af3"/>
              <w:ind w:firstLine="0"/>
              <w:jc w:val="center"/>
              <w:rPr>
                <w:vertAlign w:val="subscript"/>
              </w:rPr>
            </w:pPr>
            <w:r>
              <w:t>i</w:t>
            </w:r>
            <w:r w:rsidRPr="0016464C">
              <w:rPr>
                <w:vertAlign w:val="subscript"/>
              </w:rPr>
              <w:t>12</w:t>
            </w:r>
          </w:p>
        </w:tc>
        <w:tc>
          <w:tcPr>
            <w:tcW w:w="0" w:type="auto"/>
          </w:tcPr>
          <w:p w:rsidR="000B4531" w:rsidRPr="0016464C" w:rsidRDefault="000B4531" w:rsidP="00F35429">
            <w:pPr>
              <w:pStyle w:val="af3"/>
              <w:ind w:firstLine="0"/>
              <w:jc w:val="center"/>
              <w:rPr>
                <w:vertAlign w:val="subscript"/>
              </w:rPr>
            </w:pPr>
            <w:r>
              <w:t>i</w:t>
            </w:r>
            <w:r w:rsidRPr="0016464C">
              <w:rPr>
                <w:vertAlign w:val="subscript"/>
              </w:rPr>
              <w:t>34</w:t>
            </w:r>
          </w:p>
        </w:tc>
        <w:tc>
          <w:tcPr>
            <w:tcW w:w="0" w:type="auto"/>
          </w:tcPr>
          <w:p w:rsidR="000B4531" w:rsidRPr="0016464C" w:rsidRDefault="000B4531" w:rsidP="00F35429">
            <w:pPr>
              <w:pStyle w:val="af3"/>
              <w:ind w:firstLine="0"/>
              <w:jc w:val="center"/>
            </w:pPr>
            <w:r>
              <w:t>i</w:t>
            </w:r>
            <w:r w:rsidRPr="0016464C">
              <w:rPr>
                <w:vertAlign w:val="subscript"/>
              </w:rPr>
              <w:t>56</w:t>
            </w:r>
          </w:p>
        </w:tc>
      </w:tr>
      <w:tr w:rsidR="000B4531" w:rsidRPr="0016464C" w:rsidTr="00CC37EB">
        <w:trPr>
          <w:jc w:val="center"/>
        </w:trPr>
        <w:tc>
          <w:tcPr>
            <w:tcW w:w="0" w:type="auto"/>
          </w:tcPr>
          <w:p w:rsidR="000B4531" w:rsidRPr="0016464C" w:rsidRDefault="000B4531" w:rsidP="00F35429">
            <w:pPr>
              <w:pStyle w:val="af3"/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0B4531" w:rsidRPr="0016464C" w:rsidRDefault="000B4531" w:rsidP="00F35429">
            <w:pPr>
              <w:pStyle w:val="af3"/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0B4531" w:rsidRPr="007E64D3" w:rsidRDefault="007E64D3" w:rsidP="00F35429">
            <w:pPr>
              <w:pStyle w:val="af3"/>
              <w:ind w:firstLine="0"/>
              <w:jc w:val="center"/>
              <w:rPr>
                <w:lang w:val="ru-RU"/>
              </w:rPr>
            </w:pPr>
            <w:r>
              <w:t>6</w:t>
            </w:r>
            <w:r>
              <w:rPr>
                <w:lang w:val="ru-RU"/>
              </w:rPr>
              <w:t>.3</w:t>
            </w:r>
          </w:p>
        </w:tc>
      </w:tr>
    </w:tbl>
    <w:p w:rsidR="00FC5ECD" w:rsidRDefault="00FC5ECD" w:rsidP="00F35429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C5ECD" w:rsidRDefault="005A4750" w:rsidP="005A4750">
      <w:pPr>
        <w:pStyle w:val="2"/>
      </w:pPr>
      <w:bookmarkStart w:id="14" w:name="_Toc419151396"/>
      <w:bookmarkStart w:id="15" w:name="_Toc496193340"/>
      <w:bookmarkStart w:id="16" w:name="_Toc496193727"/>
      <w:r>
        <w:t xml:space="preserve">2.3 </w:t>
      </w:r>
      <w:r w:rsidR="00FC5ECD" w:rsidRPr="0057007D">
        <w:t>Определение чисел зубьев</w:t>
      </w:r>
      <w:bookmarkEnd w:id="14"/>
      <w:r w:rsidR="003009B4">
        <w:t xml:space="preserve"> зубчатых колес</w:t>
      </w:r>
      <w:bookmarkEnd w:id="15"/>
      <w:bookmarkEnd w:id="16"/>
    </w:p>
    <w:p w:rsidR="003009B4" w:rsidRPr="001361C8" w:rsidRDefault="003009B4" w:rsidP="005A4750">
      <w:pPr>
        <w:pStyle w:val="af6"/>
        <w:rPr>
          <w:lang w:val="ru-RU"/>
        </w:rPr>
      </w:pPr>
      <w:r w:rsidRPr="001361C8">
        <w:rPr>
          <w:lang w:val="ru-RU"/>
        </w:rPr>
        <w:t>Табл</w:t>
      </w:r>
      <w:r w:rsidR="001361C8">
        <w:rPr>
          <w:lang w:val="ru-RU"/>
        </w:rPr>
        <w:t>ица</w:t>
      </w:r>
      <w:r w:rsidR="001361C8" w:rsidRPr="001361C8">
        <w:rPr>
          <w:lang w:val="ru-RU"/>
        </w:rPr>
        <w:t xml:space="preserve"> </w:t>
      </w:r>
      <w:r w:rsidR="001361C8">
        <w:rPr>
          <w:lang w:val="ru-RU"/>
        </w:rPr>
        <w:t>4</w:t>
      </w:r>
      <w:r w:rsidRPr="001361C8">
        <w:rPr>
          <w:lang w:val="ru-RU"/>
        </w:rPr>
        <w:t>. Числа зубьев колес редуктора</w:t>
      </w:r>
    </w:p>
    <w:tbl>
      <w:tblPr>
        <w:tblW w:w="73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46"/>
        <w:gridCol w:w="561"/>
        <w:gridCol w:w="657"/>
        <w:gridCol w:w="518"/>
        <w:gridCol w:w="695"/>
        <w:gridCol w:w="561"/>
        <w:gridCol w:w="748"/>
      </w:tblGrid>
      <w:tr w:rsidR="000B4531" w:rsidRPr="0016464C" w:rsidTr="00065611">
        <w:trPr>
          <w:jc w:val="center"/>
        </w:trPr>
        <w:tc>
          <w:tcPr>
            <w:tcW w:w="3646" w:type="dxa"/>
            <w:vAlign w:val="center"/>
          </w:tcPr>
          <w:p w:rsidR="000B4531" w:rsidRPr="005A4750" w:rsidRDefault="000B4531" w:rsidP="003009B4">
            <w:pPr>
              <w:pStyle w:val="a5"/>
              <w:tabs>
                <w:tab w:val="clear" w:pos="4677"/>
                <w:tab w:val="clear" w:pos="9355"/>
              </w:tabs>
              <w:ind w:left="94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4750">
              <w:rPr>
                <w:rFonts w:ascii="Times New Roman" w:hAnsi="Times New Roman" w:cs="Times New Roman"/>
                <w:sz w:val="28"/>
                <w:szCs w:val="28"/>
              </w:rPr>
              <w:t>№ колеса</w:t>
            </w:r>
          </w:p>
        </w:tc>
        <w:tc>
          <w:tcPr>
            <w:tcW w:w="561" w:type="dxa"/>
            <w:vAlign w:val="center"/>
          </w:tcPr>
          <w:p w:rsidR="000B4531" w:rsidRPr="005A4750" w:rsidRDefault="000B4531" w:rsidP="003009B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475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7" w:type="dxa"/>
            <w:vAlign w:val="center"/>
          </w:tcPr>
          <w:p w:rsidR="000B4531" w:rsidRPr="005A4750" w:rsidRDefault="000B4531" w:rsidP="003009B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4750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18" w:type="dxa"/>
            <w:vAlign w:val="center"/>
          </w:tcPr>
          <w:p w:rsidR="000B4531" w:rsidRPr="005A4750" w:rsidRDefault="000B4531" w:rsidP="003009B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475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95" w:type="dxa"/>
            <w:vAlign w:val="center"/>
          </w:tcPr>
          <w:p w:rsidR="000B4531" w:rsidRPr="005A4750" w:rsidRDefault="000B4531" w:rsidP="003009B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475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1" w:type="dxa"/>
            <w:vAlign w:val="center"/>
          </w:tcPr>
          <w:p w:rsidR="000B4531" w:rsidRPr="005A4750" w:rsidRDefault="000B4531" w:rsidP="003009B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475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48" w:type="dxa"/>
            <w:vAlign w:val="center"/>
          </w:tcPr>
          <w:p w:rsidR="000B4531" w:rsidRPr="005A4750" w:rsidRDefault="000B4531" w:rsidP="003009B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4750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0B4531" w:rsidRPr="0016464C" w:rsidTr="000B4531">
        <w:trPr>
          <w:jc w:val="center"/>
        </w:trPr>
        <w:tc>
          <w:tcPr>
            <w:tcW w:w="3646" w:type="dxa"/>
            <w:vAlign w:val="center"/>
          </w:tcPr>
          <w:p w:rsidR="000B4531" w:rsidRPr="005A4750" w:rsidRDefault="000B4531" w:rsidP="003009B4">
            <w:pPr>
              <w:pStyle w:val="a5"/>
              <w:tabs>
                <w:tab w:val="clear" w:pos="4677"/>
                <w:tab w:val="clear" w:pos="9355"/>
              </w:tabs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4750">
              <w:rPr>
                <w:rFonts w:ascii="Times New Roman" w:hAnsi="Times New Roman" w:cs="Times New Roman"/>
                <w:sz w:val="28"/>
                <w:szCs w:val="28"/>
              </w:rPr>
              <w:t>№ элементарной передачи</w:t>
            </w:r>
          </w:p>
        </w:tc>
        <w:tc>
          <w:tcPr>
            <w:tcW w:w="1218" w:type="dxa"/>
            <w:gridSpan w:val="2"/>
            <w:vAlign w:val="center"/>
          </w:tcPr>
          <w:p w:rsidR="000B4531" w:rsidRPr="005A4750" w:rsidRDefault="000B4531" w:rsidP="003009B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47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213" w:type="dxa"/>
            <w:gridSpan w:val="2"/>
            <w:vAlign w:val="center"/>
          </w:tcPr>
          <w:p w:rsidR="000B4531" w:rsidRPr="005A4750" w:rsidRDefault="000B4531" w:rsidP="003009B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47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1309" w:type="dxa"/>
            <w:gridSpan w:val="2"/>
            <w:vAlign w:val="center"/>
          </w:tcPr>
          <w:p w:rsidR="000B4531" w:rsidRPr="005A4750" w:rsidRDefault="000B4531" w:rsidP="003009B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A47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</w:p>
        </w:tc>
      </w:tr>
      <w:tr w:rsidR="000B4531" w:rsidRPr="0016464C" w:rsidTr="00065611">
        <w:trPr>
          <w:jc w:val="center"/>
        </w:trPr>
        <w:tc>
          <w:tcPr>
            <w:tcW w:w="3646" w:type="dxa"/>
            <w:vAlign w:val="center"/>
          </w:tcPr>
          <w:p w:rsidR="000B4531" w:rsidRPr="005A4750" w:rsidRDefault="000B4531" w:rsidP="003009B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4750">
              <w:rPr>
                <w:rFonts w:ascii="Times New Roman" w:hAnsi="Times New Roman" w:cs="Times New Roman"/>
                <w:sz w:val="28"/>
                <w:szCs w:val="28"/>
              </w:rPr>
              <w:t>Число зубьев</w:t>
            </w:r>
          </w:p>
        </w:tc>
        <w:tc>
          <w:tcPr>
            <w:tcW w:w="561" w:type="dxa"/>
            <w:vAlign w:val="center"/>
          </w:tcPr>
          <w:p w:rsidR="000B4531" w:rsidRPr="00065611" w:rsidRDefault="000B4531" w:rsidP="003009B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657" w:type="dxa"/>
            <w:vAlign w:val="center"/>
          </w:tcPr>
          <w:p w:rsidR="000B4531" w:rsidRPr="00D32BC2" w:rsidRDefault="00065611" w:rsidP="003009B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0B45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18" w:type="dxa"/>
            <w:vAlign w:val="center"/>
          </w:tcPr>
          <w:p w:rsidR="000B4531" w:rsidRPr="00D32BC2" w:rsidRDefault="000B4531" w:rsidP="003009B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695" w:type="dxa"/>
            <w:vAlign w:val="center"/>
          </w:tcPr>
          <w:p w:rsidR="000B4531" w:rsidRPr="00D32BC2" w:rsidRDefault="00065611" w:rsidP="003009B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0B45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1" w:type="dxa"/>
            <w:vAlign w:val="center"/>
          </w:tcPr>
          <w:p w:rsidR="000B4531" w:rsidRPr="00D32BC2" w:rsidRDefault="000B4531" w:rsidP="003009B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748" w:type="dxa"/>
            <w:vAlign w:val="center"/>
          </w:tcPr>
          <w:p w:rsidR="000B4531" w:rsidRPr="006C5951" w:rsidRDefault="006C5951" w:rsidP="00065611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</w:tr>
    </w:tbl>
    <w:p w:rsidR="003009B4" w:rsidRDefault="003009B4" w:rsidP="00D32BC2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194078" w:rsidRDefault="00632E3B" w:rsidP="0096744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д</w:t>
      </w:r>
      <w:r w:rsidR="00FC5ECD" w:rsidRPr="00A546BA">
        <w:rPr>
          <w:rFonts w:ascii="Times New Roman" w:hAnsi="Times New Roman" w:cs="Times New Roman"/>
          <w:sz w:val="28"/>
          <w:szCs w:val="28"/>
        </w:rPr>
        <w:t>ействительное значение передаточного отношения будет отличаться от расчётного на:</w:t>
      </w:r>
    </w:p>
    <w:tbl>
      <w:tblPr>
        <w:tblStyle w:val="af"/>
        <w:tblW w:w="295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</w:tblGrid>
      <w:tr w:rsidR="00D32BC2" w:rsidRPr="00A458CF" w:rsidTr="00D32BC2">
        <w:tc>
          <w:tcPr>
            <w:tcW w:w="5000" w:type="pct"/>
            <w:vAlign w:val="center"/>
          </w:tcPr>
          <w:p w:rsidR="00D32BC2" w:rsidRPr="00A458CF" w:rsidRDefault="00D32BC2" w:rsidP="0096744A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д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о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|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о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5*5*6-157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157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=0.04</m:t>
                </m:r>
              </m:oMath>
            </m:oMathPara>
          </w:p>
        </w:tc>
      </w:tr>
    </w:tbl>
    <w:p w:rsidR="00A51E22" w:rsidRPr="001361C8" w:rsidRDefault="002F7889" w:rsidP="005A4750">
      <w:pPr>
        <w:pStyle w:val="af3"/>
        <w:rPr>
          <w:lang w:val="ru-RU"/>
        </w:rPr>
      </w:pPr>
      <w:r>
        <w:rPr>
          <w:lang w:val="ru-RU"/>
        </w:rPr>
        <w:t xml:space="preserve">Так как </w:t>
      </w:r>
      <m:oMath>
        <m:r>
          <m:rPr>
            <m:sty m:val="p"/>
          </m:rPr>
          <w:rPr>
            <w:rFonts w:ascii="Cambria Math" w:hAnsi="Cambria Math"/>
            <w:szCs w:val="28"/>
          </w:rPr>
          <m:t>Δi</m:t>
        </m:r>
      </m:oMath>
      <w:r w:rsidRPr="001361C8">
        <w:rPr>
          <w:lang w:val="ru-RU"/>
        </w:rPr>
        <w:t xml:space="preserve"> </w:t>
      </w:r>
      <w:r w:rsidRPr="002F7889">
        <w:rPr>
          <w:lang w:val="ru-RU"/>
        </w:rPr>
        <w:t>&lt;</w:t>
      </w:r>
      <w:r>
        <w:rPr>
          <w:lang w:val="ru-RU"/>
        </w:rPr>
        <w:t xml:space="preserve"> 10%, то</w:t>
      </w:r>
      <w:r w:rsidR="009334D3" w:rsidRPr="001361C8">
        <w:rPr>
          <w:lang w:val="ru-RU"/>
        </w:rPr>
        <w:t xml:space="preserve"> можно считать выбранные значения чисел зубьев колеса и шестерни подходящими.</w:t>
      </w:r>
      <w:r w:rsidR="00D8737C" w:rsidRPr="001361C8">
        <w:rPr>
          <w:lang w:val="ru-RU"/>
        </w:rPr>
        <w:t xml:space="preserve"> </w:t>
      </w:r>
      <w:bookmarkStart w:id="17" w:name="_Toc419151397"/>
    </w:p>
    <w:p w:rsidR="00A51E22" w:rsidRPr="00CC40F6" w:rsidRDefault="002F7889" w:rsidP="00A51E2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Кинематическая схема</w:t>
      </w:r>
      <w:r w:rsidR="00CC40F6" w:rsidRPr="00CC40F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A51E22" w:rsidRPr="001F6AD9" w:rsidRDefault="00A51E22" w:rsidP="00C422AC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53059" w:rsidRDefault="00453059" w:rsidP="00A51E2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53059" w:rsidRDefault="00453059" w:rsidP="00A51E2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53059" w:rsidRDefault="00453059" w:rsidP="00453059">
      <w:pPr>
        <w:ind w:firstLine="0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</w:p>
    <w:p w:rsidR="00C422AC" w:rsidRDefault="00C422AC" w:rsidP="00453059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5A7DC3" w:rsidRPr="00A51E22" w:rsidRDefault="005A4750" w:rsidP="005A4750">
      <w:pPr>
        <w:pStyle w:val="1"/>
      </w:pPr>
      <w:bookmarkStart w:id="18" w:name="_Toc496193341"/>
      <w:bookmarkStart w:id="19" w:name="_Toc496193728"/>
      <w:r>
        <w:t xml:space="preserve">3 </w:t>
      </w:r>
      <w:r w:rsidR="005A7DC3" w:rsidRPr="00A51E22">
        <w:t>Силовой расчёт</w:t>
      </w:r>
      <w:bookmarkEnd w:id="17"/>
      <w:bookmarkEnd w:id="18"/>
      <w:bookmarkEnd w:id="19"/>
    </w:p>
    <w:p w:rsidR="005A7DC3" w:rsidRDefault="005A7DC3" w:rsidP="0096744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Целью силового расчёта является определение </w:t>
      </w:r>
      <w:r w:rsidR="00B03BE6">
        <w:rPr>
          <w:rFonts w:ascii="Times New Roman" w:eastAsiaTheme="minorEastAsia" w:hAnsi="Times New Roman" w:cs="Times New Roman"/>
          <w:sz w:val="28"/>
          <w:szCs w:val="28"/>
        </w:rPr>
        <w:t xml:space="preserve">возникающих в </w:t>
      </w:r>
      <w:r w:rsidR="000A318D">
        <w:rPr>
          <w:rFonts w:ascii="Times New Roman" w:eastAsiaTheme="minorEastAsia" w:hAnsi="Times New Roman" w:cs="Times New Roman"/>
          <w:sz w:val="28"/>
          <w:szCs w:val="28"/>
        </w:rPr>
        <w:t xml:space="preserve">каждой </w:t>
      </w:r>
      <w:r w:rsidR="00B03BE6">
        <w:rPr>
          <w:rFonts w:ascii="Times New Roman" w:eastAsiaTheme="minorEastAsia" w:hAnsi="Times New Roman" w:cs="Times New Roman"/>
          <w:sz w:val="28"/>
          <w:szCs w:val="28"/>
        </w:rPr>
        <w:t xml:space="preserve">передаче </w:t>
      </w:r>
      <w:r w:rsidR="000A318D">
        <w:rPr>
          <w:rFonts w:ascii="Times New Roman" w:eastAsiaTheme="minorEastAsia" w:hAnsi="Times New Roman" w:cs="Times New Roman"/>
          <w:sz w:val="28"/>
          <w:szCs w:val="28"/>
        </w:rPr>
        <w:t>моментов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61C2C" w:rsidRPr="00B81514" w:rsidRDefault="005A7DC3" w:rsidP="00B8151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Момент</w:t>
      </w:r>
      <w:r w:rsidR="00B01A5A">
        <w:rPr>
          <w:rFonts w:ascii="Times New Roman" w:eastAsiaTheme="minorEastAsia" w:hAnsi="Times New Roman" w:cs="Times New Roman"/>
          <w:sz w:val="28"/>
          <w:szCs w:val="28"/>
        </w:rPr>
        <w:t>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рассчитыва</w:t>
      </w:r>
      <w:r w:rsidR="00B01A5A">
        <w:rPr>
          <w:rFonts w:ascii="Times New Roman" w:eastAsiaTheme="minorEastAsia" w:hAnsi="Times New Roman" w:cs="Times New Roman"/>
          <w:sz w:val="28"/>
          <w:szCs w:val="28"/>
        </w:rPr>
        <w:t>ю</w:t>
      </w:r>
      <w:r>
        <w:rPr>
          <w:rFonts w:ascii="Times New Roman" w:eastAsiaTheme="minorEastAsia" w:hAnsi="Times New Roman" w:cs="Times New Roman"/>
          <w:sz w:val="28"/>
          <w:szCs w:val="28"/>
        </w:rPr>
        <w:t>тся по формуле:</w:t>
      </w:r>
    </w:p>
    <w:p w:rsidR="00761C2C" w:rsidRPr="004B44EB" w:rsidRDefault="0099491E" w:rsidP="005A5D81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e>
            <m:sub>
              <m: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Ⅳ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∑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J</m:t>
              </m:r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н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·ε</m:t>
              </m:r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н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η</m:t>
              </m:r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подш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0.3+0.2*5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0.99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=1.31 Н*м</m:t>
          </m:r>
        </m:oMath>
      </m:oMathPara>
    </w:p>
    <w:p w:rsidR="004B44EB" w:rsidRPr="004B44EB" w:rsidRDefault="0099491E" w:rsidP="004B44EB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e>
            <m:sub>
              <m: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Ⅲ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∑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М</m:t>
                  </m:r>
                </m:e>
                <m:sub>
                  <m: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m:t>Ⅳ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m:rPr>
                  <m:nor/>
                </m:rPr>
                <w:rPr>
                  <w:rFonts w:ascii="Cambria Math" w:hAnsiTheme="majorHAnsi" w:cs="Times New Roman"/>
                  <w:sz w:val="28"/>
                  <w:szCs w:val="28"/>
                  <w:vertAlign w:val="subscript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·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η</m:t>
              </m:r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·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η</m:t>
              </m:r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подш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1.31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6*0.98*0.99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=0.23 Н*м</m:t>
          </m:r>
        </m:oMath>
      </m:oMathPara>
    </w:p>
    <w:p w:rsidR="004B44EB" w:rsidRPr="004B44EB" w:rsidRDefault="0099491E" w:rsidP="004B44EB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e>
            <m:sub>
              <m: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Ⅱ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∑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М</m:t>
                  </m:r>
                </m:e>
                <m:sub>
                  <m: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m:t>Ⅲ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m:rPr>
                  <m:nor/>
                </m:rPr>
                <w:rPr>
                  <w:rFonts w:ascii="Cambria Math" w:hAnsiTheme="majorHAnsi" w:cs="Times New Roman"/>
                  <w:sz w:val="28"/>
                  <w:szCs w:val="28"/>
                  <w:vertAlign w:val="subscript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·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η</m:t>
              </m:r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·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η</m:t>
              </m:r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подш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0.23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5*0.98*0.99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+0.0785=0.0126 Н*м</m:t>
          </m:r>
        </m:oMath>
      </m:oMathPara>
    </w:p>
    <w:p w:rsidR="00761C2C" w:rsidRPr="00B56743" w:rsidRDefault="0099491E" w:rsidP="00B56743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М</m:t>
              </m:r>
            </m:e>
            <m:sub>
              <m: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Ⅰ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∑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М</m:t>
                  </m:r>
                </m:e>
                <m:sub>
                  <m: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m:t>Ⅱ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m:rPr>
                  <m:nor/>
                </m:rPr>
                <w:rPr>
                  <w:rFonts w:ascii="Cambria Math" w:hAnsiTheme="majorHAnsi" w:cs="Times New Roman"/>
                  <w:sz w:val="28"/>
                  <w:szCs w:val="28"/>
                  <w:vertAlign w:val="subscript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·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η</m:t>
              </m:r>
              <m:r>
                <m:rPr>
                  <m:nor/>
                </m:rPr>
                <w:rPr>
                  <w:rFonts w:ascii="Cambria Math" w:hAnsi="Cambria Math" w:cs="Times New Roman"/>
                  <w:sz w:val="28"/>
                  <w:szCs w:val="28"/>
                  <w:vertAlign w:val="subscript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0.0126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5*0.98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=0.0026 Н*м</m:t>
          </m:r>
        </m:oMath>
      </m:oMathPara>
    </w:p>
    <w:p w:rsidR="00894665" w:rsidRDefault="005A4750" w:rsidP="005A4750">
      <w:pPr>
        <w:pStyle w:val="1"/>
      </w:pPr>
      <w:bookmarkStart w:id="20" w:name="_Toc419151399"/>
      <w:bookmarkStart w:id="21" w:name="_Toc496193342"/>
      <w:bookmarkStart w:id="22" w:name="_Toc496193729"/>
      <w:r>
        <w:t xml:space="preserve">4 </w:t>
      </w:r>
      <w:r w:rsidR="00894665" w:rsidRPr="005D51A9">
        <w:t xml:space="preserve">Расчёт </w:t>
      </w:r>
      <w:r w:rsidR="00FE00E3">
        <w:t xml:space="preserve">зубчатых колёс </w:t>
      </w:r>
      <w:r w:rsidR="00894665" w:rsidRPr="005D51A9">
        <w:t>на прочность</w:t>
      </w:r>
      <w:bookmarkEnd w:id="20"/>
      <w:bookmarkEnd w:id="21"/>
      <w:bookmarkEnd w:id="22"/>
    </w:p>
    <w:p w:rsidR="00362279" w:rsidRPr="00761C2C" w:rsidRDefault="005A4750" w:rsidP="005A4750">
      <w:pPr>
        <w:pStyle w:val="2"/>
        <w:rPr>
          <w:rFonts w:eastAsiaTheme="minorEastAsia"/>
        </w:rPr>
      </w:pPr>
      <w:bookmarkStart w:id="23" w:name="_Toc419151400"/>
      <w:bookmarkStart w:id="24" w:name="_Toc496193343"/>
      <w:bookmarkStart w:id="25" w:name="_Toc496193730"/>
      <w:r>
        <w:rPr>
          <w:rFonts w:eastAsiaTheme="minorEastAsia"/>
        </w:rPr>
        <w:t xml:space="preserve">4.1 </w:t>
      </w:r>
      <w:r w:rsidR="00362279" w:rsidRPr="00761C2C">
        <w:rPr>
          <w:rFonts w:eastAsiaTheme="minorEastAsia"/>
        </w:rPr>
        <w:t>Выбор материала</w:t>
      </w:r>
      <w:bookmarkEnd w:id="23"/>
      <w:bookmarkEnd w:id="24"/>
      <w:bookmarkEnd w:id="25"/>
    </w:p>
    <w:p w:rsidR="00761C2C" w:rsidRDefault="00362279" w:rsidP="003843CF">
      <w:pPr>
        <w:jc w:val="both"/>
        <w:rPr>
          <w:rFonts w:ascii="Times New Roman" w:hAnsi="Times New Roman" w:cs="Times New Roman"/>
          <w:sz w:val="28"/>
          <w:szCs w:val="28"/>
        </w:rPr>
      </w:pPr>
      <w:r w:rsidRPr="00A546BA">
        <w:rPr>
          <w:rFonts w:ascii="Times New Roman" w:hAnsi="Times New Roman" w:cs="Times New Roman"/>
          <w:sz w:val="28"/>
          <w:szCs w:val="28"/>
        </w:rPr>
        <w:t xml:space="preserve">Для цилиндрической передачи открытого типа с небольшими окружными скоростями в качестве материала </w:t>
      </w:r>
      <w:r w:rsidR="009D5C55">
        <w:rPr>
          <w:rFonts w:ascii="Times New Roman" w:hAnsi="Times New Roman" w:cs="Times New Roman"/>
          <w:sz w:val="28"/>
          <w:szCs w:val="28"/>
        </w:rPr>
        <w:t>для шестер</w:t>
      </w:r>
      <w:r w:rsidR="00C370F8">
        <w:rPr>
          <w:rFonts w:ascii="Times New Roman" w:hAnsi="Times New Roman" w:cs="Times New Roman"/>
          <w:sz w:val="28"/>
          <w:szCs w:val="28"/>
        </w:rPr>
        <w:t>е</w:t>
      </w:r>
      <w:r w:rsidR="009D5C55">
        <w:rPr>
          <w:rFonts w:ascii="Times New Roman" w:hAnsi="Times New Roman" w:cs="Times New Roman"/>
          <w:sz w:val="28"/>
          <w:szCs w:val="28"/>
        </w:rPr>
        <w:t xml:space="preserve">н </w:t>
      </w:r>
      <w:r w:rsidRPr="00A546BA">
        <w:rPr>
          <w:rFonts w:ascii="Times New Roman" w:hAnsi="Times New Roman" w:cs="Times New Roman"/>
          <w:sz w:val="28"/>
          <w:szCs w:val="28"/>
        </w:rPr>
        <w:t xml:space="preserve">будет использоваться </w:t>
      </w:r>
      <w:r w:rsidR="00EC0E8C">
        <w:rPr>
          <w:rFonts w:ascii="Times New Roman" w:hAnsi="Times New Roman" w:cs="Times New Roman"/>
          <w:sz w:val="28"/>
          <w:szCs w:val="28"/>
        </w:rPr>
        <w:t>углеродистую</w:t>
      </w:r>
      <w:r w:rsidR="00256E22">
        <w:rPr>
          <w:rFonts w:ascii="Times New Roman" w:hAnsi="Times New Roman" w:cs="Times New Roman"/>
          <w:sz w:val="28"/>
          <w:szCs w:val="28"/>
        </w:rPr>
        <w:t xml:space="preserve"> </w:t>
      </w:r>
      <w:r w:rsidR="009D5C55">
        <w:rPr>
          <w:rFonts w:ascii="Times New Roman" w:hAnsi="Times New Roman" w:cs="Times New Roman"/>
          <w:sz w:val="28"/>
          <w:szCs w:val="28"/>
        </w:rPr>
        <w:t xml:space="preserve">сталь </w:t>
      </w:r>
      <w:r w:rsidR="00327E88">
        <w:rPr>
          <w:rFonts w:ascii="Times New Roman" w:hAnsi="Times New Roman" w:cs="Times New Roman"/>
          <w:sz w:val="28"/>
          <w:szCs w:val="28"/>
        </w:rPr>
        <w:t>20</w:t>
      </w:r>
      <w:r w:rsidR="009D5C55">
        <w:rPr>
          <w:rFonts w:ascii="Times New Roman" w:hAnsi="Times New Roman" w:cs="Times New Roman"/>
          <w:sz w:val="28"/>
          <w:szCs w:val="28"/>
        </w:rPr>
        <w:t xml:space="preserve">, а в качестве материала для колёс — сталь </w:t>
      </w:r>
      <w:r w:rsidR="00EC0E8C">
        <w:rPr>
          <w:rFonts w:ascii="Times New Roman" w:hAnsi="Times New Roman" w:cs="Times New Roman"/>
          <w:sz w:val="28"/>
          <w:szCs w:val="28"/>
        </w:rPr>
        <w:t>1</w:t>
      </w:r>
      <w:r w:rsidR="003843CF">
        <w:rPr>
          <w:rFonts w:ascii="Times New Roman" w:hAnsi="Times New Roman" w:cs="Times New Roman"/>
          <w:sz w:val="28"/>
          <w:szCs w:val="28"/>
        </w:rPr>
        <w:t>5</w:t>
      </w:r>
      <w:r w:rsidR="009D5C55">
        <w:rPr>
          <w:rFonts w:ascii="Times New Roman" w:hAnsi="Times New Roman" w:cs="Times New Roman"/>
          <w:sz w:val="28"/>
          <w:szCs w:val="28"/>
        </w:rPr>
        <w:t>.</w:t>
      </w:r>
      <w:r w:rsidR="00C370F8">
        <w:rPr>
          <w:rFonts w:ascii="Times New Roman" w:hAnsi="Times New Roman" w:cs="Times New Roman"/>
          <w:sz w:val="28"/>
          <w:szCs w:val="28"/>
        </w:rPr>
        <w:t xml:space="preserve"> </w:t>
      </w:r>
      <w:r w:rsidR="00080E5F">
        <w:rPr>
          <w:rFonts w:ascii="Times New Roman" w:hAnsi="Times New Roman" w:cs="Times New Roman"/>
          <w:sz w:val="28"/>
          <w:szCs w:val="28"/>
        </w:rPr>
        <w:t xml:space="preserve">Зубья шестерен </w:t>
      </w:r>
      <w:r w:rsidR="00F73CAB">
        <w:rPr>
          <w:rFonts w:ascii="Times New Roman" w:hAnsi="Times New Roman" w:cs="Times New Roman"/>
          <w:sz w:val="28"/>
          <w:szCs w:val="28"/>
        </w:rPr>
        <w:t xml:space="preserve">будут </w:t>
      </w:r>
      <w:r w:rsidR="00080E5F">
        <w:rPr>
          <w:rFonts w:ascii="Times New Roman" w:hAnsi="Times New Roman" w:cs="Times New Roman"/>
          <w:sz w:val="28"/>
          <w:szCs w:val="28"/>
        </w:rPr>
        <w:t>выполнены из материалов с более высокой твёрдостью рабочих поверхностей по сравнению с колёсами д</w:t>
      </w:r>
      <w:r w:rsidR="00C370F8">
        <w:rPr>
          <w:rFonts w:ascii="Times New Roman" w:hAnsi="Times New Roman" w:cs="Times New Roman"/>
          <w:sz w:val="28"/>
          <w:szCs w:val="28"/>
        </w:rPr>
        <w:t>ля повышения долговечности зубчатой передачи.</w:t>
      </w:r>
    </w:p>
    <w:p w:rsidR="00761C2C" w:rsidRDefault="00761C2C" w:rsidP="00761C2C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9C6D3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1361C8">
        <w:rPr>
          <w:rFonts w:ascii="Times New Roman" w:hAnsi="Times New Roman" w:cs="Times New Roman"/>
          <w:sz w:val="28"/>
          <w:szCs w:val="28"/>
        </w:rPr>
        <w:t>6</w:t>
      </w:r>
      <w:r w:rsidRPr="009C6D33">
        <w:rPr>
          <w:rFonts w:ascii="Times New Roman" w:hAnsi="Times New Roman" w:cs="Times New Roman"/>
          <w:sz w:val="28"/>
          <w:szCs w:val="28"/>
        </w:rPr>
        <w:t>. Характе</w:t>
      </w:r>
      <w:r>
        <w:rPr>
          <w:rFonts w:ascii="Times New Roman" w:hAnsi="Times New Roman" w:cs="Times New Roman"/>
          <w:sz w:val="28"/>
          <w:szCs w:val="28"/>
        </w:rPr>
        <w:t>ристики используемых материалов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9"/>
        <w:gridCol w:w="2903"/>
        <w:gridCol w:w="2903"/>
      </w:tblGrid>
      <w:tr w:rsidR="00176063" w:rsidRPr="00176063" w:rsidTr="001D1367">
        <w:trPr>
          <w:trHeight w:val="483"/>
        </w:trPr>
        <w:tc>
          <w:tcPr>
            <w:tcW w:w="3539" w:type="dxa"/>
            <w:vAlign w:val="center"/>
          </w:tcPr>
          <w:p w:rsidR="00176063" w:rsidRPr="00176063" w:rsidRDefault="00176063" w:rsidP="0037688E">
            <w:pPr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03" w:type="dxa"/>
            <w:vAlign w:val="center"/>
          </w:tcPr>
          <w:p w:rsidR="00176063" w:rsidRPr="00256E22" w:rsidRDefault="00176063" w:rsidP="0037688E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6E22">
              <w:rPr>
                <w:rFonts w:ascii="Times New Roman" w:hAnsi="Times New Roman" w:cs="Times New Roman"/>
                <w:b/>
                <w:sz w:val="28"/>
                <w:szCs w:val="28"/>
              </w:rPr>
              <w:t>Шестерня</w:t>
            </w:r>
          </w:p>
        </w:tc>
        <w:tc>
          <w:tcPr>
            <w:tcW w:w="2903" w:type="dxa"/>
            <w:vAlign w:val="center"/>
          </w:tcPr>
          <w:p w:rsidR="00176063" w:rsidRPr="00256E22" w:rsidRDefault="00176063" w:rsidP="0037688E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56E22">
              <w:rPr>
                <w:rFonts w:ascii="Times New Roman" w:hAnsi="Times New Roman" w:cs="Times New Roman"/>
                <w:b/>
                <w:sz w:val="28"/>
                <w:szCs w:val="28"/>
              </w:rPr>
              <w:t>Колесо</w:t>
            </w:r>
          </w:p>
        </w:tc>
      </w:tr>
      <w:tr w:rsidR="00176063" w:rsidRPr="00176063" w:rsidTr="001D1367">
        <w:trPr>
          <w:trHeight w:val="483"/>
        </w:trPr>
        <w:tc>
          <w:tcPr>
            <w:tcW w:w="3539" w:type="dxa"/>
            <w:vAlign w:val="center"/>
          </w:tcPr>
          <w:p w:rsidR="00176063" w:rsidRPr="00176063" w:rsidRDefault="00176063" w:rsidP="0037688E">
            <w:pPr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76063">
              <w:rPr>
                <w:rFonts w:ascii="Times New Roman" w:hAnsi="Times New Roman" w:cs="Times New Roman"/>
                <w:sz w:val="28"/>
                <w:szCs w:val="28"/>
              </w:rPr>
              <w:t>Материал</w:t>
            </w:r>
          </w:p>
        </w:tc>
        <w:tc>
          <w:tcPr>
            <w:tcW w:w="2903" w:type="dxa"/>
            <w:vAlign w:val="center"/>
          </w:tcPr>
          <w:p w:rsidR="00176063" w:rsidRPr="00F73CAB" w:rsidRDefault="00C10FD6" w:rsidP="0037688E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903" w:type="dxa"/>
            <w:vAlign w:val="center"/>
          </w:tcPr>
          <w:p w:rsidR="00176063" w:rsidRPr="00256E22" w:rsidRDefault="00C10FD6" w:rsidP="0037688E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0736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A523ED" w:rsidRPr="00176063" w:rsidTr="001D1367">
        <w:trPr>
          <w:trHeight w:val="483"/>
        </w:trPr>
        <w:tc>
          <w:tcPr>
            <w:tcW w:w="3539" w:type="dxa"/>
            <w:vAlign w:val="center"/>
          </w:tcPr>
          <w:p w:rsidR="00A523ED" w:rsidRPr="00176063" w:rsidRDefault="00A523ED" w:rsidP="0037688E">
            <w:pPr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76063">
              <w:rPr>
                <w:rFonts w:ascii="Times New Roman" w:hAnsi="Times New Roman" w:cs="Times New Roman"/>
                <w:sz w:val="28"/>
                <w:szCs w:val="28"/>
              </w:rPr>
              <w:t xml:space="preserve">Модуль упругости </w:t>
            </w:r>
            <w:r w:rsidRPr="00256E22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176063">
              <w:rPr>
                <w:rFonts w:ascii="Times New Roman" w:hAnsi="Times New Roman" w:cs="Times New Roman"/>
                <w:sz w:val="28"/>
                <w:szCs w:val="28"/>
              </w:rPr>
              <w:t>, МПа</w:t>
            </w:r>
          </w:p>
        </w:tc>
        <w:tc>
          <w:tcPr>
            <w:tcW w:w="5806" w:type="dxa"/>
            <w:gridSpan w:val="2"/>
            <w:vAlign w:val="center"/>
          </w:tcPr>
          <w:p w:rsidR="00A523ED" w:rsidRPr="00FB2DCC" w:rsidRDefault="00A523ED" w:rsidP="0037688E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2DCC">
              <w:rPr>
                <w:rFonts w:ascii="Times New Roman" w:hAnsi="Times New Roman" w:cs="Times New Roman"/>
                <w:sz w:val="28"/>
                <w:szCs w:val="28"/>
              </w:rPr>
              <w:t>2·10</w:t>
            </w:r>
            <w:r w:rsidRPr="00FB2DC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5</w:t>
            </w:r>
          </w:p>
        </w:tc>
      </w:tr>
      <w:tr w:rsidR="009D32AF" w:rsidRPr="00804904" w:rsidTr="003E7E62">
        <w:trPr>
          <w:trHeight w:val="483"/>
        </w:trPr>
        <w:tc>
          <w:tcPr>
            <w:tcW w:w="3539" w:type="dxa"/>
            <w:vAlign w:val="center"/>
          </w:tcPr>
          <w:p w:rsidR="009D32AF" w:rsidRPr="0037688E" w:rsidRDefault="009D32AF" w:rsidP="0037688E">
            <w:pPr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Коэффициент линейного расширения α·10</w:t>
            </w:r>
            <w:r w:rsidRPr="0037688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-6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1/°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5806" w:type="dxa"/>
            <w:gridSpan w:val="2"/>
            <w:vAlign w:val="center"/>
          </w:tcPr>
          <w:p w:rsidR="009D32AF" w:rsidRPr="00FB2DCC" w:rsidRDefault="009D32AF" w:rsidP="0037688E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C10FD6">
              <w:rPr>
                <w:rFonts w:ascii="Times New Roman" w:hAnsi="Times New Roman" w:cs="Times New Roman"/>
                <w:sz w:val="28"/>
                <w:szCs w:val="28"/>
              </w:rPr>
              <w:t>.3</w:t>
            </w:r>
          </w:p>
        </w:tc>
      </w:tr>
      <w:tr w:rsidR="00804904" w:rsidRPr="00804904" w:rsidTr="001D1367">
        <w:trPr>
          <w:trHeight w:val="483"/>
        </w:trPr>
        <w:tc>
          <w:tcPr>
            <w:tcW w:w="3539" w:type="dxa"/>
            <w:vAlign w:val="center"/>
          </w:tcPr>
          <w:p w:rsidR="00A523ED" w:rsidRPr="00804904" w:rsidRDefault="00A523ED" w:rsidP="0037688E">
            <w:pPr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804904">
              <w:rPr>
                <w:rFonts w:ascii="Times New Roman" w:hAnsi="Times New Roman" w:cs="Times New Roman"/>
                <w:sz w:val="28"/>
                <w:szCs w:val="28"/>
              </w:rPr>
              <w:t xml:space="preserve">Плотность ρ, </w:t>
            </w:r>
            <w:r w:rsidR="00C10FD6">
              <w:rPr>
                <w:rFonts w:ascii="Times New Roman" w:hAnsi="Times New Roman" w:cs="Times New Roman"/>
                <w:sz w:val="28"/>
                <w:szCs w:val="28"/>
              </w:rPr>
              <w:t>кг/</w:t>
            </w:r>
            <w:r w:rsidRPr="00804904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80490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5806" w:type="dxa"/>
            <w:gridSpan w:val="2"/>
            <w:vAlign w:val="center"/>
          </w:tcPr>
          <w:p w:rsidR="00A523ED" w:rsidRPr="00FB2DCC" w:rsidRDefault="00C10FD6" w:rsidP="00DB3C7E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DB3C7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F73CAB" w:rsidRPr="00176063" w:rsidTr="001D1367">
        <w:trPr>
          <w:trHeight w:val="483"/>
        </w:trPr>
        <w:tc>
          <w:tcPr>
            <w:tcW w:w="3539" w:type="dxa"/>
            <w:vAlign w:val="center"/>
          </w:tcPr>
          <w:p w:rsidR="00F73CAB" w:rsidRPr="00B535B7" w:rsidRDefault="00B535B7" w:rsidP="0037688E">
            <w:pPr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Твёрдость</w:t>
            </w:r>
          </w:p>
        </w:tc>
        <w:tc>
          <w:tcPr>
            <w:tcW w:w="2903" w:type="dxa"/>
            <w:vAlign w:val="center"/>
          </w:tcPr>
          <w:p w:rsidR="00F73CAB" w:rsidRPr="00FB2DCC" w:rsidRDefault="00C10FD6" w:rsidP="0037688E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156</w:t>
            </w:r>
          </w:p>
        </w:tc>
        <w:tc>
          <w:tcPr>
            <w:tcW w:w="2903" w:type="dxa"/>
            <w:vAlign w:val="center"/>
          </w:tcPr>
          <w:p w:rsidR="00F73CAB" w:rsidRPr="00FB2DCC" w:rsidRDefault="00C10FD6" w:rsidP="0037688E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149</w:t>
            </w:r>
          </w:p>
        </w:tc>
      </w:tr>
      <w:tr w:rsidR="00E30757" w:rsidRPr="00176063" w:rsidTr="00E30757">
        <w:trPr>
          <w:trHeight w:val="483"/>
        </w:trPr>
        <w:tc>
          <w:tcPr>
            <w:tcW w:w="3539" w:type="dxa"/>
            <w:vAlign w:val="center"/>
          </w:tcPr>
          <w:p w:rsidR="00E30757" w:rsidRPr="00176063" w:rsidRDefault="00E30757" w:rsidP="0037688E">
            <w:pPr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Термообработка</w:t>
            </w:r>
          </w:p>
        </w:tc>
        <w:tc>
          <w:tcPr>
            <w:tcW w:w="5806" w:type="dxa"/>
            <w:gridSpan w:val="2"/>
            <w:vAlign w:val="center"/>
          </w:tcPr>
          <w:p w:rsidR="00E30757" w:rsidRPr="002957C7" w:rsidRDefault="00C10FD6" w:rsidP="0037688E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0FD6">
              <w:rPr>
                <w:rFonts w:ascii="Times New Roman" w:hAnsi="Times New Roman" w:cs="Times New Roman"/>
                <w:sz w:val="28"/>
                <w:szCs w:val="28"/>
              </w:rPr>
              <w:t>Химико-термическая обработка</w:t>
            </w:r>
          </w:p>
        </w:tc>
      </w:tr>
      <w:tr w:rsidR="00176063" w:rsidRPr="00176063" w:rsidTr="001D1367">
        <w:trPr>
          <w:trHeight w:val="483"/>
        </w:trPr>
        <w:tc>
          <w:tcPr>
            <w:tcW w:w="3539" w:type="dxa"/>
            <w:vAlign w:val="center"/>
          </w:tcPr>
          <w:p w:rsidR="00176063" w:rsidRPr="00176063" w:rsidRDefault="00176063" w:rsidP="0037688E">
            <w:pPr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76063">
              <w:rPr>
                <w:rFonts w:ascii="Times New Roman" w:hAnsi="Times New Roman" w:cs="Times New Roman"/>
                <w:sz w:val="28"/>
                <w:szCs w:val="28"/>
              </w:rPr>
              <w:t xml:space="preserve">Предел прочности </w:t>
            </w:r>
            <w:proofErr w:type="spellStart"/>
            <w:r w:rsidRPr="00176063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256E2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в</w:t>
            </w:r>
            <w:proofErr w:type="spellEnd"/>
            <w:r w:rsidRPr="00176063">
              <w:rPr>
                <w:rFonts w:ascii="Times New Roman" w:hAnsi="Times New Roman" w:cs="Times New Roman"/>
                <w:sz w:val="28"/>
                <w:szCs w:val="28"/>
              </w:rPr>
              <w:t>, МПа</w:t>
            </w:r>
          </w:p>
        </w:tc>
        <w:tc>
          <w:tcPr>
            <w:tcW w:w="2903" w:type="dxa"/>
            <w:vAlign w:val="center"/>
          </w:tcPr>
          <w:p w:rsidR="00176063" w:rsidRPr="002957C7" w:rsidRDefault="00C10FD6" w:rsidP="0037688E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0FD6">
              <w:rPr>
                <w:rFonts w:ascii="Times New Roman" w:hAnsi="Times New Roman" w:cs="Times New Roman"/>
                <w:sz w:val="28"/>
                <w:szCs w:val="28"/>
              </w:rPr>
              <w:t>490-590</w:t>
            </w:r>
          </w:p>
        </w:tc>
        <w:tc>
          <w:tcPr>
            <w:tcW w:w="2903" w:type="dxa"/>
            <w:vAlign w:val="center"/>
          </w:tcPr>
          <w:p w:rsidR="00176063" w:rsidRPr="002957C7" w:rsidRDefault="00637EBC" w:rsidP="0037688E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360-470</w:t>
            </w:r>
          </w:p>
        </w:tc>
      </w:tr>
      <w:tr w:rsidR="00176063" w:rsidRPr="00176063" w:rsidTr="001D1367">
        <w:trPr>
          <w:trHeight w:val="483"/>
        </w:trPr>
        <w:tc>
          <w:tcPr>
            <w:tcW w:w="3539" w:type="dxa"/>
            <w:vAlign w:val="center"/>
          </w:tcPr>
          <w:p w:rsidR="00176063" w:rsidRPr="00176063" w:rsidRDefault="00176063" w:rsidP="0037688E">
            <w:pPr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76063">
              <w:rPr>
                <w:rFonts w:ascii="Times New Roman" w:hAnsi="Times New Roman" w:cs="Times New Roman"/>
                <w:sz w:val="28"/>
                <w:szCs w:val="28"/>
              </w:rPr>
              <w:t xml:space="preserve">Предел текучести </w:t>
            </w:r>
            <w:proofErr w:type="spellStart"/>
            <w:r w:rsidRPr="00176063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256E2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т</w:t>
            </w:r>
            <w:proofErr w:type="spellEnd"/>
            <w:r w:rsidRPr="00256E2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176063">
              <w:rPr>
                <w:rFonts w:ascii="Times New Roman" w:hAnsi="Times New Roman" w:cs="Times New Roman"/>
                <w:sz w:val="28"/>
                <w:szCs w:val="28"/>
              </w:rPr>
              <w:t>МПа</w:t>
            </w:r>
          </w:p>
        </w:tc>
        <w:tc>
          <w:tcPr>
            <w:tcW w:w="2903" w:type="dxa"/>
            <w:vAlign w:val="center"/>
          </w:tcPr>
          <w:p w:rsidR="00176063" w:rsidRPr="002B0DAF" w:rsidRDefault="00C10FD6" w:rsidP="00761C2C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0FD6">
              <w:rPr>
                <w:rFonts w:ascii="Times New Roman" w:hAnsi="Times New Roman" w:cs="Times New Roman"/>
                <w:sz w:val="28"/>
                <w:szCs w:val="28"/>
              </w:rPr>
              <w:t>290-340</w:t>
            </w:r>
          </w:p>
        </w:tc>
        <w:tc>
          <w:tcPr>
            <w:tcW w:w="2903" w:type="dxa"/>
            <w:vAlign w:val="center"/>
          </w:tcPr>
          <w:p w:rsidR="00176063" w:rsidRPr="002957C7" w:rsidRDefault="00637EBC" w:rsidP="0037688E">
            <w:pPr>
              <w:spacing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215</w:t>
            </w:r>
          </w:p>
        </w:tc>
      </w:tr>
    </w:tbl>
    <w:p w:rsidR="00761C2C" w:rsidRDefault="00761C2C" w:rsidP="00761C2C">
      <w:pPr>
        <w:pStyle w:val="3"/>
        <w:spacing w:before="120" w:after="120"/>
        <w:ind w:left="1225" w:firstLine="0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bookmarkStart w:id="26" w:name="_Toc419151401"/>
    </w:p>
    <w:p w:rsidR="00894665" w:rsidRPr="00761C2C" w:rsidRDefault="00761C2C" w:rsidP="005A4750">
      <w:pPr>
        <w:pStyle w:val="2"/>
        <w:rPr>
          <w:rFonts w:eastAsiaTheme="minorEastAsia"/>
        </w:rPr>
      </w:pPr>
      <w:bookmarkStart w:id="27" w:name="_Toc496193344"/>
      <w:bookmarkStart w:id="28" w:name="_Toc496193731"/>
      <w:r w:rsidRPr="00761C2C">
        <w:rPr>
          <w:rFonts w:eastAsiaTheme="minorEastAsia"/>
        </w:rPr>
        <w:t xml:space="preserve">4.2 </w:t>
      </w:r>
      <w:r w:rsidR="00894665" w:rsidRPr="00761C2C">
        <w:rPr>
          <w:rFonts w:eastAsiaTheme="minorEastAsia"/>
        </w:rPr>
        <w:t xml:space="preserve">Расчёт </w:t>
      </w:r>
      <w:bookmarkEnd w:id="26"/>
      <w:r w:rsidRPr="00761C2C">
        <w:rPr>
          <w:rFonts w:eastAsiaTheme="minorEastAsia"/>
        </w:rPr>
        <w:t>допустимых напряжений</w:t>
      </w:r>
      <w:bookmarkEnd w:id="27"/>
      <w:bookmarkEnd w:id="28"/>
    </w:p>
    <w:p w:rsidR="006B3C71" w:rsidRPr="0040702E" w:rsidRDefault="006B3C71" w:rsidP="00AB65B8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Расчётное число циклов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</w:t>
      </w:r>
      <w:r w:rsidR="00E10846">
        <w:rPr>
          <w:rFonts w:ascii="Times New Roman" w:hAnsi="Times New Roman" w:cs="Times New Roman"/>
          <w:sz w:val="28"/>
          <w:szCs w:val="28"/>
        </w:rPr>
        <w:t>гружения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f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3059C9" w:rsidRPr="00E30757" w:rsidTr="003059C9">
        <w:trPr>
          <w:trHeight w:val="395"/>
        </w:trPr>
        <w:tc>
          <w:tcPr>
            <w:tcW w:w="5000" w:type="pct"/>
          </w:tcPr>
          <w:p w:rsidR="005A5943" w:rsidRPr="00E10846" w:rsidRDefault="003059C9" w:rsidP="00E10846">
            <w:pPr>
              <w:spacing w:line="360" w:lineRule="auto"/>
              <w:ind w:firstLine="0"/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w:lastRenderedPageBreak/>
                  <m:t>N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= 60·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·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·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=60*4500*1*500=135*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6</m:t>
                    </m:r>
                  </m:sup>
                </m:sSup>
              </m:oMath>
            </m:oMathPara>
          </w:p>
        </w:tc>
      </w:tr>
    </w:tbl>
    <w:p w:rsidR="003059C9" w:rsidRPr="003059C9" w:rsidRDefault="003059C9" w:rsidP="003059C9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</m:t>
          </m:r>
          <m:r>
            <m:rPr>
              <m:nor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= 60·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·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·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L=60*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4500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*1*500=27*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sup>
          </m:sSup>
        </m:oMath>
      </m:oMathPara>
    </w:p>
    <w:p w:rsidR="003059C9" w:rsidRPr="003059C9" w:rsidRDefault="003059C9" w:rsidP="003059C9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</m:t>
          </m:r>
          <m:r>
            <m:rPr>
              <m:nor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3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27*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sup>
          </m:sSup>
        </m:oMath>
      </m:oMathPara>
    </w:p>
    <w:p w:rsidR="003059C9" w:rsidRPr="00E87161" w:rsidRDefault="00E87161" w:rsidP="003059C9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</m:t>
          </m:r>
          <m:r>
            <m:rPr>
              <m:nor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4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= 60·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·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·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L=60*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4500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5*5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*1*500=5.4*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sup>
          </m:sSup>
        </m:oMath>
      </m:oMathPara>
    </w:p>
    <w:p w:rsidR="00E87161" w:rsidRPr="00E87161" w:rsidRDefault="00E87161" w:rsidP="00E87161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</m:t>
          </m:r>
          <m:r>
            <m:rPr>
              <m:nor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5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 =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5.4*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sup>
          </m:sSup>
        </m:oMath>
      </m:oMathPara>
    </w:p>
    <w:p w:rsidR="00E87161" w:rsidRPr="00E87161" w:rsidRDefault="00E87161" w:rsidP="00E87161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</m:t>
          </m:r>
          <m:r>
            <m:rPr>
              <m:nor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6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= 60·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·c·L=60*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4500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5*5*6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*1*500=0.9*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</m:t>
              </m:r>
            </m:sup>
          </m:sSup>
        </m:oMath>
      </m:oMathPara>
    </w:p>
    <w:p w:rsidR="008135AD" w:rsidRDefault="006B3C71" w:rsidP="00AB65B8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Коэффициент долговечности определяется соотношением:</w:t>
      </w:r>
    </w:p>
    <w:tbl>
      <w:tblPr>
        <w:tblStyle w:val="af"/>
        <w:tblW w:w="484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AB65B8" w:rsidRPr="0099491E" w:rsidTr="005A55D7">
        <w:tc>
          <w:tcPr>
            <w:tcW w:w="5000" w:type="pct"/>
            <w:vAlign w:val="center"/>
          </w:tcPr>
          <w:p w:rsidR="00AB65B8" w:rsidRPr="001F6AD9" w:rsidRDefault="00AB65B8" w:rsidP="0096744A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FL1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=</m:t>
                </m:r>
                <m:rad>
                  <m:ra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m</m:t>
                    </m:r>
                  </m:deg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·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6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=</m:t>
                </m:r>
                <m:rad>
                  <m:ra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6</m:t>
                    </m:r>
                  </m:deg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·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6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135*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6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=0.56=1</m:t>
                </m:r>
              </m:oMath>
            </m:oMathPara>
          </w:p>
          <w:p w:rsidR="006436FA" w:rsidRPr="00E10846" w:rsidRDefault="006436FA" w:rsidP="006436FA">
            <w:pPr>
              <w:spacing w:line="360" w:lineRule="auto"/>
              <w:ind w:firstLine="0"/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FL2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FL3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=</m:t>
                </m:r>
                <m:rad>
                  <m:ra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m</m:t>
                    </m:r>
                  </m:deg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·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6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=</m:t>
                </m:r>
                <m:rad>
                  <m:ra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6</m:t>
                    </m:r>
                  </m:deg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·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6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27*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6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=0.72=1</m:t>
                </m:r>
              </m:oMath>
            </m:oMathPara>
          </w:p>
          <w:p w:rsidR="006436FA" w:rsidRPr="006436FA" w:rsidRDefault="006436FA" w:rsidP="006436FA">
            <w:pPr>
              <w:spacing w:line="360" w:lineRule="auto"/>
              <w:ind w:firstLine="0"/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FL4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FL5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=</m:t>
                </m:r>
                <m:rad>
                  <m:ra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m</m:t>
                    </m:r>
                  </m:deg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·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6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4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=</m:t>
                </m:r>
                <m:rad>
                  <m:ra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6</m:t>
                    </m:r>
                  </m:deg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·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6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5.4*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6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=0.95=1</m:t>
                </m:r>
              </m:oMath>
            </m:oMathPara>
          </w:p>
          <w:p w:rsidR="005A55D7" w:rsidRPr="00E10846" w:rsidRDefault="006436FA" w:rsidP="00E10846">
            <w:pPr>
              <w:spacing w:line="360" w:lineRule="auto"/>
              <w:ind w:firstLine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FL6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=</m:t>
                </m:r>
                <m:rad>
                  <m:ra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m</m:t>
                    </m:r>
                  </m:deg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·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6</m:t>
                            </m:r>
                          </m:sup>
                        </m:s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6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=</m:t>
                </m:r>
                <m:rad>
                  <m:ra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6</m:t>
                    </m:r>
                  </m:deg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·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6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0.9*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6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=1.28</m:t>
                </m:r>
              </m:oMath>
            </m:oMathPara>
          </w:p>
        </w:tc>
      </w:tr>
      <w:tr w:rsidR="00327E88" w:rsidRPr="0099491E" w:rsidTr="005A55D7">
        <w:tc>
          <w:tcPr>
            <w:tcW w:w="5000" w:type="pct"/>
            <w:vAlign w:val="center"/>
          </w:tcPr>
          <w:p w:rsidR="00327E88" w:rsidRPr="001F6AD9" w:rsidRDefault="00327E88" w:rsidP="0096744A">
            <w:pPr>
              <w:ind w:firstLine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E7459A" w:rsidRDefault="00E7459A" w:rsidP="00E7459A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Предел выносливости при изги</w:t>
      </w:r>
      <w:r w:rsidR="00C453BD">
        <w:rPr>
          <w:rFonts w:ascii="Times New Roman" w:hAnsi="Times New Roman" w:cs="Times New Roman"/>
          <w:sz w:val="28"/>
          <w:szCs w:val="28"/>
        </w:rPr>
        <w:t>бе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f"/>
        <w:tblW w:w="296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5"/>
      </w:tblGrid>
      <w:tr w:rsidR="00E7459A" w:rsidRPr="001C2120" w:rsidTr="00E7459A">
        <w:trPr>
          <w:trHeight w:val="485"/>
        </w:trPr>
        <w:tc>
          <w:tcPr>
            <w:tcW w:w="5000" w:type="pct"/>
            <w:vAlign w:val="center"/>
          </w:tcPr>
          <w:p w:rsidR="00E7459A" w:rsidRPr="00E7459A" w:rsidRDefault="00E7459A" w:rsidP="00E7459A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FR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vertAlign w:val="subscript"/>
                  </w:rPr>
                  <m:t>=1,8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·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vertAlign w:val="subscript"/>
                  </w:rPr>
                  <m:t>НВ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vertAlign w:val="subscript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vertAlign w:val="subscript"/>
                  </w:rPr>
                  <m:t>Мпа</m:t>
                </m:r>
              </m:oMath>
            </m:oMathPara>
          </w:p>
        </w:tc>
      </w:tr>
      <w:tr w:rsidR="00E7459A" w:rsidRPr="001C2120" w:rsidTr="00E7459A">
        <w:trPr>
          <w:trHeight w:val="308"/>
        </w:trPr>
        <w:tc>
          <w:tcPr>
            <w:tcW w:w="5000" w:type="pct"/>
            <w:vAlign w:val="center"/>
          </w:tcPr>
          <w:p w:rsidR="00E7459A" w:rsidRPr="00E7459A" w:rsidRDefault="00E7459A" w:rsidP="00E7459A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FR1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vertAlign w:val="subscript"/>
                  </w:rPr>
                  <m:t>=1,8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</w:rPr>
                  <m:t>·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vertAlign w:val="subscript"/>
                  </w:rPr>
                  <m:t>НВ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vertAlign w:val="subscript"/>
                  </w:rPr>
                  <m:t>1=1.8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vertAlign w:val="subscript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vertAlign w:val="subscript"/>
                  </w:rPr>
                  <m:t xml:space="preserve">156=280.8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8"/>
                    <w:szCs w:val="28"/>
                    <w:vertAlign w:val="subscript"/>
                  </w:rPr>
                  <m:t>МПа</m:t>
                </m:r>
              </m:oMath>
            </m:oMathPara>
          </w:p>
        </w:tc>
      </w:tr>
    </w:tbl>
    <w:p w:rsidR="00E7459A" w:rsidRPr="00C453BD" w:rsidRDefault="00E7459A" w:rsidP="00936252">
      <w:pPr>
        <w:ind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σ</m:t>
          </m:r>
          <m:r>
            <m:rPr>
              <m:nor/>
            </m:rPr>
            <w:rPr>
              <w:rFonts w:ascii="Cambria Math" w:hAnsi="Cambria Math" w:cs="Times New Roman"/>
              <w:sz w:val="28"/>
              <w:szCs w:val="28"/>
              <w:vertAlign w:val="subscript"/>
              <w:lang w:val="en-US"/>
            </w:rPr>
            <m:t>FR2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vertAlign w:val="subscript"/>
            </w:rPr>
            <m:t>=1,8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vertAlign w:val="subscript"/>
            </w:rPr>
            <m:t>·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vertAlign w:val="subscript"/>
            </w:rPr>
            <m:t>НВ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vertAlign w:val="subscript"/>
            </w:rPr>
            <m:t>2=1.8</m:t>
          </m:r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  <w:vertAlign w:val="subscript"/>
            </w:rPr>
            <m:t>*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vertAlign w:val="subscript"/>
            </w:rPr>
            <m:t>139= 250.2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vertAlign w:val="subscript"/>
            </w:rPr>
            <m:t>МПа</m:t>
          </m:r>
        </m:oMath>
      </m:oMathPara>
    </w:p>
    <w:p w:rsidR="008135AD" w:rsidRDefault="00F374FB" w:rsidP="00936252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Допускаемые напряжения на изгиб для шестерен и колёс будут равны:</w:t>
      </w:r>
    </w:p>
    <w:tbl>
      <w:tblPr>
        <w:tblStyle w:val="af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936252" w:rsidRPr="0099491E" w:rsidTr="005A5943">
        <w:tc>
          <w:tcPr>
            <w:tcW w:w="5000" w:type="pct"/>
            <w:vAlign w:val="center"/>
          </w:tcPr>
          <w:p w:rsidR="00C453BD" w:rsidRPr="00CF150E" w:rsidRDefault="0099491E" w:rsidP="00C453BD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σ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σ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FR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·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FC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·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FL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F</m:t>
                    </m:r>
                  </m:den>
                </m:f>
              </m:oMath>
            </m:oMathPara>
          </w:p>
        </w:tc>
      </w:tr>
      <w:tr w:rsidR="005A5943" w:rsidRPr="005A5943" w:rsidTr="005A5943">
        <w:tc>
          <w:tcPr>
            <w:tcW w:w="5000" w:type="pct"/>
            <w:vAlign w:val="center"/>
          </w:tcPr>
          <w:p w:rsidR="005A5943" w:rsidRDefault="005A5943" w:rsidP="005A5943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где σ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FR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— предел выносливости при изгибе;</w:t>
            </w:r>
          </w:p>
          <w:p w:rsidR="005A5943" w:rsidRDefault="005A5943" w:rsidP="005A5943">
            <w:pPr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FC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0,65 — коэффициент, учитывающий цикл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нагружения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колеса для реверсивных передач;</w:t>
            </w:r>
          </w:p>
          <w:p w:rsidR="005A5943" w:rsidRDefault="005A5943" w:rsidP="005A5943">
            <w:pPr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FL</w:t>
            </w:r>
            <w:r w:rsidRPr="005A59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 1 — коэффициент долговечности;</w:t>
            </w:r>
          </w:p>
          <w:p w:rsidR="005A5943" w:rsidRPr="005A5943" w:rsidRDefault="005A5943" w:rsidP="005A5943">
            <w:pPr>
              <w:ind w:right="26"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2,5 — коэффициент запаса прочности для особо ответственных передач.</w:t>
            </w:r>
          </w:p>
        </w:tc>
      </w:tr>
    </w:tbl>
    <w:p w:rsidR="00C453BD" w:rsidRPr="00CF150E" w:rsidRDefault="0099491E" w:rsidP="0096744A">
      <w:pPr>
        <w:ind w:firstLine="0"/>
        <w:jc w:val="both"/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σ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n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σ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n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σ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n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5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σ</m:t>
              </m:r>
              <m:r>
                <m:rPr>
                  <m:nor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FR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·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m:rPr>
                  <m:nor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FC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·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m:rPr>
                  <m:nor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FL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  <m:r>
                <m:rPr>
                  <m:nor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F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280.8*0.65*1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2.5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= 73</m:t>
          </m:r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МПа</m:t>
          </m:r>
        </m:oMath>
      </m:oMathPara>
    </w:p>
    <w:p w:rsidR="00C453BD" w:rsidRPr="00C453BD" w:rsidRDefault="0099491E" w:rsidP="0096744A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σ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n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σ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n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4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σ</m:t>
              </m:r>
              <m:r>
                <m:rPr>
                  <m:nor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FR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·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m:rPr>
                  <m:nor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FC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·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m:rPr>
                  <m:nor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FL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  <m:r>
                <m:rPr>
                  <m:nor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F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250.2*0.65*1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2.5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 xml:space="preserve">=65 </m:t>
          </m:r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МПа</m:t>
          </m:r>
        </m:oMath>
      </m:oMathPara>
    </w:p>
    <w:p w:rsidR="00C453BD" w:rsidRPr="00C453BD" w:rsidRDefault="0099491E" w:rsidP="0096744A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σ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n</m:t>
                  </m:r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6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σ</m:t>
              </m:r>
              <m:r>
                <m:rPr>
                  <m:nor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FR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·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m:rPr>
                  <m:nor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FC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·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m:rPr>
                  <m:nor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FL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  <m:r>
                <m:rPr>
                  <m:nor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F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250.2*0.65*1.28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2.5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 xml:space="preserve">=83 </m:t>
          </m:r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МПа</m:t>
          </m:r>
        </m:oMath>
      </m:oMathPara>
    </w:p>
    <w:p w:rsidR="00C453BD" w:rsidRPr="00B323DA" w:rsidRDefault="00C453BD" w:rsidP="00C453BD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</w:tblGrid>
      <w:tr w:rsidR="00EB348C" w:rsidTr="009D45ED">
        <w:tc>
          <w:tcPr>
            <w:tcW w:w="1038" w:type="dxa"/>
          </w:tcPr>
          <w:p w:rsidR="00EB348C" w:rsidRDefault="00EB348C" w:rsidP="00C453BD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8" w:type="dxa"/>
          </w:tcPr>
          <w:p w:rsidR="00EB348C" w:rsidRPr="009D45ED" w:rsidRDefault="00EB348C" w:rsidP="00C453BD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:rsidR="00EB348C" w:rsidRPr="009D45ED" w:rsidRDefault="00EB348C" w:rsidP="00C453BD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38" w:type="dxa"/>
          </w:tcPr>
          <w:p w:rsidR="00EB348C" w:rsidRPr="009D45ED" w:rsidRDefault="00EB348C" w:rsidP="00C453BD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38" w:type="dxa"/>
          </w:tcPr>
          <w:p w:rsidR="00EB348C" w:rsidRPr="009D45ED" w:rsidRDefault="00EB348C" w:rsidP="00C453BD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38" w:type="dxa"/>
          </w:tcPr>
          <w:p w:rsidR="00EB348C" w:rsidRPr="009D45ED" w:rsidRDefault="00EB348C" w:rsidP="00C453BD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39" w:type="dxa"/>
          </w:tcPr>
          <w:p w:rsidR="00EB348C" w:rsidRPr="009D45ED" w:rsidRDefault="00EB348C" w:rsidP="00C453BD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EB348C" w:rsidTr="009D45ED">
        <w:tc>
          <w:tcPr>
            <w:tcW w:w="1038" w:type="dxa"/>
          </w:tcPr>
          <w:p w:rsidR="00EB348C" w:rsidRPr="009D45ED" w:rsidRDefault="00EB348C" w:rsidP="00C453BD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F</w:t>
            </w:r>
          </w:p>
        </w:tc>
        <w:tc>
          <w:tcPr>
            <w:tcW w:w="1038" w:type="dxa"/>
          </w:tcPr>
          <w:p w:rsidR="00EB348C" w:rsidRDefault="002672E6" w:rsidP="00C453BD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4.07</w:t>
            </w:r>
          </w:p>
        </w:tc>
        <w:tc>
          <w:tcPr>
            <w:tcW w:w="1038" w:type="dxa"/>
          </w:tcPr>
          <w:p w:rsidR="00EB348C" w:rsidRPr="00DB2612" w:rsidRDefault="00DB2612" w:rsidP="00C453BD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  <w:r w:rsidR="00836B6F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038" w:type="dxa"/>
          </w:tcPr>
          <w:p w:rsidR="00EB348C" w:rsidRDefault="002672E6" w:rsidP="00C453BD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4.07</w:t>
            </w:r>
          </w:p>
        </w:tc>
        <w:tc>
          <w:tcPr>
            <w:tcW w:w="1038" w:type="dxa"/>
          </w:tcPr>
          <w:p w:rsidR="00EB348C" w:rsidRDefault="00836B6F" w:rsidP="00C453BD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3.75</w:t>
            </w:r>
          </w:p>
        </w:tc>
        <w:tc>
          <w:tcPr>
            <w:tcW w:w="1038" w:type="dxa"/>
          </w:tcPr>
          <w:p w:rsidR="00EB348C" w:rsidRDefault="002672E6" w:rsidP="00C453BD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4.07</w:t>
            </w:r>
          </w:p>
        </w:tc>
        <w:tc>
          <w:tcPr>
            <w:tcW w:w="1039" w:type="dxa"/>
          </w:tcPr>
          <w:p w:rsidR="00EB348C" w:rsidRPr="00836B6F" w:rsidRDefault="00DB2612" w:rsidP="00C453BD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3.6</w:t>
            </w:r>
          </w:p>
        </w:tc>
      </w:tr>
      <w:tr w:rsidR="00EB348C" w:rsidTr="009D45ED">
        <w:tc>
          <w:tcPr>
            <w:tcW w:w="1038" w:type="dxa"/>
          </w:tcPr>
          <w:p w:rsidR="00EB348C" w:rsidRDefault="00EB348C" w:rsidP="00C453BD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σ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038" w:type="dxa"/>
          </w:tcPr>
          <w:p w:rsidR="00EB348C" w:rsidRDefault="00EB348C" w:rsidP="00C453BD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</w:t>
            </w:r>
          </w:p>
        </w:tc>
        <w:tc>
          <w:tcPr>
            <w:tcW w:w="1038" w:type="dxa"/>
          </w:tcPr>
          <w:p w:rsidR="00EB348C" w:rsidRPr="00230E3E" w:rsidRDefault="00230E3E" w:rsidP="00C453BD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1038" w:type="dxa"/>
          </w:tcPr>
          <w:p w:rsidR="00EB348C" w:rsidRDefault="00EB348C" w:rsidP="00C453BD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</w:t>
            </w:r>
          </w:p>
        </w:tc>
        <w:tc>
          <w:tcPr>
            <w:tcW w:w="1038" w:type="dxa"/>
          </w:tcPr>
          <w:p w:rsidR="00EB348C" w:rsidRPr="00EB348C" w:rsidRDefault="00230E3E" w:rsidP="00C453BD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1038" w:type="dxa"/>
          </w:tcPr>
          <w:p w:rsidR="00EB348C" w:rsidRDefault="00EB348C" w:rsidP="00C453BD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73</w:t>
            </w:r>
          </w:p>
        </w:tc>
        <w:tc>
          <w:tcPr>
            <w:tcW w:w="1039" w:type="dxa"/>
          </w:tcPr>
          <w:p w:rsidR="00EB348C" w:rsidRDefault="00230E3E" w:rsidP="00C453BD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83</w:t>
            </w:r>
          </w:p>
        </w:tc>
      </w:tr>
      <w:tr w:rsidR="00EB348C" w:rsidTr="009D45ED">
        <w:tc>
          <w:tcPr>
            <w:tcW w:w="1038" w:type="dxa"/>
          </w:tcPr>
          <w:p w:rsidR="00EB348C" w:rsidRPr="009D45ED" w:rsidRDefault="00EB348C" w:rsidP="00C453BD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/[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σ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1038" w:type="dxa"/>
          </w:tcPr>
          <w:p w:rsidR="00EB348C" w:rsidRDefault="00230E3E" w:rsidP="00C453BD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0.0557</w:t>
            </w:r>
          </w:p>
        </w:tc>
        <w:tc>
          <w:tcPr>
            <w:tcW w:w="1038" w:type="dxa"/>
          </w:tcPr>
          <w:p w:rsidR="00EB348C" w:rsidRPr="00865743" w:rsidRDefault="00865743" w:rsidP="00C453BD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0.05</w:t>
            </w:r>
            <w:r w:rsidR="00230E3E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038" w:type="dxa"/>
          </w:tcPr>
          <w:p w:rsidR="00EB348C" w:rsidRPr="00230E3E" w:rsidRDefault="00230E3E" w:rsidP="00C453BD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0.055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38" w:type="dxa"/>
          </w:tcPr>
          <w:p w:rsidR="00EB348C" w:rsidRPr="00230E3E" w:rsidRDefault="00230E3E" w:rsidP="00C453BD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0.055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38" w:type="dxa"/>
          </w:tcPr>
          <w:p w:rsidR="00EB348C" w:rsidRDefault="00230E3E" w:rsidP="00C453BD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0.0557</w:t>
            </w:r>
          </w:p>
        </w:tc>
        <w:tc>
          <w:tcPr>
            <w:tcW w:w="1039" w:type="dxa"/>
          </w:tcPr>
          <w:p w:rsidR="00EB348C" w:rsidRPr="00230E3E" w:rsidRDefault="00865743" w:rsidP="00C453BD">
            <w:pPr>
              <w:ind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0.04</w:t>
            </w:r>
            <w:r w:rsidR="00230E3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:rsidR="009D45ED" w:rsidRPr="006025B8" w:rsidRDefault="006025B8" w:rsidP="00C453BD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для перв</w:t>
      </w:r>
      <w:r w:rsidR="00865743">
        <w:rPr>
          <w:rFonts w:ascii="Times New Roman" w:hAnsi="Times New Roman" w:cs="Times New Roman"/>
          <w:sz w:val="28"/>
          <w:szCs w:val="28"/>
        </w:rPr>
        <w:t>ой передачи проводим расчет по 1</w:t>
      </w:r>
      <w:r>
        <w:rPr>
          <w:rFonts w:ascii="Times New Roman" w:hAnsi="Times New Roman" w:cs="Times New Roman"/>
          <w:sz w:val="28"/>
          <w:szCs w:val="28"/>
        </w:rPr>
        <w:t xml:space="preserve"> зубчатому ко</w:t>
      </w:r>
      <w:r w:rsidR="00865743">
        <w:rPr>
          <w:rFonts w:ascii="Times New Roman" w:hAnsi="Times New Roman" w:cs="Times New Roman"/>
          <w:sz w:val="28"/>
          <w:szCs w:val="28"/>
        </w:rPr>
        <w:t>лесу, для второй передачи – по 3</w:t>
      </w:r>
      <w:r>
        <w:rPr>
          <w:rFonts w:ascii="Times New Roman" w:hAnsi="Times New Roman" w:cs="Times New Roman"/>
          <w:sz w:val="28"/>
          <w:szCs w:val="28"/>
        </w:rPr>
        <w:t xml:space="preserve"> зубчатому колесу, для тр</w:t>
      </w:r>
      <w:r w:rsidR="00865743">
        <w:rPr>
          <w:rFonts w:ascii="Times New Roman" w:hAnsi="Times New Roman" w:cs="Times New Roman"/>
          <w:sz w:val="28"/>
          <w:szCs w:val="28"/>
        </w:rPr>
        <w:t xml:space="preserve">етьей передачи – по 5 </w:t>
      </w:r>
      <w:r>
        <w:rPr>
          <w:rFonts w:ascii="Times New Roman" w:hAnsi="Times New Roman" w:cs="Times New Roman"/>
          <w:sz w:val="28"/>
          <w:szCs w:val="28"/>
        </w:rPr>
        <w:t>зубчатому колесу.</w:t>
      </w:r>
    </w:p>
    <w:p w:rsidR="00127BEE" w:rsidRPr="00127BEE" w:rsidRDefault="00127BEE" w:rsidP="005A4750">
      <w:pPr>
        <w:pStyle w:val="2"/>
        <w:rPr>
          <w:rFonts w:eastAsiaTheme="minorEastAsia"/>
        </w:rPr>
      </w:pPr>
      <w:bookmarkStart w:id="29" w:name="_Toc496193345"/>
      <w:bookmarkStart w:id="30" w:name="_Toc496193732"/>
      <w:r w:rsidRPr="00127BEE">
        <w:rPr>
          <w:rFonts w:eastAsiaTheme="minorEastAsia"/>
        </w:rPr>
        <w:t>4.3 Расчет зубчатых передач на изгибную прочность</w:t>
      </w:r>
      <w:bookmarkEnd w:id="29"/>
      <w:bookmarkEnd w:id="30"/>
    </w:p>
    <w:p w:rsidR="008135AD" w:rsidRDefault="002E1CCB" w:rsidP="009674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открытых передач модуль зацепления определяется из </w:t>
      </w:r>
      <w:r w:rsidR="00127BEE">
        <w:rPr>
          <w:rFonts w:ascii="Times New Roman" w:hAnsi="Times New Roman" w:cs="Times New Roman"/>
          <w:sz w:val="28"/>
          <w:szCs w:val="28"/>
        </w:rPr>
        <w:t xml:space="preserve">изгибной </w:t>
      </w:r>
      <w:r w:rsidR="005A4750">
        <w:rPr>
          <w:rFonts w:ascii="Times New Roman" w:hAnsi="Times New Roman" w:cs="Times New Roman"/>
          <w:sz w:val="28"/>
          <w:szCs w:val="28"/>
        </w:rPr>
        <w:t>прочности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f"/>
        <w:tblW w:w="34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</w:tblGrid>
      <w:tr w:rsidR="00CF150E" w:rsidRPr="0099491E" w:rsidTr="005A5943">
        <w:trPr>
          <w:trHeight w:val="670"/>
        </w:trPr>
        <w:tc>
          <w:tcPr>
            <w:tcW w:w="5000" w:type="pct"/>
            <w:vAlign w:val="center"/>
          </w:tcPr>
          <w:p w:rsidR="00CF150E" w:rsidRPr="00CF150E" w:rsidRDefault="00CF150E" w:rsidP="0096744A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m=K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m</m:t>
                </m:r>
                <m:rad>
                  <m:ra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</m:ctrlPr>
                  </m:radPr>
                  <m:deg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3</m:t>
                    </m:r>
                  </m:deg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·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Y</m:t>
                        </m:r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F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·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K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·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ψ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m:t>m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·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[σ</m:t>
                        </m:r>
                        <m:r>
                          <m:rPr>
                            <m:nor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>]</m:t>
                        </m:r>
                      </m:den>
                    </m:f>
                  </m:e>
                </m:rad>
              </m:oMath>
            </m:oMathPara>
          </w:p>
        </w:tc>
      </w:tr>
      <w:tr w:rsidR="005A5943" w:rsidRPr="0099491E" w:rsidTr="005A5943">
        <w:trPr>
          <w:trHeight w:val="670"/>
        </w:trPr>
        <w:tc>
          <w:tcPr>
            <w:tcW w:w="5000" w:type="pct"/>
            <w:vAlign w:val="center"/>
          </w:tcPr>
          <w:p w:rsidR="005A5943" w:rsidRDefault="005A5943" w:rsidP="0096744A">
            <w:pPr>
              <w:ind w:firstLine="0"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5A5943" w:rsidRDefault="005A5943" w:rsidP="005A5943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= 1,4 — коэффициент для прямозубых колёс [9];</w:t>
      </w:r>
    </w:p>
    <w:p w:rsidR="005A5943" w:rsidRDefault="005A5943" w:rsidP="005A5943">
      <w:pPr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— крутящий момент, действующий на рассчитываемое колесо (по данным силового расчёта);</w:t>
      </w:r>
    </w:p>
    <w:p w:rsidR="005A5943" w:rsidRDefault="005A5943" w:rsidP="005A5943">
      <w:pPr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— коэффициент формы зуба для прямозубых цилиндрических колёс. </w:t>
      </w:r>
    </w:p>
    <w:p w:rsidR="005A5943" w:rsidRDefault="005A5943" w:rsidP="005A5943">
      <w:pPr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— число зубьев рассчитываемого колеса;</w:t>
      </w:r>
    </w:p>
    <w:p w:rsidR="005A5943" w:rsidRDefault="005A5943" w:rsidP="005A5943">
      <w:pPr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= 1,1 — коэффициент расчётной нагрузки [9];</w:t>
      </w:r>
    </w:p>
    <w:p w:rsidR="005A5943" w:rsidRDefault="005A5943" w:rsidP="005A5943">
      <w:pPr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ψ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= 10 — коэффициент ширины зубчатого венца для мелкомодульных передач […];</w:t>
      </w:r>
    </w:p>
    <w:p w:rsidR="005A5943" w:rsidRDefault="005A5943" w:rsidP="005A5943">
      <w:pPr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[σ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] — допускаемое напряжение изгиба.</w:t>
      </w:r>
    </w:p>
    <w:p w:rsidR="005A5943" w:rsidRPr="005A5943" w:rsidRDefault="005A5943" w:rsidP="005A5943">
      <w:pPr>
        <w:ind w:firstLine="0"/>
        <w:jc w:val="both"/>
        <w:rPr>
          <w:rFonts w:eastAsiaTheme="minor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каждой передачи расчёт производится по тому зубчатому колесу (из пары шестерня – зубчатое колесо), для которого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отношение 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</w:t>
      </w:r>
      <w:proofErr w:type="gramEnd"/>
      <w:r>
        <w:rPr>
          <w:rFonts w:ascii="Times New Roman" w:hAnsi="Times New Roman" w:cs="Times New Roman"/>
          <w:sz w:val="28"/>
          <w:szCs w:val="28"/>
        </w:rPr>
        <w:t>/[σ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] больше.</w:t>
      </w:r>
    </w:p>
    <w:p w:rsidR="00CF150E" w:rsidRPr="00CF150E" w:rsidRDefault="0099491E" w:rsidP="0096744A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=1.4</m:t>
          </m:r>
          <m:rad>
            <m:ra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  <w:lang w:val="en-US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0.0026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·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4.07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·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1.1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20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·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·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73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=0.13мм</m:t>
          </m:r>
        </m:oMath>
      </m:oMathPara>
    </w:p>
    <w:p w:rsidR="00CF150E" w:rsidRPr="006025B8" w:rsidRDefault="0099491E" w:rsidP="0096744A">
      <w:pPr>
        <w:ind w:firstLine="0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34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=1.4</m:t>
          </m:r>
          <m:rad>
            <m:ra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0.0126·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4.07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·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1.1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20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·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·73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=0.22мм</m:t>
          </m:r>
        </m:oMath>
      </m:oMathPara>
    </w:p>
    <w:p w:rsidR="00CF150E" w:rsidRPr="006025B8" w:rsidRDefault="0099491E" w:rsidP="0096744A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=1.4</m:t>
          </m:r>
          <m:rad>
            <m:rad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0.23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·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4.07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·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1.1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20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·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·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73</m:t>
                  </m:r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=0.58мм</m:t>
          </m:r>
        </m:oMath>
      </m:oMathPara>
    </w:p>
    <w:p w:rsidR="005A5943" w:rsidRPr="005A5943" w:rsidRDefault="005A5943" w:rsidP="0096744A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</w:p>
    <w:p w:rsidR="00C70251" w:rsidRPr="00A97C80" w:rsidRDefault="001A730A" w:rsidP="00A97C80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Значения модулей зацепления округляются в соответствии с </w:t>
      </w:r>
      <w:r w:rsidR="001E2950">
        <w:rPr>
          <w:rFonts w:ascii="Times New Roman" w:eastAsiaTheme="minorEastAsia" w:hAnsi="Times New Roman" w:cs="Times New Roman"/>
          <w:sz w:val="28"/>
          <w:szCs w:val="28"/>
        </w:rPr>
        <w:t>ГОСТ 9563-60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632E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7183">
        <w:rPr>
          <w:rFonts w:ascii="Times New Roman" w:eastAsiaTheme="minorEastAsia" w:hAnsi="Times New Roman" w:cs="Times New Roman"/>
          <w:sz w:val="28"/>
          <w:szCs w:val="28"/>
        </w:rPr>
        <w:t>Таким образом, модул</w:t>
      </w:r>
      <w:r w:rsidR="00334D00"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CD7183">
        <w:rPr>
          <w:rFonts w:ascii="Times New Roman" w:eastAsiaTheme="minorEastAsia" w:hAnsi="Times New Roman" w:cs="Times New Roman"/>
          <w:sz w:val="28"/>
          <w:szCs w:val="28"/>
        </w:rPr>
        <w:t xml:space="preserve"> зацепления цилиндрических зубчатых передач буд</w:t>
      </w:r>
      <w:r w:rsidR="00334D00">
        <w:rPr>
          <w:rFonts w:ascii="Times New Roman" w:eastAsiaTheme="minorEastAsia" w:hAnsi="Times New Roman" w:cs="Times New Roman"/>
          <w:sz w:val="28"/>
          <w:szCs w:val="28"/>
        </w:rPr>
        <w:t>у</w:t>
      </w:r>
      <w:r w:rsidR="00CD7183">
        <w:rPr>
          <w:rFonts w:ascii="Times New Roman" w:eastAsiaTheme="minorEastAsia" w:hAnsi="Times New Roman" w:cs="Times New Roman"/>
          <w:sz w:val="28"/>
          <w:szCs w:val="28"/>
        </w:rPr>
        <w:t xml:space="preserve">т </w:t>
      </w:r>
      <w:r w:rsidR="002F0345">
        <w:rPr>
          <w:rFonts w:ascii="Times New Roman" w:eastAsiaTheme="minorEastAsia" w:hAnsi="Times New Roman" w:cs="Times New Roman"/>
          <w:sz w:val="28"/>
          <w:szCs w:val="28"/>
        </w:rPr>
        <w:t xml:space="preserve">равны </w:t>
      </w:r>
      <w:r w:rsidR="00D030C0">
        <w:rPr>
          <w:rFonts w:ascii="Times New Roman" w:eastAsiaTheme="minorEastAsia" w:hAnsi="Times New Roman" w:cs="Times New Roman"/>
          <w:sz w:val="28"/>
          <w:szCs w:val="28"/>
        </w:rPr>
        <w:t>m</w:t>
      </w:r>
      <w:r w:rsidR="00D030C0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56</w:t>
      </w:r>
      <w:r w:rsidR="00D030C0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9B4D28">
        <w:rPr>
          <w:rFonts w:ascii="Times New Roman" w:eastAsiaTheme="minorEastAsia" w:hAnsi="Times New Roman" w:cs="Times New Roman"/>
          <w:sz w:val="28"/>
          <w:szCs w:val="28"/>
        </w:rPr>
        <w:t>0.6мм,</w:t>
      </w:r>
      <w:r w:rsidR="00D030C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97C80">
        <w:rPr>
          <w:rFonts w:ascii="Times New Roman" w:eastAsiaTheme="minorEastAsia" w:hAnsi="Times New Roman" w:cs="Times New Roman"/>
          <w:sz w:val="28"/>
          <w:szCs w:val="28"/>
        </w:rPr>
        <w:t>m</w:t>
      </w:r>
      <w:r w:rsidR="00A97C80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34</w:t>
      </w:r>
      <w:r w:rsidR="00A97C80">
        <w:rPr>
          <w:rFonts w:ascii="Times New Roman" w:eastAsiaTheme="minorEastAsia" w:hAnsi="Times New Roman" w:cs="Times New Roman"/>
          <w:sz w:val="28"/>
          <w:szCs w:val="28"/>
        </w:rPr>
        <w:t>=m</w:t>
      </w:r>
      <w:r w:rsidR="00160562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12</w:t>
      </w:r>
      <w:r w:rsidR="009B4D28">
        <w:rPr>
          <w:rFonts w:ascii="Times New Roman" w:eastAsiaTheme="minorEastAsia" w:hAnsi="Times New Roman" w:cs="Times New Roman"/>
          <w:sz w:val="28"/>
          <w:szCs w:val="28"/>
        </w:rPr>
        <w:t>=0.4</w:t>
      </w:r>
      <w:r w:rsidR="00A97C80">
        <w:rPr>
          <w:rFonts w:ascii="Times New Roman" w:eastAsiaTheme="minorEastAsia" w:hAnsi="Times New Roman" w:cs="Times New Roman"/>
          <w:sz w:val="28"/>
          <w:szCs w:val="28"/>
        </w:rPr>
        <w:t>мм</w:t>
      </w:r>
      <w:bookmarkStart w:id="31" w:name="_Toc419151402"/>
    </w:p>
    <w:p w:rsidR="00E446DD" w:rsidRPr="00E446DD" w:rsidRDefault="00C70251" w:rsidP="005A4750">
      <w:pPr>
        <w:pStyle w:val="1"/>
      </w:pPr>
      <w:bookmarkStart w:id="32" w:name="_Toc496193346"/>
      <w:bookmarkStart w:id="33" w:name="_Toc496193733"/>
      <w:r>
        <w:t xml:space="preserve">5. </w:t>
      </w:r>
      <w:r w:rsidR="00E446DD" w:rsidRPr="00E446DD">
        <w:t>Геометрический расчёт</w:t>
      </w:r>
      <w:bookmarkEnd w:id="31"/>
      <w:bookmarkEnd w:id="32"/>
      <w:bookmarkEnd w:id="33"/>
    </w:p>
    <w:p w:rsidR="00E446DD" w:rsidRDefault="00E446DD" w:rsidP="0096744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Целью расчёта является определение основных размеров передач и их элементов.</w:t>
      </w:r>
    </w:p>
    <w:p w:rsidR="00CA293A" w:rsidRDefault="00CA293A" w:rsidP="0096744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Основные геометрические размеры цилиндрических зубчатых передач указаны на рисунке </w:t>
      </w:r>
      <w:r w:rsidR="00DE0F62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21B19" w:rsidRDefault="009C0371" w:rsidP="00F2084E">
      <w:pPr>
        <w:ind w:firstLine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E7250A" wp14:editId="6684BD95">
            <wp:extent cx="2553814" cy="2613804"/>
            <wp:effectExtent l="0" t="0" r="0" b="0"/>
            <wp:docPr id="6" name="Рисунок 6" descr="D:\MyDocs\Моё\Моя школа\ДМ\Курсовой\Геом 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Docs\Моё\Моя школа\ДМ\Курсовой\Геом б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4" t="2070" r="1122" b="796"/>
                    <a:stretch/>
                  </pic:blipFill>
                  <pic:spPr bwMode="auto">
                    <a:xfrm>
                      <a:off x="0" y="0"/>
                      <a:ext cx="2596551" cy="265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1B19" w:rsidRPr="005A4750" w:rsidRDefault="00121B19" w:rsidP="005A4750">
      <w:pPr>
        <w:pStyle w:val="af5"/>
        <w:rPr>
          <w:lang w:val="ru-RU"/>
        </w:rPr>
      </w:pPr>
      <w:r w:rsidRPr="005A4750">
        <w:rPr>
          <w:lang w:val="ru-RU"/>
        </w:rPr>
        <w:t>Рис</w:t>
      </w:r>
      <w:r w:rsidR="006D59DB" w:rsidRPr="005A4750">
        <w:rPr>
          <w:lang w:val="ru-RU"/>
        </w:rPr>
        <w:t>унок</w:t>
      </w:r>
      <w:r w:rsidRPr="005A4750">
        <w:rPr>
          <w:lang w:val="ru-RU"/>
        </w:rPr>
        <w:t xml:space="preserve"> </w:t>
      </w:r>
      <w:r w:rsidR="00DE0F62">
        <w:rPr>
          <w:lang w:val="ru-RU"/>
        </w:rPr>
        <w:t>2</w:t>
      </w:r>
      <w:r w:rsidR="005A4750" w:rsidRPr="005A4750">
        <w:rPr>
          <w:lang w:val="ru-RU"/>
        </w:rPr>
        <w:t xml:space="preserve"> </w:t>
      </w:r>
      <w:r w:rsidR="005A4750">
        <w:rPr>
          <w:lang w:val="ru-RU"/>
        </w:rPr>
        <w:noBreakHyphen/>
      </w:r>
      <w:r w:rsidRPr="005A4750">
        <w:rPr>
          <w:lang w:val="ru-RU"/>
        </w:rPr>
        <w:t xml:space="preserve"> Геометрические параметры ц</w:t>
      </w:r>
      <w:r w:rsidR="00CF2A3C" w:rsidRPr="005A4750">
        <w:rPr>
          <w:lang w:val="ru-RU"/>
        </w:rPr>
        <w:t>илиндрической зубчатой передачи</w:t>
      </w:r>
    </w:p>
    <w:p w:rsidR="009350EE" w:rsidRDefault="009350EE" w:rsidP="0096744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 данном приводе используются цилиндрические прямозубые передачи, поэтому </w:t>
      </w:r>
      <w:r w:rsidR="009B0EC6">
        <w:rPr>
          <w:rFonts w:ascii="Times New Roman" w:eastAsiaTheme="minorEastAsia" w:hAnsi="Times New Roman" w:cs="Times New Roman"/>
          <w:sz w:val="28"/>
          <w:szCs w:val="28"/>
        </w:rPr>
        <w:t>угол наклона</w:t>
      </w:r>
      <w:r w:rsidR="005C7AF8">
        <w:rPr>
          <w:rFonts w:ascii="Times New Roman" w:eastAsiaTheme="minorEastAsia" w:hAnsi="Times New Roman" w:cs="Times New Roman"/>
          <w:sz w:val="28"/>
          <w:szCs w:val="28"/>
        </w:rPr>
        <w:t xml:space="preserve"> зубьев</w:t>
      </w:r>
      <w:r w:rsidR="009B0EC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β = 0°.</w:t>
      </w:r>
    </w:p>
    <w:p w:rsidR="008135AD" w:rsidRDefault="00E446DD" w:rsidP="0096744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Делительны</w:t>
      </w:r>
      <w:r w:rsidR="00520EC8">
        <w:rPr>
          <w:rFonts w:ascii="Times New Roman" w:eastAsiaTheme="minorEastAsia" w:hAnsi="Times New Roman" w:cs="Times New Roman"/>
          <w:sz w:val="28"/>
          <w:szCs w:val="28"/>
        </w:rPr>
        <w:t>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диаметр определяется соотношением:</w:t>
      </w:r>
    </w:p>
    <w:tbl>
      <w:tblPr>
        <w:tblStyle w:val="af"/>
        <w:tblW w:w="287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</w:tblGrid>
      <w:tr w:rsidR="00B27160" w:rsidRPr="001C2120" w:rsidTr="00B27160">
        <w:tc>
          <w:tcPr>
            <w:tcW w:w="5000" w:type="pct"/>
            <w:vAlign w:val="center"/>
          </w:tcPr>
          <w:p w:rsidR="00B27160" w:rsidRPr="00B27160" w:rsidRDefault="00B27160" w:rsidP="0096744A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m·z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β</m:t>
                        </m:r>
                      </m:e>
                    </m:func>
                  </m:den>
                </m:f>
              </m:oMath>
            </m:oMathPara>
          </w:p>
        </w:tc>
      </w:tr>
    </w:tbl>
    <w:p w:rsidR="005A5943" w:rsidRDefault="005A5943" w:rsidP="005A5943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делительный диаметр;</w:t>
      </w:r>
    </w:p>
    <w:p w:rsidR="005A5943" w:rsidRDefault="005A5943" w:rsidP="005A5943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5A594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— модуль зацепления рассчитываемой пары колёс;</w:t>
      </w:r>
    </w:p>
    <w:p w:rsidR="005A5943" w:rsidRDefault="005A5943" w:rsidP="005A5943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число зубьев рассчитываемого колеса;</w:t>
      </w:r>
    </w:p>
    <w:p w:rsidR="005A5943" w:rsidRDefault="005A5943" w:rsidP="005A5943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β = 0° — угол наклона зубьев.</w:t>
      </w:r>
    </w:p>
    <w:p w:rsidR="008135AD" w:rsidRDefault="00520EC8" w:rsidP="00F2084E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Диаметр вершин зубьев определяется по формуле:</w:t>
      </w:r>
    </w:p>
    <w:tbl>
      <w:tblPr>
        <w:tblStyle w:val="af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8"/>
        <w:gridCol w:w="3259"/>
      </w:tblGrid>
      <w:tr w:rsidR="008135AD" w:rsidRPr="001C2120" w:rsidTr="008135AD">
        <w:tc>
          <w:tcPr>
            <w:tcW w:w="3284" w:type="pct"/>
            <w:vAlign w:val="center"/>
          </w:tcPr>
          <w:p w:rsidR="008135AD" w:rsidRPr="00B27160" w:rsidRDefault="008135AD" w:rsidP="0028589C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=d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+2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716" w:type="pct"/>
            <w:vAlign w:val="center"/>
          </w:tcPr>
          <w:p w:rsidR="008135AD" w:rsidRPr="001C2120" w:rsidRDefault="008135AD" w:rsidP="00B27160">
            <w:pPr>
              <w:spacing w:line="360" w:lineRule="auto"/>
              <w:ind w:firstLine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5A5943" w:rsidRDefault="005A5943" w:rsidP="005A5943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диаметр вершин зубьев;</w:t>
      </w:r>
    </w:p>
    <w:p w:rsidR="005A5943" w:rsidRDefault="005A5943" w:rsidP="005A5943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5A594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— модуль зацепления рассчитываемой пары колёс;</w:t>
      </w:r>
    </w:p>
    <w:p w:rsidR="005A5943" w:rsidRDefault="005A5943" w:rsidP="005A5943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β = 0° — угол наклона зубьев;</w:t>
      </w:r>
    </w:p>
    <w:p w:rsidR="005A5943" w:rsidRDefault="005A5943" w:rsidP="005A5943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число зубьев;</w:t>
      </w:r>
    </w:p>
    <w:p w:rsidR="005A5943" w:rsidRDefault="0099491E" w:rsidP="005A5943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</m:oMath>
      <w:r w:rsidR="005A5943">
        <w:rPr>
          <w:rFonts w:ascii="Times New Roman" w:eastAsiaTheme="minorEastAsia" w:hAnsi="Times New Roman" w:cs="Times New Roman"/>
          <w:sz w:val="28"/>
          <w:szCs w:val="28"/>
        </w:rPr>
        <w:t xml:space="preserve"> = 1 — коэффициент высоты головки зуба [1];</w:t>
      </w:r>
    </w:p>
    <w:p w:rsidR="005A5943" w:rsidRDefault="005A5943" w:rsidP="005A5943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0 — коэффициент смещения.</w:t>
      </w:r>
    </w:p>
    <w:p w:rsidR="0065752C" w:rsidRDefault="005D40CD" w:rsidP="005A5943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Диаметр впадин определяется по формуле:</w:t>
      </w:r>
    </w:p>
    <w:tbl>
      <w:tblPr>
        <w:tblStyle w:val="af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1"/>
        <w:gridCol w:w="2976"/>
      </w:tblGrid>
      <w:tr w:rsidR="0065752C" w:rsidRPr="001C2120" w:rsidTr="0065752C">
        <w:tc>
          <w:tcPr>
            <w:tcW w:w="3433" w:type="pct"/>
            <w:vAlign w:val="center"/>
          </w:tcPr>
          <w:p w:rsidR="0065752C" w:rsidRPr="0028589C" w:rsidRDefault="0065752C" w:rsidP="0028589C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d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-2m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*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-x</m:t>
                    </m:r>
                  </m:e>
                </m:d>
              </m:oMath>
            </m:oMathPara>
          </w:p>
        </w:tc>
        <w:tc>
          <w:tcPr>
            <w:tcW w:w="1567" w:type="pct"/>
            <w:vAlign w:val="center"/>
          </w:tcPr>
          <w:p w:rsidR="0065752C" w:rsidRPr="001C2120" w:rsidRDefault="0065752C" w:rsidP="00442A70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5A5943" w:rsidRDefault="005A5943" w:rsidP="005A5943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f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— диаметр впадин зубьев;</w:t>
      </w:r>
    </w:p>
    <w:p w:rsidR="005A5943" w:rsidRDefault="005A5943" w:rsidP="005A5943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5A594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— модуль зацепления рассчитываемой пары колёс;</w:t>
      </w:r>
    </w:p>
    <w:p w:rsidR="005A5943" w:rsidRDefault="005A5943" w:rsidP="005A5943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число зубьев;</w:t>
      </w:r>
    </w:p>
    <w:p w:rsidR="005A5943" w:rsidRDefault="005A5943" w:rsidP="005A5943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β = 0° — угол наклона зубьев;</w:t>
      </w:r>
    </w:p>
    <w:p w:rsidR="005A5943" w:rsidRDefault="0099491E" w:rsidP="005A5943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</m:oMath>
      <w:r w:rsidR="005A5943">
        <w:rPr>
          <w:rFonts w:ascii="Times New Roman" w:eastAsiaTheme="minorEastAsia" w:hAnsi="Times New Roman" w:cs="Times New Roman"/>
          <w:sz w:val="28"/>
          <w:szCs w:val="28"/>
        </w:rPr>
        <w:t xml:space="preserve"> = 1 — коэффициент высоты головки зуба […];</w:t>
      </w:r>
    </w:p>
    <w:p w:rsidR="005A5943" w:rsidRDefault="005A5943" w:rsidP="005A5943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c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*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0,25 — коэффициент радиального зазора m ≤ 0,5 мм по ГОСТ 9587-81;</w:t>
      </w:r>
    </w:p>
    <w:p w:rsidR="005A5943" w:rsidRDefault="005A5943" w:rsidP="005A5943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0 — коэффициент смещения.</w:t>
      </w:r>
    </w:p>
    <w:p w:rsidR="0065752C" w:rsidRDefault="00981E32" w:rsidP="005A5943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Окружной шаг определяется по формуле:</w:t>
      </w:r>
    </w:p>
    <w:tbl>
      <w:tblPr>
        <w:tblStyle w:val="af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3968"/>
      </w:tblGrid>
      <w:tr w:rsidR="0065752C" w:rsidRPr="001C2120" w:rsidTr="0065752C">
        <w:tc>
          <w:tcPr>
            <w:tcW w:w="2911" w:type="pct"/>
            <w:vAlign w:val="center"/>
          </w:tcPr>
          <w:p w:rsidR="0065752C" w:rsidRPr="00F378B1" w:rsidRDefault="0065752C" w:rsidP="0096744A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·π</m:t>
                </m:r>
              </m:oMath>
            </m:oMathPara>
          </w:p>
        </w:tc>
        <w:tc>
          <w:tcPr>
            <w:tcW w:w="2089" w:type="pct"/>
            <w:vAlign w:val="center"/>
          </w:tcPr>
          <w:p w:rsidR="0065752C" w:rsidRPr="001C2120" w:rsidRDefault="0065752C" w:rsidP="00F378B1">
            <w:pPr>
              <w:spacing w:line="360" w:lineRule="auto"/>
              <w:ind w:firstLine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5A5943" w:rsidRDefault="005A5943" w:rsidP="005A5943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окружной шаг;</w:t>
      </w:r>
    </w:p>
    <w:p w:rsidR="005A5943" w:rsidRDefault="005A5943" w:rsidP="005A5943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5A594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— модуль зацепления рассчитываемой пары колёс.</w:t>
      </w:r>
    </w:p>
    <w:p w:rsidR="0065752C" w:rsidRDefault="005D40CD" w:rsidP="00F378B1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Ширина колеса определяется по формуле:</w:t>
      </w:r>
    </w:p>
    <w:tbl>
      <w:tblPr>
        <w:tblStyle w:val="af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3968"/>
      </w:tblGrid>
      <w:tr w:rsidR="0065752C" w:rsidRPr="001C2120" w:rsidTr="005B746A">
        <w:tc>
          <w:tcPr>
            <w:tcW w:w="2911" w:type="pct"/>
            <w:vAlign w:val="center"/>
          </w:tcPr>
          <w:p w:rsidR="0065752C" w:rsidRPr="00F378B1" w:rsidRDefault="0065752C" w:rsidP="0096744A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к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ψ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·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oMath>
            </m:oMathPara>
          </w:p>
        </w:tc>
        <w:tc>
          <w:tcPr>
            <w:tcW w:w="2089" w:type="pct"/>
            <w:vAlign w:val="center"/>
          </w:tcPr>
          <w:p w:rsidR="0065752C" w:rsidRPr="001C2120" w:rsidRDefault="0065752C" w:rsidP="00F378B1">
            <w:pPr>
              <w:spacing w:line="360" w:lineRule="auto"/>
              <w:ind w:firstLine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5A5943" w:rsidRDefault="005A5943" w:rsidP="005A5943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к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ширина колеса;</w:t>
      </w:r>
    </w:p>
    <w:p w:rsidR="005A5943" w:rsidRDefault="005A5943" w:rsidP="005A5943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ψ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10 —</w:t>
      </w:r>
      <w:r>
        <w:rPr>
          <w:rFonts w:ascii="Times New Roman" w:hAnsi="Times New Roman" w:cs="Times New Roman"/>
          <w:sz w:val="28"/>
          <w:szCs w:val="28"/>
        </w:rPr>
        <w:t xml:space="preserve"> коэффициент ширины зубчатого венца для мелкомодульных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>передач ;</w:t>
      </w:r>
      <w:proofErr w:type="gramEnd"/>
    </w:p>
    <w:p w:rsidR="005A5943" w:rsidRDefault="005A5943" w:rsidP="005A5943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5A594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— модуль зацепления рассчитываемой пары колёс.</w:t>
      </w:r>
    </w:p>
    <w:p w:rsidR="0065752C" w:rsidRDefault="00B41DF7" w:rsidP="00F378B1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Ширина шестерни определяется по формуле:</w:t>
      </w:r>
    </w:p>
    <w:tbl>
      <w:tblPr>
        <w:tblStyle w:val="af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3968"/>
      </w:tblGrid>
      <w:tr w:rsidR="0065752C" w:rsidRPr="001C2120" w:rsidTr="005B746A">
        <w:tc>
          <w:tcPr>
            <w:tcW w:w="2911" w:type="pct"/>
            <w:vAlign w:val="center"/>
          </w:tcPr>
          <w:p w:rsidR="0065752C" w:rsidRPr="00F378B1" w:rsidRDefault="0065752C" w:rsidP="0096744A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ш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к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m</m:t>
                </m:r>
              </m:oMath>
            </m:oMathPara>
          </w:p>
        </w:tc>
        <w:tc>
          <w:tcPr>
            <w:tcW w:w="2089" w:type="pct"/>
            <w:vAlign w:val="center"/>
          </w:tcPr>
          <w:p w:rsidR="0065752C" w:rsidRPr="001C2120" w:rsidRDefault="0065752C" w:rsidP="00F378B1">
            <w:pPr>
              <w:spacing w:line="360" w:lineRule="auto"/>
              <w:ind w:firstLine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5A5943" w:rsidRDefault="005A5943" w:rsidP="005A5943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ш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ширина шестерни;</w:t>
      </w:r>
    </w:p>
    <w:p w:rsidR="005A5943" w:rsidRDefault="005A5943" w:rsidP="005A5943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к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— ширина колеса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A5943" w:rsidRDefault="005A5943" w:rsidP="005A5943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5A594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— модуль зацепления рассчитываемой пары колёс.</w:t>
      </w:r>
    </w:p>
    <w:p w:rsidR="0065752C" w:rsidRDefault="00FA1233" w:rsidP="00F378B1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</w:t>
      </w:r>
      <w:r w:rsidR="00B41DF7">
        <w:rPr>
          <w:rFonts w:ascii="Times New Roman" w:eastAsiaTheme="minorEastAsia" w:hAnsi="Times New Roman" w:cs="Times New Roman"/>
          <w:sz w:val="28"/>
          <w:szCs w:val="28"/>
        </w:rPr>
        <w:t>ежосевое расстояние определяется по формуле:</w:t>
      </w:r>
    </w:p>
    <w:tbl>
      <w:tblPr>
        <w:tblStyle w:val="af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5"/>
        <w:gridCol w:w="3542"/>
      </w:tblGrid>
      <w:tr w:rsidR="0065752C" w:rsidRPr="001C2120" w:rsidTr="0065752C">
        <w:tc>
          <w:tcPr>
            <w:tcW w:w="3135" w:type="pct"/>
            <w:vAlign w:val="center"/>
          </w:tcPr>
          <w:p w:rsidR="0065752C" w:rsidRPr="00F378B1" w:rsidRDefault="0065752C" w:rsidP="0096744A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m:rPr>
                    <m:nor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0,5·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·(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к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vertAlign w:val="subscript"/>
                      </w:rPr>
                      <m:t>ш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β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1865" w:type="pct"/>
            <w:vAlign w:val="center"/>
          </w:tcPr>
          <w:p w:rsidR="0065752C" w:rsidRPr="001C2120" w:rsidRDefault="0065752C" w:rsidP="00F378B1">
            <w:pPr>
              <w:spacing w:line="360" w:lineRule="auto"/>
              <w:ind w:firstLine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</w:tbl>
    <w:p w:rsidR="005A5943" w:rsidRDefault="005A5943" w:rsidP="005A5943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ω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— делительное межосевое расстояние;</w:t>
      </w:r>
    </w:p>
    <w:p w:rsidR="005A5943" w:rsidRDefault="005A5943" w:rsidP="005A5943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5A594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— модуль зацепления рассчитываемой пары колёс;</w:t>
      </w:r>
    </w:p>
    <w:p w:rsidR="005A5943" w:rsidRDefault="005A5943" w:rsidP="005A5943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к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—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число зубьев колеса;</w:t>
      </w:r>
    </w:p>
    <w:p w:rsidR="005A5943" w:rsidRDefault="005A5943" w:rsidP="005A5943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ш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—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число зубьев шестерни;</w:t>
      </w:r>
    </w:p>
    <w:p w:rsidR="00E37D61" w:rsidRDefault="005A5943" w:rsidP="005A5943">
      <w:pPr>
        <w:ind w:firstLine="42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β = 0° — угол наклона зубьев.</w:t>
      </w:r>
    </w:p>
    <w:p w:rsidR="00442A70" w:rsidRPr="00E37D61" w:rsidRDefault="001C36C6" w:rsidP="00F378B1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таблице </w:t>
      </w:r>
      <w:r w:rsidR="00442A70">
        <w:rPr>
          <w:rFonts w:ascii="Times New Roman" w:eastAsiaTheme="minorEastAsia" w:hAnsi="Times New Roman" w:cs="Times New Roman"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сведены все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расчитанные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геометри</w:t>
      </w:r>
      <w:r w:rsidR="003760A6">
        <w:rPr>
          <w:rFonts w:ascii="Times New Roman" w:eastAsiaTheme="minorEastAsia" w:hAnsi="Times New Roman" w:cs="Times New Roman"/>
          <w:sz w:val="28"/>
          <w:szCs w:val="28"/>
        </w:rPr>
        <w:t>ческие параметры зубчатых колес</w:t>
      </w:r>
      <w:r w:rsidR="00E37D61" w:rsidRPr="00E37D6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C36C6" w:rsidRPr="00442A70" w:rsidRDefault="001C36C6" w:rsidP="00DE0F62">
      <w:pPr>
        <w:pStyle w:val="af6"/>
        <w:rPr>
          <w:lang w:val="ru-RU"/>
        </w:rPr>
      </w:pPr>
      <w:r w:rsidRPr="00442A70">
        <w:rPr>
          <w:lang w:val="ru-RU"/>
        </w:rPr>
        <w:t>Табл</w:t>
      </w:r>
      <w:r w:rsidR="00442A70">
        <w:rPr>
          <w:lang w:val="ru-RU"/>
        </w:rPr>
        <w:t>ица</w:t>
      </w:r>
      <w:r w:rsidRPr="00442A70">
        <w:rPr>
          <w:lang w:val="ru-RU"/>
        </w:rPr>
        <w:t xml:space="preserve"> </w:t>
      </w:r>
      <w:r w:rsidR="00442A70">
        <w:rPr>
          <w:lang w:val="ru-RU"/>
        </w:rPr>
        <w:t>7</w:t>
      </w:r>
      <w:r w:rsidRPr="00442A70">
        <w:rPr>
          <w:lang w:val="ru-RU"/>
        </w:rPr>
        <w:t xml:space="preserve">. </w:t>
      </w:r>
      <w:r w:rsidR="00442A70">
        <w:rPr>
          <w:lang w:val="ru-RU"/>
        </w:rPr>
        <w:t>Геометрические п</w:t>
      </w:r>
      <w:r w:rsidRPr="00442A70">
        <w:rPr>
          <w:lang w:val="ru-RU"/>
        </w:rPr>
        <w:t xml:space="preserve">араметры </w:t>
      </w:r>
      <w:r w:rsidR="00442A70">
        <w:rPr>
          <w:lang w:val="ru-RU"/>
        </w:rPr>
        <w:t xml:space="preserve">зубчатых </w:t>
      </w:r>
      <w:r w:rsidRPr="00442A70">
        <w:rPr>
          <w:lang w:val="ru-RU"/>
        </w:rPr>
        <w:t>колес</w:t>
      </w:r>
    </w:p>
    <w:tbl>
      <w:tblPr>
        <w:tblW w:w="8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88"/>
        <w:gridCol w:w="551"/>
        <w:gridCol w:w="607"/>
        <w:gridCol w:w="868"/>
        <w:gridCol w:w="965"/>
        <w:gridCol w:w="973"/>
        <w:gridCol w:w="691"/>
        <w:gridCol w:w="781"/>
        <w:gridCol w:w="1051"/>
      </w:tblGrid>
      <w:tr w:rsidR="00E37D61" w:rsidRPr="0016464C" w:rsidTr="00E8307A">
        <w:trPr>
          <w:jc w:val="center"/>
        </w:trPr>
        <w:tc>
          <w:tcPr>
            <w:tcW w:w="1588" w:type="dxa"/>
          </w:tcPr>
          <w:p w:rsidR="00E37D61" w:rsidRPr="00DE0F62" w:rsidRDefault="00E37D61" w:rsidP="001C36C6">
            <w:pPr>
              <w:ind w:firstLine="0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E0F6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5A52BBB8" wp14:editId="32F86D4B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2540</wp:posOffset>
                      </wp:positionV>
                      <wp:extent cx="1053465" cy="522605"/>
                      <wp:effectExtent l="8255" t="12065" r="5080" b="8255"/>
                      <wp:wrapNone/>
                      <wp:docPr id="10" name="Полилиния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53465" cy="522605"/>
                              </a:xfrm>
                              <a:custGeom>
                                <a:avLst/>
                                <a:gdLst>
                                  <a:gd name="T0" fmla="*/ 0 w 1659"/>
                                  <a:gd name="T1" fmla="*/ 0 h 823"/>
                                  <a:gd name="T2" fmla="*/ 1659 w 1659"/>
                                  <a:gd name="T3" fmla="*/ 823 h 8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659" h="823">
                                    <a:moveTo>
                                      <a:pt x="0" y="0"/>
                                    </a:moveTo>
                                    <a:lnTo>
                                      <a:pt x="1659" y="823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polyline w14:anchorId="328EF064" id="Полилиния 10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-5.35pt,.2pt,77.6pt,41.35pt" coordsize="1659,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" filled="f">
                      <v:path arrowok="t" o:connecttype="custom" o:connectlocs="0,0;1053465,522605" o:connectangles="0,0"/>
                    </v:polyline>
                  </w:pict>
                </mc:Fallback>
              </mc:AlternateContent>
            </w:r>
            <w:r w:rsidRPr="00DE0F62">
              <w:rPr>
                <w:rFonts w:ascii="Times New Roman" w:hAnsi="Times New Roman" w:cs="Times New Roman"/>
                <w:bCs/>
                <w:sz w:val="28"/>
                <w:szCs w:val="28"/>
              </w:rPr>
              <w:t>Параметр</w:t>
            </w:r>
          </w:p>
          <w:p w:rsidR="00E37D61" w:rsidRPr="0016464C" w:rsidRDefault="00E37D61" w:rsidP="001C36C6">
            <w:pPr>
              <w:ind w:firstLine="0"/>
              <w:rPr>
                <w:bCs/>
              </w:rPr>
            </w:pPr>
          </w:p>
          <w:p w:rsidR="00E37D61" w:rsidRPr="00DE0F62" w:rsidRDefault="00E37D61" w:rsidP="001C36C6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E0F62">
              <w:rPr>
                <w:rFonts w:ascii="Times New Roman" w:hAnsi="Times New Roman" w:cs="Times New Roman"/>
                <w:bCs/>
                <w:sz w:val="28"/>
                <w:szCs w:val="28"/>
              </w:rPr>
              <w:t>№ колеса</w:t>
            </w:r>
          </w:p>
        </w:tc>
        <w:tc>
          <w:tcPr>
            <w:tcW w:w="551" w:type="dxa"/>
            <w:vAlign w:val="center"/>
          </w:tcPr>
          <w:p w:rsidR="00E37D61" w:rsidRPr="0028589C" w:rsidRDefault="00E37D61" w:rsidP="00442A70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28589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z</w:t>
            </w:r>
          </w:p>
        </w:tc>
        <w:tc>
          <w:tcPr>
            <w:tcW w:w="607" w:type="dxa"/>
          </w:tcPr>
          <w:p w:rsidR="00E37D61" w:rsidRDefault="00E37D61" w:rsidP="0028589C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:rsidR="00E37D61" w:rsidRDefault="00E37D61" w:rsidP="0028589C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  <w:p w:rsidR="00E37D61" w:rsidRPr="00DE0F62" w:rsidRDefault="00E37D61" w:rsidP="0028589C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</w:t>
            </w:r>
          </w:p>
        </w:tc>
        <w:tc>
          <w:tcPr>
            <w:tcW w:w="868" w:type="dxa"/>
            <w:vAlign w:val="center"/>
          </w:tcPr>
          <w:p w:rsidR="00E37D61" w:rsidRPr="00DE0F62" w:rsidRDefault="00E37D61" w:rsidP="00442A70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E0F6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</w:t>
            </w:r>
            <w:r w:rsidRPr="00DE0F62">
              <w:rPr>
                <w:rFonts w:ascii="Times New Roman" w:hAnsi="Times New Roman" w:cs="Times New Roman"/>
                <w:bCs/>
                <w:sz w:val="28"/>
                <w:szCs w:val="28"/>
              </w:rPr>
              <w:t>,</w:t>
            </w:r>
            <w:r w:rsidRPr="00DE0F6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DE0F62">
              <w:rPr>
                <w:rFonts w:ascii="Times New Roman" w:hAnsi="Times New Roman" w:cs="Times New Roman"/>
                <w:bCs/>
                <w:sz w:val="28"/>
                <w:szCs w:val="28"/>
              </w:rPr>
              <w:t>мм</w:t>
            </w:r>
          </w:p>
        </w:tc>
        <w:tc>
          <w:tcPr>
            <w:tcW w:w="965" w:type="dxa"/>
            <w:vAlign w:val="center"/>
          </w:tcPr>
          <w:p w:rsidR="00E37D61" w:rsidRPr="00DE0F62" w:rsidRDefault="00E37D61" w:rsidP="00442A70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E0F6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</w:t>
            </w:r>
            <w:r w:rsidRPr="00DE0F62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a</w:t>
            </w:r>
            <w:r w:rsidRPr="00DE0F62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, </w:t>
            </w:r>
            <w:r w:rsidRPr="00DE0F62">
              <w:rPr>
                <w:rFonts w:ascii="Times New Roman" w:hAnsi="Times New Roman" w:cs="Times New Roman"/>
                <w:bCs/>
                <w:sz w:val="28"/>
                <w:szCs w:val="28"/>
              </w:rPr>
              <w:t>мм</w:t>
            </w:r>
          </w:p>
        </w:tc>
        <w:tc>
          <w:tcPr>
            <w:tcW w:w="973" w:type="dxa"/>
            <w:vAlign w:val="center"/>
          </w:tcPr>
          <w:p w:rsidR="00E37D61" w:rsidRPr="00DE0F62" w:rsidRDefault="00E37D61" w:rsidP="00442A70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DE0F62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d</w:t>
            </w:r>
            <w:r w:rsidRPr="00DE0F62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f</w:t>
            </w:r>
            <w:proofErr w:type="spellEnd"/>
            <w:r w:rsidRPr="00DE0F62">
              <w:rPr>
                <w:rFonts w:ascii="Times New Roman" w:hAnsi="Times New Roman" w:cs="Times New Roman"/>
                <w:bCs/>
                <w:sz w:val="28"/>
                <w:szCs w:val="28"/>
              </w:rPr>
              <w:t>, мм</w:t>
            </w:r>
          </w:p>
        </w:tc>
        <w:tc>
          <w:tcPr>
            <w:tcW w:w="691" w:type="dxa"/>
          </w:tcPr>
          <w:p w:rsidR="00E37D61" w:rsidRDefault="00E37D61" w:rsidP="00442A70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</w:pPr>
          </w:p>
          <w:p w:rsidR="00E37D61" w:rsidRDefault="00E37D61" w:rsidP="00442A70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</w:pPr>
          </w:p>
          <w:p w:rsidR="00E37D61" w:rsidRPr="00DE0F62" w:rsidRDefault="00E37D61" w:rsidP="00442A70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p</w:t>
            </w:r>
          </w:p>
        </w:tc>
        <w:tc>
          <w:tcPr>
            <w:tcW w:w="781" w:type="dxa"/>
            <w:shd w:val="clear" w:color="auto" w:fill="auto"/>
            <w:vAlign w:val="center"/>
          </w:tcPr>
          <w:p w:rsidR="00E37D61" w:rsidRPr="00DE0F62" w:rsidRDefault="00E37D61" w:rsidP="00E37D61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E0F62"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,</w:t>
            </w:r>
            <w:r w:rsidRPr="00DE0F62">
              <w:rPr>
                <w:rFonts w:ascii="Times New Roman" w:hAnsi="Times New Roman" w:cs="Times New Roman"/>
                <w:bCs/>
                <w:sz w:val="28"/>
                <w:szCs w:val="28"/>
              </w:rPr>
              <w:t>мм</w:t>
            </w:r>
          </w:p>
        </w:tc>
        <w:tc>
          <w:tcPr>
            <w:tcW w:w="1051" w:type="dxa"/>
            <w:shd w:val="clear" w:color="auto" w:fill="auto"/>
            <w:vAlign w:val="center"/>
          </w:tcPr>
          <w:p w:rsidR="00E37D61" w:rsidRPr="00E37D61" w:rsidRDefault="00E37D61" w:rsidP="00E37D61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0F62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30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8.75pt" o:ole="">
                  <v:imagedata r:id="rId11" o:title=""/>
                </v:shape>
                <o:OLEObject Type="Embed" ProgID="Equation.3" ShapeID="_x0000_i1025" DrawAspect="Content" ObjectID="_1709053617" r:id="rId12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DE0F62">
              <w:rPr>
                <w:rFonts w:ascii="Times New Roman" w:hAnsi="Times New Roman" w:cs="Times New Roman"/>
                <w:sz w:val="28"/>
                <w:szCs w:val="28"/>
              </w:rPr>
              <w:t>мм</w:t>
            </w:r>
          </w:p>
        </w:tc>
      </w:tr>
      <w:tr w:rsidR="00E37D61" w:rsidRPr="0016464C" w:rsidTr="00E8307A">
        <w:trPr>
          <w:jc w:val="center"/>
        </w:trPr>
        <w:tc>
          <w:tcPr>
            <w:tcW w:w="1588" w:type="dxa"/>
          </w:tcPr>
          <w:p w:rsidR="00E37D61" w:rsidRPr="0016464C" w:rsidRDefault="00E37D61" w:rsidP="0028589C">
            <w:pPr>
              <w:pStyle w:val="af3"/>
              <w:jc w:val="center"/>
            </w:pPr>
            <w:r w:rsidRPr="0016464C">
              <w:t>1</w:t>
            </w:r>
          </w:p>
        </w:tc>
        <w:tc>
          <w:tcPr>
            <w:tcW w:w="551" w:type="dxa"/>
          </w:tcPr>
          <w:p w:rsidR="00E37D61" w:rsidRPr="0016464C" w:rsidRDefault="00E37D61" w:rsidP="0028589C">
            <w:pPr>
              <w:ind w:firstLine="0"/>
              <w:jc w:val="center"/>
            </w:pPr>
            <w:r>
              <w:t>20</w:t>
            </w:r>
          </w:p>
        </w:tc>
        <w:tc>
          <w:tcPr>
            <w:tcW w:w="607" w:type="dxa"/>
          </w:tcPr>
          <w:p w:rsidR="00E37D61" w:rsidRPr="0028589C" w:rsidRDefault="0011229D" w:rsidP="0028589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868" w:type="dxa"/>
          </w:tcPr>
          <w:p w:rsidR="00E37D61" w:rsidRPr="0020691D" w:rsidRDefault="0011229D" w:rsidP="0028589C">
            <w:pPr>
              <w:ind w:firstLine="0"/>
              <w:jc w:val="center"/>
            </w:pPr>
            <w:r>
              <w:t>8</w:t>
            </w:r>
          </w:p>
        </w:tc>
        <w:tc>
          <w:tcPr>
            <w:tcW w:w="965" w:type="dxa"/>
          </w:tcPr>
          <w:p w:rsidR="00E37D61" w:rsidRPr="00F378B1" w:rsidRDefault="00282B35" w:rsidP="0028589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8.8</w:t>
            </w:r>
          </w:p>
        </w:tc>
        <w:tc>
          <w:tcPr>
            <w:tcW w:w="973" w:type="dxa"/>
          </w:tcPr>
          <w:p w:rsidR="00E37D61" w:rsidRPr="00F378B1" w:rsidRDefault="00385741" w:rsidP="0028589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91" w:type="dxa"/>
          </w:tcPr>
          <w:p w:rsidR="00E37D61" w:rsidRPr="00F378B1" w:rsidRDefault="00A80096" w:rsidP="0028589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  <w:r w:rsidR="00E37D61">
              <w:t xml:space="preserve"> </w:t>
            </w:r>
            <w:r w:rsidR="00E37D61" w:rsidRPr="00E37D61">
              <w:rPr>
                <w:lang w:val="en-US"/>
              </w:rPr>
              <w:t>π</w:t>
            </w:r>
          </w:p>
        </w:tc>
        <w:tc>
          <w:tcPr>
            <w:tcW w:w="781" w:type="dxa"/>
            <w:shd w:val="clear" w:color="auto" w:fill="auto"/>
          </w:tcPr>
          <w:p w:rsidR="00E37D61" w:rsidRPr="00F378B1" w:rsidRDefault="00A80096" w:rsidP="0028589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4.4</w:t>
            </w:r>
          </w:p>
        </w:tc>
        <w:tc>
          <w:tcPr>
            <w:tcW w:w="1051" w:type="dxa"/>
            <w:vMerge w:val="restart"/>
            <w:shd w:val="clear" w:color="auto" w:fill="auto"/>
            <w:vAlign w:val="center"/>
          </w:tcPr>
          <w:p w:rsidR="00E37D61" w:rsidRPr="00A80096" w:rsidRDefault="0011229D" w:rsidP="0028589C">
            <w:pPr>
              <w:ind w:firstLine="0"/>
              <w:jc w:val="center"/>
            </w:pPr>
            <w:r>
              <w:t>24</w:t>
            </w:r>
          </w:p>
        </w:tc>
      </w:tr>
      <w:tr w:rsidR="00E37D61" w:rsidRPr="0016464C" w:rsidTr="00E8307A">
        <w:trPr>
          <w:jc w:val="center"/>
        </w:trPr>
        <w:tc>
          <w:tcPr>
            <w:tcW w:w="1588" w:type="dxa"/>
          </w:tcPr>
          <w:p w:rsidR="00E37D61" w:rsidRPr="0016464C" w:rsidRDefault="00E37D61" w:rsidP="0028589C">
            <w:pPr>
              <w:pStyle w:val="af3"/>
              <w:jc w:val="center"/>
            </w:pPr>
            <w:r w:rsidRPr="0016464C">
              <w:t>2</w:t>
            </w:r>
          </w:p>
        </w:tc>
        <w:tc>
          <w:tcPr>
            <w:tcW w:w="551" w:type="dxa"/>
          </w:tcPr>
          <w:p w:rsidR="00E37D61" w:rsidRPr="0016464C" w:rsidRDefault="00E8307A" w:rsidP="0028589C">
            <w:pPr>
              <w:ind w:firstLine="0"/>
              <w:jc w:val="center"/>
            </w:pPr>
            <w:r>
              <w:t>10</w:t>
            </w:r>
            <w:r w:rsidR="00E37D61">
              <w:t>0</w:t>
            </w:r>
          </w:p>
        </w:tc>
        <w:tc>
          <w:tcPr>
            <w:tcW w:w="607" w:type="dxa"/>
          </w:tcPr>
          <w:p w:rsidR="00E37D61" w:rsidRPr="0028589C" w:rsidRDefault="0011229D" w:rsidP="0028589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868" w:type="dxa"/>
          </w:tcPr>
          <w:p w:rsidR="00E37D61" w:rsidRPr="0020691D" w:rsidRDefault="0011229D" w:rsidP="0028589C">
            <w:pPr>
              <w:ind w:firstLine="0"/>
              <w:jc w:val="center"/>
            </w:pPr>
            <w:r>
              <w:t>40</w:t>
            </w:r>
          </w:p>
        </w:tc>
        <w:tc>
          <w:tcPr>
            <w:tcW w:w="965" w:type="dxa"/>
          </w:tcPr>
          <w:p w:rsidR="00E37D61" w:rsidRPr="00F378B1" w:rsidRDefault="0011229D" w:rsidP="0028589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  <w:r w:rsidR="00282B35">
              <w:rPr>
                <w:lang w:val="en-US"/>
              </w:rPr>
              <w:t>.8</w:t>
            </w:r>
          </w:p>
        </w:tc>
        <w:tc>
          <w:tcPr>
            <w:tcW w:w="973" w:type="dxa"/>
          </w:tcPr>
          <w:p w:rsidR="00E37D61" w:rsidRPr="00F378B1" w:rsidRDefault="0011229D" w:rsidP="0028589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691" w:type="dxa"/>
          </w:tcPr>
          <w:p w:rsidR="00E37D61" w:rsidRPr="00E37D61" w:rsidRDefault="00A80096" w:rsidP="0028589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  <w:r w:rsidR="00E37D61">
              <w:t xml:space="preserve"> </w:t>
            </w:r>
            <w:r w:rsidR="00E37D61" w:rsidRPr="00E37D61">
              <w:rPr>
                <w:lang w:val="en-US"/>
              </w:rPr>
              <w:t>π</w:t>
            </w:r>
          </w:p>
        </w:tc>
        <w:tc>
          <w:tcPr>
            <w:tcW w:w="781" w:type="dxa"/>
            <w:shd w:val="clear" w:color="auto" w:fill="auto"/>
          </w:tcPr>
          <w:p w:rsidR="00E37D61" w:rsidRPr="00385741" w:rsidRDefault="00A80096" w:rsidP="0028589C">
            <w:pPr>
              <w:ind w:firstLine="0"/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1051" w:type="dxa"/>
            <w:vMerge/>
            <w:shd w:val="clear" w:color="auto" w:fill="auto"/>
            <w:vAlign w:val="center"/>
          </w:tcPr>
          <w:p w:rsidR="00E37D61" w:rsidRPr="0016464C" w:rsidRDefault="00E37D61" w:rsidP="0028589C">
            <w:pPr>
              <w:ind w:firstLine="0"/>
              <w:jc w:val="center"/>
            </w:pPr>
          </w:p>
        </w:tc>
      </w:tr>
      <w:tr w:rsidR="00E37D61" w:rsidRPr="0016464C" w:rsidTr="00E8307A">
        <w:trPr>
          <w:jc w:val="center"/>
        </w:trPr>
        <w:tc>
          <w:tcPr>
            <w:tcW w:w="1588" w:type="dxa"/>
          </w:tcPr>
          <w:p w:rsidR="00E37D61" w:rsidRPr="0016464C" w:rsidRDefault="00E37D61" w:rsidP="0028589C">
            <w:pPr>
              <w:pStyle w:val="af3"/>
              <w:jc w:val="center"/>
            </w:pPr>
            <w:r w:rsidRPr="0016464C">
              <w:t>3</w:t>
            </w:r>
          </w:p>
        </w:tc>
        <w:tc>
          <w:tcPr>
            <w:tcW w:w="551" w:type="dxa"/>
          </w:tcPr>
          <w:p w:rsidR="00E37D61" w:rsidRPr="0016464C" w:rsidRDefault="00E37D61" w:rsidP="0028589C">
            <w:pPr>
              <w:ind w:firstLine="0"/>
              <w:jc w:val="center"/>
            </w:pPr>
            <w:r>
              <w:t>20</w:t>
            </w:r>
          </w:p>
        </w:tc>
        <w:tc>
          <w:tcPr>
            <w:tcW w:w="607" w:type="dxa"/>
          </w:tcPr>
          <w:p w:rsidR="00E37D61" w:rsidRPr="0028589C" w:rsidRDefault="005A7517" w:rsidP="0028589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9B4D28">
              <w:rPr>
                <w:lang w:val="en-US"/>
              </w:rPr>
              <w:t>.4</w:t>
            </w:r>
          </w:p>
        </w:tc>
        <w:tc>
          <w:tcPr>
            <w:tcW w:w="868" w:type="dxa"/>
          </w:tcPr>
          <w:p w:rsidR="00E37D61" w:rsidRPr="0020691D" w:rsidRDefault="009B4D28" w:rsidP="0020691D">
            <w:pPr>
              <w:ind w:firstLine="0"/>
              <w:jc w:val="center"/>
            </w:pPr>
            <w:r>
              <w:t>8</w:t>
            </w:r>
          </w:p>
        </w:tc>
        <w:tc>
          <w:tcPr>
            <w:tcW w:w="965" w:type="dxa"/>
          </w:tcPr>
          <w:p w:rsidR="00E37D61" w:rsidRPr="00F378B1" w:rsidRDefault="009B4D28" w:rsidP="0028589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8.8</w:t>
            </w:r>
          </w:p>
        </w:tc>
        <w:tc>
          <w:tcPr>
            <w:tcW w:w="973" w:type="dxa"/>
          </w:tcPr>
          <w:p w:rsidR="00E37D61" w:rsidRPr="00385741" w:rsidRDefault="009B4D28" w:rsidP="0028589C">
            <w:pPr>
              <w:ind w:firstLine="0"/>
              <w:jc w:val="center"/>
            </w:pPr>
            <w:r>
              <w:t>7</w:t>
            </w:r>
          </w:p>
        </w:tc>
        <w:tc>
          <w:tcPr>
            <w:tcW w:w="691" w:type="dxa"/>
          </w:tcPr>
          <w:p w:rsidR="00E37D61" w:rsidRPr="001C36C6" w:rsidRDefault="0011229D" w:rsidP="0028589C">
            <w:pPr>
              <w:ind w:firstLine="0"/>
              <w:jc w:val="center"/>
            </w:pPr>
            <w:r w:rsidRPr="0011229D">
              <w:t>0.</w:t>
            </w:r>
            <w:r w:rsidR="009B4D28">
              <w:t>4</w:t>
            </w:r>
            <w:r w:rsidR="00E37D61">
              <w:t xml:space="preserve"> </w:t>
            </w:r>
            <w:r w:rsidR="00E37D61" w:rsidRPr="00E37D61">
              <w:rPr>
                <w:lang w:val="en-US"/>
              </w:rPr>
              <w:t>π</w:t>
            </w:r>
          </w:p>
        </w:tc>
        <w:tc>
          <w:tcPr>
            <w:tcW w:w="781" w:type="dxa"/>
            <w:shd w:val="clear" w:color="auto" w:fill="auto"/>
          </w:tcPr>
          <w:p w:rsidR="00E37D61" w:rsidRPr="0011229D" w:rsidRDefault="009B4D28" w:rsidP="0028589C">
            <w:pPr>
              <w:ind w:firstLine="0"/>
              <w:jc w:val="center"/>
            </w:pPr>
            <w:r>
              <w:t>4.4</w:t>
            </w:r>
          </w:p>
        </w:tc>
        <w:tc>
          <w:tcPr>
            <w:tcW w:w="1051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37D61" w:rsidRPr="00A80096" w:rsidRDefault="009B4D28" w:rsidP="0028589C">
            <w:pPr>
              <w:ind w:firstLine="0"/>
              <w:jc w:val="center"/>
            </w:pPr>
            <w:r>
              <w:t>24</w:t>
            </w:r>
          </w:p>
        </w:tc>
      </w:tr>
      <w:tr w:rsidR="00E37D61" w:rsidRPr="0016464C" w:rsidTr="00E8307A">
        <w:trPr>
          <w:jc w:val="center"/>
        </w:trPr>
        <w:tc>
          <w:tcPr>
            <w:tcW w:w="1588" w:type="dxa"/>
          </w:tcPr>
          <w:p w:rsidR="00E37D61" w:rsidRPr="0011229D" w:rsidRDefault="00E37D61" w:rsidP="0028589C">
            <w:pPr>
              <w:pStyle w:val="af3"/>
              <w:jc w:val="center"/>
              <w:rPr>
                <w:lang w:val="ru-RU"/>
              </w:rPr>
            </w:pPr>
            <w:r w:rsidRPr="0011229D">
              <w:rPr>
                <w:lang w:val="ru-RU"/>
              </w:rPr>
              <w:t>4</w:t>
            </w:r>
          </w:p>
        </w:tc>
        <w:tc>
          <w:tcPr>
            <w:tcW w:w="551" w:type="dxa"/>
          </w:tcPr>
          <w:p w:rsidR="00E37D61" w:rsidRPr="0016464C" w:rsidRDefault="00E8307A" w:rsidP="0028589C">
            <w:pPr>
              <w:ind w:firstLine="0"/>
              <w:jc w:val="center"/>
            </w:pPr>
            <w:r>
              <w:t>10</w:t>
            </w:r>
            <w:r w:rsidR="00E37D61">
              <w:t>0</w:t>
            </w:r>
          </w:p>
        </w:tc>
        <w:tc>
          <w:tcPr>
            <w:tcW w:w="607" w:type="dxa"/>
          </w:tcPr>
          <w:p w:rsidR="00E37D61" w:rsidRPr="0011229D" w:rsidRDefault="009B4D28" w:rsidP="0028589C">
            <w:pPr>
              <w:ind w:firstLine="0"/>
              <w:jc w:val="center"/>
            </w:pPr>
            <w:r>
              <w:t>0.4</w:t>
            </w:r>
          </w:p>
        </w:tc>
        <w:tc>
          <w:tcPr>
            <w:tcW w:w="868" w:type="dxa"/>
          </w:tcPr>
          <w:p w:rsidR="00E37D61" w:rsidRPr="0020691D" w:rsidRDefault="009B4D28" w:rsidP="0028589C">
            <w:pPr>
              <w:ind w:firstLine="0"/>
              <w:jc w:val="center"/>
            </w:pPr>
            <w:r>
              <w:t>4</w:t>
            </w:r>
            <w:r w:rsidR="0011229D">
              <w:t>0</w:t>
            </w:r>
          </w:p>
        </w:tc>
        <w:tc>
          <w:tcPr>
            <w:tcW w:w="965" w:type="dxa"/>
          </w:tcPr>
          <w:p w:rsidR="00E37D61" w:rsidRPr="0011229D" w:rsidRDefault="009B4D28" w:rsidP="0028589C">
            <w:pPr>
              <w:ind w:firstLine="0"/>
              <w:jc w:val="center"/>
            </w:pPr>
            <w:r>
              <w:t>40.8</w:t>
            </w:r>
          </w:p>
        </w:tc>
        <w:tc>
          <w:tcPr>
            <w:tcW w:w="973" w:type="dxa"/>
          </w:tcPr>
          <w:p w:rsidR="00E37D61" w:rsidRPr="0011229D" w:rsidRDefault="009B4D28" w:rsidP="0028589C">
            <w:pPr>
              <w:ind w:firstLine="0"/>
              <w:jc w:val="center"/>
            </w:pPr>
            <w:r>
              <w:t>39</w:t>
            </w:r>
          </w:p>
        </w:tc>
        <w:tc>
          <w:tcPr>
            <w:tcW w:w="691" w:type="dxa"/>
          </w:tcPr>
          <w:p w:rsidR="00E37D61" w:rsidRPr="001C36C6" w:rsidRDefault="009B4D28" w:rsidP="0028589C">
            <w:pPr>
              <w:ind w:firstLine="0"/>
              <w:jc w:val="center"/>
            </w:pPr>
            <w:r>
              <w:t>0.4</w:t>
            </w:r>
            <w:r w:rsidR="0011229D">
              <w:t xml:space="preserve"> </w:t>
            </w:r>
            <w:r w:rsidR="00E37D61" w:rsidRPr="00E37D61">
              <w:rPr>
                <w:lang w:val="en-US"/>
              </w:rPr>
              <w:t>π</w:t>
            </w:r>
          </w:p>
        </w:tc>
        <w:tc>
          <w:tcPr>
            <w:tcW w:w="781" w:type="dxa"/>
            <w:shd w:val="clear" w:color="auto" w:fill="auto"/>
          </w:tcPr>
          <w:p w:rsidR="00E37D61" w:rsidRPr="0011229D" w:rsidRDefault="009B4D28" w:rsidP="0028589C">
            <w:pPr>
              <w:ind w:firstLine="0"/>
              <w:jc w:val="center"/>
            </w:pPr>
            <w:r>
              <w:t>4</w:t>
            </w:r>
          </w:p>
        </w:tc>
        <w:tc>
          <w:tcPr>
            <w:tcW w:w="1051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37D61" w:rsidRPr="0016464C" w:rsidRDefault="00E37D61" w:rsidP="0028589C">
            <w:pPr>
              <w:ind w:firstLine="0"/>
              <w:jc w:val="center"/>
            </w:pPr>
          </w:p>
        </w:tc>
      </w:tr>
      <w:tr w:rsidR="00E37D61" w:rsidRPr="0016464C" w:rsidTr="00E8307A">
        <w:trPr>
          <w:jc w:val="center"/>
        </w:trPr>
        <w:tc>
          <w:tcPr>
            <w:tcW w:w="1588" w:type="dxa"/>
          </w:tcPr>
          <w:p w:rsidR="00E37D61" w:rsidRPr="0011229D" w:rsidRDefault="00E37D61" w:rsidP="0028589C">
            <w:pPr>
              <w:pStyle w:val="af3"/>
              <w:jc w:val="center"/>
              <w:rPr>
                <w:lang w:val="ru-RU"/>
              </w:rPr>
            </w:pPr>
            <w:r w:rsidRPr="0011229D">
              <w:rPr>
                <w:lang w:val="ru-RU"/>
              </w:rPr>
              <w:lastRenderedPageBreak/>
              <w:t>5</w:t>
            </w:r>
          </w:p>
        </w:tc>
        <w:tc>
          <w:tcPr>
            <w:tcW w:w="551" w:type="dxa"/>
          </w:tcPr>
          <w:p w:rsidR="00E37D61" w:rsidRPr="0016464C" w:rsidRDefault="00E37D61" w:rsidP="0028589C">
            <w:pPr>
              <w:ind w:firstLine="0"/>
              <w:jc w:val="center"/>
            </w:pPr>
            <w:r>
              <w:t>20</w:t>
            </w:r>
          </w:p>
        </w:tc>
        <w:tc>
          <w:tcPr>
            <w:tcW w:w="607" w:type="dxa"/>
          </w:tcPr>
          <w:p w:rsidR="00E37D61" w:rsidRPr="0011229D" w:rsidRDefault="009B4D28" w:rsidP="0028589C">
            <w:pPr>
              <w:ind w:firstLine="0"/>
              <w:jc w:val="center"/>
            </w:pPr>
            <w:r>
              <w:t>0.6</w:t>
            </w:r>
          </w:p>
        </w:tc>
        <w:tc>
          <w:tcPr>
            <w:tcW w:w="868" w:type="dxa"/>
          </w:tcPr>
          <w:p w:rsidR="00E37D61" w:rsidRPr="0020691D" w:rsidRDefault="009B4D28" w:rsidP="0028589C">
            <w:pPr>
              <w:ind w:firstLine="0"/>
              <w:jc w:val="center"/>
            </w:pPr>
            <w:r>
              <w:t>12</w:t>
            </w:r>
          </w:p>
        </w:tc>
        <w:tc>
          <w:tcPr>
            <w:tcW w:w="965" w:type="dxa"/>
          </w:tcPr>
          <w:p w:rsidR="00E37D61" w:rsidRPr="009B4D28" w:rsidRDefault="009B4D28" w:rsidP="0028589C">
            <w:pPr>
              <w:ind w:firstLine="0"/>
              <w:jc w:val="center"/>
            </w:pPr>
            <w:r>
              <w:t>13.2</w:t>
            </w:r>
          </w:p>
        </w:tc>
        <w:tc>
          <w:tcPr>
            <w:tcW w:w="973" w:type="dxa"/>
          </w:tcPr>
          <w:p w:rsidR="00E37D61" w:rsidRPr="009B4D28" w:rsidRDefault="00CF1266" w:rsidP="0028589C">
            <w:pPr>
              <w:ind w:firstLine="0"/>
              <w:jc w:val="center"/>
            </w:pPr>
            <w:r>
              <w:t>10.5</w:t>
            </w:r>
          </w:p>
        </w:tc>
        <w:tc>
          <w:tcPr>
            <w:tcW w:w="691" w:type="dxa"/>
          </w:tcPr>
          <w:p w:rsidR="00E37D61" w:rsidRPr="0016464C" w:rsidRDefault="00E37D61" w:rsidP="0028589C">
            <w:pPr>
              <w:ind w:firstLine="0"/>
              <w:jc w:val="center"/>
            </w:pPr>
            <w:r w:rsidRPr="00E37D61">
              <w:t>0.</w:t>
            </w:r>
            <w:r w:rsidR="00CF1266">
              <w:t>6</w:t>
            </w:r>
            <w:r>
              <w:t xml:space="preserve"> </w:t>
            </w:r>
            <w:r w:rsidRPr="00E37D61">
              <w:rPr>
                <w:lang w:val="en-US"/>
              </w:rPr>
              <w:t>π</w:t>
            </w:r>
          </w:p>
        </w:tc>
        <w:tc>
          <w:tcPr>
            <w:tcW w:w="781" w:type="dxa"/>
            <w:shd w:val="clear" w:color="auto" w:fill="auto"/>
          </w:tcPr>
          <w:p w:rsidR="00E37D61" w:rsidRPr="0011229D" w:rsidRDefault="00CF1266" w:rsidP="0028589C">
            <w:pPr>
              <w:ind w:firstLine="0"/>
              <w:jc w:val="center"/>
            </w:pPr>
            <w:r>
              <w:t>6.6</w:t>
            </w:r>
          </w:p>
        </w:tc>
        <w:tc>
          <w:tcPr>
            <w:tcW w:w="1051" w:type="dxa"/>
            <w:vMerge w:val="restart"/>
            <w:shd w:val="clear" w:color="auto" w:fill="auto"/>
            <w:vAlign w:val="center"/>
          </w:tcPr>
          <w:p w:rsidR="00E37D61" w:rsidRPr="00A80096" w:rsidRDefault="00CF1266" w:rsidP="0028589C">
            <w:pPr>
              <w:ind w:firstLine="0"/>
              <w:jc w:val="center"/>
            </w:pPr>
            <w:r>
              <w:t>42</w:t>
            </w:r>
          </w:p>
        </w:tc>
      </w:tr>
      <w:tr w:rsidR="00E37D61" w:rsidRPr="0016464C" w:rsidTr="00E8307A">
        <w:trPr>
          <w:jc w:val="center"/>
        </w:trPr>
        <w:tc>
          <w:tcPr>
            <w:tcW w:w="1588" w:type="dxa"/>
          </w:tcPr>
          <w:p w:rsidR="00E37D61" w:rsidRPr="00E37D61" w:rsidRDefault="00E37D61" w:rsidP="0028589C">
            <w:pPr>
              <w:pStyle w:val="af3"/>
              <w:jc w:val="center"/>
              <w:rPr>
                <w:lang w:val="ru-RU"/>
              </w:rPr>
            </w:pPr>
            <w:r w:rsidRPr="00E37D61">
              <w:rPr>
                <w:lang w:val="ru-RU"/>
              </w:rPr>
              <w:t>6</w:t>
            </w:r>
          </w:p>
        </w:tc>
        <w:tc>
          <w:tcPr>
            <w:tcW w:w="551" w:type="dxa"/>
          </w:tcPr>
          <w:p w:rsidR="00E37D61" w:rsidRPr="001C36C6" w:rsidRDefault="00E8307A" w:rsidP="0028589C">
            <w:pPr>
              <w:ind w:firstLine="0"/>
              <w:jc w:val="center"/>
            </w:pPr>
            <w:r>
              <w:t>12</w:t>
            </w:r>
            <w:r w:rsidR="00E37D61">
              <w:t>0</w:t>
            </w:r>
          </w:p>
        </w:tc>
        <w:tc>
          <w:tcPr>
            <w:tcW w:w="607" w:type="dxa"/>
          </w:tcPr>
          <w:p w:rsidR="00E37D61" w:rsidRPr="00E37D61" w:rsidRDefault="009B4D28" w:rsidP="0028589C">
            <w:pPr>
              <w:ind w:firstLine="0"/>
              <w:jc w:val="center"/>
            </w:pPr>
            <w:r>
              <w:t>0.6</w:t>
            </w:r>
          </w:p>
        </w:tc>
        <w:tc>
          <w:tcPr>
            <w:tcW w:w="868" w:type="dxa"/>
          </w:tcPr>
          <w:p w:rsidR="00E37D61" w:rsidRPr="00E37D61" w:rsidRDefault="009B4D28" w:rsidP="0028589C">
            <w:pPr>
              <w:ind w:firstLine="0"/>
              <w:jc w:val="center"/>
            </w:pPr>
            <w:r>
              <w:t>72</w:t>
            </w:r>
          </w:p>
        </w:tc>
        <w:tc>
          <w:tcPr>
            <w:tcW w:w="965" w:type="dxa"/>
          </w:tcPr>
          <w:p w:rsidR="00E37D61" w:rsidRPr="00E37D61" w:rsidRDefault="009B4D28" w:rsidP="0028589C">
            <w:pPr>
              <w:ind w:firstLine="0"/>
              <w:jc w:val="center"/>
            </w:pPr>
            <w:r>
              <w:t>73.2</w:t>
            </w:r>
          </w:p>
        </w:tc>
        <w:tc>
          <w:tcPr>
            <w:tcW w:w="973" w:type="dxa"/>
          </w:tcPr>
          <w:p w:rsidR="00E37D61" w:rsidRPr="00755A95" w:rsidRDefault="00CF1266" w:rsidP="0028589C">
            <w:pPr>
              <w:ind w:firstLine="0"/>
              <w:jc w:val="center"/>
            </w:pPr>
            <w:r>
              <w:t>70.5</w:t>
            </w:r>
          </w:p>
        </w:tc>
        <w:tc>
          <w:tcPr>
            <w:tcW w:w="691" w:type="dxa"/>
          </w:tcPr>
          <w:p w:rsidR="00E37D61" w:rsidRPr="0016464C" w:rsidRDefault="00CF1266" w:rsidP="0028589C">
            <w:pPr>
              <w:ind w:firstLine="0"/>
              <w:jc w:val="center"/>
            </w:pPr>
            <w:r>
              <w:t>0.6</w:t>
            </w:r>
            <w:r w:rsidR="00E37D61">
              <w:t xml:space="preserve"> </w:t>
            </w:r>
            <w:r w:rsidR="00E37D61" w:rsidRPr="00E37D61">
              <w:rPr>
                <w:lang w:val="en-US"/>
              </w:rPr>
              <w:t>π</w:t>
            </w:r>
          </w:p>
        </w:tc>
        <w:tc>
          <w:tcPr>
            <w:tcW w:w="781" w:type="dxa"/>
            <w:shd w:val="clear" w:color="auto" w:fill="auto"/>
          </w:tcPr>
          <w:p w:rsidR="00E37D61" w:rsidRPr="0011229D" w:rsidRDefault="00CF1266" w:rsidP="0028589C">
            <w:pPr>
              <w:ind w:firstLine="0"/>
              <w:jc w:val="center"/>
            </w:pPr>
            <w:r>
              <w:t>6</w:t>
            </w:r>
          </w:p>
        </w:tc>
        <w:tc>
          <w:tcPr>
            <w:tcW w:w="1051" w:type="dxa"/>
            <w:vMerge/>
            <w:shd w:val="clear" w:color="auto" w:fill="auto"/>
            <w:vAlign w:val="center"/>
          </w:tcPr>
          <w:p w:rsidR="00E37D61" w:rsidRPr="0016464C" w:rsidRDefault="00E37D61" w:rsidP="0028589C">
            <w:pPr>
              <w:ind w:firstLine="0"/>
              <w:jc w:val="center"/>
            </w:pPr>
          </w:p>
        </w:tc>
      </w:tr>
    </w:tbl>
    <w:p w:rsidR="00DE1FCA" w:rsidRPr="005D51A9" w:rsidRDefault="00DE0F62" w:rsidP="00002B1D">
      <w:pPr>
        <w:pStyle w:val="1"/>
        <w:rPr>
          <w:rFonts w:eastAsiaTheme="minorEastAsia"/>
        </w:rPr>
      </w:pPr>
      <w:bookmarkStart w:id="34" w:name="_Toc419151406"/>
      <w:bookmarkStart w:id="35" w:name="_Toc496193347"/>
      <w:bookmarkStart w:id="36" w:name="_Toc496193734"/>
      <w:r>
        <w:rPr>
          <w:rFonts w:eastAsiaTheme="minorEastAsia"/>
        </w:rPr>
        <w:t>6</w:t>
      </w:r>
      <w:r w:rsidR="009943CB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bookmarkEnd w:id="34"/>
      <w:r w:rsidR="00CC40F6">
        <w:rPr>
          <w:rFonts w:eastAsiaTheme="minorEastAsia"/>
        </w:rPr>
        <w:t>Проектный расчет вала</w:t>
      </w:r>
      <w:bookmarkEnd w:id="35"/>
      <w:bookmarkEnd w:id="36"/>
    </w:p>
    <w:p w:rsidR="007D43EC" w:rsidRPr="00CC40F6" w:rsidRDefault="00CC40F6" w:rsidP="00DE0F62">
      <w:pPr>
        <w:pStyle w:val="af3"/>
        <w:rPr>
          <w:lang w:val="ru-RU"/>
        </w:rPr>
      </w:pPr>
      <w:r w:rsidRPr="00CC40F6">
        <w:rPr>
          <w:lang w:val="ru-RU"/>
        </w:rPr>
        <w:t>Диаметр вала исходя из условия крутильной прочности определяется выражением:</w:t>
      </w:r>
    </w:p>
    <w:tbl>
      <w:tblPr>
        <w:tblStyle w:val="af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5"/>
        <w:gridCol w:w="3542"/>
      </w:tblGrid>
      <w:tr w:rsidR="00CC40F6" w:rsidRPr="001C2120" w:rsidTr="00CC40F6">
        <w:tc>
          <w:tcPr>
            <w:tcW w:w="3135" w:type="pct"/>
            <w:vAlign w:val="center"/>
          </w:tcPr>
          <w:p w:rsidR="00CC40F6" w:rsidRPr="004A13F1" w:rsidRDefault="00CC40F6" w:rsidP="00CC40F6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d≥</m:t>
                </m:r>
                <m:rad>
                  <m:ra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deg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кр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0,2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[τ]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кр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865" w:type="pct"/>
            <w:vAlign w:val="center"/>
          </w:tcPr>
          <w:p w:rsidR="00CC40F6" w:rsidRPr="001C2120" w:rsidRDefault="00CC40F6" w:rsidP="009943CB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</w:t>
            </w:r>
            <w:r w:rsidR="009943CB">
              <w:rPr>
                <w:rFonts w:ascii="Times New Roman" w:eastAsiaTheme="minorEastAsia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  <w:r w:rsidR="009943CB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 w:rsidRPr="001C2120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</w:tbl>
    <w:p w:rsidR="00CC40F6" w:rsidRPr="009943CB" w:rsidRDefault="00CC40F6" w:rsidP="00CC40F6">
      <w:pPr>
        <w:pStyle w:val="af3"/>
        <w:ind w:firstLine="0"/>
        <w:rPr>
          <w:szCs w:val="28"/>
          <w:lang w:val="ru-RU" w:eastAsia="en-US"/>
        </w:rPr>
      </w:pPr>
      <w:r w:rsidRPr="009943CB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ru-RU" w:eastAsia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/>
                <w:szCs w:val="28"/>
                <w:lang w:val="ru-RU"/>
              </w:rPr>
              <m:t>кр</m:t>
            </m:r>
          </m:sub>
        </m:sSub>
      </m:oMath>
      <w:r w:rsidRPr="009943CB">
        <w:rPr>
          <w:szCs w:val="28"/>
          <w:lang w:val="ru-RU" w:eastAsia="en-US"/>
        </w:rPr>
        <w:t xml:space="preserve"> – крутящий момент на валу,</w:t>
      </w:r>
    </w:p>
    <w:p w:rsidR="00CC40F6" w:rsidRPr="009943CB" w:rsidRDefault="009943CB" w:rsidP="00CC40F6">
      <w:pPr>
        <w:pStyle w:val="af3"/>
        <w:ind w:firstLine="0"/>
        <w:rPr>
          <w:szCs w:val="28"/>
          <w:lang w:val="ru-RU"/>
        </w:rPr>
      </w:pPr>
      <w:r w:rsidRPr="009943CB">
        <w:rPr>
          <w:szCs w:val="28"/>
          <w:lang w:val="ru-RU" w:eastAsia="en-US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ru-RU"/>
              </w:rPr>
              <m:t>[</m:t>
            </m:r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τ</m:t>
            </m:r>
            <m:r>
              <m:rPr>
                <m:sty m:val="p"/>
              </m:rPr>
              <w:rPr>
                <w:rFonts w:ascii="Cambria Math" w:eastAsiaTheme="minorEastAsia" w:hAnsi="Cambria Math"/>
                <w:szCs w:val="28"/>
                <w:lang w:val="ru-RU"/>
              </w:rPr>
              <m:t>]</m:t>
            </m:r>
          </m:e>
          <m:sub>
            <m:r>
              <w:rPr>
                <w:rFonts w:ascii="Cambria Math" w:eastAsiaTheme="minorEastAsia" w:hAnsi="Cambria Math"/>
                <w:szCs w:val="28"/>
                <w:lang w:val="ru-RU"/>
              </w:rPr>
              <m:t>кр</m:t>
            </m:r>
          </m:sub>
        </m:sSub>
      </m:oMath>
      <w:r w:rsidRPr="009943CB">
        <w:rPr>
          <w:szCs w:val="28"/>
          <w:lang w:val="ru-RU"/>
        </w:rPr>
        <w:t xml:space="preserve"> – предельные крутильные напряжения:</w:t>
      </w:r>
    </w:p>
    <w:tbl>
      <w:tblPr>
        <w:tblStyle w:val="af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5"/>
        <w:gridCol w:w="3542"/>
      </w:tblGrid>
      <w:tr w:rsidR="009943CB" w:rsidRPr="009943CB" w:rsidTr="00D52ADF">
        <w:tc>
          <w:tcPr>
            <w:tcW w:w="3135" w:type="pct"/>
            <w:vAlign w:val="center"/>
          </w:tcPr>
          <w:p w:rsidR="009943CB" w:rsidRPr="009943CB" w:rsidRDefault="0099491E" w:rsidP="009943CB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[τ]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кр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≈0,56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865" w:type="pct"/>
            <w:vAlign w:val="center"/>
          </w:tcPr>
          <w:p w:rsidR="009943CB" w:rsidRPr="009943CB" w:rsidRDefault="009943CB" w:rsidP="009943CB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(6</w:t>
            </w:r>
            <w:r w:rsidRPr="009943CB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  <w:r w:rsidRPr="009943CB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</w:tbl>
    <w:p w:rsidR="009943CB" w:rsidRDefault="009943CB" w:rsidP="00CC40F6">
      <w:pPr>
        <w:pStyle w:val="af3"/>
        <w:ind w:firstLine="0"/>
        <w:rPr>
          <w:szCs w:val="28"/>
          <w:lang w:val="ru-RU" w:eastAsia="en-US"/>
        </w:rPr>
      </w:pPr>
      <w:r w:rsidRPr="009943CB">
        <w:rPr>
          <w:lang w:val="ru-RU"/>
        </w:rPr>
        <w:t>где</w:t>
      </w:r>
      <w:r>
        <w:rPr>
          <w:b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ru-RU" w:eastAsia="en-US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/>
                <w:szCs w:val="28"/>
                <w:lang w:val="ru-RU"/>
              </w:rPr>
              <m:t>-1</m:t>
            </m:r>
          </m:sub>
        </m:sSub>
      </m:oMath>
      <w:r>
        <w:rPr>
          <w:szCs w:val="28"/>
          <w:lang w:val="ru-RU" w:eastAsia="en-US"/>
        </w:rPr>
        <w:t xml:space="preserve"> – предел выносливости при симметричном цикле нагружения,</w:t>
      </w:r>
    </w:p>
    <w:p w:rsidR="009943CB" w:rsidRPr="009943CB" w:rsidRDefault="009943CB" w:rsidP="00CC40F6">
      <w:pPr>
        <w:pStyle w:val="af3"/>
        <w:ind w:firstLine="0"/>
        <w:rPr>
          <w:b/>
          <w:lang w:val="ru-RU"/>
        </w:rPr>
      </w:pPr>
      <w:r>
        <w:rPr>
          <w:szCs w:val="28"/>
          <w:lang w:val="ru-RU" w:eastAsia="en-US"/>
        </w:rPr>
        <w:t xml:space="preserve">       </w:t>
      </w:r>
      <m:oMath>
        <m:r>
          <w:rPr>
            <w:rFonts w:ascii="Cambria Math" w:eastAsiaTheme="minorEastAsia" w:hAnsi="Cambria Math"/>
            <w:szCs w:val="28"/>
          </w:rPr>
          <m:t>n</m:t>
        </m:r>
      </m:oMath>
      <w:r>
        <w:rPr>
          <w:szCs w:val="28"/>
          <w:lang w:val="ru-RU" w:eastAsia="en-US"/>
        </w:rPr>
        <w:t xml:space="preserve"> – коэффициент запаса.</w:t>
      </w:r>
    </w:p>
    <w:p w:rsidR="0003493B" w:rsidRDefault="0003493B" w:rsidP="0003493B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Выберем в качестве материала</w:t>
      </w:r>
      <w:r w:rsidRPr="0003493B">
        <w:rPr>
          <w:rFonts w:ascii="Times New Roman" w:eastAsiaTheme="minorEastAsia" w:hAnsi="Times New Roman" w:cs="Times New Roman"/>
          <w:sz w:val="28"/>
          <w:szCs w:val="28"/>
        </w:rPr>
        <w:t xml:space="preserve"> вала сталь </w:t>
      </w:r>
      <w:r w:rsidR="001F6AD9" w:rsidRPr="001F6AD9">
        <w:rPr>
          <w:rFonts w:ascii="Times New Roman" w:eastAsiaTheme="minorEastAsia" w:hAnsi="Times New Roman" w:cs="Times New Roman"/>
          <w:sz w:val="28"/>
          <w:szCs w:val="28"/>
        </w:rPr>
        <w:t>Ст5</w:t>
      </w:r>
      <w:r w:rsidR="001F6AD9">
        <w:rPr>
          <w:rFonts w:ascii="Times New Roman" w:eastAsiaTheme="minorEastAsia" w:hAnsi="Times New Roman" w:cs="Times New Roman"/>
          <w:sz w:val="28"/>
          <w:szCs w:val="28"/>
        </w:rPr>
        <w:t>. Для стали</w:t>
      </w:r>
      <w:r w:rsidRPr="0003493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9943CB" w:rsidRDefault="0003493B" w:rsidP="0003493B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3493B">
        <w:rPr>
          <w:rFonts w:ascii="Cambria Math" w:eastAsiaTheme="minorEastAsia" w:hAnsi="Cambria Math" w:cs="Cambria Math"/>
          <w:sz w:val="28"/>
          <w:szCs w:val="28"/>
        </w:rPr>
        <w:t>𝜎</w:t>
      </w:r>
      <w:r>
        <w:rPr>
          <w:rFonts w:ascii="Cambria Math" w:eastAsiaTheme="minorEastAsia" w:hAnsi="Cambria Math" w:cs="Cambria Math"/>
          <w:sz w:val="28"/>
          <w:szCs w:val="28"/>
          <w:vertAlign w:val="subscript"/>
        </w:rPr>
        <w:t>-1</w:t>
      </w:r>
      <w:r w:rsidRPr="0003493B">
        <w:rPr>
          <w:rFonts w:ascii="Times New Roman" w:eastAsiaTheme="minorEastAsia" w:hAnsi="Times New Roman" w:cs="Times New Roman"/>
          <w:sz w:val="28"/>
          <w:szCs w:val="28"/>
        </w:rPr>
        <w:t>=0.4∙</w:t>
      </w:r>
      <w:r w:rsidRPr="0003493B">
        <w:rPr>
          <w:rFonts w:ascii="Cambria Math" w:eastAsiaTheme="minorEastAsia" w:hAnsi="Cambria Math" w:cs="Cambria Math"/>
          <w:sz w:val="28"/>
          <w:szCs w:val="28"/>
        </w:rPr>
        <w:t>𝜎</w:t>
      </w:r>
      <w:r w:rsidRPr="0003493B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в</w:t>
      </w:r>
      <w:r w:rsidR="001F6AD9">
        <w:rPr>
          <w:rFonts w:ascii="Times New Roman" w:eastAsiaTheme="minorEastAsia" w:hAnsi="Times New Roman" w:cs="Times New Roman"/>
          <w:sz w:val="28"/>
          <w:szCs w:val="28"/>
        </w:rPr>
        <w:t>=0.4*640=</w:t>
      </w:r>
      <w:r w:rsidR="001F6AD9" w:rsidRPr="001F6AD9">
        <w:rPr>
          <w:rFonts w:ascii="Times New Roman" w:eastAsiaTheme="minorEastAsia" w:hAnsi="Times New Roman" w:cs="Times New Roman"/>
          <w:sz w:val="28"/>
          <w:szCs w:val="28"/>
        </w:rPr>
        <w:t>256</w:t>
      </w:r>
      <w:r w:rsidRPr="0003493B">
        <w:rPr>
          <w:rFonts w:ascii="Times New Roman" w:eastAsiaTheme="minorEastAsia" w:hAnsi="Times New Roman" w:cs="Times New Roman"/>
          <w:sz w:val="28"/>
          <w:szCs w:val="28"/>
        </w:rPr>
        <w:t xml:space="preserve"> М</w:t>
      </w:r>
      <w:r>
        <w:rPr>
          <w:rFonts w:ascii="Times New Roman" w:eastAsiaTheme="minorEastAsia" w:hAnsi="Times New Roman" w:cs="Times New Roman"/>
          <w:sz w:val="28"/>
          <w:szCs w:val="28"/>
        </w:rPr>
        <w:t>П</w:t>
      </w:r>
      <w:r w:rsidRPr="0003493B">
        <w:rPr>
          <w:rFonts w:ascii="Times New Roman" w:eastAsiaTheme="minorEastAsia" w:hAnsi="Times New Roman" w:cs="Times New Roman"/>
          <w:sz w:val="28"/>
          <w:szCs w:val="28"/>
        </w:rPr>
        <w:t>а</w:t>
      </w:r>
    </w:p>
    <w:p w:rsidR="0003493B" w:rsidRPr="004A13F1" w:rsidRDefault="0099491E" w:rsidP="0003493B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[τ]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кр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≈0,56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=0.56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256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1.5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=95.6МПа</m:t>
          </m:r>
        </m:oMath>
      </m:oMathPara>
    </w:p>
    <w:p w:rsidR="004A13F1" w:rsidRPr="00FF0C75" w:rsidRDefault="0099491E" w:rsidP="0003493B">
      <w:pPr>
        <w:ind w:firstLine="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Ⅰ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rad>
            <m:ra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radPr>
            <m:deg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кр</m:t>
                      </m:r>
                      <m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m:t>Ⅰ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τ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кр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radPr>
            <m:deg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0.0026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0,2*95.6*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6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*1000=0.51мм=4мм</m:t>
          </m:r>
        </m:oMath>
      </m:oMathPara>
    </w:p>
    <w:p w:rsidR="004A13F1" w:rsidRPr="004A13F1" w:rsidRDefault="0099491E" w:rsidP="0003493B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Ⅱ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rad>
            <m:ra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radPr>
            <m:deg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кр</m:t>
                      </m:r>
                      <m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m:t>Ⅱ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τ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кр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radPr>
            <m:deg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0.0126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0,2*95.6*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6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*1000=0.87мм=2.5мм</m:t>
          </m:r>
        </m:oMath>
      </m:oMathPara>
    </w:p>
    <w:p w:rsidR="004A13F1" w:rsidRPr="004A13F1" w:rsidRDefault="0099491E" w:rsidP="0003493B">
      <w:pPr>
        <w:ind w:firstLine="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Ⅲ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rad>
            <m:ra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radPr>
            <m:deg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кр</m:t>
                      </m:r>
                      <m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m:t>Ⅲ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τ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кр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radPr>
            <m:deg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0.23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0,2*95.6*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6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*1000=2.3мм=5мм</m:t>
          </m:r>
        </m:oMath>
      </m:oMathPara>
    </w:p>
    <w:p w:rsidR="004A13F1" w:rsidRPr="004A13F1" w:rsidRDefault="0099491E" w:rsidP="0003493B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Ⅳ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rad>
            <m:ra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radPr>
            <m:deg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кр</m:t>
                      </m:r>
                      <m:r>
                        <w:rPr>
                          <w:rFonts w:ascii="Times New Roman" w:eastAsiaTheme="minorEastAsia" w:hAnsi="Times New Roman" w:cs="Times New Roman"/>
                          <w:sz w:val="28"/>
                          <w:szCs w:val="28"/>
                        </w:rPr>
                        <m:t>Ⅳ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τ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кр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radPr>
            <m:deg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1.3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0,2*95.6*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6</m:t>
                      </m:r>
                    </m:sup>
                  </m:sSup>
                </m:den>
              </m:f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</w:rPr>
            <m:t>*1000=4.08мм=5мм</m:t>
          </m:r>
        </m:oMath>
      </m:oMathPara>
    </w:p>
    <w:p w:rsidR="004A13F1" w:rsidRDefault="00285D34" w:rsidP="0003493B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Округляем значения валов по ГОСТ</w:t>
      </w:r>
      <w:r w:rsidR="00324BFC" w:rsidRPr="00324BFC">
        <w:rPr>
          <w:rFonts w:ascii="Times New Roman" w:eastAsiaTheme="minorEastAsia" w:hAnsi="Times New Roman" w:cs="Times New Roman"/>
          <w:sz w:val="28"/>
          <w:szCs w:val="28"/>
        </w:rPr>
        <w:t>6636-69</w:t>
      </w:r>
      <w:r w:rsidR="00324BF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D4490" w:rsidRPr="00285D34" w:rsidRDefault="008F5C03" w:rsidP="0003493B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Вал 1 принимаем диаметром 4</w:t>
      </w:r>
      <w:r w:rsidR="00AD4490">
        <w:rPr>
          <w:rFonts w:ascii="Times New Roman" w:eastAsiaTheme="minorEastAsia" w:hAnsi="Times New Roman" w:cs="Times New Roman"/>
          <w:sz w:val="28"/>
          <w:szCs w:val="28"/>
        </w:rPr>
        <w:t>мм-диаметр вала двигателя.</w:t>
      </w:r>
    </w:p>
    <w:p w:rsidR="0053485F" w:rsidRPr="0053485F" w:rsidRDefault="009943CB" w:rsidP="0053485F">
      <w:pPr>
        <w:pStyle w:val="1"/>
        <w:rPr>
          <w:rFonts w:eastAsiaTheme="minorEastAsia"/>
        </w:rPr>
      </w:pPr>
      <w:bookmarkStart w:id="37" w:name="_Toc496193348"/>
      <w:bookmarkStart w:id="38" w:name="_Toc496193735"/>
      <w:r w:rsidRPr="00002B1D">
        <w:rPr>
          <w:rFonts w:eastAsiaTheme="minorEastAsia"/>
        </w:rPr>
        <w:lastRenderedPageBreak/>
        <w:t xml:space="preserve">7.  Выбор </w:t>
      </w:r>
      <w:bookmarkEnd w:id="37"/>
      <w:bookmarkEnd w:id="38"/>
      <w:r w:rsidR="0053485F">
        <w:rPr>
          <w:rFonts w:eastAsiaTheme="minorEastAsia"/>
        </w:rPr>
        <w:t>опор</w:t>
      </w:r>
    </w:p>
    <w:p w:rsidR="009943CB" w:rsidRDefault="0053485F" w:rsidP="0053485F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Передача не является высоко скоростной. Из условий эксплуатации выберем опоры качения. </w:t>
      </w:r>
      <w:r w:rsidR="009943CB">
        <w:rPr>
          <w:rFonts w:ascii="Times New Roman" w:eastAsiaTheme="minorEastAsia" w:hAnsi="Times New Roman" w:cs="Times New Roman"/>
          <w:sz w:val="28"/>
          <w:szCs w:val="28"/>
        </w:rPr>
        <w:t xml:space="preserve">В качестве опор будет </w:t>
      </w:r>
      <w:r w:rsidR="00002B1D">
        <w:rPr>
          <w:rFonts w:ascii="Times New Roman" w:eastAsiaTheme="minorEastAsia" w:hAnsi="Times New Roman" w:cs="Times New Roman"/>
          <w:sz w:val="28"/>
          <w:szCs w:val="28"/>
        </w:rPr>
        <w:t>использоваться</w:t>
      </w:r>
      <w:r w:rsidR="009943CB">
        <w:rPr>
          <w:rFonts w:ascii="Times New Roman" w:eastAsiaTheme="minorEastAsia" w:hAnsi="Times New Roman" w:cs="Times New Roman"/>
          <w:sz w:val="28"/>
          <w:szCs w:val="28"/>
        </w:rPr>
        <w:t xml:space="preserve"> шарикоподшипники. Предварительный </w:t>
      </w:r>
      <w:r w:rsidR="00002B1D">
        <w:rPr>
          <w:rFonts w:ascii="Times New Roman" w:eastAsiaTheme="minorEastAsia" w:hAnsi="Times New Roman" w:cs="Times New Roman"/>
          <w:sz w:val="28"/>
          <w:szCs w:val="28"/>
        </w:rPr>
        <w:t>выбор</w:t>
      </w:r>
      <w:r w:rsidR="009943CB">
        <w:rPr>
          <w:rFonts w:ascii="Times New Roman" w:eastAsiaTheme="minorEastAsia" w:hAnsi="Times New Roman" w:cs="Times New Roman"/>
          <w:sz w:val="28"/>
          <w:szCs w:val="28"/>
        </w:rPr>
        <w:t xml:space="preserve"> шарикоподшипников будет осуществляться по диаметру цапфы. Предварительно диаметр цапфы для каждого вала можно определить из выражения</w:t>
      </w:r>
    </w:p>
    <w:tbl>
      <w:tblPr>
        <w:tblStyle w:val="af"/>
        <w:tblW w:w="507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5"/>
        <w:gridCol w:w="3542"/>
      </w:tblGrid>
      <w:tr w:rsidR="009943CB" w:rsidRPr="009943CB" w:rsidTr="00D52ADF">
        <w:tc>
          <w:tcPr>
            <w:tcW w:w="3135" w:type="pct"/>
            <w:vAlign w:val="center"/>
          </w:tcPr>
          <w:p w:rsidR="009943CB" w:rsidRPr="009943CB" w:rsidRDefault="0099491E" w:rsidP="00D52ADF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ц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=d-(1..2)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мм,</m:t>
                </m:r>
              </m:oMath>
            </m:oMathPara>
          </w:p>
        </w:tc>
        <w:tc>
          <w:tcPr>
            <w:tcW w:w="1865" w:type="pct"/>
            <w:vAlign w:val="center"/>
          </w:tcPr>
          <w:p w:rsidR="009943CB" w:rsidRPr="009943CB" w:rsidRDefault="009943CB" w:rsidP="00002B1D">
            <w:pPr>
              <w:spacing w:line="360" w:lineRule="auto"/>
              <w:ind w:firstLine="0"/>
              <w:jc w:val="right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(</w:t>
            </w:r>
            <w:r w:rsidR="00002B1D">
              <w:rPr>
                <w:rFonts w:ascii="Times New Roman" w:eastAsiaTheme="minorEastAsia" w:hAnsi="Times New Roman" w:cs="Times New Roman"/>
                <w:sz w:val="28"/>
                <w:szCs w:val="28"/>
              </w:rPr>
              <w:t>7</w:t>
            </w:r>
            <w:r w:rsidRPr="009943CB">
              <w:rPr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  <w:r w:rsidR="00002B1D"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 w:rsidRPr="009943CB">
              <w:rPr>
                <w:rFonts w:ascii="Times New Roman" w:eastAsiaTheme="minorEastAsia" w:hAnsi="Times New Roman" w:cs="Times New Roman"/>
                <w:sz w:val="28"/>
                <w:szCs w:val="28"/>
              </w:rPr>
              <w:t>)</w:t>
            </w:r>
          </w:p>
        </w:tc>
      </w:tr>
    </w:tbl>
    <w:p w:rsidR="009943CB" w:rsidRDefault="009943CB" w:rsidP="009943CB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диаметр вала.</w:t>
      </w:r>
    </w:p>
    <w:p w:rsidR="00002B1D" w:rsidRDefault="006C5951" w:rsidP="009943CB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Для валов</w:t>
      </w:r>
      <w:r w:rsidR="00AD4490">
        <w:rPr>
          <w:rFonts w:ascii="Times New Roman" w:eastAsiaTheme="minorEastAsia" w:hAnsi="Times New Roman" w:cs="Times New Roman"/>
          <w:sz w:val="28"/>
          <w:szCs w:val="28"/>
        </w:rPr>
        <w:t xml:space="preserve"> 2</w:t>
      </w:r>
      <w:r w:rsidR="007D141F">
        <w:rPr>
          <w:rFonts w:ascii="Times New Roman" w:eastAsiaTheme="minorEastAsia" w:hAnsi="Times New Roman" w:cs="Times New Roman"/>
          <w:sz w:val="28"/>
          <w:szCs w:val="28"/>
        </w:rPr>
        <w:t xml:space="preserve"> в</w:t>
      </w:r>
      <w:r w:rsidR="00002B1D">
        <w:rPr>
          <w:rFonts w:ascii="Times New Roman" w:eastAsiaTheme="minorEastAsia" w:hAnsi="Times New Roman" w:cs="Times New Roman"/>
          <w:sz w:val="28"/>
          <w:szCs w:val="28"/>
        </w:rPr>
        <w:t>ыберем подшип</w:t>
      </w:r>
      <w:r w:rsidR="007D141F">
        <w:rPr>
          <w:rFonts w:ascii="Times New Roman" w:eastAsiaTheme="minorEastAsia" w:hAnsi="Times New Roman" w:cs="Times New Roman"/>
          <w:sz w:val="28"/>
          <w:szCs w:val="28"/>
        </w:rPr>
        <w:t xml:space="preserve">ник </w:t>
      </w:r>
      <w:r w:rsidR="004D4F8D" w:rsidRPr="004D4F8D">
        <w:rPr>
          <w:rFonts w:ascii="Times New Roman" w:eastAsiaTheme="minorEastAsia" w:hAnsi="Times New Roman" w:cs="Times New Roman"/>
          <w:sz w:val="28"/>
          <w:szCs w:val="28"/>
        </w:rPr>
        <w:t>100009/1,5</w:t>
      </w:r>
    </w:p>
    <w:p w:rsidR="00002B1D" w:rsidRPr="007D141F" w:rsidRDefault="007D141F" w:rsidP="009943CB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Параметры подшипника:</w:t>
      </w:r>
    </w:p>
    <w:p w:rsidR="007D141F" w:rsidRPr="007D141F" w:rsidRDefault="007D141F" w:rsidP="009943CB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7D141F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F213B3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4D4F8D">
        <w:rPr>
          <w:rFonts w:ascii="Times New Roman" w:eastAsiaTheme="minorEastAsia" w:hAnsi="Times New Roman" w:cs="Times New Roman"/>
          <w:sz w:val="28"/>
          <w:szCs w:val="28"/>
        </w:rPr>
        <w:t>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мм- </w:t>
      </w:r>
      <w:r w:rsidRPr="007D141F">
        <w:rPr>
          <w:rFonts w:ascii="Times New Roman" w:eastAsiaTheme="minorEastAsia" w:hAnsi="Times New Roman" w:cs="Times New Roman"/>
          <w:sz w:val="28"/>
          <w:szCs w:val="28"/>
        </w:rPr>
        <w:t>номинальный диаметр отверстия внутреннего кольца</w:t>
      </w:r>
    </w:p>
    <w:p w:rsidR="007D141F" w:rsidRPr="007D141F" w:rsidRDefault="007D141F" w:rsidP="009943CB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7D141F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1D3E02"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мм - </w:t>
      </w:r>
      <w:r w:rsidRPr="007D141F">
        <w:rPr>
          <w:rFonts w:ascii="Times New Roman" w:eastAsiaTheme="minorEastAsia" w:hAnsi="Times New Roman" w:cs="Times New Roman"/>
          <w:sz w:val="28"/>
          <w:szCs w:val="28"/>
        </w:rPr>
        <w:t>номинальный диаметр наружной цилиндрической поверхности наружного кольца</w:t>
      </w:r>
    </w:p>
    <w:p w:rsidR="00002B1D" w:rsidRPr="007D141F" w:rsidRDefault="007D141F" w:rsidP="009943CB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7D141F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1D3E02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мм - </w:t>
      </w:r>
      <w:r w:rsidRPr="007D141F">
        <w:rPr>
          <w:rFonts w:ascii="Times New Roman" w:eastAsiaTheme="minorEastAsia" w:hAnsi="Times New Roman" w:cs="Times New Roman"/>
          <w:sz w:val="28"/>
          <w:szCs w:val="28"/>
        </w:rPr>
        <w:t>номинальная ширина подшипника</w:t>
      </w:r>
    </w:p>
    <w:p w:rsidR="007D141F" w:rsidRDefault="007D141F" w:rsidP="009943CB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7D141F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0.3мм - </w:t>
      </w:r>
      <w:r w:rsidRPr="007D141F">
        <w:rPr>
          <w:rFonts w:ascii="Times New Roman" w:eastAsiaTheme="minorEastAsia" w:hAnsi="Times New Roman" w:cs="Times New Roman"/>
          <w:sz w:val="28"/>
          <w:szCs w:val="28"/>
        </w:rPr>
        <w:t>номинальная координата монтажной фаски</w:t>
      </w:r>
    </w:p>
    <w:p w:rsidR="007D141F" w:rsidRDefault="007D141F" w:rsidP="009943CB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7D141F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1D3E02">
        <w:rPr>
          <w:rFonts w:ascii="Times New Roman" w:eastAsiaTheme="minorEastAsia" w:hAnsi="Times New Roman" w:cs="Times New Roman"/>
          <w:sz w:val="28"/>
          <w:szCs w:val="28"/>
        </w:rPr>
        <w:t>0.0002</w:t>
      </w:r>
      <w:r>
        <w:rPr>
          <w:rFonts w:ascii="Times New Roman" w:eastAsiaTheme="minorEastAsia" w:hAnsi="Times New Roman" w:cs="Times New Roman"/>
          <w:sz w:val="28"/>
          <w:szCs w:val="28"/>
        </w:rPr>
        <w:t>кг - Масса</w:t>
      </w:r>
    </w:p>
    <w:p w:rsidR="007D141F" w:rsidRPr="007D141F" w:rsidRDefault="007D141F" w:rsidP="009943CB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D141F" w:rsidRDefault="007D141F" w:rsidP="007D141F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 w:rsidR="001D3E02">
        <w:rPr>
          <w:rFonts w:ascii="Times New Roman" w:eastAsiaTheme="minorEastAsia" w:hAnsi="Times New Roman" w:cs="Times New Roman"/>
          <w:sz w:val="28"/>
          <w:szCs w:val="28"/>
        </w:rPr>
        <w:t>вала 3-4</w:t>
      </w:r>
      <w:r w:rsidR="0065630B">
        <w:rPr>
          <w:rFonts w:ascii="Times New Roman" w:eastAsiaTheme="minorEastAsia" w:hAnsi="Times New Roman" w:cs="Times New Roman"/>
          <w:sz w:val="28"/>
          <w:szCs w:val="28"/>
        </w:rPr>
        <w:t xml:space="preserve"> выберем подшипник 1000094</w:t>
      </w:r>
    </w:p>
    <w:p w:rsidR="007D141F" w:rsidRPr="007D141F" w:rsidRDefault="007D141F" w:rsidP="007D141F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Параметры подшипника:</w:t>
      </w:r>
    </w:p>
    <w:p w:rsidR="007D141F" w:rsidRPr="007D141F" w:rsidRDefault="007D141F" w:rsidP="007D141F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7D141F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65630B"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мм</w:t>
      </w:r>
    </w:p>
    <w:p w:rsidR="007D141F" w:rsidRDefault="007D141F" w:rsidP="007D141F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7D141F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65630B">
        <w:rPr>
          <w:rFonts w:ascii="Times New Roman" w:eastAsiaTheme="minorEastAsia" w:hAnsi="Times New Roman" w:cs="Times New Roman"/>
          <w:sz w:val="28"/>
          <w:szCs w:val="28"/>
        </w:rPr>
        <w:t>11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мм </w:t>
      </w:r>
    </w:p>
    <w:p w:rsidR="007D141F" w:rsidRPr="007D141F" w:rsidRDefault="007D141F" w:rsidP="007D141F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7D141F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</w:rPr>
        <w:t>4 мм</w:t>
      </w:r>
    </w:p>
    <w:p w:rsidR="007D141F" w:rsidRDefault="007D141F" w:rsidP="007D141F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7D141F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65630B">
        <w:rPr>
          <w:rFonts w:ascii="Times New Roman" w:eastAsiaTheme="minorEastAsia" w:hAnsi="Times New Roman" w:cs="Times New Roman"/>
          <w:sz w:val="28"/>
          <w:szCs w:val="28"/>
        </w:rPr>
        <w:t>0.3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мм </w:t>
      </w:r>
    </w:p>
    <w:p w:rsidR="007D141F" w:rsidRDefault="007D141F" w:rsidP="007D141F">
      <w:pPr>
        <w:ind w:firstLine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7D141F">
        <w:rPr>
          <w:rFonts w:ascii="Times New Roman" w:eastAsiaTheme="minorEastAsia" w:hAnsi="Times New Roman" w:cs="Times New Roman"/>
          <w:sz w:val="28"/>
          <w:szCs w:val="28"/>
        </w:rPr>
        <w:t>=</w:t>
      </w:r>
      <w:r w:rsidR="0065630B">
        <w:rPr>
          <w:rFonts w:ascii="Times New Roman" w:eastAsiaTheme="minorEastAsia" w:hAnsi="Times New Roman" w:cs="Times New Roman"/>
          <w:sz w:val="28"/>
          <w:szCs w:val="28"/>
        </w:rPr>
        <w:t>0.0020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кг </w:t>
      </w:r>
    </w:p>
    <w:p w:rsidR="009943CB" w:rsidRDefault="009943CB" w:rsidP="007D141F">
      <w:pPr>
        <w:ind w:firstLine="0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FF6A70" w:rsidRDefault="00FF6A70" w:rsidP="007D141F">
      <w:pPr>
        <w:ind w:firstLine="0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FF6A70" w:rsidRDefault="00FF6A70" w:rsidP="007D141F">
      <w:pPr>
        <w:ind w:firstLine="0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FF6A70" w:rsidRDefault="00FF6A70" w:rsidP="007D141F">
      <w:pPr>
        <w:ind w:firstLine="0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FF6A70" w:rsidRDefault="00FF6A70" w:rsidP="007D141F">
      <w:pPr>
        <w:ind w:firstLine="0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FF6A70" w:rsidRDefault="00FF6A70" w:rsidP="007D141F">
      <w:pPr>
        <w:ind w:firstLine="0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FF6A70" w:rsidRPr="00FF6A70" w:rsidRDefault="00FF6A70" w:rsidP="00FF6A70">
      <w:pPr>
        <w:pStyle w:val="3"/>
        <w:jc w:val="center"/>
        <w:rPr>
          <w:rFonts w:ascii="Times New Roman" w:eastAsiaTheme="minorEastAsia" w:hAnsi="Times New Roman" w:cs="Times New Roman"/>
          <w:b/>
          <w:i/>
          <w:color w:val="000000" w:themeColor="text1"/>
          <w:sz w:val="28"/>
          <w:szCs w:val="28"/>
        </w:rPr>
      </w:pPr>
      <w:bookmarkStart w:id="39" w:name="_Toc67241673"/>
      <w:bookmarkStart w:id="40" w:name="_Toc70159966"/>
      <w:r>
        <w:rPr>
          <w:rFonts w:ascii="Times New Roman" w:eastAsiaTheme="minorEastAsia" w:hAnsi="Times New Roman" w:cs="Times New Roman"/>
          <w:b/>
          <w:i/>
          <w:color w:val="000000" w:themeColor="text1"/>
          <w:sz w:val="28"/>
          <w:szCs w:val="28"/>
        </w:rPr>
        <w:lastRenderedPageBreak/>
        <w:t xml:space="preserve">8 </w:t>
      </w:r>
      <w:r w:rsidRPr="00FF6A70">
        <w:rPr>
          <w:rFonts w:ascii="Times New Roman" w:eastAsiaTheme="minorEastAsia" w:hAnsi="Times New Roman" w:cs="Times New Roman"/>
          <w:b/>
          <w:i/>
          <w:color w:val="000000" w:themeColor="text1"/>
          <w:sz w:val="28"/>
          <w:szCs w:val="28"/>
        </w:rPr>
        <w:t>Силовой расчет</w:t>
      </w:r>
      <w:bookmarkEnd w:id="39"/>
      <w:bookmarkEnd w:id="40"/>
    </w:p>
    <w:p w:rsidR="00FF6A70" w:rsidRPr="00CC6E1F" w:rsidRDefault="00FF6A70" w:rsidP="00FF6A7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041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CC6E1F">
        <w:rPr>
          <w:rFonts w:ascii="Times New Roman" w:hAnsi="Times New Roman" w:cs="Times New Roman"/>
          <w:color w:val="000000" w:themeColor="text1"/>
          <w:sz w:val="28"/>
          <w:szCs w:val="28"/>
        </w:rPr>
        <w:t>Предохранительную муфту будем считать, исходя из</w:t>
      </w:r>
      <w:r w:rsidR="009949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следующего: поставим ее на </w:t>
      </w:r>
      <w:r w:rsidRPr="00CC6E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последний вал механизма и будем рассчитывать на предохранение от внешних нагрузок. </w:t>
      </w:r>
      <w:r w:rsidRPr="00CC6E1F">
        <w:rPr>
          <w:rFonts w:ascii="Times New Roman" w:hAnsi="Times New Roman" w:cs="Times New Roman"/>
          <w:sz w:val="28"/>
          <w:szCs w:val="28"/>
        </w:rPr>
        <w:t>Параметры</w:t>
      </w:r>
      <w:r w:rsidRPr="00CC6E1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C6E1F">
        <w:rPr>
          <w:rFonts w:ascii="Times New Roman" w:hAnsi="Times New Roman" w:cs="Times New Roman"/>
          <w:sz w:val="28"/>
          <w:szCs w:val="28"/>
        </w:rPr>
        <w:t>зубчатого</w:t>
      </w:r>
      <w:r w:rsidRPr="00CC6E1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CC6E1F">
        <w:rPr>
          <w:rFonts w:ascii="Times New Roman" w:hAnsi="Times New Roman" w:cs="Times New Roman"/>
          <w:sz w:val="28"/>
          <w:szCs w:val="28"/>
        </w:rPr>
        <w:t>колеса</w:t>
      </w:r>
      <w:r w:rsidRPr="00CC6E1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C6E1F">
        <w:rPr>
          <w:rFonts w:ascii="Times New Roman" w:hAnsi="Times New Roman" w:cs="Times New Roman"/>
          <w:sz w:val="28"/>
          <w:szCs w:val="28"/>
        </w:rPr>
        <w:t>на</w:t>
      </w:r>
      <w:r w:rsidRPr="00CC6E1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CC6E1F">
        <w:rPr>
          <w:rFonts w:ascii="Times New Roman" w:hAnsi="Times New Roman" w:cs="Times New Roman"/>
          <w:sz w:val="28"/>
          <w:szCs w:val="28"/>
        </w:rPr>
        <w:t>последнем</w:t>
      </w:r>
      <w:r w:rsidRPr="00CC6E1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CC6E1F">
        <w:rPr>
          <w:rFonts w:ascii="Times New Roman" w:hAnsi="Times New Roman" w:cs="Times New Roman"/>
          <w:sz w:val="28"/>
          <w:szCs w:val="28"/>
        </w:rPr>
        <w:t>валу:</w:t>
      </w: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48"/>
        <w:gridCol w:w="2507"/>
      </w:tblGrid>
      <w:tr w:rsidR="00FF6A70" w:rsidRPr="00CC6E1F" w:rsidTr="009B4D28">
        <w:trPr>
          <w:trHeight w:val="642"/>
        </w:trPr>
        <w:tc>
          <w:tcPr>
            <w:tcW w:w="5148" w:type="dxa"/>
          </w:tcPr>
          <w:p w:rsidR="00FF6A70" w:rsidRPr="00CC6E1F" w:rsidRDefault="00FF6A70" w:rsidP="009B4D28">
            <w:pPr>
              <w:pStyle w:val="TableParagraph"/>
              <w:spacing w:line="310" w:lineRule="exact"/>
              <w:ind w:left="448" w:right="466"/>
              <w:rPr>
                <w:sz w:val="28"/>
                <w:szCs w:val="28"/>
              </w:rPr>
            </w:pPr>
            <w:proofErr w:type="spellStart"/>
            <w:r w:rsidRPr="00CC6E1F">
              <w:rPr>
                <w:spacing w:val="23"/>
                <w:sz w:val="28"/>
                <w:szCs w:val="28"/>
              </w:rPr>
              <w:t>Делительный</w:t>
            </w:r>
            <w:proofErr w:type="spellEnd"/>
            <w:r w:rsidRPr="00CC6E1F">
              <w:rPr>
                <w:spacing w:val="89"/>
                <w:sz w:val="28"/>
                <w:szCs w:val="28"/>
              </w:rPr>
              <w:t xml:space="preserve"> </w:t>
            </w:r>
            <w:proofErr w:type="spellStart"/>
            <w:r w:rsidRPr="00CC6E1F">
              <w:rPr>
                <w:spacing w:val="21"/>
                <w:sz w:val="28"/>
                <w:szCs w:val="28"/>
              </w:rPr>
              <w:t>диаметр</w:t>
            </w:r>
            <w:proofErr w:type="spellEnd"/>
            <w:r w:rsidRPr="00CC6E1F">
              <w:rPr>
                <w:spacing w:val="21"/>
                <w:sz w:val="28"/>
                <w:szCs w:val="28"/>
              </w:rPr>
              <w:t>,</w:t>
            </w:r>
            <w:r w:rsidRPr="00CC6E1F">
              <w:rPr>
                <w:spacing w:val="90"/>
                <w:sz w:val="28"/>
                <w:szCs w:val="28"/>
              </w:rPr>
              <w:t xml:space="preserve"> </w:t>
            </w:r>
            <w:proofErr w:type="spellStart"/>
            <w:r w:rsidRPr="00CC6E1F">
              <w:rPr>
                <w:spacing w:val="15"/>
                <w:sz w:val="28"/>
                <w:szCs w:val="28"/>
              </w:rPr>
              <w:t>мм</w:t>
            </w:r>
            <w:proofErr w:type="spellEnd"/>
          </w:p>
        </w:tc>
        <w:tc>
          <w:tcPr>
            <w:tcW w:w="2507" w:type="dxa"/>
          </w:tcPr>
          <w:p w:rsidR="00FF6A70" w:rsidRPr="00CC6E1F" w:rsidRDefault="00CF1266" w:rsidP="009B4D28">
            <w:pPr>
              <w:pStyle w:val="TableParagraph"/>
              <w:spacing w:line="310" w:lineRule="exact"/>
              <w:ind w:left="900" w:right="887"/>
              <w:rPr>
                <w:sz w:val="28"/>
                <w:szCs w:val="28"/>
                <w:lang w:val="ru-RU"/>
              </w:rPr>
            </w:pPr>
            <w:r>
              <w:rPr>
                <w:spacing w:val="19"/>
                <w:sz w:val="28"/>
                <w:szCs w:val="28"/>
                <w:lang w:val="ru-RU"/>
              </w:rPr>
              <w:t>72</w:t>
            </w:r>
          </w:p>
        </w:tc>
      </w:tr>
      <w:tr w:rsidR="00FF6A70" w:rsidRPr="00CC6E1F" w:rsidTr="009B4D28">
        <w:trPr>
          <w:trHeight w:val="642"/>
        </w:trPr>
        <w:tc>
          <w:tcPr>
            <w:tcW w:w="5148" w:type="dxa"/>
          </w:tcPr>
          <w:p w:rsidR="00FF6A70" w:rsidRPr="00CC6E1F" w:rsidRDefault="00FF6A70" w:rsidP="009B4D28">
            <w:pPr>
              <w:pStyle w:val="TableParagraph"/>
              <w:spacing w:line="315" w:lineRule="exact"/>
              <w:ind w:left="420" w:right="466"/>
              <w:rPr>
                <w:sz w:val="28"/>
                <w:szCs w:val="28"/>
              </w:rPr>
            </w:pPr>
            <w:proofErr w:type="spellStart"/>
            <w:r w:rsidRPr="00CC6E1F">
              <w:rPr>
                <w:spacing w:val="23"/>
                <w:sz w:val="28"/>
                <w:szCs w:val="28"/>
              </w:rPr>
              <w:t>Количество</w:t>
            </w:r>
            <w:proofErr w:type="spellEnd"/>
            <w:r w:rsidRPr="00CC6E1F">
              <w:rPr>
                <w:spacing w:val="84"/>
                <w:sz w:val="28"/>
                <w:szCs w:val="28"/>
              </w:rPr>
              <w:t xml:space="preserve"> </w:t>
            </w:r>
            <w:proofErr w:type="spellStart"/>
            <w:r w:rsidRPr="00CC6E1F">
              <w:rPr>
                <w:spacing w:val="20"/>
                <w:sz w:val="28"/>
                <w:szCs w:val="28"/>
              </w:rPr>
              <w:t>зубьев</w:t>
            </w:r>
            <w:proofErr w:type="spellEnd"/>
          </w:p>
        </w:tc>
        <w:tc>
          <w:tcPr>
            <w:tcW w:w="2507" w:type="dxa"/>
          </w:tcPr>
          <w:p w:rsidR="00FF6A70" w:rsidRPr="00CC6E1F" w:rsidRDefault="00FF6A70" w:rsidP="009B4D28">
            <w:pPr>
              <w:pStyle w:val="TableParagraph"/>
              <w:spacing w:line="315" w:lineRule="exact"/>
              <w:ind w:left="900" w:right="887"/>
              <w:rPr>
                <w:sz w:val="28"/>
                <w:szCs w:val="28"/>
                <w:lang w:val="ru-RU"/>
              </w:rPr>
            </w:pPr>
            <w:r>
              <w:rPr>
                <w:spacing w:val="19"/>
                <w:sz w:val="28"/>
                <w:szCs w:val="28"/>
                <w:lang w:val="ru-RU"/>
              </w:rPr>
              <w:t>120</w:t>
            </w:r>
          </w:p>
        </w:tc>
      </w:tr>
      <w:tr w:rsidR="00FF6A70" w:rsidRPr="00CC6E1F" w:rsidTr="009B4D28">
        <w:trPr>
          <w:trHeight w:val="643"/>
        </w:trPr>
        <w:tc>
          <w:tcPr>
            <w:tcW w:w="5148" w:type="dxa"/>
          </w:tcPr>
          <w:p w:rsidR="00FF6A70" w:rsidRPr="00CC6E1F" w:rsidRDefault="00FF6A70" w:rsidP="009B4D28">
            <w:pPr>
              <w:pStyle w:val="TableParagraph"/>
              <w:spacing w:line="315" w:lineRule="exact"/>
              <w:ind w:left="453" w:right="461"/>
              <w:rPr>
                <w:sz w:val="28"/>
                <w:szCs w:val="28"/>
              </w:rPr>
            </w:pPr>
            <w:proofErr w:type="spellStart"/>
            <w:r w:rsidRPr="00CC6E1F">
              <w:rPr>
                <w:spacing w:val="20"/>
                <w:sz w:val="28"/>
                <w:szCs w:val="28"/>
              </w:rPr>
              <w:t>Модуль</w:t>
            </w:r>
            <w:proofErr w:type="spellEnd"/>
            <w:r w:rsidRPr="00CC6E1F">
              <w:rPr>
                <w:spacing w:val="20"/>
                <w:sz w:val="28"/>
                <w:szCs w:val="28"/>
              </w:rPr>
              <w:t>,</w:t>
            </w:r>
            <w:r w:rsidRPr="00CC6E1F">
              <w:rPr>
                <w:spacing w:val="91"/>
                <w:sz w:val="28"/>
                <w:szCs w:val="28"/>
              </w:rPr>
              <w:t xml:space="preserve"> </w:t>
            </w:r>
            <w:proofErr w:type="spellStart"/>
            <w:r w:rsidRPr="00CC6E1F">
              <w:rPr>
                <w:spacing w:val="15"/>
                <w:sz w:val="28"/>
                <w:szCs w:val="28"/>
              </w:rPr>
              <w:t>мм</w:t>
            </w:r>
            <w:proofErr w:type="spellEnd"/>
          </w:p>
        </w:tc>
        <w:tc>
          <w:tcPr>
            <w:tcW w:w="2507" w:type="dxa"/>
          </w:tcPr>
          <w:p w:rsidR="00FF6A70" w:rsidRPr="00CC6E1F" w:rsidRDefault="00CF1266" w:rsidP="009B4D28">
            <w:pPr>
              <w:pStyle w:val="TableParagraph"/>
              <w:spacing w:line="315" w:lineRule="exact"/>
              <w:ind w:left="874" w:right="887"/>
              <w:rPr>
                <w:sz w:val="28"/>
                <w:szCs w:val="28"/>
              </w:rPr>
            </w:pPr>
            <w:r>
              <w:rPr>
                <w:spacing w:val="10"/>
                <w:sz w:val="28"/>
                <w:szCs w:val="28"/>
              </w:rPr>
              <w:t>0,6</w:t>
            </w:r>
          </w:p>
        </w:tc>
      </w:tr>
      <w:tr w:rsidR="00FF6A70" w:rsidRPr="00CC6E1F" w:rsidTr="009B4D28">
        <w:trPr>
          <w:trHeight w:val="642"/>
        </w:trPr>
        <w:tc>
          <w:tcPr>
            <w:tcW w:w="5148" w:type="dxa"/>
          </w:tcPr>
          <w:p w:rsidR="00FF6A70" w:rsidRPr="00CC6E1F" w:rsidRDefault="00FF6A70" w:rsidP="009B4D28">
            <w:pPr>
              <w:pStyle w:val="TableParagraph"/>
              <w:spacing w:line="315" w:lineRule="exact"/>
              <w:ind w:left="453" w:right="466"/>
              <w:rPr>
                <w:sz w:val="28"/>
                <w:szCs w:val="28"/>
              </w:rPr>
            </w:pPr>
            <w:proofErr w:type="spellStart"/>
            <w:r w:rsidRPr="00CC6E1F">
              <w:rPr>
                <w:spacing w:val="20"/>
                <w:sz w:val="28"/>
                <w:szCs w:val="28"/>
              </w:rPr>
              <w:t>Диаметр</w:t>
            </w:r>
            <w:proofErr w:type="spellEnd"/>
            <w:r w:rsidRPr="00CC6E1F">
              <w:rPr>
                <w:spacing w:val="92"/>
                <w:sz w:val="28"/>
                <w:szCs w:val="28"/>
              </w:rPr>
              <w:t xml:space="preserve"> </w:t>
            </w:r>
            <w:proofErr w:type="spellStart"/>
            <w:r w:rsidRPr="00CC6E1F">
              <w:rPr>
                <w:spacing w:val="17"/>
                <w:sz w:val="28"/>
                <w:szCs w:val="28"/>
              </w:rPr>
              <w:t>вала</w:t>
            </w:r>
            <w:proofErr w:type="spellEnd"/>
            <w:r w:rsidRPr="00CC6E1F">
              <w:rPr>
                <w:spacing w:val="17"/>
                <w:sz w:val="28"/>
                <w:szCs w:val="28"/>
              </w:rPr>
              <w:t>,</w:t>
            </w:r>
            <w:r w:rsidRPr="00CC6E1F">
              <w:rPr>
                <w:spacing w:val="90"/>
                <w:sz w:val="28"/>
                <w:szCs w:val="28"/>
              </w:rPr>
              <w:t xml:space="preserve"> </w:t>
            </w:r>
            <w:proofErr w:type="spellStart"/>
            <w:r w:rsidRPr="00CC6E1F">
              <w:rPr>
                <w:spacing w:val="15"/>
                <w:sz w:val="28"/>
                <w:szCs w:val="28"/>
              </w:rPr>
              <w:t>мм</w:t>
            </w:r>
            <w:proofErr w:type="spellEnd"/>
          </w:p>
        </w:tc>
        <w:tc>
          <w:tcPr>
            <w:tcW w:w="2507" w:type="dxa"/>
          </w:tcPr>
          <w:p w:rsidR="00FF6A70" w:rsidRPr="00CC6E1F" w:rsidRDefault="00FF6A70" w:rsidP="009B4D28">
            <w:pPr>
              <w:pStyle w:val="TableParagraph"/>
              <w:spacing w:line="315" w:lineRule="exact"/>
              <w:ind w:left="904" w:right="887"/>
              <w:rPr>
                <w:sz w:val="28"/>
                <w:szCs w:val="28"/>
                <w:lang w:val="ru-RU"/>
              </w:rPr>
            </w:pPr>
            <w:r>
              <w:rPr>
                <w:spacing w:val="14"/>
                <w:sz w:val="28"/>
                <w:szCs w:val="28"/>
                <w:lang w:val="ru-RU"/>
              </w:rPr>
              <w:t>5</w:t>
            </w:r>
          </w:p>
        </w:tc>
      </w:tr>
      <w:tr w:rsidR="00FF6A70" w:rsidRPr="00CC6E1F" w:rsidTr="009B4D28">
        <w:trPr>
          <w:trHeight w:val="1291"/>
        </w:trPr>
        <w:tc>
          <w:tcPr>
            <w:tcW w:w="5148" w:type="dxa"/>
          </w:tcPr>
          <w:p w:rsidR="00FF6A70" w:rsidRPr="00CC6E1F" w:rsidRDefault="00FF6A70" w:rsidP="009B4D28">
            <w:pPr>
              <w:pStyle w:val="TableParagraph"/>
              <w:spacing w:line="475" w:lineRule="auto"/>
              <w:ind w:left="2126" w:right="183" w:hanging="1998"/>
              <w:rPr>
                <w:sz w:val="28"/>
                <w:szCs w:val="28"/>
                <w:lang w:val="ru-RU"/>
              </w:rPr>
            </w:pPr>
            <w:r w:rsidRPr="00CC6E1F">
              <w:rPr>
                <w:spacing w:val="23"/>
                <w:sz w:val="28"/>
                <w:szCs w:val="28"/>
                <w:lang w:val="ru-RU"/>
              </w:rPr>
              <w:t>Передаваемый</w:t>
            </w:r>
            <w:r w:rsidRPr="00CC6E1F">
              <w:rPr>
                <w:spacing w:val="90"/>
                <w:sz w:val="28"/>
                <w:szCs w:val="28"/>
                <w:lang w:val="ru-RU"/>
              </w:rPr>
              <w:t xml:space="preserve"> </w:t>
            </w:r>
            <w:r w:rsidRPr="00CC6E1F">
              <w:rPr>
                <w:spacing w:val="22"/>
                <w:sz w:val="28"/>
                <w:szCs w:val="28"/>
                <w:lang w:val="ru-RU"/>
              </w:rPr>
              <w:t>крутящий</w:t>
            </w:r>
            <w:r w:rsidRPr="00CC6E1F">
              <w:rPr>
                <w:spacing w:val="88"/>
                <w:sz w:val="28"/>
                <w:szCs w:val="28"/>
                <w:lang w:val="ru-RU"/>
              </w:rPr>
              <w:t xml:space="preserve"> </w:t>
            </w:r>
            <w:r w:rsidRPr="00CC6E1F">
              <w:rPr>
                <w:spacing w:val="20"/>
                <w:sz w:val="28"/>
                <w:szCs w:val="28"/>
                <w:lang w:val="ru-RU"/>
              </w:rPr>
              <w:t>момент,</w:t>
            </w:r>
            <w:r w:rsidRPr="00CC6E1F">
              <w:rPr>
                <w:spacing w:val="-67"/>
                <w:sz w:val="28"/>
                <w:szCs w:val="28"/>
                <w:lang w:val="ru-RU"/>
              </w:rPr>
              <w:t xml:space="preserve"> </w:t>
            </w:r>
            <w:r w:rsidRPr="00CC6E1F">
              <w:rPr>
                <w:w w:val="95"/>
                <w:sz w:val="28"/>
                <w:szCs w:val="28"/>
                <w:lang w:val="ru-RU"/>
              </w:rPr>
              <w:t>Н</w:t>
            </w:r>
            <w:r w:rsidRPr="00CC6E1F">
              <w:rPr>
                <w:spacing w:val="35"/>
                <w:w w:val="95"/>
                <w:sz w:val="28"/>
                <w:szCs w:val="28"/>
                <w:lang w:val="ru-RU"/>
              </w:rPr>
              <w:t xml:space="preserve"> </w:t>
            </w:r>
            <w:r w:rsidRPr="00CC6E1F">
              <w:rPr>
                <w:w w:val="95"/>
                <w:sz w:val="28"/>
                <w:szCs w:val="28"/>
                <w:lang w:val="ru-RU"/>
              </w:rPr>
              <w:t>*</w:t>
            </w:r>
            <w:r w:rsidRPr="00CC6E1F">
              <w:rPr>
                <w:spacing w:val="-27"/>
                <w:w w:val="95"/>
                <w:sz w:val="28"/>
                <w:szCs w:val="28"/>
                <w:lang w:val="ru-RU"/>
              </w:rPr>
              <w:t xml:space="preserve"> </w:t>
            </w:r>
            <w:r w:rsidRPr="00CC6E1F">
              <w:rPr>
                <w:spacing w:val="15"/>
                <w:w w:val="95"/>
                <w:sz w:val="28"/>
                <w:szCs w:val="28"/>
                <w:lang w:val="ru-RU"/>
              </w:rPr>
              <w:t>мм</w:t>
            </w:r>
          </w:p>
        </w:tc>
        <w:tc>
          <w:tcPr>
            <w:tcW w:w="2507" w:type="dxa"/>
          </w:tcPr>
          <w:p w:rsidR="00FF6A70" w:rsidRPr="00CC6E1F" w:rsidRDefault="00FF6A70" w:rsidP="009B4D28">
            <w:pPr>
              <w:pStyle w:val="TableParagraph"/>
              <w:spacing w:before="10"/>
              <w:rPr>
                <w:sz w:val="28"/>
                <w:szCs w:val="28"/>
                <w:lang w:val="ru-RU"/>
              </w:rPr>
            </w:pPr>
          </w:p>
          <w:p w:rsidR="00FF6A70" w:rsidRPr="00CC6E1F" w:rsidRDefault="00FF6A70" w:rsidP="00FF6A70">
            <w:pPr>
              <w:pStyle w:val="TableParagraph"/>
              <w:ind w:left="913" w:right="887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230</m:t>
                </m:r>
              </m:oMath>
            </m:oMathPara>
          </w:p>
        </w:tc>
      </w:tr>
      <w:tr w:rsidR="00FF6A70" w:rsidRPr="00CC6E1F" w:rsidTr="009B4D28">
        <w:trPr>
          <w:trHeight w:val="642"/>
        </w:trPr>
        <w:tc>
          <w:tcPr>
            <w:tcW w:w="5148" w:type="dxa"/>
          </w:tcPr>
          <w:p w:rsidR="00FF6A70" w:rsidRPr="00CC6E1F" w:rsidRDefault="00FF6A70" w:rsidP="009B4D28">
            <w:pPr>
              <w:pStyle w:val="TableParagraph"/>
              <w:spacing w:line="315" w:lineRule="exact"/>
              <w:ind w:left="453" w:right="466"/>
              <w:rPr>
                <w:sz w:val="28"/>
                <w:szCs w:val="28"/>
              </w:rPr>
            </w:pPr>
            <w:proofErr w:type="spellStart"/>
            <w:r w:rsidRPr="00CC6E1F">
              <w:rPr>
                <w:spacing w:val="19"/>
                <w:sz w:val="28"/>
                <w:szCs w:val="28"/>
              </w:rPr>
              <w:t>Ширина</w:t>
            </w:r>
            <w:proofErr w:type="spellEnd"/>
            <w:r w:rsidRPr="00CC6E1F">
              <w:rPr>
                <w:spacing w:val="89"/>
                <w:sz w:val="28"/>
                <w:szCs w:val="28"/>
              </w:rPr>
              <w:t xml:space="preserve"> </w:t>
            </w:r>
            <w:proofErr w:type="spellStart"/>
            <w:r w:rsidRPr="00CC6E1F">
              <w:rPr>
                <w:spacing w:val="21"/>
                <w:sz w:val="28"/>
                <w:szCs w:val="28"/>
              </w:rPr>
              <w:t>зубчатого</w:t>
            </w:r>
            <w:proofErr w:type="spellEnd"/>
            <w:r w:rsidRPr="00CC6E1F">
              <w:rPr>
                <w:spacing w:val="89"/>
                <w:sz w:val="28"/>
                <w:szCs w:val="28"/>
              </w:rPr>
              <w:t xml:space="preserve"> </w:t>
            </w:r>
            <w:proofErr w:type="spellStart"/>
            <w:r w:rsidRPr="00CC6E1F">
              <w:rPr>
                <w:spacing w:val="20"/>
                <w:sz w:val="28"/>
                <w:szCs w:val="28"/>
              </w:rPr>
              <w:t>венца</w:t>
            </w:r>
            <w:proofErr w:type="spellEnd"/>
            <w:r w:rsidRPr="00CC6E1F">
              <w:rPr>
                <w:spacing w:val="20"/>
                <w:sz w:val="28"/>
                <w:szCs w:val="28"/>
              </w:rPr>
              <w:t>,</w:t>
            </w:r>
            <w:r w:rsidRPr="00CC6E1F">
              <w:rPr>
                <w:spacing w:val="91"/>
                <w:sz w:val="28"/>
                <w:szCs w:val="28"/>
              </w:rPr>
              <w:t xml:space="preserve"> </w:t>
            </w:r>
            <w:proofErr w:type="spellStart"/>
            <w:r w:rsidRPr="00CC6E1F">
              <w:rPr>
                <w:sz w:val="28"/>
                <w:szCs w:val="28"/>
              </w:rPr>
              <w:t>мм</w:t>
            </w:r>
            <w:proofErr w:type="spellEnd"/>
          </w:p>
        </w:tc>
        <w:tc>
          <w:tcPr>
            <w:tcW w:w="2507" w:type="dxa"/>
          </w:tcPr>
          <w:p w:rsidR="00FF6A70" w:rsidRPr="00094A39" w:rsidRDefault="00CF1266" w:rsidP="009B4D28">
            <w:pPr>
              <w:pStyle w:val="TableParagraph"/>
              <w:spacing w:line="315" w:lineRule="exact"/>
              <w:ind w:left="883" w:right="887"/>
              <w:jc w:val="center"/>
              <w:rPr>
                <w:sz w:val="28"/>
                <w:szCs w:val="28"/>
                <w:lang w:val="ru-RU"/>
              </w:rPr>
            </w:pPr>
            <w:r>
              <w:rPr>
                <w:w w:val="95"/>
                <w:sz w:val="28"/>
                <w:szCs w:val="28"/>
                <w:lang w:val="ru-RU"/>
              </w:rPr>
              <w:t>6</w:t>
            </w:r>
          </w:p>
        </w:tc>
      </w:tr>
    </w:tbl>
    <w:p w:rsidR="00FF6A70" w:rsidRDefault="00FF6A70" w:rsidP="00FF6A7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F6A70" w:rsidRPr="00635F73" w:rsidRDefault="00FF6A70" w:rsidP="00FF6A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35F73">
        <w:rPr>
          <w:rFonts w:ascii="Times New Roman" w:hAnsi="Times New Roman" w:cs="Times New Roman"/>
          <w:color w:val="000000"/>
          <w:sz w:val="28"/>
          <w:szCs w:val="28"/>
        </w:rPr>
        <w:t xml:space="preserve">Момент предохранения вычисляется, как: </w:t>
      </w:r>
    </w:p>
    <w:p w:rsidR="00FF6A70" w:rsidRPr="00635F73" w:rsidRDefault="0099491E" w:rsidP="00FF6A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=К*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М</m:t>
              </m:r>
            </m:e>
            <m:sub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Н</m:t>
                  </m:r>
                </m:e>
              </m:nary>
            </m:sub>
          </m:sSub>
        </m:oMath>
      </m:oMathPara>
    </w:p>
    <w:p w:rsidR="00FF6A70" w:rsidRPr="00635F73" w:rsidRDefault="00FF6A70" w:rsidP="00FF6A70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635F73">
        <w:rPr>
          <w:rFonts w:ascii="Times New Roman" w:hAnsi="Times New Roman" w:cs="Times New Roman"/>
          <w:sz w:val="28"/>
          <w:szCs w:val="28"/>
        </w:rPr>
        <w:t>К = 1.3 – коэффициент запаса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5F73">
        <w:rPr>
          <w:rFonts w:ascii="Times New Roman" w:hAnsi="Times New Roman" w:cs="Times New Roman"/>
          <w:sz w:val="28"/>
          <w:szCs w:val="28"/>
        </w:rPr>
        <w:t xml:space="preserve">(по ГОСТ 15622-96); </w:t>
      </w:r>
    </w:p>
    <w:p w:rsidR="00FF6A70" w:rsidRPr="00635F73" w:rsidRDefault="0099491E" w:rsidP="00FF6A70">
      <w:pPr>
        <w:ind w:left="142" w:right="141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b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e>
            </m:nary>
          </m:sub>
        </m:sSub>
      </m:oMath>
      <w:r w:rsidR="00FF6A70" w:rsidRPr="00635F73">
        <w:rPr>
          <w:rFonts w:ascii="Times New Roman" w:hAnsi="Times New Roman" w:cs="Times New Roman"/>
          <w:sz w:val="28"/>
          <w:szCs w:val="28"/>
        </w:rPr>
        <w:t xml:space="preserve">– суммарный момент нагрузки. </w:t>
      </w:r>
    </w:p>
    <w:p w:rsidR="00FF6A70" w:rsidRPr="00635F73" w:rsidRDefault="0099491E" w:rsidP="00FF6A70">
      <w:pPr>
        <w:ind w:left="142" w:right="141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=1.3*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II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=1.3*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1.31</m:t>
          </m:r>
          <m:r>
            <w:rPr>
              <w:rFonts w:ascii="Cambria Math" w:hAnsi="Cambria Math" w:cs="Times New Roman"/>
              <w:sz w:val="28"/>
              <w:szCs w:val="28"/>
            </w:rPr>
            <m:t>=1.7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Н*м</m:t>
          </m:r>
        </m:oMath>
      </m:oMathPara>
    </w:p>
    <w:p w:rsidR="00FF6A70" w:rsidRPr="00635F73" w:rsidRDefault="0099491E" w:rsidP="00FF6A70">
      <w:pPr>
        <w:ind w:left="142" w:right="141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тр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oc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ср</m:t>
              </m:r>
            </m:sub>
          </m:sSub>
        </m:oMath>
      </m:oMathPara>
    </w:p>
    <w:p w:rsidR="00FF6A70" w:rsidRPr="00635F73" w:rsidRDefault="00FF6A70" w:rsidP="00FF6A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635F73">
        <w:rPr>
          <w:rFonts w:ascii="Times New Roman" w:hAnsi="Times New Roman" w:cs="Times New Roman"/>
          <w:color w:val="000000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тр</m:t>
            </m:r>
          </m:sub>
        </m:sSub>
      </m:oMath>
      <w:r w:rsidRPr="00635F73">
        <w:rPr>
          <w:rFonts w:ascii="Times New Roman" w:hAnsi="Times New Roman" w:cs="Times New Roman"/>
          <w:color w:val="000000"/>
          <w:sz w:val="28"/>
          <w:szCs w:val="28"/>
        </w:rPr>
        <w:t xml:space="preserve"> – коэффициент трения фрикционного материала; </w:t>
      </w:r>
    </w:p>
    <w:p w:rsidR="00FF6A70" w:rsidRDefault="0099491E" w:rsidP="00FF6A70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ос</m:t>
            </m:r>
          </m:sub>
        </m:sSub>
      </m:oMath>
      <w:r w:rsidR="00FF6A70" w:rsidRPr="00635F73">
        <w:rPr>
          <w:rFonts w:ascii="Times New Roman" w:hAnsi="Times New Roman" w:cs="Times New Roman"/>
          <w:color w:val="000000"/>
          <w:sz w:val="28"/>
          <w:szCs w:val="28"/>
        </w:rPr>
        <w:t xml:space="preserve">– осевая сила; </w:t>
      </w:r>
    </w:p>
    <w:p w:rsidR="00FF6A70" w:rsidRPr="00634E52" w:rsidRDefault="0099491E" w:rsidP="00FF6A70">
      <w:pPr>
        <w:ind w:right="141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ср</m:t>
            </m:r>
          </m:sub>
        </m:sSub>
      </m:oMath>
      <w:r w:rsidR="00FF6A70" w:rsidRPr="00635F73">
        <w:rPr>
          <w:rFonts w:ascii="Times New Roman" w:hAnsi="Times New Roman" w:cs="Times New Roman"/>
          <w:color w:val="000000"/>
          <w:sz w:val="28"/>
          <w:szCs w:val="28"/>
        </w:rPr>
        <w:t>– средний радиус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</w:p>
    <w:p w:rsidR="00FF6A70" w:rsidRPr="00634E52" w:rsidRDefault="00FF6A70" w:rsidP="00FF6A70">
      <w:pPr>
        <w:ind w:right="141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D=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3…6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вала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 наружный диаметр диска.</w:t>
      </w:r>
      <w:r w:rsidRPr="00635F73">
        <w:rPr>
          <w:rFonts w:ascii="Times New Roman" w:hAnsi="Times New Roman" w:cs="Times New Roman"/>
          <w:sz w:val="28"/>
          <w:szCs w:val="28"/>
        </w:rPr>
        <w:t xml:space="preserve"> Назначим </w:t>
      </w:r>
      <w:r w:rsidRPr="00635F73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= 25 мм</w:t>
      </w:r>
    </w:p>
    <w:p w:rsidR="00FF6A70" w:rsidRPr="00634E52" w:rsidRDefault="0099491E" w:rsidP="00FF6A70">
      <w:pPr>
        <w:ind w:left="142" w:right="141"/>
        <w:rPr>
          <w:rFonts w:ascii="Times New Roman" w:hAnsi="Times New Roman" w:cs="Times New Roman"/>
          <w:i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(D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вала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FF6A70" w:rsidRPr="00CA79D0" w:rsidRDefault="0099491E" w:rsidP="00FF6A70">
      <w:pPr>
        <w:ind w:right="141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*(25+5)=15 м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м</m:t>
          </m:r>
        </m:oMath>
      </m:oMathPara>
    </w:p>
    <w:p w:rsidR="00FF6A70" w:rsidRDefault="00FF6A70" w:rsidP="00FF6A70">
      <w:pPr>
        <w:pStyle w:val="ab"/>
        <w:spacing w:after="56"/>
        <w:ind w:left="795"/>
        <w:rPr>
          <w:color w:val="000000" w:themeColor="text1"/>
          <w:sz w:val="28"/>
          <w:szCs w:val="28"/>
        </w:rPr>
      </w:pPr>
      <w:r w:rsidRPr="00CA79D0">
        <w:rPr>
          <w:color w:val="000000" w:themeColor="text1"/>
          <w:sz w:val="28"/>
          <w:szCs w:val="28"/>
        </w:rPr>
        <w:lastRenderedPageBreak/>
        <w:t>Подберем</w:t>
      </w:r>
      <w:r w:rsidRPr="00CA79D0">
        <w:rPr>
          <w:color w:val="000000" w:themeColor="text1"/>
          <w:spacing w:val="-6"/>
          <w:sz w:val="28"/>
          <w:szCs w:val="28"/>
        </w:rPr>
        <w:t xml:space="preserve"> </w:t>
      </w:r>
      <w:r w:rsidRPr="00CA79D0">
        <w:rPr>
          <w:color w:val="000000" w:themeColor="text1"/>
          <w:sz w:val="28"/>
          <w:szCs w:val="28"/>
        </w:rPr>
        <w:t>f.</w:t>
      </w:r>
    </w:p>
    <w:p w:rsidR="00FF6A70" w:rsidRDefault="00FF6A70" w:rsidP="00FF6A70">
      <w:pPr>
        <w:pStyle w:val="ab"/>
        <w:spacing w:after="56"/>
        <w:ind w:left="79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Механические свойства материалов для поверхностей трения:</w:t>
      </w:r>
    </w:p>
    <w:tbl>
      <w:tblPr>
        <w:tblStyle w:val="af"/>
        <w:tblW w:w="9530" w:type="dxa"/>
        <w:tblInd w:w="-5" w:type="dxa"/>
        <w:tblLook w:val="04A0" w:firstRow="1" w:lastRow="0" w:firstColumn="1" w:lastColumn="0" w:noHBand="0" w:noVBand="1"/>
      </w:tblPr>
      <w:tblGrid>
        <w:gridCol w:w="2595"/>
        <w:gridCol w:w="1530"/>
        <w:gridCol w:w="1410"/>
        <w:gridCol w:w="1950"/>
        <w:gridCol w:w="2045"/>
      </w:tblGrid>
      <w:tr w:rsidR="00FF6A70" w:rsidTr="009B4D28">
        <w:trPr>
          <w:trHeight w:val="1044"/>
        </w:trPr>
        <w:tc>
          <w:tcPr>
            <w:tcW w:w="2595" w:type="dxa"/>
          </w:tcPr>
          <w:p w:rsidR="00FF6A70" w:rsidRDefault="00FF6A70" w:rsidP="009B4D28">
            <w:pPr>
              <w:pStyle w:val="ab"/>
              <w:spacing w:after="5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Материал фрикционной пары</w:t>
            </w:r>
          </w:p>
        </w:tc>
        <w:tc>
          <w:tcPr>
            <w:tcW w:w="1530" w:type="dxa"/>
          </w:tcPr>
          <w:p w:rsidR="00FF6A70" w:rsidRDefault="00FF6A70" w:rsidP="009B4D28">
            <w:pPr>
              <w:pStyle w:val="ab"/>
              <w:spacing w:after="5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Условия работы</w:t>
            </w:r>
          </w:p>
        </w:tc>
        <w:tc>
          <w:tcPr>
            <w:tcW w:w="1410" w:type="dxa"/>
          </w:tcPr>
          <w:p w:rsidR="00FF6A70" w:rsidRDefault="00FF6A70" w:rsidP="009B4D28">
            <w:pPr>
              <w:pStyle w:val="ab"/>
              <w:spacing w:after="56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Коэф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>. трения,</w:t>
            </w:r>
          </w:p>
          <w:p w:rsidR="00FF6A70" w:rsidRPr="00CA79D0" w:rsidRDefault="00FF6A70" w:rsidP="009B4D28">
            <w:pPr>
              <w:pStyle w:val="ab"/>
              <w:spacing w:after="56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f</w:t>
            </w:r>
            <w:r w:rsidRPr="00CA79D0"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950" w:type="dxa"/>
          </w:tcPr>
          <w:p w:rsidR="00FF6A70" w:rsidRDefault="00FF6A70" w:rsidP="009B4D28">
            <w:pPr>
              <w:pStyle w:val="ab"/>
              <w:spacing w:after="56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Допустимое давление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,</w:t>
            </w:r>
          </w:p>
          <w:p w:rsidR="00FF6A70" w:rsidRDefault="00FF6A70" w:rsidP="009B4D28">
            <w:pPr>
              <w:pStyle w:val="ab"/>
              <w:spacing w:after="5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[p], </w:t>
            </w:r>
            <w:r>
              <w:rPr>
                <w:color w:val="000000" w:themeColor="text1"/>
                <w:sz w:val="28"/>
                <w:szCs w:val="28"/>
              </w:rPr>
              <w:t xml:space="preserve">МПа </w:t>
            </w:r>
          </w:p>
        </w:tc>
        <w:tc>
          <w:tcPr>
            <w:tcW w:w="2045" w:type="dxa"/>
          </w:tcPr>
          <w:p w:rsidR="00FF6A70" w:rsidRDefault="00FF6A70" w:rsidP="009B4D28">
            <w:pPr>
              <w:pStyle w:val="ab"/>
              <w:spacing w:after="5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Рабочая температура,</w:t>
            </w:r>
          </w:p>
          <w:p w:rsidR="00FF6A70" w:rsidRDefault="00FF6A70" w:rsidP="009B4D28">
            <w:pPr>
              <w:pStyle w:val="ab"/>
              <w:spacing w:after="5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̊С</w:t>
            </w:r>
          </w:p>
        </w:tc>
      </w:tr>
      <w:tr w:rsidR="00FF6A70" w:rsidTr="009B4D28">
        <w:trPr>
          <w:trHeight w:val="348"/>
        </w:trPr>
        <w:tc>
          <w:tcPr>
            <w:tcW w:w="2595" w:type="dxa"/>
          </w:tcPr>
          <w:p w:rsidR="00FF6A70" w:rsidRDefault="00FF6A70" w:rsidP="009B4D28">
            <w:pPr>
              <w:pStyle w:val="ab"/>
              <w:spacing w:after="5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Сталь-сталь</w:t>
            </w:r>
          </w:p>
        </w:tc>
        <w:tc>
          <w:tcPr>
            <w:tcW w:w="1530" w:type="dxa"/>
            <w:vMerge w:val="restart"/>
          </w:tcPr>
          <w:p w:rsidR="00FF6A70" w:rsidRDefault="00FF6A70" w:rsidP="009B4D28">
            <w:pPr>
              <w:pStyle w:val="ab"/>
              <w:spacing w:after="5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Со смазкой</w:t>
            </w:r>
          </w:p>
        </w:tc>
        <w:tc>
          <w:tcPr>
            <w:tcW w:w="1410" w:type="dxa"/>
          </w:tcPr>
          <w:p w:rsidR="00FF6A70" w:rsidRDefault="00FF6A70" w:rsidP="009B4D28">
            <w:pPr>
              <w:pStyle w:val="ab"/>
              <w:spacing w:after="5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0,08</w:t>
            </w:r>
          </w:p>
        </w:tc>
        <w:tc>
          <w:tcPr>
            <w:tcW w:w="1950" w:type="dxa"/>
          </w:tcPr>
          <w:p w:rsidR="00FF6A70" w:rsidRDefault="00FF6A70" w:rsidP="009B4D28">
            <w:pPr>
              <w:pStyle w:val="ab"/>
              <w:spacing w:after="5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0,6..0,8</w:t>
            </w:r>
          </w:p>
        </w:tc>
        <w:tc>
          <w:tcPr>
            <w:tcW w:w="2045" w:type="dxa"/>
          </w:tcPr>
          <w:p w:rsidR="00FF6A70" w:rsidRDefault="00FF6A70" w:rsidP="009B4D28">
            <w:pPr>
              <w:pStyle w:val="ab"/>
              <w:spacing w:after="5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250</w:t>
            </w:r>
          </w:p>
        </w:tc>
      </w:tr>
      <w:tr w:rsidR="00FF6A70" w:rsidTr="009B4D28">
        <w:trPr>
          <w:trHeight w:val="362"/>
        </w:trPr>
        <w:tc>
          <w:tcPr>
            <w:tcW w:w="2595" w:type="dxa"/>
          </w:tcPr>
          <w:p w:rsidR="00FF6A70" w:rsidRDefault="00FF6A70" w:rsidP="009B4D28">
            <w:pPr>
              <w:pStyle w:val="ab"/>
              <w:spacing w:after="5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Сталь-бронза</w:t>
            </w:r>
          </w:p>
        </w:tc>
        <w:tc>
          <w:tcPr>
            <w:tcW w:w="1530" w:type="dxa"/>
            <w:vMerge/>
          </w:tcPr>
          <w:p w:rsidR="00FF6A70" w:rsidRDefault="00FF6A70" w:rsidP="009B4D28">
            <w:pPr>
              <w:pStyle w:val="ab"/>
              <w:spacing w:after="56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10" w:type="dxa"/>
          </w:tcPr>
          <w:p w:rsidR="00FF6A70" w:rsidRDefault="00FF6A70" w:rsidP="009B4D28">
            <w:pPr>
              <w:pStyle w:val="ab"/>
              <w:spacing w:after="5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0,05</w:t>
            </w:r>
          </w:p>
        </w:tc>
        <w:tc>
          <w:tcPr>
            <w:tcW w:w="1950" w:type="dxa"/>
          </w:tcPr>
          <w:p w:rsidR="00FF6A70" w:rsidRDefault="00FF6A70" w:rsidP="009B4D28">
            <w:pPr>
              <w:pStyle w:val="ab"/>
              <w:spacing w:after="5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0,4</w:t>
            </w:r>
          </w:p>
        </w:tc>
        <w:tc>
          <w:tcPr>
            <w:tcW w:w="2045" w:type="dxa"/>
          </w:tcPr>
          <w:p w:rsidR="00FF6A70" w:rsidRDefault="00FF6A70" w:rsidP="009B4D28">
            <w:pPr>
              <w:pStyle w:val="ab"/>
              <w:spacing w:after="5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150</w:t>
            </w:r>
          </w:p>
        </w:tc>
      </w:tr>
      <w:tr w:rsidR="00FF6A70" w:rsidTr="009B4D28">
        <w:trPr>
          <w:trHeight w:val="362"/>
        </w:trPr>
        <w:tc>
          <w:tcPr>
            <w:tcW w:w="2595" w:type="dxa"/>
          </w:tcPr>
          <w:p w:rsidR="00FF6A70" w:rsidRDefault="00FF6A70" w:rsidP="009B4D28">
            <w:pPr>
              <w:pStyle w:val="ab"/>
              <w:spacing w:after="5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Сталь- текстолит</w:t>
            </w:r>
          </w:p>
        </w:tc>
        <w:tc>
          <w:tcPr>
            <w:tcW w:w="1530" w:type="dxa"/>
            <w:vMerge/>
          </w:tcPr>
          <w:p w:rsidR="00FF6A70" w:rsidRDefault="00FF6A70" w:rsidP="009B4D28">
            <w:pPr>
              <w:pStyle w:val="ab"/>
              <w:spacing w:after="56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10" w:type="dxa"/>
          </w:tcPr>
          <w:p w:rsidR="00FF6A70" w:rsidRDefault="00FF6A70" w:rsidP="009B4D28">
            <w:pPr>
              <w:pStyle w:val="ab"/>
              <w:spacing w:after="5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0,1</w:t>
            </w:r>
          </w:p>
        </w:tc>
        <w:tc>
          <w:tcPr>
            <w:tcW w:w="1950" w:type="dxa"/>
          </w:tcPr>
          <w:p w:rsidR="00FF6A70" w:rsidRDefault="00FF6A70" w:rsidP="009B4D28">
            <w:pPr>
              <w:pStyle w:val="ab"/>
              <w:spacing w:after="5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0,5..0,6</w:t>
            </w:r>
          </w:p>
        </w:tc>
        <w:tc>
          <w:tcPr>
            <w:tcW w:w="2045" w:type="dxa"/>
          </w:tcPr>
          <w:p w:rsidR="00FF6A70" w:rsidRDefault="00FF6A70" w:rsidP="009B4D28">
            <w:pPr>
              <w:pStyle w:val="ab"/>
              <w:spacing w:after="5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100</w:t>
            </w:r>
          </w:p>
        </w:tc>
      </w:tr>
      <w:tr w:rsidR="00FF6A70" w:rsidTr="009B4D28">
        <w:trPr>
          <w:trHeight w:val="362"/>
        </w:trPr>
        <w:tc>
          <w:tcPr>
            <w:tcW w:w="2595" w:type="dxa"/>
          </w:tcPr>
          <w:p w:rsidR="00FF6A70" w:rsidRDefault="00FF6A70" w:rsidP="009B4D28">
            <w:pPr>
              <w:pStyle w:val="ab"/>
              <w:spacing w:after="5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Сталь-асбест</w:t>
            </w:r>
          </w:p>
        </w:tc>
        <w:tc>
          <w:tcPr>
            <w:tcW w:w="1530" w:type="dxa"/>
            <w:vMerge w:val="restart"/>
          </w:tcPr>
          <w:p w:rsidR="00FF6A70" w:rsidRDefault="00FF6A70" w:rsidP="009B4D28">
            <w:pPr>
              <w:pStyle w:val="ab"/>
              <w:spacing w:after="5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Без смазки</w:t>
            </w:r>
          </w:p>
        </w:tc>
        <w:tc>
          <w:tcPr>
            <w:tcW w:w="1410" w:type="dxa"/>
          </w:tcPr>
          <w:p w:rsidR="00FF6A70" w:rsidRDefault="00FF6A70" w:rsidP="009B4D28">
            <w:pPr>
              <w:pStyle w:val="ab"/>
              <w:spacing w:after="5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0,3</w:t>
            </w:r>
          </w:p>
        </w:tc>
        <w:tc>
          <w:tcPr>
            <w:tcW w:w="1950" w:type="dxa"/>
          </w:tcPr>
          <w:p w:rsidR="00FF6A70" w:rsidRDefault="00FF6A70" w:rsidP="009B4D28">
            <w:pPr>
              <w:pStyle w:val="ab"/>
              <w:spacing w:after="5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0,25..0,3</w:t>
            </w:r>
          </w:p>
        </w:tc>
        <w:tc>
          <w:tcPr>
            <w:tcW w:w="2045" w:type="dxa"/>
          </w:tcPr>
          <w:p w:rsidR="00FF6A70" w:rsidRDefault="00FF6A70" w:rsidP="009B4D28">
            <w:pPr>
              <w:pStyle w:val="ab"/>
              <w:spacing w:after="5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250</w:t>
            </w:r>
          </w:p>
        </w:tc>
      </w:tr>
      <w:tr w:rsidR="00FF6A70" w:rsidTr="009B4D28">
        <w:trPr>
          <w:trHeight w:val="667"/>
        </w:trPr>
        <w:tc>
          <w:tcPr>
            <w:tcW w:w="2595" w:type="dxa"/>
          </w:tcPr>
          <w:p w:rsidR="00FF6A70" w:rsidRDefault="00FF6A70" w:rsidP="009B4D28">
            <w:pPr>
              <w:pStyle w:val="ab"/>
              <w:spacing w:after="5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Сталь-металлокерамика</w:t>
            </w:r>
          </w:p>
        </w:tc>
        <w:tc>
          <w:tcPr>
            <w:tcW w:w="1530" w:type="dxa"/>
            <w:vMerge/>
          </w:tcPr>
          <w:p w:rsidR="00FF6A70" w:rsidRDefault="00FF6A70" w:rsidP="009B4D28">
            <w:pPr>
              <w:pStyle w:val="ab"/>
              <w:spacing w:after="56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10" w:type="dxa"/>
          </w:tcPr>
          <w:p w:rsidR="00FF6A70" w:rsidRDefault="00FF6A70" w:rsidP="009B4D28">
            <w:pPr>
              <w:pStyle w:val="ab"/>
              <w:spacing w:after="5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0,8</w:t>
            </w:r>
          </w:p>
        </w:tc>
        <w:tc>
          <w:tcPr>
            <w:tcW w:w="1950" w:type="dxa"/>
          </w:tcPr>
          <w:p w:rsidR="00FF6A70" w:rsidRDefault="00FF6A70" w:rsidP="009B4D28">
            <w:pPr>
              <w:pStyle w:val="ab"/>
              <w:spacing w:after="5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0,3</w:t>
            </w:r>
          </w:p>
        </w:tc>
        <w:tc>
          <w:tcPr>
            <w:tcW w:w="2045" w:type="dxa"/>
          </w:tcPr>
          <w:p w:rsidR="00FF6A70" w:rsidRDefault="00FF6A70" w:rsidP="009B4D28">
            <w:pPr>
              <w:pStyle w:val="ab"/>
              <w:spacing w:after="5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550</w:t>
            </w:r>
          </w:p>
        </w:tc>
      </w:tr>
      <w:tr w:rsidR="00FF6A70" w:rsidTr="009B4D28">
        <w:trPr>
          <w:trHeight w:val="667"/>
        </w:trPr>
        <w:tc>
          <w:tcPr>
            <w:tcW w:w="2595" w:type="dxa"/>
          </w:tcPr>
          <w:p w:rsidR="00FF6A70" w:rsidRDefault="00FF6A70" w:rsidP="009B4D28">
            <w:pPr>
              <w:pStyle w:val="ab"/>
              <w:spacing w:after="5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Сталь-металлокерамика</w:t>
            </w:r>
          </w:p>
        </w:tc>
        <w:tc>
          <w:tcPr>
            <w:tcW w:w="1530" w:type="dxa"/>
          </w:tcPr>
          <w:p w:rsidR="00FF6A70" w:rsidRDefault="00FF6A70" w:rsidP="009B4D28">
            <w:pPr>
              <w:pStyle w:val="ab"/>
              <w:spacing w:after="5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Со смазкой</w:t>
            </w:r>
          </w:p>
        </w:tc>
        <w:tc>
          <w:tcPr>
            <w:tcW w:w="1410" w:type="dxa"/>
          </w:tcPr>
          <w:p w:rsidR="00FF6A70" w:rsidRDefault="00FF6A70" w:rsidP="009B4D28">
            <w:pPr>
              <w:pStyle w:val="ab"/>
              <w:spacing w:after="5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0,4</w:t>
            </w:r>
          </w:p>
        </w:tc>
        <w:tc>
          <w:tcPr>
            <w:tcW w:w="1950" w:type="dxa"/>
          </w:tcPr>
          <w:p w:rsidR="00FF6A70" w:rsidRDefault="00FF6A70" w:rsidP="009B4D28">
            <w:pPr>
              <w:pStyle w:val="ab"/>
              <w:spacing w:after="5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0,4</w:t>
            </w:r>
          </w:p>
        </w:tc>
        <w:tc>
          <w:tcPr>
            <w:tcW w:w="2045" w:type="dxa"/>
          </w:tcPr>
          <w:p w:rsidR="00FF6A70" w:rsidRDefault="00FF6A70" w:rsidP="009B4D28">
            <w:pPr>
              <w:pStyle w:val="ab"/>
              <w:spacing w:after="56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550</w:t>
            </w:r>
          </w:p>
        </w:tc>
      </w:tr>
    </w:tbl>
    <w:p w:rsidR="00FF6A70" w:rsidRPr="00CA79D0" w:rsidRDefault="00FF6A70" w:rsidP="00FF6A70">
      <w:pPr>
        <w:pStyle w:val="ab"/>
        <w:spacing w:after="56"/>
        <w:ind w:left="795"/>
        <w:rPr>
          <w:color w:val="000000" w:themeColor="text1"/>
          <w:sz w:val="28"/>
          <w:szCs w:val="28"/>
        </w:rPr>
      </w:pPr>
    </w:p>
    <w:p w:rsidR="00FF6A70" w:rsidRPr="00CA79D0" w:rsidRDefault="00FF6A70" w:rsidP="00FF6A70">
      <w:pPr>
        <w:pStyle w:val="ab"/>
        <w:spacing w:before="113"/>
        <w:ind w:left="795" w:firstLine="621"/>
        <w:rPr>
          <w:color w:val="000000" w:themeColor="text1"/>
          <w:sz w:val="28"/>
          <w:szCs w:val="28"/>
        </w:rPr>
      </w:pPr>
      <w:r w:rsidRPr="00CA79D0">
        <w:rPr>
          <w:color w:val="000000" w:themeColor="text1"/>
          <w:sz w:val="28"/>
          <w:szCs w:val="28"/>
        </w:rPr>
        <w:t>Выберем</w:t>
      </w:r>
      <w:r w:rsidRPr="00CA79D0">
        <w:rPr>
          <w:color w:val="000000" w:themeColor="text1"/>
          <w:spacing w:val="-3"/>
          <w:sz w:val="28"/>
          <w:szCs w:val="28"/>
        </w:rPr>
        <w:t xml:space="preserve"> </w:t>
      </w:r>
      <w:r w:rsidR="00417723">
        <w:rPr>
          <w:color w:val="000000" w:themeColor="text1"/>
          <w:spacing w:val="-3"/>
          <w:sz w:val="28"/>
          <w:szCs w:val="28"/>
        </w:rPr>
        <w:t xml:space="preserve">материал </w:t>
      </w:r>
      <w:r w:rsidR="00417723">
        <w:rPr>
          <w:color w:val="000000" w:themeColor="text1"/>
          <w:sz w:val="28"/>
          <w:szCs w:val="28"/>
        </w:rPr>
        <w:t>фрикционной</w:t>
      </w:r>
      <w:r w:rsidRPr="00CA79D0">
        <w:rPr>
          <w:color w:val="000000" w:themeColor="text1"/>
          <w:spacing w:val="-6"/>
          <w:sz w:val="28"/>
          <w:szCs w:val="28"/>
        </w:rPr>
        <w:t xml:space="preserve"> </w:t>
      </w:r>
      <w:r w:rsidR="00417723">
        <w:rPr>
          <w:color w:val="000000" w:themeColor="text1"/>
          <w:sz w:val="28"/>
          <w:szCs w:val="28"/>
        </w:rPr>
        <w:t>пары</w:t>
      </w:r>
      <w:r w:rsidRPr="00CA79D0">
        <w:rPr>
          <w:color w:val="000000" w:themeColor="text1"/>
          <w:spacing w:val="-8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сталь-</w:t>
      </w:r>
      <w:r w:rsidR="00713BA2">
        <w:rPr>
          <w:color w:val="000000" w:themeColor="text1"/>
          <w:sz w:val="28"/>
          <w:szCs w:val="28"/>
        </w:rPr>
        <w:t>металлокерамика</w:t>
      </w:r>
      <w:r>
        <w:rPr>
          <w:color w:val="000000" w:themeColor="text1"/>
          <w:sz w:val="28"/>
          <w:szCs w:val="28"/>
        </w:rPr>
        <w:t>, работающую без смазки.</w:t>
      </w:r>
    </w:p>
    <w:p w:rsidR="00FF6A70" w:rsidRPr="00CA79D0" w:rsidRDefault="00FF6A70" w:rsidP="00FF6A70">
      <w:pPr>
        <w:ind w:right="141"/>
        <w:rPr>
          <w:rFonts w:ascii="Times New Roman" w:hAnsi="Times New Roman" w:cs="Times New Roman"/>
          <w:i/>
          <w:sz w:val="28"/>
          <w:szCs w:val="28"/>
        </w:rPr>
      </w:pPr>
    </w:p>
    <w:p w:rsidR="00FF6A70" w:rsidRPr="00635F73" w:rsidRDefault="0099491E" w:rsidP="00FF6A70">
      <w:pPr>
        <w:ind w:right="141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ос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тр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1.7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0.8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*0.015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=141.7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Н</m:t>
          </m:r>
        </m:oMath>
      </m:oMathPara>
    </w:p>
    <w:p w:rsidR="00FF6A70" w:rsidRDefault="00FF6A70" w:rsidP="00FF6A70">
      <w:pPr>
        <w:pStyle w:val="3"/>
        <w:jc w:val="center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w:bookmarkStart w:id="41" w:name="_Toc67241674"/>
      <w:bookmarkStart w:id="42" w:name="_Toc70159967"/>
      <w:r w:rsidRPr="00A70417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Расчет пружин</w:t>
      </w:r>
      <w:bookmarkEnd w:id="41"/>
      <w:bookmarkEnd w:id="42"/>
    </w:p>
    <w:p w:rsidR="00FF6A70" w:rsidRPr="007D0D88" w:rsidRDefault="00FF6A70" w:rsidP="00FF6A70">
      <w:r w:rsidRPr="00070AE2">
        <w:rPr>
          <w:i/>
          <w:noProof/>
          <w:sz w:val="28"/>
          <w:szCs w:val="28"/>
          <w:lang w:eastAsia="ru-RU"/>
        </w:rPr>
        <w:drawing>
          <wp:inline distT="0" distB="0" distL="0" distR="0" wp14:anchorId="49C2841C" wp14:editId="4652F55F">
            <wp:extent cx="3569970" cy="2450465"/>
            <wp:effectExtent l="0" t="0" r="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A70" w:rsidRDefault="00FF6A70" w:rsidP="00FF6A70">
      <w:pPr>
        <w:ind w:right="141"/>
        <w:rPr>
          <w:i/>
          <w:sz w:val="28"/>
          <w:szCs w:val="28"/>
        </w:rPr>
      </w:pPr>
      <w:r w:rsidRPr="00070AE2">
        <w:rPr>
          <w:i/>
          <w:noProof/>
          <w:sz w:val="28"/>
          <w:szCs w:val="28"/>
          <w:lang w:eastAsia="ru-RU"/>
        </w:rPr>
        <w:drawing>
          <wp:inline distT="0" distB="0" distL="0" distR="0" wp14:anchorId="779C171F" wp14:editId="3A3009C1">
            <wp:extent cx="4784141" cy="11494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6988" cy="116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A70" w:rsidRPr="00070AE2" w:rsidRDefault="00FF6A70" w:rsidP="00FF6A70">
      <w:pPr>
        <w:autoSpaceDE w:val="0"/>
        <w:autoSpaceDN w:val="0"/>
        <w:adjustRightInd w:val="0"/>
        <w:rPr>
          <w:sz w:val="28"/>
          <w:szCs w:val="28"/>
        </w:rPr>
      </w:pPr>
      <w:r w:rsidRPr="00070AE2">
        <w:rPr>
          <w:sz w:val="28"/>
          <w:szCs w:val="28"/>
        </w:rPr>
        <w:lastRenderedPageBreak/>
        <w:t xml:space="preserve">δ = 0,05…0,25 — относительный инерционный зазор пружины сжатия для пружин сжатия I и II классов. </w:t>
      </w:r>
    </w:p>
    <w:p w:rsidR="00FF6A70" w:rsidRPr="00070AE2" w:rsidRDefault="00FF6A70" w:rsidP="00FF6A70">
      <w:pPr>
        <w:ind w:right="141"/>
        <w:rPr>
          <w:sz w:val="28"/>
          <w:szCs w:val="28"/>
        </w:rPr>
      </w:pPr>
      <w:r w:rsidRPr="00070AE2">
        <w:rPr>
          <w:sz w:val="28"/>
          <w:szCs w:val="28"/>
        </w:rPr>
        <w:t xml:space="preserve">Тогда: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3min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141.7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1-0.05</m:t>
            </m:r>
          </m:den>
        </m:f>
        <m:r>
          <w:rPr>
            <w:rFonts w:ascii="Cambria Math" w:hAnsi="Cambria Math"/>
            <w:sz w:val="28"/>
            <w:szCs w:val="28"/>
          </w:rPr>
          <m:t>=150</m:t>
        </m:r>
        <m:r>
          <w:rPr>
            <w:rFonts w:ascii="Cambria Math" w:hAnsi="Cambria Math"/>
            <w:sz w:val="28"/>
            <w:szCs w:val="28"/>
          </w:rPr>
          <m:t xml:space="preserve"> Н</m:t>
        </m:r>
      </m:oMath>
    </w:p>
    <w:p w:rsidR="00FF6A70" w:rsidRPr="00E8632F" w:rsidRDefault="0099491E" w:rsidP="00FF6A70">
      <w:pPr>
        <w:ind w:right="141"/>
        <w:rPr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1-0.25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=189 </m:t>
          </m:r>
          <m:r>
            <w:rPr>
              <w:rFonts w:ascii="Cambria Math" w:hAnsi="Cambria Math"/>
              <w:sz w:val="28"/>
              <w:szCs w:val="28"/>
            </w:rPr>
            <m:t>H</m:t>
          </m:r>
        </m:oMath>
      </m:oMathPara>
    </w:p>
    <w:p w:rsidR="00FF6A70" w:rsidRPr="00070AE2" w:rsidRDefault="00FF6A70" w:rsidP="00FF6A70">
      <w:pPr>
        <w:pStyle w:val="Default"/>
        <w:rPr>
          <w:rFonts w:ascii="Calibri" w:hAnsi="Calibri" w:cs="Calibri"/>
          <w:sz w:val="28"/>
          <w:szCs w:val="28"/>
        </w:rPr>
      </w:pPr>
      <w:r>
        <w:rPr>
          <w:sz w:val="28"/>
          <w:szCs w:val="28"/>
        </w:rPr>
        <w:t xml:space="preserve">Далее выбор пружины производится согласно ГОСТ </w:t>
      </w:r>
      <w:r w:rsidRPr="00070AE2">
        <w:rPr>
          <w:sz w:val="28"/>
          <w:szCs w:val="28"/>
        </w:rPr>
        <w:t xml:space="preserve">13766-86 </w:t>
      </w:r>
    </w:p>
    <w:tbl>
      <w:tblPr>
        <w:tblStyle w:val="af"/>
        <w:tblW w:w="10201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418"/>
        <w:gridCol w:w="2268"/>
        <w:gridCol w:w="1468"/>
        <w:gridCol w:w="1509"/>
        <w:gridCol w:w="1559"/>
        <w:gridCol w:w="1979"/>
      </w:tblGrid>
      <w:tr w:rsidR="00FF6A70" w:rsidRPr="00D71CE0" w:rsidTr="00F12056">
        <w:tc>
          <w:tcPr>
            <w:tcW w:w="1418" w:type="dxa"/>
          </w:tcPr>
          <w:p w:rsidR="00FF6A70" w:rsidRPr="00F12056" w:rsidRDefault="00FF6A70" w:rsidP="00F12056">
            <w:pPr>
              <w:spacing w:line="360" w:lineRule="auto"/>
              <w:ind w:right="141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F12056">
              <w:rPr>
                <w:rFonts w:ascii="Times New Roman" w:hAnsi="Times New Roman" w:cs="Times New Roman"/>
                <w:sz w:val="24"/>
                <w:szCs w:val="28"/>
              </w:rPr>
              <w:t>Номер позиции</w:t>
            </w:r>
          </w:p>
        </w:tc>
        <w:tc>
          <w:tcPr>
            <w:tcW w:w="2268" w:type="dxa"/>
          </w:tcPr>
          <w:p w:rsidR="00FF6A70" w:rsidRPr="00F12056" w:rsidRDefault="00FF6A70" w:rsidP="00F12056">
            <w:pPr>
              <w:spacing w:line="360" w:lineRule="auto"/>
              <w:ind w:right="141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F12056">
              <w:rPr>
                <w:rFonts w:ascii="Times New Roman" w:hAnsi="Times New Roman" w:cs="Times New Roman"/>
                <w:sz w:val="24"/>
                <w:szCs w:val="28"/>
              </w:rPr>
              <w:t>Сила пружины при максимальной деформации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 xml:space="preserve">3 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8"/>
                </w:rPr>
                <m:t>,Н</m:t>
              </m:r>
            </m:oMath>
          </w:p>
        </w:tc>
        <w:tc>
          <w:tcPr>
            <w:tcW w:w="1468" w:type="dxa"/>
          </w:tcPr>
          <w:p w:rsidR="00FF6A70" w:rsidRPr="00F12056" w:rsidRDefault="00FF6A70" w:rsidP="00F12056">
            <w:pPr>
              <w:spacing w:line="360" w:lineRule="auto"/>
              <w:ind w:right="141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F12056">
              <w:rPr>
                <w:rFonts w:ascii="Times New Roman" w:hAnsi="Times New Roman" w:cs="Times New Roman"/>
                <w:sz w:val="24"/>
                <w:szCs w:val="28"/>
              </w:rPr>
              <w:t>Диаметр проволоки</w:t>
            </w:r>
          </w:p>
          <w:p w:rsidR="00FF6A70" w:rsidRPr="00F12056" w:rsidRDefault="00FF6A70" w:rsidP="00F12056">
            <w:pPr>
              <w:spacing w:line="360" w:lineRule="auto"/>
              <w:ind w:right="141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F12056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d, </w:t>
            </w:r>
            <w:r w:rsidRPr="00F12056">
              <w:rPr>
                <w:rFonts w:ascii="Times New Roman" w:hAnsi="Times New Roman" w:cs="Times New Roman"/>
                <w:sz w:val="24"/>
                <w:szCs w:val="28"/>
              </w:rPr>
              <w:t>мм</w:t>
            </w:r>
          </w:p>
        </w:tc>
        <w:tc>
          <w:tcPr>
            <w:tcW w:w="1509" w:type="dxa"/>
          </w:tcPr>
          <w:p w:rsidR="00FF6A70" w:rsidRPr="00F12056" w:rsidRDefault="00FF6A70" w:rsidP="00F12056">
            <w:pPr>
              <w:spacing w:line="360" w:lineRule="auto"/>
              <w:ind w:right="141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F12056">
              <w:rPr>
                <w:rFonts w:ascii="Times New Roman" w:hAnsi="Times New Roman" w:cs="Times New Roman"/>
                <w:sz w:val="24"/>
                <w:szCs w:val="28"/>
              </w:rPr>
              <w:t>Наружный диаметр пружины D</w:t>
            </w:r>
            <w:r w:rsidRPr="00F12056"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  <w:t>1</w:t>
            </w:r>
            <w:r w:rsidRPr="00F12056">
              <w:rPr>
                <w:rFonts w:ascii="Times New Roman" w:hAnsi="Times New Roman" w:cs="Times New Roman"/>
                <w:sz w:val="24"/>
                <w:szCs w:val="28"/>
              </w:rPr>
              <w:t xml:space="preserve">,мм </w:t>
            </w:r>
          </w:p>
        </w:tc>
        <w:tc>
          <w:tcPr>
            <w:tcW w:w="1559" w:type="dxa"/>
          </w:tcPr>
          <w:p w:rsidR="00FF6A70" w:rsidRPr="00F12056" w:rsidRDefault="00FF6A70" w:rsidP="00F12056">
            <w:pPr>
              <w:spacing w:line="360" w:lineRule="auto"/>
              <w:ind w:right="141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F12056">
              <w:rPr>
                <w:rFonts w:ascii="Times New Roman" w:hAnsi="Times New Roman" w:cs="Times New Roman"/>
                <w:sz w:val="24"/>
                <w:szCs w:val="28"/>
              </w:rPr>
              <w:t>Жесткость одного витка с1,Н/мм</w:t>
            </w:r>
          </w:p>
        </w:tc>
        <w:tc>
          <w:tcPr>
            <w:tcW w:w="1979" w:type="dxa"/>
          </w:tcPr>
          <w:p w:rsidR="00FF6A70" w:rsidRPr="00F12056" w:rsidRDefault="00FF6A70" w:rsidP="00F12056">
            <w:pPr>
              <w:spacing w:line="360" w:lineRule="auto"/>
              <w:ind w:right="141" w:firstLine="0"/>
              <w:rPr>
                <w:rFonts w:ascii="Times New Roman" w:hAnsi="Times New Roman" w:cs="Times New Roman"/>
                <w:sz w:val="24"/>
                <w:szCs w:val="28"/>
              </w:rPr>
            </w:pPr>
            <w:r w:rsidRPr="00F12056">
              <w:rPr>
                <w:rFonts w:ascii="Times New Roman" w:hAnsi="Times New Roman" w:cs="Times New Roman"/>
                <w:sz w:val="24"/>
                <w:szCs w:val="28"/>
              </w:rPr>
              <w:t xml:space="preserve">Наибольший прогиб одного витка, </w:t>
            </w:r>
            <w:r w:rsidRPr="00F12056">
              <w:rPr>
                <w:sz w:val="24"/>
                <w:szCs w:val="28"/>
              </w:rPr>
              <w:t xml:space="preserve">S’3 </w:t>
            </w:r>
            <w:r w:rsidRPr="00F12056">
              <w:rPr>
                <w:rFonts w:ascii="Times New Roman" w:hAnsi="Times New Roman" w:cs="Times New Roman"/>
                <w:sz w:val="24"/>
                <w:szCs w:val="28"/>
              </w:rPr>
              <w:t>мм</w:t>
            </w:r>
          </w:p>
        </w:tc>
      </w:tr>
      <w:tr w:rsidR="00FF6A70" w:rsidRPr="00D71CE0" w:rsidTr="00F12056">
        <w:tc>
          <w:tcPr>
            <w:tcW w:w="1418" w:type="dxa"/>
          </w:tcPr>
          <w:p w:rsidR="00FF6A70" w:rsidRPr="00F12056" w:rsidRDefault="00713BA2" w:rsidP="00717D2C">
            <w:pPr>
              <w:spacing w:line="360" w:lineRule="auto"/>
              <w:ind w:right="141" w:firstLine="0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400</w:t>
            </w:r>
          </w:p>
        </w:tc>
        <w:tc>
          <w:tcPr>
            <w:tcW w:w="2268" w:type="dxa"/>
          </w:tcPr>
          <w:p w:rsidR="00FF6A70" w:rsidRPr="00F12056" w:rsidRDefault="00713BA2" w:rsidP="009B4D28">
            <w:pPr>
              <w:spacing w:line="360" w:lineRule="auto"/>
              <w:ind w:right="141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444444"/>
                <w:sz w:val="24"/>
                <w:szCs w:val="28"/>
                <w:shd w:val="clear" w:color="auto" w:fill="FFFFFF"/>
              </w:rPr>
              <w:t>170</w:t>
            </w:r>
          </w:p>
        </w:tc>
        <w:tc>
          <w:tcPr>
            <w:tcW w:w="1468" w:type="dxa"/>
          </w:tcPr>
          <w:p w:rsidR="00FF6A70" w:rsidRPr="00F12056" w:rsidRDefault="00713BA2" w:rsidP="009B4D28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color w:val="444444"/>
                <w:szCs w:val="28"/>
              </w:rPr>
            </w:pPr>
            <w:r>
              <w:rPr>
                <w:color w:val="444444"/>
                <w:szCs w:val="28"/>
              </w:rPr>
              <w:t>2</w:t>
            </w:r>
            <w:r w:rsidR="00717D2C" w:rsidRPr="00F12056">
              <w:rPr>
                <w:color w:val="444444"/>
                <w:szCs w:val="28"/>
              </w:rPr>
              <w:t>.0</w:t>
            </w:r>
          </w:p>
        </w:tc>
        <w:tc>
          <w:tcPr>
            <w:tcW w:w="1509" w:type="dxa"/>
          </w:tcPr>
          <w:p w:rsidR="00FF6A70" w:rsidRPr="00F12056" w:rsidRDefault="00713BA2" w:rsidP="009B4D28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color w:val="444444"/>
                <w:szCs w:val="28"/>
              </w:rPr>
            </w:pPr>
            <w:r>
              <w:rPr>
                <w:color w:val="444444"/>
                <w:szCs w:val="28"/>
              </w:rPr>
              <w:t>10</w:t>
            </w:r>
            <w:r w:rsidR="00717D2C" w:rsidRPr="00F12056">
              <w:rPr>
                <w:color w:val="444444"/>
                <w:szCs w:val="28"/>
              </w:rPr>
              <w:t>.5</w:t>
            </w:r>
          </w:p>
        </w:tc>
        <w:tc>
          <w:tcPr>
            <w:tcW w:w="1559" w:type="dxa"/>
          </w:tcPr>
          <w:p w:rsidR="00FF6A70" w:rsidRPr="00F12056" w:rsidRDefault="00381A37" w:rsidP="009B4D28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color w:val="444444"/>
                <w:szCs w:val="28"/>
              </w:rPr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>255,600</w:t>
            </w:r>
          </w:p>
        </w:tc>
        <w:tc>
          <w:tcPr>
            <w:tcW w:w="1979" w:type="dxa"/>
          </w:tcPr>
          <w:p w:rsidR="00FF6A70" w:rsidRPr="00F12056" w:rsidRDefault="00381A37" w:rsidP="009B4D28">
            <w:pPr>
              <w:pStyle w:val="formattext"/>
              <w:spacing w:before="0" w:beforeAutospacing="0" w:after="0" w:afterAutospacing="0"/>
              <w:jc w:val="center"/>
              <w:textAlignment w:val="baseline"/>
              <w:rPr>
                <w:color w:val="444444"/>
                <w:szCs w:val="28"/>
              </w:rPr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>0,665</w:t>
            </w:r>
          </w:p>
        </w:tc>
      </w:tr>
    </w:tbl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122"/>
      </w:tblGrid>
      <w:tr w:rsidR="00FF6A70" w:rsidRPr="00D71CE0" w:rsidTr="009B4D28">
        <w:trPr>
          <w:trHeight w:val="145"/>
        </w:trPr>
        <w:tc>
          <w:tcPr>
            <w:tcW w:w="10122" w:type="dxa"/>
          </w:tcPr>
          <w:p w:rsidR="00FF6A70" w:rsidRPr="00D71CE0" w:rsidRDefault="00FF6A70" w:rsidP="009B4D2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71CE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Средний диаметр пружины определяется: </w:t>
            </w:r>
          </w:p>
        </w:tc>
      </w:tr>
    </w:tbl>
    <w:p w:rsidR="00FF6A70" w:rsidRPr="00E8632F" w:rsidRDefault="0099491E" w:rsidP="00FF6A70">
      <w:pPr>
        <w:ind w:right="141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-d</m:t>
          </m:r>
          <m:r>
            <w:rPr>
              <w:rFonts w:ascii="Cambria Math" w:hAnsi="Cambria Math" w:cs="Times New Roman"/>
              <w:sz w:val="28"/>
              <w:szCs w:val="28"/>
            </w:rPr>
            <m:t>=10.5-2</m:t>
          </m:r>
          <m:r>
            <w:rPr>
              <w:rFonts w:ascii="Cambria Math" w:hAnsi="Cambria Math" w:cs="Times New Roman"/>
              <w:sz w:val="28"/>
              <w:szCs w:val="28"/>
            </w:rPr>
            <m:t>=8.5 мм</m:t>
          </m:r>
        </m:oMath>
      </m:oMathPara>
    </w:p>
    <w:p w:rsidR="00FF6A70" w:rsidRDefault="00FF6A70" w:rsidP="00FF6A70">
      <w:pPr>
        <w:ind w:right="141"/>
        <w:rPr>
          <w:sz w:val="28"/>
          <w:szCs w:val="28"/>
        </w:rPr>
      </w:pPr>
      <w:r>
        <w:rPr>
          <w:sz w:val="28"/>
          <w:szCs w:val="28"/>
        </w:rPr>
        <w:t>Индекс пружины определяется по формуле:</w:t>
      </w:r>
    </w:p>
    <w:p w:rsidR="00FF6A70" w:rsidRDefault="00FF6A70" w:rsidP="00FF6A70">
      <w:pPr>
        <w:ind w:right="141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ср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8.5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=4.25</m:t>
          </m:r>
        </m:oMath>
      </m:oMathPara>
    </w:p>
    <w:p w:rsidR="00FF6A70" w:rsidRDefault="00FF6A70" w:rsidP="00FF6A70">
      <w:pPr>
        <w:ind w:right="141"/>
        <w:rPr>
          <w:sz w:val="28"/>
          <w:szCs w:val="28"/>
        </w:rPr>
      </w:pPr>
      <w:r>
        <w:rPr>
          <w:sz w:val="28"/>
          <w:szCs w:val="28"/>
        </w:rPr>
        <w:t>Жесткость пружины рассчитывается следующим образом:</w:t>
      </w:r>
    </w:p>
    <w:p w:rsidR="00FF6A70" w:rsidRPr="003E7C57" w:rsidRDefault="00FF6A70" w:rsidP="00FF6A70">
      <w:pPr>
        <w:ind w:right="141"/>
        <w:rPr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c=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den>
          </m:f>
        </m:oMath>
      </m:oMathPara>
    </w:p>
    <w:p w:rsidR="00FF6A70" w:rsidRPr="00EB22D1" w:rsidRDefault="00FF6A70" w:rsidP="00FF6A70">
      <w:pPr>
        <w:pStyle w:val="ab"/>
        <w:spacing w:before="161"/>
        <w:ind w:left="795"/>
        <w:rPr>
          <w:sz w:val="28"/>
          <w:szCs w:val="28"/>
        </w:rPr>
      </w:pPr>
      <w:r w:rsidRPr="00EB22D1">
        <w:rPr>
          <w:sz w:val="28"/>
          <w:szCs w:val="28"/>
        </w:rPr>
        <w:t>Примем силу</w:t>
      </w:r>
      <w:r w:rsidRPr="00EB22D1">
        <w:rPr>
          <w:spacing w:val="-5"/>
          <w:sz w:val="28"/>
          <w:szCs w:val="28"/>
        </w:rPr>
        <w:t xml:space="preserve"> </w:t>
      </w:r>
      <w:r w:rsidRPr="00EB22D1">
        <w:rPr>
          <w:sz w:val="28"/>
          <w:szCs w:val="28"/>
        </w:rPr>
        <w:t>пружин</w:t>
      </w:r>
      <w:r w:rsidRPr="00EB22D1">
        <w:rPr>
          <w:spacing w:val="-7"/>
          <w:sz w:val="28"/>
          <w:szCs w:val="28"/>
        </w:rPr>
        <w:t xml:space="preserve"> </w:t>
      </w:r>
      <w:r w:rsidRPr="00EB22D1">
        <w:rPr>
          <w:sz w:val="28"/>
          <w:szCs w:val="28"/>
        </w:rPr>
        <w:t>при</w:t>
      </w:r>
      <w:r w:rsidRPr="00EB22D1">
        <w:rPr>
          <w:spacing w:val="-5"/>
          <w:sz w:val="28"/>
          <w:szCs w:val="28"/>
        </w:rPr>
        <w:t xml:space="preserve"> </w:t>
      </w:r>
      <w:r w:rsidRPr="00EB22D1">
        <w:rPr>
          <w:sz w:val="28"/>
          <w:szCs w:val="28"/>
        </w:rPr>
        <w:t>предварительной</w:t>
      </w:r>
      <w:r w:rsidRPr="00EB22D1">
        <w:rPr>
          <w:spacing w:val="-6"/>
          <w:sz w:val="28"/>
          <w:szCs w:val="28"/>
        </w:rPr>
        <w:t xml:space="preserve"> </w:t>
      </w:r>
      <w:r w:rsidRPr="00EB22D1">
        <w:rPr>
          <w:sz w:val="28"/>
          <w:szCs w:val="28"/>
        </w:rPr>
        <w:t>деформации:</w:t>
      </w:r>
    </w:p>
    <w:p w:rsidR="00FF6A70" w:rsidRPr="00EB22D1" w:rsidRDefault="00FF6A70" w:rsidP="00FF6A70">
      <w:pPr>
        <w:ind w:right="141"/>
        <w:rPr>
          <w:rFonts w:ascii="Times New Roman" w:hAnsi="Times New Roman" w:cs="Times New Roman"/>
          <w:sz w:val="28"/>
          <w:szCs w:val="28"/>
        </w:rPr>
      </w:pPr>
      <w:r w:rsidRPr="00EB22D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B22D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B22D1">
        <w:rPr>
          <w:rFonts w:ascii="Times New Roman" w:hAnsi="Times New Roman" w:cs="Times New Roman"/>
          <w:sz w:val="28"/>
          <w:szCs w:val="28"/>
        </w:rPr>
        <w:t>=</w:t>
      </w:r>
      <w:r w:rsidRPr="00EB22D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B22D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B22D1">
        <w:rPr>
          <w:rFonts w:ascii="Times New Roman" w:hAnsi="Times New Roman" w:cs="Times New Roman"/>
          <w:sz w:val="28"/>
          <w:szCs w:val="28"/>
        </w:rPr>
        <w:t>/2</w:t>
      </w:r>
    </w:p>
    <w:p w:rsidR="00FF6A70" w:rsidRPr="00EB22D1" w:rsidRDefault="00FF6A70" w:rsidP="00FF6A70">
      <w:pPr>
        <w:pStyle w:val="ab"/>
        <w:spacing w:before="104"/>
        <w:ind w:left="795"/>
        <w:rPr>
          <w:sz w:val="28"/>
          <w:szCs w:val="28"/>
        </w:rPr>
      </w:pPr>
      <w:r w:rsidRPr="00EB22D1">
        <w:rPr>
          <w:sz w:val="28"/>
          <w:szCs w:val="28"/>
        </w:rPr>
        <w:t>Рабочий ход</w:t>
      </w:r>
      <w:r w:rsidRPr="00EB22D1">
        <w:rPr>
          <w:spacing w:val="-3"/>
          <w:sz w:val="28"/>
          <w:szCs w:val="28"/>
        </w:rPr>
        <w:t xml:space="preserve"> </w:t>
      </w:r>
      <w:r w:rsidRPr="00EB22D1">
        <w:rPr>
          <w:sz w:val="28"/>
          <w:szCs w:val="28"/>
        </w:rPr>
        <w:t>пружины</w:t>
      </w:r>
      <w:r w:rsidRPr="00EB22D1">
        <w:rPr>
          <w:spacing w:val="-4"/>
          <w:sz w:val="28"/>
          <w:szCs w:val="28"/>
        </w:rPr>
        <w:t xml:space="preserve"> </w:t>
      </w:r>
      <w:r w:rsidRPr="00EB22D1">
        <w:rPr>
          <w:sz w:val="28"/>
          <w:szCs w:val="28"/>
        </w:rPr>
        <w:t>примем</w:t>
      </w:r>
      <w:r w:rsidRPr="00EB22D1">
        <w:rPr>
          <w:spacing w:val="-3"/>
          <w:sz w:val="28"/>
          <w:szCs w:val="28"/>
        </w:rPr>
        <w:t xml:space="preserve"> </w:t>
      </w:r>
      <w:r w:rsidRPr="00EB22D1">
        <w:rPr>
          <w:sz w:val="28"/>
          <w:szCs w:val="28"/>
        </w:rPr>
        <w:t>как:</w:t>
      </w:r>
    </w:p>
    <w:p w:rsidR="00FF6A70" w:rsidRPr="00EB22D1" w:rsidRDefault="00FF6A70" w:rsidP="00FF6A70">
      <w:pPr>
        <w:ind w:right="141"/>
        <w:rPr>
          <w:rFonts w:ascii="Times New Roman" w:hAnsi="Times New Roman" w:cs="Times New Roman"/>
          <w:sz w:val="28"/>
          <w:szCs w:val="28"/>
        </w:rPr>
      </w:pPr>
      <w:r w:rsidRPr="00EB22D1">
        <w:rPr>
          <w:rFonts w:ascii="Times New Roman" w:eastAsia="Cambria Math" w:hAnsi="Times New Roman" w:cs="Times New Roman"/>
          <w:sz w:val="28"/>
          <w:szCs w:val="28"/>
        </w:rPr>
        <w:t>ℎ</w:t>
      </w:r>
      <w:r w:rsidRPr="00EB22D1">
        <w:rPr>
          <w:rFonts w:ascii="Times New Roman" w:eastAsia="Cambria Math" w:hAnsi="Times New Roman" w:cs="Times New Roman"/>
          <w:spacing w:val="17"/>
          <w:sz w:val="28"/>
          <w:szCs w:val="28"/>
        </w:rPr>
        <w:t xml:space="preserve"> </w:t>
      </w:r>
      <w:r w:rsidRPr="00EB22D1">
        <w:rPr>
          <w:rFonts w:ascii="Times New Roman" w:eastAsia="Cambria Math" w:hAnsi="Times New Roman" w:cs="Times New Roman"/>
          <w:sz w:val="28"/>
          <w:szCs w:val="28"/>
        </w:rPr>
        <w:t>=</w:t>
      </w:r>
      <w:r w:rsidRPr="00EB22D1">
        <w:rPr>
          <w:rFonts w:ascii="Times New Roman" w:eastAsia="Cambria Math" w:hAnsi="Times New Roman" w:cs="Times New Roman"/>
          <w:spacing w:val="17"/>
          <w:sz w:val="28"/>
          <w:szCs w:val="28"/>
        </w:rPr>
        <w:t xml:space="preserve"> </w:t>
      </w:r>
      <w:r w:rsidRPr="00EB22D1">
        <w:rPr>
          <w:rFonts w:ascii="Times New Roman" w:eastAsia="Cambria Math" w:hAnsi="Times New Roman" w:cs="Times New Roman"/>
          <w:sz w:val="28"/>
          <w:szCs w:val="28"/>
        </w:rPr>
        <w:t>4</w:t>
      </w:r>
      <w:r w:rsidRPr="00EB22D1">
        <w:rPr>
          <w:rFonts w:ascii="Times New Roman" w:eastAsia="Cambria Math" w:hAnsi="Times New Roman" w:cs="Times New Roman"/>
          <w:spacing w:val="4"/>
          <w:sz w:val="28"/>
          <w:szCs w:val="28"/>
        </w:rPr>
        <w:t xml:space="preserve"> </w:t>
      </w:r>
      <w:r w:rsidRPr="00EB22D1">
        <w:rPr>
          <w:rFonts w:ascii="Cambria Math" w:eastAsia="Cambria Math" w:hAnsi="Cambria Math" w:cs="Cambria Math"/>
          <w:sz w:val="28"/>
          <w:szCs w:val="28"/>
        </w:rPr>
        <w:t>∗</w:t>
      </w:r>
      <w:r w:rsidRPr="00EB22D1">
        <w:rPr>
          <w:rFonts w:ascii="Times New Roman" w:eastAsia="Cambria Math" w:hAnsi="Times New Roman" w:cs="Times New Roman"/>
          <w:spacing w:val="-1"/>
          <w:sz w:val="28"/>
          <w:szCs w:val="28"/>
        </w:rPr>
        <w:t xml:space="preserve"> </w:t>
      </w:r>
      <w:r w:rsidRPr="00EB22D1">
        <w:rPr>
          <w:rFonts w:ascii="Cambria Math" w:eastAsia="Cambria Math" w:hAnsi="Cambria Math" w:cs="Cambria Math"/>
          <w:sz w:val="28"/>
          <w:szCs w:val="28"/>
        </w:rPr>
        <w:t>𝑚</w:t>
      </w:r>
      <w:r w:rsidRPr="00EB22D1">
        <w:rPr>
          <w:rFonts w:ascii="Times New Roman" w:eastAsia="Cambria Math" w:hAnsi="Times New Roman" w:cs="Times New Roman"/>
          <w:spacing w:val="21"/>
          <w:sz w:val="28"/>
          <w:szCs w:val="28"/>
        </w:rPr>
        <w:t xml:space="preserve"> </w:t>
      </w:r>
      <w:r w:rsidRPr="00EB22D1">
        <w:rPr>
          <w:rFonts w:ascii="Times New Roman" w:eastAsia="Cambria Math" w:hAnsi="Times New Roman" w:cs="Times New Roman"/>
          <w:sz w:val="28"/>
          <w:szCs w:val="28"/>
        </w:rPr>
        <w:t>=</w:t>
      </w:r>
      <w:r w:rsidRPr="00EB22D1">
        <w:rPr>
          <w:rFonts w:ascii="Times New Roman" w:eastAsia="Cambria Math" w:hAnsi="Times New Roman" w:cs="Times New Roman"/>
          <w:spacing w:val="17"/>
          <w:sz w:val="28"/>
          <w:szCs w:val="28"/>
        </w:rPr>
        <w:t xml:space="preserve"> </w:t>
      </w:r>
      <w:r w:rsidRPr="00EB22D1">
        <w:rPr>
          <w:rFonts w:ascii="Times New Roman" w:eastAsia="Cambria Math" w:hAnsi="Times New Roman" w:cs="Times New Roman"/>
          <w:sz w:val="28"/>
          <w:szCs w:val="28"/>
        </w:rPr>
        <w:t>4</w:t>
      </w:r>
      <w:r w:rsidRPr="00EB22D1">
        <w:rPr>
          <w:rFonts w:ascii="Times New Roman" w:eastAsia="Cambria Math" w:hAnsi="Times New Roman" w:cs="Times New Roman"/>
          <w:spacing w:val="-1"/>
          <w:sz w:val="28"/>
          <w:szCs w:val="28"/>
        </w:rPr>
        <w:t xml:space="preserve"> </w:t>
      </w:r>
      <w:r w:rsidRPr="00EB22D1">
        <w:rPr>
          <w:rFonts w:ascii="Cambria Math" w:eastAsia="Cambria Math" w:hAnsi="Cambria Math" w:cs="Cambria Math"/>
          <w:sz w:val="28"/>
          <w:szCs w:val="28"/>
        </w:rPr>
        <w:t>∗</w:t>
      </w:r>
      <w:r w:rsidRPr="00EB22D1">
        <w:rPr>
          <w:rFonts w:ascii="Times New Roman" w:eastAsia="Cambria Math" w:hAnsi="Times New Roman" w:cs="Times New Roman"/>
          <w:spacing w:val="-1"/>
          <w:sz w:val="28"/>
          <w:szCs w:val="28"/>
        </w:rPr>
        <w:t xml:space="preserve"> </w:t>
      </w:r>
      <w:r w:rsidRPr="00EB22D1">
        <w:rPr>
          <w:rFonts w:ascii="Times New Roman" w:eastAsia="Cambria Math" w:hAnsi="Times New Roman" w:cs="Times New Roman"/>
          <w:sz w:val="28"/>
          <w:szCs w:val="28"/>
        </w:rPr>
        <w:t>0.</w:t>
      </w:r>
      <w:r w:rsidR="00F12056">
        <w:rPr>
          <w:rFonts w:ascii="Times New Roman" w:eastAsia="Cambria Math" w:hAnsi="Times New Roman" w:cs="Times New Roman"/>
          <w:sz w:val="28"/>
          <w:szCs w:val="28"/>
        </w:rPr>
        <w:t>6</w:t>
      </w:r>
      <w:r w:rsidRPr="00EB22D1">
        <w:rPr>
          <w:rFonts w:ascii="Times New Roman" w:eastAsia="Cambria Math" w:hAnsi="Times New Roman" w:cs="Times New Roman"/>
          <w:spacing w:val="18"/>
          <w:sz w:val="28"/>
          <w:szCs w:val="28"/>
        </w:rPr>
        <w:t xml:space="preserve"> </w:t>
      </w:r>
      <w:r w:rsidRPr="00EB22D1">
        <w:rPr>
          <w:rFonts w:ascii="Times New Roman" w:eastAsia="Cambria Math" w:hAnsi="Times New Roman" w:cs="Times New Roman"/>
          <w:sz w:val="28"/>
          <w:szCs w:val="28"/>
        </w:rPr>
        <w:t>=</w:t>
      </w:r>
      <w:r w:rsidRPr="00EB22D1">
        <w:rPr>
          <w:rFonts w:ascii="Times New Roman" w:eastAsia="Cambria Math" w:hAnsi="Times New Roman" w:cs="Times New Roman"/>
          <w:spacing w:val="12"/>
          <w:sz w:val="28"/>
          <w:szCs w:val="28"/>
        </w:rPr>
        <w:t xml:space="preserve"> </w:t>
      </w:r>
      <w:r w:rsidRPr="00EB22D1">
        <w:rPr>
          <w:rFonts w:ascii="Times New Roman" w:eastAsia="Cambria Math" w:hAnsi="Times New Roman" w:cs="Times New Roman"/>
          <w:sz w:val="28"/>
          <w:szCs w:val="28"/>
        </w:rPr>
        <w:t>2</w:t>
      </w:r>
      <w:r w:rsidR="00F12056">
        <w:rPr>
          <w:rFonts w:ascii="Times New Roman" w:eastAsia="Cambria Math" w:hAnsi="Times New Roman" w:cs="Times New Roman"/>
          <w:sz w:val="28"/>
          <w:szCs w:val="28"/>
        </w:rPr>
        <w:t>.4</w:t>
      </w:r>
      <w:r w:rsidRPr="00EB22D1">
        <w:rPr>
          <w:rFonts w:ascii="Times New Roman" w:eastAsia="Cambria Math" w:hAnsi="Times New Roman" w:cs="Times New Roman"/>
          <w:spacing w:val="8"/>
          <w:sz w:val="28"/>
          <w:szCs w:val="28"/>
        </w:rPr>
        <w:t xml:space="preserve"> </w:t>
      </w:r>
      <w:r w:rsidRPr="00EB22D1">
        <w:rPr>
          <w:rFonts w:ascii="Times New Roman" w:hAnsi="Times New Roman" w:cs="Times New Roman"/>
          <w:sz w:val="28"/>
          <w:szCs w:val="28"/>
        </w:rPr>
        <w:t>мм</w:t>
      </w:r>
    </w:p>
    <w:p w:rsidR="00FF6A70" w:rsidRPr="00F12056" w:rsidRDefault="00FF6A70" w:rsidP="00FF6A70">
      <w:pPr>
        <w:ind w:right="141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c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141.7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70.85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35.5</m:t>
          </m:r>
        </m:oMath>
      </m:oMathPara>
    </w:p>
    <w:p w:rsidR="00FF6A70" w:rsidRDefault="00FF6A70" w:rsidP="00FF6A70">
      <w:pPr>
        <w:ind w:right="141"/>
        <w:rPr>
          <w:sz w:val="28"/>
          <w:szCs w:val="28"/>
        </w:rPr>
      </w:pPr>
      <w:r>
        <w:rPr>
          <w:sz w:val="28"/>
          <w:szCs w:val="28"/>
        </w:rPr>
        <w:t>Число рабочих витков:</w:t>
      </w:r>
    </w:p>
    <w:p w:rsidR="00FF6A70" w:rsidRPr="00EB22D1" w:rsidRDefault="00FF6A70" w:rsidP="00FF6A70">
      <w:pPr>
        <w:ind w:right="141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255.6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35.5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=7.2</m:t>
          </m:r>
        </m:oMath>
      </m:oMathPara>
    </w:p>
    <w:p w:rsidR="00FF6A70" w:rsidRPr="00FA5588" w:rsidRDefault="00FF6A70" w:rsidP="00FF6A70">
      <w:pPr>
        <w:ind w:right="141"/>
        <w:rPr>
          <w:sz w:val="28"/>
          <w:szCs w:val="28"/>
        </w:rPr>
      </w:pPr>
      <w:r>
        <w:rPr>
          <w:sz w:val="28"/>
          <w:szCs w:val="28"/>
        </w:rPr>
        <w:t xml:space="preserve">Примем </w:t>
      </w:r>
      <w:r>
        <w:rPr>
          <w:sz w:val="28"/>
          <w:szCs w:val="28"/>
          <w:lang w:val="en-US"/>
        </w:rPr>
        <w:t>n</w:t>
      </w:r>
      <w:r w:rsidR="0035381A">
        <w:rPr>
          <w:sz w:val="28"/>
          <w:szCs w:val="28"/>
        </w:rPr>
        <w:t xml:space="preserve"> = 8</w:t>
      </w:r>
      <w:r w:rsidRPr="00FA5588">
        <w:rPr>
          <w:sz w:val="28"/>
          <w:szCs w:val="28"/>
        </w:rPr>
        <w:t>.</w:t>
      </w:r>
    </w:p>
    <w:p w:rsidR="00FF6A70" w:rsidRDefault="00FF6A70" w:rsidP="00FF6A70">
      <w:pPr>
        <w:ind w:right="141"/>
        <w:rPr>
          <w:sz w:val="28"/>
          <w:szCs w:val="28"/>
        </w:rPr>
      </w:pPr>
      <w:r>
        <w:rPr>
          <w:sz w:val="28"/>
          <w:szCs w:val="28"/>
        </w:rPr>
        <w:t>Произведем перерасчет жесткости:</w:t>
      </w:r>
    </w:p>
    <w:p w:rsidR="00FF6A70" w:rsidRPr="00E8632F" w:rsidRDefault="00FF6A70" w:rsidP="00FF6A70">
      <w:pPr>
        <w:ind w:right="141"/>
        <w:jc w:val="center"/>
        <w:rPr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w:lastRenderedPageBreak/>
            <m:t>с=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255.6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=31.95</m:t>
          </m:r>
        </m:oMath>
      </m:oMathPara>
    </w:p>
    <w:p w:rsidR="00FF6A70" w:rsidRDefault="00FF6A70" w:rsidP="00FF6A70">
      <w:pPr>
        <w:ind w:right="141"/>
        <w:rPr>
          <w:sz w:val="28"/>
          <w:szCs w:val="28"/>
        </w:rPr>
      </w:pPr>
      <w:r>
        <w:rPr>
          <w:sz w:val="28"/>
          <w:szCs w:val="28"/>
        </w:rPr>
        <w:t>Деформация пружины:</w:t>
      </w:r>
    </w:p>
    <w:p w:rsidR="00FF6A70" w:rsidRPr="00E8632F" w:rsidRDefault="0099491E" w:rsidP="00FF6A70">
      <w:pPr>
        <w:ind w:right="141"/>
        <w:rPr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FF6A70" w:rsidRPr="00E8632F" w:rsidRDefault="00FF6A70" w:rsidP="00FF6A70">
      <w:pPr>
        <w:ind w:right="141"/>
        <w:rPr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70.85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31.95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=2,22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мм</m:t>
          </m:r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FF6A70" w:rsidRPr="00E8632F" w:rsidRDefault="00FF6A70" w:rsidP="00FF6A70">
      <w:pPr>
        <w:ind w:right="141"/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141.7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31.95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=4,44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мм, </m:t>
          </m:r>
        </m:oMath>
      </m:oMathPara>
    </w:p>
    <w:p w:rsidR="00FF6A70" w:rsidRPr="00E8632F" w:rsidRDefault="0099491E" w:rsidP="00FF6A70">
      <w:pPr>
        <w:ind w:right="141"/>
        <w:rPr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170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31.95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=5.3</m:t>
          </m:r>
          <m:r>
            <w:rPr>
              <w:rFonts w:ascii="Cambria Math" w:hAnsi="Cambria Math"/>
              <w:sz w:val="28"/>
              <w:szCs w:val="28"/>
            </w:rPr>
            <m:t>мм</m:t>
          </m:r>
        </m:oMath>
      </m:oMathPara>
    </w:p>
    <w:p w:rsidR="00FF6A70" w:rsidRPr="00B2123F" w:rsidRDefault="00FF6A70" w:rsidP="00FF6A70">
      <w:pPr>
        <w:ind w:right="141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B2123F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- предварительная деформация</w:t>
      </w:r>
    </w:p>
    <w:p w:rsidR="00FF6A70" w:rsidRPr="00B2123F" w:rsidRDefault="00FF6A70" w:rsidP="00FF6A70">
      <w:pPr>
        <w:ind w:right="141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B2123F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- рабочая деформация</w:t>
      </w:r>
    </w:p>
    <w:p w:rsidR="00FF6A70" w:rsidRDefault="00FF6A70" w:rsidP="00FF6A70">
      <w:pPr>
        <w:ind w:right="141"/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Pr="00C65138">
        <w:rPr>
          <w:sz w:val="28"/>
          <w:szCs w:val="28"/>
          <w:vertAlign w:val="subscript"/>
        </w:rPr>
        <w:t>3</w:t>
      </w:r>
      <w:r>
        <w:rPr>
          <w:sz w:val="28"/>
          <w:szCs w:val="28"/>
        </w:rPr>
        <w:t xml:space="preserve"> - максимальная деформация</w:t>
      </w:r>
    </w:p>
    <w:p w:rsidR="00FF6A70" w:rsidRDefault="00FF6A70" w:rsidP="00FF6A70">
      <w:pPr>
        <w:autoSpaceDE w:val="0"/>
        <w:autoSpaceDN w:val="0"/>
        <w:adjustRightInd w:val="0"/>
        <w:rPr>
          <w:sz w:val="28"/>
          <w:szCs w:val="28"/>
        </w:rPr>
      </w:pPr>
      <w:r w:rsidRPr="003F758E">
        <w:rPr>
          <w:sz w:val="28"/>
          <w:szCs w:val="28"/>
        </w:rPr>
        <w:t>Длина пружины при максимальной деформации определяется по формуле</w:t>
      </w:r>
      <w:r>
        <w:rPr>
          <w:sz w:val="28"/>
          <w:szCs w:val="28"/>
        </w:rPr>
        <w:t>:</w:t>
      </w:r>
    </w:p>
    <w:p w:rsidR="00FF6A70" w:rsidRDefault="0099491E" w:rsidP="00FF6A70">
      <w:pPr>
        <w:autoSpaceDE w:val="0"/>
        <w:autoSpaceDN w:val="0"/>
        <w:adjustRightInd w:val="0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(n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+1+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)*d=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  <m:r>
                <w:rPr>
                  <w:rFonts w:ascii="Cambria Math" w:hAnsi="Cambria Math"/>
                  <w:sz w:val="28"/>
                  <w:szCs w:val="28"/>
                </w:rPr>
                <m:t>+1-1.5</m:t>
              </m:r>
            </m:e>
          </m:d>
          <m:r>
            <w:rPr>
              <w:rFonts w:ascii="Cambria Math" w:hAnsi="Cambria Math"/>
              <w:sz w:val="28"/>
              <w:szCs w:val="28"/>
            </w:rPr>
            <m:t>*</m:t>
          </m:r>
          <m:r>
            <w:rPr>
              <w:rFonts w:ascii="Cambria Math" w:hAnsi="Cambria Math"/>
              <w:sz w:val="28"/>
              <w:szCs w:val="28"/>
            </w:rPr>
            <m:t>2=15</m:t>
          </m:r>
          <m:r>
            <w:rPr>
              <w:rFonts w:ascii="Cambria Math" w:hAnsi="Cambria Math"/>
              <w:sz w:val="28"/>
              <w:szCs w:val="28"/>
            </w:rPr>
            <m:t xml:space="preserve"> мм</m:t>
          </m:r>
        </m:oMath>
      </m:oMathPara>
    </w:p>
    <w:p w:rsidR="00FF6A70" w:rsidRPr="00E01702" w:rsidRDefault="00FF6A70" w:rsidP="00FF6A70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  <w:lang w:val="en-US"/>
        </w:rPr>
        <w:t>n</w:t>
      </w:r>
      <w:r w:rsidRPr="00E01702">
        <w:rPr>
          <w:color w:val="auto"/>
          <w:sz w:val="28"/>
          <w:szCs w:val="28"/>
        </w:rPr>
        <w:t xml:space="preserve">1— общее число витков; </w:t>
      </w:r>
    </w:p>
    <w:p w:rsidR="00FF6A70" w:rsidRPr="003F758E" w:rsidRDefault="00FF6A70" w:rsidP="00FF6A70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C65138">
        <w:rPr>
          <w:sz w:val="28"/>
          <w:szCs w:val="28"/>
        </w:rPr>
        <w:t>3</w:t>
      </w:r>
      <w:r w:rsidRPr="00E01702">
        <w:rPr>
          <w:sz w:val="28"/>
          <w:szCs w:val="28"/>
        </w:rPr>
        <w:t xml:space="preserve">— число обработанных витков; </w:t>
      </w:r>
    </w:p>
    <w:p w:rsidR="00FF6A70" w:rsidRDefault="00FF6A70" w:rsidP="00FF6A70">
      <w:pPr>
        <w:ind w:right="141"/>
        <w:rPr>
          <w:sz w:val="28"/>
          <w:szCs w:val="28"/>
        </w:rPr>
      </w:pPr>
      <w:r>
        <w:rPr>
          <w:sz w:val="28"/>
          <w:szCs w:val="28"/>
        </w:rPr>
        <w:t>Длина пружины в свободном состоянии:</w:t>
      </w:r>
    </w:p>
    <w:p w:rsidR="00FF6A70" w:rsidRPr="00A74E19" w:rsidRDefault="0099491E" w:rsidP="00FF6A70">
      <w:pPr>
        <w:ind w:right="141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=15</m:t>
          </m:r>
          <m:r>
            <w:rPr>
              <w:rFonts w:ascii="Cambria Math" w:hAnsi="Cambria Math"/>
              <w:sz w:val="28"/>
              <w:szCs w:val="28"/>
            </w:rPr>
            <m:t>+5.</m:t>
          </m:r>
          <m:r>
            <w:rPr>
              <w:rFonts w:ascii="Cambria Math" w:hAnsi="Cambria Math"/>
              <w:sz w:val="28"/>
              <w:szCs w:val="28"/>
            </w:rPr>
            <m:t>3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20.3</m:t>
          </m:r>
          <m:r>
            <w:rPr>
              <w:rFonts w:ascii="Cambria Math" w:hAnsi="Cambria Math"/>
              <w:sz w:val="28"/>
              <w:szCs w:val="28"/>
            </w:rPr>
            <m:t xml:space="preserve"> мм</m:t>
          </m:r>
        </m:oMath>
      </m:oMathPara>
    </w:p>
    <w:p w:rsidR="00FF6A70" w:rsidRDefault="00FF6A70" w:rsidP="00FF6A70">
      <w:pPr>
        <w:ind w:right="141"/>
        <w:rPr>
          <w:sz w:val="28"/>
          <w:szCs w:val="28"/>
        </w:rPr>
      </w:pPr>
      <w:r>
        <w:rPr>
          <w:sz w:val="28"/>
          <w:szCs w:val="28"/>
        </w:rPr>
        <w:t>Длина пружины при рабочей деформации:</w:t>
      </w:r>
    </w:p>
    <w:p w:rsidR="00FF6A70" w:rsidRPr="00B831A8" w:rsidRDefault="0099491E" w:rsidP="00FF6A70">
      <w:pPr>
        <w:ind w:right="141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20.3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  <w:lang w:val="en-US"/>
            </w:rPr>
            <m:t>4.44</m:t>
          </m:r>
          <m:r>
            <w:rPr>
              <w:rFonts w:ascii="Cambria Math" w:hAnsi="Cambria Math"/>
              <w:sz w:val="28"/>
              <w:szCs w:val="28"/>
            </w:rPr>
            <m:t>=15.86</m:t>
          </m:r>
          <m:r>
            <w:rPr>
              <w:rFonts w:ascii="Cambria Math" w:hAnsi="Cambria Math"/>
              <w:sz w:val="28"/>
              <w:szCs w:val="28"/>
            </w:rPr>
            <m:t xml:space="preserve"> мм</m:t>
          </m:r>
        </m:oMath>
      </m:oMathPara>
    </w:p>
    <w:p w:rsidR="00FF6A70" w:rsidRDefault="00FF6A70" w:rsidP="00FF6A70">
      <w:pPr>
        <w:ind w:right="141"/>
        <w:rPr>
          <w:sz w:val="28"/>
          <w:szCs w:val="28"/>
        </w:rPr>
      </w:pPr>
      <w:r>
        <w:rPr>
          <w:sz w:val="28"/>
          <w:szCs w:val="28"/>
        </w:rPr>
        <w:t>Длина пружины при предварительной деформации:</w:t>
      </w:r>
    </w:p>
    <w:p w:rsidR="00FF6A70" w:rsidRPr="00B831A8" w:rsidRDefault="0099491E" w:rsidP="00FF6A70">
      <w:pPr>
        <w:ind w:right="141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20.3</m:t>
          </m:r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  <w:lang w:val="en-US"/>
            </w:rPr>
            <m:t>2.22=18.08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мм</m:t>
          </m:r>
        </m:oMath>
      </m:oMathPara>
    </w:p>
    <w:p w:rsidR="00FF6A70" w:rsidRDefault="00FF6A70" w:rsidP="00FF6A70">
      <w:pPr>
        <w:ind w:right="141"/>
        <w:rPr>
          <w:sz w:val="28"/>
          <w:szCs w:val="28"/>
        </w:rPr>
      </w:pPr>
      <w:r>
        <w:rPr>
          <w:sz w:val="28"/>
          <w:szCs w:val="28"/>
        </w:rPr>
        <w:t>Шаг пружины в свободном состоянии определяется по формуле:</w:t>
      </w:r>
    </w:p>
    <w:p w:rsidR="00FF6A70" w:rsidRPr="00CC5ADF" w:rsidRDefault="00FF6A70" w:rsidP="00CC5ADF">
      <w:pPr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t</m:t>
          </m:r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'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+</m:t>
          </m:r>
          <m:r>
            <w:rPr>
              <w:rFonts w:ascii="Cambria Math" w:hAnsi="Cambria Math"/>
              <w:sz w:val="28"/>
            </w:rPr>
            <m:t>d</m:t>
          </m:r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</w:rPr>
            <m:t>0,665</m:t>
          </m:r>
          <m:r>
            <m:rPr>
              <m:sty m:val="p"/>
            </m:rPr>
            <w:rPr>
              <w:rFonts w:ascii="Cambria Math" w:hAnsi="Cambria Math"/>
              <w:sz w:val="28"/>
            </w:rPr>
            <m:t>+2</m:t>
          </m:r>
          <m:r>
            <m:rPr>
              <m:sty m:val="p"/>
            </m:rPr>
            <w:rPr>
              <w:rFonts w:ascii="Cambria Math" w:hAnsi="Cambria Math"/>
              <w:sz w:val="28"/>
            </w:rPr>
            <m:t>=2.</m:t>
          </m:r>
          <m:r>
            <m:rPr>
              <m:sty m:val="p"/>
            </m:rPr>
            <w:rPr>
              <w:rFonts w:ascii="Cambria Math" w:hAnsi="Cambria Math"/>
              <w:sz w:val="28"/>
            </w:rPr>
            <m:t>665</m:t>
          </m:r>
          <w:bookmarkStart w:id="43" w:name="_GoBack"/>
          <w:bookmarkEnd w:id="43"/>
          <m:r>
            <m:rPr>
              <m:sty m:val="p"/>
            </m:rPr>
            <w:rPr>
              <w:rFonts w:ascii="Cambria Math" w:hAnsi="Cambria Math"/>
              <w:sz w:val="28"/>
            </w:rPr>
            <m:t xml:space="preserve"> мм</m:t>
          </m:r>
        </m:oMath>
      </m:oMathPara>
    </w:p>
    <w:p w:rsidR="00FF6A70" w:rsidRDefault="00FF6A70" w:rsidP="007D141F">
      <w:pPr>
        <w:ind w:firstLine="0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552253" w:rsidRDefault="00552253" w:rsidP="00552253">
      <w:pPr>
        <w:ind w:firstLine="0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1F290A" w:rsidRDefault="001F290A" w:rsidP="00552253">
      <w:pPr>
        <w:ind w:firstLine="0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DE1FCA" w:rsidRPr="00DE0F62" w:rsidRDefault="00DE1FCA" w:rsidP="00DE0F62">
      <w:pPr>
        <w:pStyle w:val="1"/>
      </w:pPr>
      <w:bookmarkStart w:id="44" w:name="_Toc419151424"/>
      <w:bookmarkStart w:id="45" w:name="_Toc496193349"/>
      <w:bookmarkStart w:id="46" w:name="_Toc496193736"/>
      <w:r w:rsidRPr="00DE0F62">
        <w:lastRenderedPageBreak/>
        <w:t>Список литературы</w:t>
      </w:r>
      <w:bookmarkEnd w:id="44"/>
      <w:bookmarkEnd w:id="45"/>
      <w:bookmarkEnd w:id="46"/>
    </w:p>
    <w:p w:rsidR="005A731C" w:rsidRPr="00CF150E" w:rsidRDefault="005A731C" w:rsidP="00442A70">
      <w:pPr>
        <w:jc w:val="both"/>
        <w:rPr>
          <w:rFonts w:ascii="Times New Roman" w:hAnsi="Times New Roman" w:cs="Times New Roman"/>
          <w:sz w:val="28"/>
          <w:szCs w:val="28"/>
        </w:rPr>
      </w:pPr>
      <w:r w:rsidRPr="00442A70">
        <w:rPr>
          <w:rFonts w:ascii="Times New Roman" w:hAnsi="Times New Roman" w:cs="Times New Roman"/>
          <w:sz w:val="28"/>
          <w:szCs w:val="28"/>
        </w:rPr>
        <w:t>1.</w:t>
      </w:r>
      <w:r w:rsidRPr="00442A7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42A70">
        <w:rPr>
          <w:rFonts w:ascii="Times New Roman" w:hAnsi="Times New Roman" w:cs="Times New Roman"/>
          <w:sz w:val="28"/>
          <w:szCs w:val="28"/>
        </w:rPr>
        <w:t>Кокорев</w:t>
      </w:r>
      <w:proofErr w:type="spellEnd"/>
      <w:r w:rsidRPr="00442A70">
        <w:rPr>
          <w:rFonts w:ascii="Times New Roman" w:hAnsi="Times New Roman" w:cs="Times New Roman"/>
          <w:sz w:val="28"/>
          <w:szCs w:val="28"/>
        </w:rPr>
        <w:t xml:space="preserve"> Ю.А., Жаров В.А., Торгов А.М. Расчет электромеханического привода. Изд-во МГТУ, 1995, 132 с. </w:t>
      </w:r>
    </w:p>
    <w:p w:rsidR="005A731C" w:rsidRPr="00442A70" w:rsidRDefault="005A731C" w:rsidP="00442A70">
      <w:pPr>
        <w:jc w:val="both"/>
        <w:rPr>
          <w:rFonts w:ascii="Times New Roman" w:hAnsi="Times New Roman" w:cs="Times New Roman"/>
          <w:sz w:val="28"/>
          <w:szCs w:val="28"/>
        </w:rPr>
      </w:pPr>
      <w:r w:rsidRPr="00442A70">
        <w:rPr>
          <w:rFonts w:ascii="Times New Roman" w:hAnsi="Times New Roman" w:cs="Times New Roman"/>
          <w:sz w:val="28"/>
          <w:szCs w:val="28"/>
        </w:rPr>
        <w:t>2.</w:t>
      </w:r>
      <w:r w:rsidRPr="00442A7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42A70">
        <w:rPr>
          <w:rFonts w:ascii="Times New Roman" w:hAnsi="Times New Roman" w:cs="Times New Roman"/>
          <w:sz w:val="28"/>
          <w:szCs w:val="28"/>
        </w:rPr>
        <w:t>Буцев</w:t>
      </w:r>
      <w:proofErr w:type="spellEnd"/>
      <w:r w:rsidRPr="00442A70">
        <w:rPr>
          <w:rFonts w:ascii="Times New Roman" w:hAnsi="Times New Roman" w:cs="Times New Roman"/>
          <w:sz w:val="28"/>
          <w:szCs w:val="28"/>
        </w:rPr>
        <w:t xml:space="preserve"> А.А., Еремеев А.И., </w:t>
      </w:r>
      <w:proofErr w:type="spellStart"/>
      <w:r w:rsidRPr="00442A70">
        <w:rPr>
          <w:rFonts w:ascii="Times New Roman" w:hAnsi="Times New Roman" w:cs="Times New Roman"/>
          <w:sz w:val="28"/>
          <w:szCs w:val="28"/>
        </w:rPr>
        <w:t>Кокорев</w:t>
      </w:r>
      <w:proofErr w:type="spellEnd"/>
      <w:r w:rsidRPr="00442A70">
        <w:rPr>
          <w:rFonts w:ascii="Times New Roman" w:hAnsi="Times New Roman" w:cs="Times New Roman"/>
          <w:sz w:val="28"/>
          <w:szCs w:val="28"/>
        </w:rPr>
        <w:t xml:space="preserve"> Ю.А. и др. Атлас конструкций ЭМП. Под ред. Тищенко О.Ф. Машиностроение, 1982. </w:t>
      </w:r>
    </w:p>
    <w:p w:rsidR="005A731C" w:rsidRPr="00442A70" w:rsidRDefault="005A731C" w:rsidP="00442A70">
      <w:pPr>
        <w:jc w:val="both"/>
        <w:rPr>
          <w:rFonts w:ascii="Times New Roman" w:hAnsi="Times New Roman" w:cs="Times New Roman"/>
          <w:sz w:val="28"/>
          <w:szCs w:val="28"/>
        </w:rPr>
      </w:pPr>
      <w:r w:rsidRPr="00442A70">
        <w:rPr>
          <w:rFonts w:ascii="Times New Roman" w:hAnsi="Times New Roman" w:cs="Times New Roman"/>
          <w:sz w:val="28"/>
          <w:szCs w:val="28"/>
        </w:rPr>
        <w:t>3.</w:t>
      </w:r>
      <w:r w:rsidRPr="00442A7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42A70">
        <w:rPr>
          <w:rFonts w:ascii="Times New Roman" w:hAnsi="Times New Roman" w:cs="Times New Roman"/>
          <w:sz w:val="28"/>
          <w:szCs w:val="28"/>
        </w:rPr>
        <w:t>Буцев</w:t>
      </w:r>
      <w:proofErr w:type="spellEnd"/>
      <w:r w:rsidRPr="00442A70">
        <w:rPr>
          <w:rFonts w:ascii="Times New Roman" w:hAnsi="Times New Roman" w:cs="Times New Roman"/>
          <w:sz w:val="28"/>
          <w:szCs w:val="28"/>
        </w:rPr>
        <w:t xml:space="preserve"> А.А., </w:t>
      </w:r>
      <w:proofErr w:type="spellStart"/>
      <w:r w:rsidRPr="00442A70">
        <w:rPr>
          <w:rFonts w:ascii="Times New Roman" w:hAnsi="Times New Roman" w:cs="Times New Roman"/>
          <w:sz w:val="28"/>
          <w:szCs w:val="28"/>
        </w:rPr>
        <w:t>Кокорев</w:t>
      </w:r>
      <w:proofErr w:type="spellEnd"/>
      <w:r w:rsidRPr="00442A70">
        <w:rPr>
          <w:rFonts w:ascii="Times New Roman" w:hAnsi="Times New Roman" w:cs="Times New Roman"/>
          <w:sz w:val="28"/>
          <w:szCs w:val="28"/>
        </w:rPr>
        <w:t xml:space="preserve"> Ю.А., </w:t>
      </w:r>
      <w:proofErr w:type="spellStart"/>
      <w:r w:rsidRPr="00442A70">
        <w:rPr>
          <w:rFonts w:ascii="Times New Roman" w:hAnsi="Times New Roman" w:cs="Times New Roman"/>
          <w:sz w:val="28"/>
          <w:szCs w:val="28"/>
        </w:rPr>
        <w:t>Потапцев</w:t>
      </w:r>
      <w:proofErr w:type="spellEnd"/>
      <w:r w:rsidRPr="00442A70">
        <w:rPr>
          <w:rFonts w:ascii="Times New Roman" w:hAnsi="Times New Roman" w:cs="Times New Roman"/>
          <w:sz w:val="28"/>
          <w:szCs w:val="28"/>
        </w:rPr>
        <w:t xml:space="preserve"> И.С. Учебное пособие по расчету ЭМП для студентов вечернего отделения с примерами применения 1984. </w:t>
      </w:r>
    </w:p>
    <w:p w:rsidR="005A731C" w:rsidRPr="00442A70" w:rsidRDefault="005A731C" w:rsidP="00442A70">
      <w:pPr>
        <w:jc w:val="both"/>
        <w:rPr>
          <w:rFonts w:ascii="Times New Roman" w:hAnsi="Times New Roman" w:cs="Times New Roman"/>
          <w:sz w:val="28"/>
          <w:szCs w:val="28"/>
        </w:rPr>
      </w:pPr>
      <w:r w:rsidRPr="00442A70">
        <w:rPr>
          <w:rFonts w:ascii="Times New Roman" w:hAnsi="Times New Roman" w:cs="Times New Roman"/>
          <w:sz w:val="28"/>
          <w:szCs w:val="28"/>
        </w:rPr>
        <w:t>4.</w:t>
      </w:r>
      <w:r w:rsidRPr="00442A7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42A70">
        <w:rPr>
          <w:rFonts w:ascii="Times New Roman" w:hAnsi="Times New Roman" w:cs="Times New Roman"/>
          <w:sz w:val="28"/>
          <w:szCs w:val="28"/>
        </w:rPr>
        <w:t>Буцев</w:t>
      </w:r>
      <w:proofErr w:type="spellEnd"/>
      <w:r w:rsidRPr="00442A70">
        <w:rPr>
          <w:rFonts w:ascii="Times New Roman" w:hAnsi="Times New Roman" w:cs="Times New Roman"/>
          <w:sz w:val="28"/>
          <w:szCs w:val="28"/>
        </w:rPr>
        <w:t xml:space="preserve"> А.А., Коваленко А.П., Котов А.Н. Проектирование приборных приводов. Изд-во МГТУ, 1988. </w:t>
      </w:r>
    </w:p>
    <w:p w:rsidR="005A731C" w:rsidRPr="00442A70" w:rsidRDefault="005A731C" w:rsidP="00442A70">
      <w:pPr>
        <w:jc w:val="both"/>
        <w:rPr>
          <w:rFonts w:ascii="Times New Roman" w:hAnsi="Times New Roman" w:cs="Times New Roman"/>
          <w:sz w:val="28"/>
          <w:szCs w:val="28"/>
        </w:rPr>
      </w:pPr>
      <w:r w:rsidRPr="00442A70">
        <w:rPr>
          <w:rFonts w:ascii="Times New Roman" w:hAnsi="Times New Roman" w:cs="Times New Roman"/>
          <w:sz w:val="28"/>
          <w:szCs w:val="28"/>
        </w:rPr>
        <w:t>5.</w:t>
      </w:r>
      <w:r w:rsidRPr="00442A70">
        <w:rPr>
          <w:rFonts w:ascii="Times New Roman" w:hAnsi="Times New Roman" w:cs="Times New Roman"/>
          <w:sz w:val="28"/>
          <w:szCs w:val="28"/>
        </w:rPr>
        <w:tab/>
        <w:t xml:space="preserve">Коваленко А.П., </w:t>
      </w:r>
      <w:proofErr w:type="spellStart"/>
      <w:r w:rsidRPr="00442A70">
        <w:rPr>
          <w:rFonts w:ascii="Times New Roman" w:hAnsi="Times New Roman" w:cs="Times New Roman"/>
          <w:sz w:val="28"/>
          <w:szCs w:val="28"/>
        </w:rPr>
        <w:t>Буцев</w:t>
      </w:r>
      <w:proofErr w:type="spellEnd"/>
      <w:r w:rsidRPr="00442A70">
        <w:rPr>
          <w:rFonts w:ascii="Times New Roman" w:hAnsi="Times New Roman" w:cs="Times New Roman"/>
          <w:sz w:val="28"/>
          <w:szCs w:val="28"/>
        </w:rPr>
        <w:t xml:space="preserve"> А.А., Выбор исполнительных электродвигателей приборных устройств. МВТУ, 1981. </w:t>
      </w:r>
    </w:p>
    <w:p w:rsidR="005A731C" w:rsidRPr="00442A70" w:rsidRDefault="005A731C" w:rsidP="00442A70">
      <w:pPr>
        <w:jc w:val="both"/>
        <w:rPr>
          <w:rFonts w:ascii="Times New Roman" w:hAnsi="Times New Roman" w:cs="Times New Roman"/>
          <w:sz w:val="28"/>
          <w:szCs w:val="28"/>
        </w:rPr>
      </w:pPr>
      <w:r w:rsidRPr="00442A70">
        <w:rPr>
          <w:rFonts w:ascii="Times New Roman" w:hAnsi="Times New Roman" w:cs="Times New Roman"/>
          <w:sz w:val="28"/>
          <w:szCs w:val="28"/>
        </w:rPr>
        <w:t>6.</w:t>
      </w:r>
      <w:r w:rsidRPr="00442A70">
        <w:rPr>
          <w:rFonts w:ascii="Times New Roman" w:hAnsi="Times New Roman" w:cs="Times New Roman"/>
          <w:sz w:val="28"/>
          <w:szCs w:val="28"/>
        </w:rPr>
        <w:tab/>
        <w:t xml:space="preserve">Элементы приборных устройств. Курсовое проектирование. Под ред. Тищенко О.Ф. </w:t>
      </w:r>
      <w:proofErr w:type="spellStart"/>
      <w:r w:rsidRPr="00442A70">
        <w:rPr>
          <w:rFonts w:ascii="Times New Roman" w:hAnsi="Times New Roman" w:cs="Times New Roman"/>
          <w:sz w:val="28"/>
          <w:szCs w:val="28"/>
        </w:rPr>
        <w:t>Высш</w:t>
      </w:r>
      <w:proofErr w:type="spellEnd"/>
      <w:r w:rsidRPr="00442A70">
        <w:rPr>
          <w:rFonts w:ascii="Times New Roman" w:hAnsi="Times New Roman" w:cs="Times New Roman"/>
          <w:sz w:val="28"/>
          <w:szCs w:val="28"/>
        </w:rPr>
        <w:t xml:space="preserve">. Школа. 1982, ч.1, ч.2. </w:t>
      </w:r>
    </w:p>
    <w:p w:rsidR="005A731C" w:rsidRPr="00442A70" w:rsidRDefault="005A731C" w:rsidP="00442A70">
      <w:pPr>
        <w:jc w:val="both"/>
        <w:rPr>
          <w:rFonts w:ascii="Times New Roman" w:hAnsi="Times New Roman" w:cs="Times New Roman"/>
          <w:sz w:val="28"/>
          <w:szCs w:val="28"/>
        </w:rPr>
      </w:pPr>
      <w:r w:rsidRPr="00442A70">
        <w:rPr>
          <w:rFonts w:ascii="Times New Roman" w:hAnsi="Times New Roman" w:cs="Times New Roman"/>
          <w:sz w:val="28"/>
          <w:szCs w:val="28"/>
        </w:rPr>
        <w:t>7.</w:t>
      </w:r>
      <w:r w:rsidRPr="00442A7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42A70">
        <w:rPr>
          <w:rFonts w:ascii="Times New Roman" w:hAnsi="Times New Roman" w:cs="Times New Roman"/>
          <w:sz w:val="28"/>
          <w:szCs w:val="28"/>
        </w:rPr>
        <w:t>Пивораров</w:t>
      </w:r>
      <w:proofErr w:type="spellEnd"/>
      <w:r w:rsidRPr="00442A70">
        <w:rPr>
          <w:rFonts w:ascii="Times New Roman" w:hAnsi="Times New Roman" w:cs="Times New Roman"/>
          <w:sz w:val="28"/>
          <w:szCs w:val="28"/>
        </w:rPr>
        <w:t xml:space="preserve"> В.Н., Шевцов Ю.А., Жаров В.А. Применение ЭВМ в курсовом проекте. МВТУ, 1985. </w:t>
      </w:r>
    </w:p>
    <w:p w:rsidR="005A731C" w:rsidRPr="00442A70" w:rsidRDefault="005A731C" w:rsidP="00442A70">
      <w:pPr>
        <w:jc w:val="both"/>
        <w:rPr>
          <w:rFonts w:ascii="Times New Roman" w:hAnsi="Times New Roman" w:cs="Times New Roman"/>
          <w:sz w:val="28"/>
          <w:szCs w:val="28"/>
        </w:rPr>
      </w:pPr>
      <w:r w:rsidRPr="00442A70">
        <w:rPr>
          <w:rFonts w:ascii="Times New Roman" w:hAnsi="Times New Roman" w:cs="Times New Roman"/>
          <w:sz w:val="28"/>
          <w:szCs w:val="28"/>
        </w:rPr>
        <w:t>8.</w:t>
      </w:r>
      <w:r w:rsidRPr="00442A70">
        <w:rPr>
          <w:rFonts w:ascii="Times New Roman" w:hAnsi="Times New Roman" w:cs="Times New Roman"/>
          <w:sz w:val="28"/>
          <w:szCs w:val="28"/>
        </w:rPr>
        <w:tab/>
        <w:t xml:space="preserve">Торгов А.М. Оптимизация передаточных отношений многоступенчатых передач с применением решения на ЭВМ, М. МГТУ, 1989, 36с. </w:t>
      </w:r>
    </w:p>
    <w:p w:rsidR="005A731C" w:rsidRPr="00442A70" w:rsidRDefault="005A731C" w:rsidP="00442A70">
      <w:pPr>
        <w:jc w:val="both"/>
        <w:rPr>
          <w:rFonts w:ascii="Times New Roman" w:hAnsi="Times New Roman" w:cs="Times New Roman"/>
          <w:sz w:val="28"/>
          <w:szCs w:val="28"/>
        </w:rPr>
      </w:pPr>
      <w:r w:rsidRPr="00442A70">
        <w:rPr>
          <w:rFonts w:ascii="Times New Roman" w:hAnsi="Times New Roman" w:cs="Times New Roman"/>
          <w:sz w:val="28"/>
          <w:szCs w:val="28"/>
        </w:rPr>
        <w:t>9.</w:t>
      </w:r>
      <w:r w:rsidRPr="00442A70">
        <w:rPr>
          <w:rFonts w:ascii="Times New Roman" w:hAnsi="Times New Roman" w:cs="Times New Roman"/>
          <w:sz w:val="28"/>
          <w:szCs w:val="28"/>
        </w:rPr>
        <w:tab/>
        <w:t xml:space="preserve">Расчет деталей машин на ЭВМ. Под ред. Решетова Д.Н. </w:t>
      </w:r>
      <w:proofErr w:type="spellStart"/>
      <w:r w:rsidRPr="00442A70">
        <w:rPr>
          <w:rFonts w:ascii="Times New Roman" w:hAnsi="Times New Roman" w:cs="Times New Roman"/>
          <w:sz w:val="28"/>
          <w:szCs w:val="28"/>
        </w:rPr>
        <w:t>Высш</w:t>
      </w:r>
      <w:proofErr w:type="spellEnd"/>
      <w:r w:rsidRPr="00442A70">
        <w:rPr>
          <w:rFonts w:ascii="Times New Roman" w:hAnsi="Times New Roman" w:cs="Times New Roman"/>
          <w:sz w:val="28"/>
          <w:szCs w:val="28"/>
        </w:rPr>
        <w:t xml:space="preserve">. Школа, 1985. </w:t>
      </w:r>
    </w:p>
    <w:p w:rsidR="005A731C" w:rsidRPr="00442A70" w:rsidRDefault="005A731C" w:rsidP="00442A70">
      <w:pPr>
        <w:jc w:val="both"/>
        <w:rPr>
          <w:rFonts w:ascii="Times New Roman" w:hAnsi="Times New Roman" w:cs="Times New Roman"/>
          <w:sz w:val="28"/>
          <w:szCs w:val="28"/>
        </w:rPr>
      </w:pPr>
      <w:r w:rsidRPr="00442A70">
        <w:rPr>
          <w:rFonts w:ascii="Times New Roman" w:hAnsi="Times New Roman" w:cs="Times New Roman"/>
          <w:sz w:val="28"/>
          <w:szCs w:val="28"/>
        </w:rPr>
        <w:t>10.</w:t>
      </w:r>
      <w:r w:rsidRPr="00442A70">
        <w:rPr>
          <w:rFonts w:ascii="Times New Roman" w:hAnsi="Times New Roman" w:cs="Times New Roman"/>
          <w:sz w:val="28"/>
          <w:szCs w:val="28"/>
        </w:rPr>
        <w:tab/>
        <w:t xml:space="preserve">Дружинин Ю.А., Зубов В.А., Лавров В.Ю. Проектирование механизмов приборов и вычислительных систем с применением ЭВМ. М. </w:t>
      </w:r>
      <w:proofErr w:type="spellStart"/>
      <w:r w:rsidRPr="00442A70">
        <w:rPr>
          <w:rFonts w:ascii="Times New Roman" w:hAnsi="Times New Roman" w:cs="Times New Roman"/>
          <w:sz w:val="28"/>
          <w:szCs w:val="28"/>
        </w:rPr>
        <w:t>Высш</w:t>
      </w:r>
      <w:proofErr w:type="spellEnd"/>
      <w:r w:rsidRPr="00442A70">
        <w:rPr>
          <w:rFonts w:ascii="Times New Roman" w:hAnsi="Times New Roman" w:cs="Times New Roman"/>
          <w:sz w:val="28"/>
          <w:szCs w:val="28"/>
        </w:rPr>
        <w:t>. Школа, 1988. 160с</w:t>
      </w:r>
    </w:p>
    <w:sectPr w:rsidR="005A731C" w:rsidRPr="00442A70" w:rsidSect="001361C8">
      <w:footerReference w:type="default" r:id="rId15"/>
      <w:type w:val="continuous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750" w:rsidRDefault="002A4750" w:rsidP="00844EBF">
      <w:pPr>
        <w:spacing w:line="240" w:lineRule="auto"/>
      </w:pPr>
      <w:r>
        <w:separator/>
      </w:r>
    </w:p>
  </w:endnote>
  <w:endnote w:type="continuationSeparator" w:id="0">
    <w:p w:rsidR="002A4750" w:rsidRDefault="002A4750" w:rsidP="00844E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Yu Gothic"/>
    <w:charset w:val="80"/>
    <w:family w:val="swiss"/>
    <w:pitch w:val="default"/>
  </w:font>
  <w:font w:name="DejaVu Sans">
    <w:altName w:val="MS Gothic"/>
    <w:charset w:val="8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2075657"/>
      <w:docPartObj>
        <w:docPartGallery w:val="Page Numbers (Bottom of Page)"/>
        <w:docPartUnique/>
      </w:docPartObj>
    </w:sdtPr>
    <w:sdtContent>
      <w:p w:rsidR="0099491E" w:rsidRDefault="0099491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791B">
          <w:rPr>
            <w:noProof/>
          </w:rPr>
          <w:t>20</w:t>
        </w:r>
        <w:r>
          <w:fldChar w:fldCharType="end"/>
        </w:r>
      </w:p>
    </w:sdtContent>
  </w:sdt>
  <w:p w:rsidR="0099491E" w:rsidRPr="007277BE" w:rsidRDefault="0099491E" w:rsidP="007277BE">
    <w:pPr>
      <w:pStyle w:val="a5"/>
      <w:jc w:val="cen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750" w:rsidRDefault="002A4750" w:rsidP="00844EBF">
      <w:pPr>
        <w:spacing w:line="240" w:lineRule="auto"/>
      </w:pPr>
      <w:r>
        <w:separator/>
      </w:r>
    </w:p>
  </w:footnote>
  <w:footnote w:type="continuationSeparator" w:id="0">
    <w:p w:rsidR="002A4750" w:rsidRDefault="002A4750" w:rsidP="00844E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7538"/>
    <w:multiLevelType w:val="hybridMultilevel"/>
    <w:tmpl w:val="4C281D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0D00BE"/>
    <w:multiLevelType w:val="hybridMultilevel"/>
    <w:tmpl w:val="0A48CA38"/>
    <w:lvl w:ilvl="0" w:tplc="FFFFFFFF">
      <w:start w:val="5"/>
      <w:numFmt w:val="decimal"/>
      <w:lvlText w:val="%1."/>
      <w:lvlJc w:val="left"/>
      <w:pPr>
        <w:tabs>
          <w:tab w:val="num" w:pos="1924"/>
        </w:tabs>
        <w:ind w:left="1924" w:hanging="121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 w15:restartNumberingAfterBreak="0">
    <w:nsid w:val="06550EF0"/>
    <w:multiLevelType w:val="multilevel"/>
    <w:tmpl w:val="112C07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8A267A9"/>
    <w:multiLevelType w:val="multilevel"/>
    <w:tmpl w:val="1CE87A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3.%3."/>
      <w:lvlJc w:val="left"/>
      <w:pPr>
        <w:ind w:left="135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A9C3F29"/>
    <w:multiLevelType w:val="multilevel"/>
    <w:tmpl w:val="F954C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0216889"/>
    <w:multiLevelType w:val="multilevel"/>
    <w:tmpl w:val="3F841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6D930DD"/>
    <w:multiLevelType w:val="multilevel"/>
    <w:tmpl w:val="D78E05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D7546C4"/>
    <w:multiLevelType w:val="multilevel"/>
    <w:tmpl w:val="3C54C27C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0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712" w:hanging="2160"/>
      </w:pPr>
      <w:rPr>
        <w:rFonts w:hint="default"/>
      </w:rPr>
    </w:lvl>
  </w:abstractNum>
  <w:abstractNum w:abstractNumId="8" w15:restartNumberingAfterBreak="0">
    <w:nsid w:val="1E2E149D"/>
    <w:multiLevelType w:val="multilevel"/>
    <w:tmpl w:val="62B67D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06D3715"/>
    <w:multiLevelType w:val="multilevel"/>
    <w:tmpl w:val="A15E00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1.%3."/>
      <w:lvlJc w:val="left"/>
      <w:pPr>
        <w:ind w:left="135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0C54DD1"/>
    <w:multiLevelType w:val="multilevel"/>
    <w:tmpl w:val="4218111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960" w:hanging="2160"/>
      </w:pPr>
      <w:rPr>
        <w:rFonts w:hint="default"/>
      </w:rPr>
    </w:lvl>
  </w:abstractNum>
  <w:abstractNum w:abstractNumId="11" w15:restartNumberingAfterBreak="0">
    <w:nsid w:val="23DC5787"/>
    <w:multiLevelType w:val="multilevel"/>
    <w:tmpl w:val="0AB420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6135B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C683DD1"/>
    <w:multiLevelType w:val="multilevel"/>
    <w:tmpl w:val="0AB420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EE94FD9"/>
    <w:multiLevelType w:val="hybridMultilevel"/>
    <w:tmpl w:val="F970F5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F041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D274F9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3A72E8A"/>
    <w:multiLevelType w:val="hybridMultilevel"/>
    <w:tmpl w:val="9D86B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E41D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554192"/>
    <w:multiLevelType w:val="hybridMultilevel"/>
    <w:tmpl w:val="771ABE80"/>
    <w:lvl w:ilvl="0" w:tplc="16AAF46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8E002BC"/>
    <w:multiLevelType w:val="multilevel"/>
    <w:tmpl w:val="EB5A87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2.%3."/>
      <w:lvlJc w:val="left"/>
      <w:pPr>
        <w:ind w:left="135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A527F14"/>
    <w:multiLevelType w:val="multilevel"/>
    <w:tmpl w:val="C8D408B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960" w:hanging="2160"/>
      </w:pPr>
      <w:rPr>
        <w:rFonts w:hint="default"/>
      </w:rPr>
    </w:lvl>
  </w:abstractNum>
  <w:abstractNum w:abstractNumId="22" w15:restartNumberingAfterBreak="0">
    <w:nsid w:val="4B930877"/>
    <w:multiLevelType w:val="hybridMultilevel"/>
    <w:tmpl w:val="9014B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977D7F"/>
    <w:multiLevelType w:val="hybridMultilevel"/>
    <w:tmpl w:val="7E2E0C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DA90222"/>
    <w:multiLevelType w:val="multilevel"/>
    <w:tmpl w:val="FF3E9A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1.%3."/>
      <w:lvlJc w:val="left"/>
      <w:pPr>
        <w:ind w:left="135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A3B42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AE9792D"/>
    <w:multiLevelType w:val="multilevel"/>
    <w:tmpl w:val="0B6A5B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4.%3."/>
      <w:lvlJc w:val="left"/>
      <w:pPr>
        <w:ind w:left="135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CF01E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355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08B6C98"/>
    <w:multiLevelType w:val="multilevel"/>
    <w:tmpl w:val="C884F98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9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080" w:hanging="2160"/>
      </w:pPr>
      <w:rPr>
        <w:rFonts w:hint="default"/>
      </w:rPr>
    </w:lvl>
  </w:abstractNum>
  <w:abstractNum w:abstractNumId="29" w15:restartNumberingAfterBreak="0">
    <w:nsid w:val="61F66A25"/>
    <w:multiLevelType w:val="multilevel"/>
    <w:tmpl w:val="2D14B5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E783ABF"/>
    <w:multiLevelType w:val="multilevel"/>
    <w:tmpl w:val="F78C7E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3.%3."/>
      <w:lvlJc w:val="left"/>
      <w:pPr>
        <w:ind w:left="135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E952978"/>
    <w:multiLevelType w:val="hybridMultilevel"/>
    <w:tmpl w:val="E15E9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C13E7C"/>
    <w:multiLevelType w:val="hybridMultilevel"/>
    <w:tmpl w:val="BE8A47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61427F1"/>
    <w:multiLevelType w:val="hybridMultilevel"/>
    <w:tmpl w:val="E6A87CCC"/>
    <w:lvl w:ilvl="0" w:tplc="5CE2B24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A5972CF"/>
    <w:multiLevelType w:val="multilevel"/>
    <w:tmpl w:val="80AA7C3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0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960" w:hanging="2160"/>
      </w:pPr>
      <w:rPr>
        <w:rFonts w:hint="default"/>
      </w:rPr>
    </w:lvl>
  </w:abstractNum>
  <w:abstractNum w:abstractNumId="35" w15:restartNumberingAfterBreak="0">
    <w:nsid w:val="7F3D100F"/>
    <w:multiLevelType w:val="multilevel"/>
    <w:tmpl w:val="76C627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5.%3."/>
      <w:lvlJc w:val="left"/>
      <w:pPr>
        <w:ind w:left="135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5"/>
  </w:num>
  <w:num w:numId="2">
    <w:abstractNumId w:val="16"/>
  </w:num>
  <w:num w:numId="3">
    <w:abstractNumId w:val="25"/>
  </w:num>
  <w:num w:numId="4">
    <w:abstractNumId w:val="29"/>
  </w:num>
  <w:num w:numId="5">
    <w:abstractNumId w:val="12"/>
  </w:num>
  <w:num w:numId="6">
    <w:abstractNumId w:val="18"/>
  </w:num>
  <w:num w:numId="7">
    <w:abstractNumId w:val="14"/>
  </w:num>
  <w:num w:numId="8">
    <w:abstractNumId w:val="31"/>
  </w:num>
  <w:num w:numId="9">
    <w:abstractNumId w:val="32"/>
  </w:num>
  <w:num w:numId="10">
    <w:abstractNumId w:val="23"/>
  </w:num>
  <w:num w:numId="11">
    <w:abstractNumId w:val="0"/>
  </w:num>
  <w:num w:numId="12">
    <w:abstractNumId w:val="4"/>
  </w:num>
  <w:num w:numId="13">
    <w:abstractNumId w:val="27"/>
  </w:num>
  <w:num w:numId="14">
    <w:abstractNumId w:val="33"/>
  </w:num>
  <w:num w:numId="15">
    <w:abstractNumId w:val="19"/>
  </w:num>
  <w:num w:numId="16">
    <w:abstractNumId w:val="11"/>
  </w:num>
  <w:num w:numId="17">
    <w:abstractNumId w:val="2"/>
  </w:num>
  <w:num w:numId="18">
    <w:abstractNumId w:val="8"/>
  </w:num>
  <w:num w:numId="19">
    <w:abstractNumId w:val="1"/>
  </w:num>
  <w:num w:numId="20">
    <w:abstractNumId w:val="6"/>
  </w:num>
  <w:num w:numId="21">
    <w:abstractNumId w:val="13"/>
  </w:num>
  <w:num w:numId="22">
    <w:abstractNumId w:val="3"/>
  </w:num>
  <w:num w:numId="23">
    <w:abstractNumId w:val="20"/>
  </w:num>
  <w:num w:numId="24">
    <w:abstractNumId w:val="30"/>
  </w:num>
  <w:num w:numId="25">
    <w:abstractNumId w:val="5"/>
  </w:num>
  <w:num w:numId="26">
    <w:abstractNumId w:val="35"/>
  </w:num>
  <w:num w:numId="27">
    <w:abstractNumId w:val="26"/>
  </w:num>
  <w:num w:numId="28">
    <w:abstractNumId w:val="24"/>
  </w:num>
  <w:num w:numId="29">
    <w:abstractNumId w:val="9"/>
  </w:num>
  <w:num w:numId="30">
    <w:abstractNumId w:val="17"/>
  </w:num>
  <w:num w:numId="31">
    <w:abstractNumId w:val="10"/>
  </w:num>
  <w:num w:numId="32">
    <w:abstractNumId w:val="22"/>
  </w:num>
  <w:num w:numId="33">
    <w:abstractNumId w:val="34"/>
  </w:num>
  <w:num w:numId="34">
    <w:abstractNumId w:val="28"/>
  </w:num>
  <w:num w:numId="35">
    <w:abstractNumId w:val="7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F76"/>
    <w:rsid w:val="0000124F"/>
    <w:rsid w:val="00001625"/>
    <w:rsid w:val="00002342"/>
    <w:rsid w:val="00002B1D"/>
    <w:rsid w:val="00004459"/>
    <w:rsid w:val="00010DAB"/>
    <w:rsid w:val="000117F8"/>
    <w:rsid w:val="00016F69"/>
    <w:rsid w:val="00020740"/>
    <w:rsid w:val="0002083E"/>
    <w:rsid w:val="000218D4"/>
    <w:rsid w:val="000241F0"/>
    <w:rsid w:val="000247AA"/>
    <w:rsid w:val="00027409"/>
    <w:rsid w:val="00027ED9"/>
    <w:rsid w:val="00027F88"/>
    <w:rsid w:val="00034389"/>
    <w:rsid w:val="0003493B"/>
    <w:rsid w:val="00034EA4"/>
    <w:rsid w:val="00040411"/>
    <w:rsid w:val="00040470"/>
    <w:rsid w:val="000417CE"/>
    <w:rsid w:val="00042925"/>
    <w:rsid w:val="00044389"/>
    <w:rsid w:val="00047EBB"/>
    <w:rsid w:val="0005005F"/>
    <w:rsid w:val="000505F8"/>
    <w:rsid w:val="000507C2"/>
    <w:rsid w:val="00051BB7"/>
    <w:rsid w:val="00054FF6"/>
    <w:rsid w:val="00055774"/>
    <w:rsid w:val="00057F77"/>
    <w:rsid w:val="000628CB"/>
    <w:rsid w:val="00065611"/>
    <w:rsid w:val="00066370"/>
    <w:rsid w:val="000666D8"/>
    <w:rsid w:val="00067497"/>
    <w:rsid w:val="00070A20"/>
    <w:rsid w:val="00072815"/>
    <w:rsid w:val="00073B87"/>
    <w:rsid w:val="000755B8"/>
    <w:rsid w:val="00076C75"/>
    <w:rsid w:val="00080E5F"/>
    <w:rsid w:val="00081477"/>
    <w:rsid w:val="00082C36"/>
    <w:rsid w:val="000832D0"/>
    <w:rsid w:val="00083AF1"/>
    <w:rsid w:val="00083BCE"/>
    <w:rsid w:val="000862DA"/>
    <w:rsid w:val="00086800"/>
    <w:rsid w:val="00087817"/>
    <w:rsid w:val="000915A5"/>
    <w:rsid w:val="000934AB"/>
    <w:rsid w:val="00096976"/>
    <w:rsid w:val="000970E0"/>
    <w:rsid w:val="000A1521"/>
    <w:rsid w:val="000A318D"/>
    <w:rsid w:val="000A3ED3"/>
    <w:rsid w:val="000A41B8"/>
    <w:rsid w:val="000A4810"/>
    <w:rsid w:val="000A5F79"/>
    <w:rsid w:val="000A6E74"/>
    <w:rsid w:val="000B009B"/>
    <w:rsid w:val="000B03BA"/>
    <w:rsid w:val="000B24B0"/>
    <w:rsid w:val="000B4531"/>
    <w:rsid w:val="000B631C"/>
    <w:rsid w:val="000C03DA"/>
    <w:rsid w:val="000C1948"/>
    <w:rsid w:val="000C491C"/>
    <w:rsid w:val="000C6B82"/>
    <w:rsid w:val="000D212D"/>
    <w:rsid w:val="000D341C"/>
    <w:rsid w:val="000D4699"/>
    <w:rsid w:val="000D52C0"/>
    <w:rsid w:val="000D788C"/>
    <w:rsid w:val="000E4C4B"/>
    <w:rsid w:val="000F0AEB"/>
    <w:rsid w:val="000F20D7"/>
    <w:rsid w:val="000F357A"/>
    <w:rsid w:val="000F3BCC"/>
    <w:rsid w:val="000F5658"/>
    <w:rsid w:val="000F6C8D"/>
    <w:rsid w:val="000F7218"/>
    <w:rsid w:val="001002BC"/>
    <w:rsid w:val="00100B25"/>
    <w:rsid w:val="0010156F"/>
    <w:rsid w:val="00103DAE"/>
    <w:rsid w:val="00103FB9"/>
    <w:rsid w:val="0010410D"/>
    <w:rsid w:val="00105ED4"/>
    <w:rsid w:val="00106409"/>
    <w:rsid w:val="00106C65"/>
    <w:rsid w:val="00110C38"/>
    <w:rsid w:val="0011229D"/>
    <w:rsid w:val="0012118E"/>
    <w:rsid w:val="00121B19"/>
    <w:rsid w:val="001229C2"/>
    <w:rsid w:val="00123B71"/>
    <w:rsid w:val="00124590"/>
    <w:rsid w:val="0012522F"/>
    <w:rsid w:val="0012545F"/>
    <w:rsid w:val="00127BEE"/>
    <w:rsid w:val="00133170"/>
    <w:rsid w:val="001361C8"/>
    <w:rsid w:val="001428C3"/>
    <w:rsid w:val="00142DFE"/>
    <w:rsid w:val="00150515"/>
    <w:rsid w:val="00151270"/>
    <w:rsid w:val="00151412"/>
    <w:rsid w:val="001533D7"/>
    <w:rsid w:val="00160562"/>
    <w:rsid w:val="00161B92"/>
    <w:rsid w:val="001635D6"/>
    <w:rsid w:val="00164448"/>
    <w:rsid w:val="001653FB"/>
    <w:rsid w:val="001668C5"/>
    <w:rsid w:val="00167F7B"/>
    <w:rsid w:val="00171045"/>
    <w:rsid w:val="00171854"/>
    <w:rsid w:val="00173769"/>
    <w:rsid w:val="00173C02"/>
    <w:rsid w:val="001742BB"/>
    <w:rsid w:val="00176063"/>
    <w:rsid w:val="00176A10"/>
    <w:rsid w:val="00177866"/>
    <w:rsid w:val="0018194F"/>
    <w:rsid w:val="001835CE"/>
    <w:rsid w:val="00184803"/>
    <w:rsid w:val="001853ED"/>
    <w:rsid w:val="0018691F"/>
    <w:rsid w:val="0018721B"/>
    <w:rsid w:val="00194078"/>
    <w:rsid w:val="00197CAE"/>
    <w:rsid w:val="001A02E4"/>
    <w:rsid w:val="001A3227"/>
    <w:rsid w:val="001A42CE"/>
    <w:rsid w:val="001A4BEF"/>
    <w:rsid w:val="001A72BB"/>
    <w:rsid w:val="001A730A"/>
    <w:rsid w:val="001A762F"/>
    <w:rsid w:val="001B0191"/>
    <w:rsid w:val="001B2C80"/>
    <w:rsid w:val="001B5505"/>
    <w:rsid w:val="001B6486"/>
    <w:rsid w:val="001B6679"/>
    <w:rsid w:val="001B7E3B"/>
    <w:rsid w:val="001C03CF"/>
    <w:rsid w:val="001C2120"/>
    <w:rsid w:val="001C36C6"/>
    <w:rsid w:val="001C45F0"/>
    <w:rsid w:val="001C4B7F"/>
    <w:rsid w:val="001D00E8"/>
    <w:rsid w:val="001D0ADC"/>
    <w:rsid w:val="001D1367"/>
    <w:rsid w:val="001D1865"/>
    <w:rsid w:val="001D24EA"/>
    <w:rsid w:val="001D3E02"/>
    <w:rsid w:val="001D58F2"/>
    <w:rsid w:val="001E1286"/>
    <w:rsid w:val="001E24E6"/>
    <w:rsid w:val="001E2950"/>
    <w:rsid w:val="001E3782"/>
    <w:rsid w:val="001E69B1"/>
    <w:rsid w:val="001F290A"/>
    <w:rsid w:val="001F3D59"/>
    <w:rsid w:val="001F6AD9"/>
    <w:rsid w:val="001F7944"/>
    <w:rsid w:val="002034CA"/>
    <w:rsid w:val="00203869"/>
    <w:rsid w:val="00204730"/>
    <w:rsid w:val="0020691D"/>
    <w:rsid w:val="00213AFB"/>
    <w:rsid w:val="0021476C"/>
    <w:rsid w:val="00215E0B"/>
    <w:rsid w:val="002169B3"/>
    <w:rsid w:val="00216F5F"/>
    <w:rsid w:val="00220E0A"/>
    <w:rsid w:val="0022710D"/>
    <w:rsid w:val="00230E3E"/>
    <w:rsid w:val="00230F76"/>
    <w:rsid w:val="0023127A"/>
    <w:rsid w:val="00231B84"/>
    <w:rsid w:val="0023299E"/>
    <w:rsid w:val="00235804"/>
    <w:rsid w:val="00235CBF"/>
    <w:rsid w:val="002376F4"/>
    <w:rsid w:val="0024372D"/>
    <w:rsid w:val="00243992"/>
    <w:rsid w:val="002468BB"/>
    <w:rsid w:val="00247C94"/>
    <w:rsid w:val="00250993"/>
    <w:rsid w:val="00256E22"/>
    <w:rsid w:val="0026006B"/>
    <w:rsid w:val="00262392"/>
    <w:rsid w:val="00263B0A"/>
    <w:rsid w:val="00264CDD"/>
    <w:rsid w:val="002672E6"/>
    <w:rsid w:val="002707AF"/>
    <w:rsid w:val="00272067"/>
    <w:rsid w:val="0027294F"/>
    <w:rsid w:val="002804E8"/>
    <w:rsid w:val="00280D05"/>
    <w:rsid w:val="00282210"/>
    <w:rsid w:val="00282B35"/>
    <w:rsid w:val="00283785"/>
    <w:rsid w:val="00283A0C"/>
    <w:rsid w:val="0028589C"/>
    <w:rsid w:val="00285CC9"/>
    <w:rsid w:val="00285D34"/>
    <w:rsid w:val="00287A36"/>
    <w:rsid w:val="00290A05"/>
    <w:rsid w:val="00290B3E"/>
    <w:rsid w:val="00291801"/>
    <w:rsid w:val="00292F81"/>
    <w:rsid w:val="00292F92"/>
    <w:rsid w:val="002957C7"/>
    <w:rsid w:val="00297067"/>
    <w:rsid w:val="002A1844"/>
    <w:rsid w:val="002A40F1"/>
    <w:rsid w:val="002A4750"/>
    <w:rsid w:val="002A545C"/>
    <w:rsid w:val="002B0DAF"/>
    <w:rsid w:val="002B3F90"/>
    <w:rsid w:val="002B525A"/>
    <w:rsid w:val="002B6D83"/>
    <w:rsid w:val="002C1395"/>
    <w:rsid w:val="002C2FB1"/>
    <w:rsid w:val="002C5B88"/>
    <w:rsid w:val="002C7887"/>
    <w:rsid w:val="002D2621"/>
    <w:rsid w:val="002D28AB"/>
    <w:rsid w:val="002D315B"/>
    <w:rsid w:val="002E15E5"/>
    <w:rsid w:val="002E1629"/>
    <w:rsid w:val="002E1CCB"/>
    <w:rsid w:val="002E1F34"/>
    <w:rsid w:val="002E781B"/>
    <w:rsid w:val="002F0345"/>
    <w:rsid w:val="002F0B94"/>
    <w:rsid w:val="002F22F6"/>
    <w:rsid w:val="002F29A0"/>
    <w:rsid w:val="002F7889"/>
    <w:rsid w:val="002F7C28"/>
    <w:rsid w:val="003009B4"/>
    <w:rsid w:val="003011D2"/>
    <w:rsid w:val="003013D7"/>
    <w:rsid w:val="003059C9"/>
    <w:rsid w:val="003066BF"/>
    <w:rsid w:val="0031088F"/>
    <w:rsid w:val="00310D04"/>
    <w:rsid w:val="00311A10"/>
    <w:rsid w:val="00312DA4"/>
    <w:rsid w:val="00314F43"/>
    <w:rsid w:val="003207F3"/>
    <w:rsid w:val="00323B37"/>
    <w:rsid w:val="00323B74"/>
    <w:rsid w:val="0032491C"/>
    <w:rsid w:val="00324BFC"/>
    <w:rsid w:val="003262DF"/>
    <w:rsid w:val="003274A5"/>
    <w:rsid w:val="00327E88"/>
    <w:rsid w:val="003308A6"/>
    <w:rsid w:val="003318D6"/>
    <w:rsid w:val="003345B2"/>
    <w:rsid w:val="00334D00"/>
    <w:rsid w:val="00340232"/>
    <w:rsid w:val="00340DB1"/>
    <w:rsid w:val="00340DBC"/>
    <w:rsid w:val="00342CAE"/>
    <w:rsid w:val="003444C4"/>
    <w:rsid w:val="00345DC7"/>
    <w:rsid w:val="00346BFA"/>
    <w:rsid w:val="00350C51"/>
    <w:rsid w:val="003517C6"/>
    <w:rsid w:val="00351DD9"/>
    <w:rsid w:val="0035371F"/>
    <w:rsid w:val="0035381A"/>
    <w:rsid w:val="00355BAF"/>
    <w:rsid w:val="003609DB"/>
    <w:rsid w:val="00362026"/>
    <w:rsid w:val="00362279"/>
    <w:rsid w:val="00364D93"/>
    <w:rsid w:val="00365545"/>
    <w:rsid w:val="00366881"/>
    <w:rsid w:val="003716A0"/>
    <w:rsid w:val="003742EF"/>
    <w:rsid w:val="003760A6"/>
    <w:rsid w:val="0037688E"/>
    <w:rsid w:val="00377740"/>
    <w:rsid w:val="00381A37"/>
    <w:rsid w:val="00381FFC"/>
    <w:rsid w:val="00382DE3"/>
    <w:rsid w:val="00382F27"/>
    <w:rsid w:val="003843CF"/>
    <w:rsid w:val="00385741"/>
    <w:rsid w:val="00386260"/>
    <w:rsid w:val="00390DA1"/>
    <w:rsid w:val="00391850"/>
    <w:rsid w:val="0039191C"/>
    <w:rsid w:val="003932E7"/>
    <w:rsid w:val="003A00C1"/>
    <w:rsid w:val="003A031B"/>
    <w:rsid w:val="003A1387"/>
    <w:rsid w:val="003A2FD0"/>
    <w:rsid w:val="003A4A69"/>
    <w:rsid w:val="003A6774"/>
    <w:rsid w:val="003B273C"/>
    <w:rsid w:val="003C0639"/>
    <w:rsid w:val="003C1621"/>
    <w:rsid w:val="003C1C5B"/>
    <w:rsid w:val="003C409A"/>
    <w:rsid w:val="003C43D3"/>
    <w:rsid w:val="003C607C"/>
    <w:rsid w:val="003D270D"/>
    <w:rsid w:val="003D44B6"/>
    <w:rsid w:val="003D51B4"/>
    <w:rsid w:val="003D5C58"/>
    <w:rsid w:val="003D6F3A"/>
    <w:rsid w:val="003E27DE"/>
    <w:rsid w:val="003E2DF8"/>
    <w:rsid w:val="003E6449"/>
    <w:rsid w:val="003E7E62"/>
    <w:rsid w:val="003F11F6"/>
    <w:rsid w:val="003F1E05"/>
    <w:rsid w:val="003F401B"/>
    <w:rsid w:val="003F4201"/>
    <w:rsid w:val="0040702E"/>
    <w:rsid w:val="00407381"/>
    <w:rsid w:val="00412A0A"/>
    <w:rsid w:val="00413AC3"/>
    <w:rsid w:val="00414580"/>
    <w:rsid w:val="00417723"/>
    <w:rsid w:val="00421177"/>
    <w:rsid w:val="004215EE"/>
    <w:rsid w:val="00427EB4"/>
    <w:rsid w:val="00435D10"/>
    <w:rsid w:val="0043791B"/>
    <w:rsid w:val="00442A70"/>
    <w:rsid w:val="004439CE"/>
    <w:rsid w:val="00445AA7"/>
    <w:rsid w:val="00446657"/>
    <w:rsid w:val="00447B44"/>
    <w:rsid w:val="00451208"/>
    <w:rsid w:val="00452BFF"/>
    <w:rsid w:val="00453059"/>
    <w:rsid w:val="00454232"/>
    <w:rsid w:val="00454A4F"/>
    <w:rsid w:val="0045566B"/>
    <w:rsid w:val="00455B2A"/>
    <w:rsid w:val="004572EA"/>
    <w:rsid w:val="004600AB"/>
    <w:rsid w:val="00460992"/>
    <w:rsid w:val="00460AF8"/>
    <w:rsid w:val="0046117A"/>
    <w:rsid w:val="00462CEB"/>
    <w:rsid w:val="004646D0"/>
    <w:rsid w:val="00464E04"/>
    <w:rsid w:val="0046760C"/>
    <w:rsid w:val="0047063C"/>
    <w:rsid w:val="004714CB"/>
    <w:rsid w:val="00484591"/>
    <w:rsid w:val="004907CA"/>
    <w:rsid w:val="00492F53"/>
    <w:rsid w:val="00495232"/>
    <w:rsid w:val="00497547"/>
    <w:rsid w:val="004A0337"/>
    <w:rsid w:val="004A0687"/>
    <w:rsid w:val="004A129B"/>
    <w:rsid w:val="004A12A9"/>
    <w:rsid w:val="004A13F1"/>
    <w:rsid w:val="004A24F5"/>
    <w:rsid w:val="004A3A9E"/>
    <w:rsid w:val="004A413C"/>
    <w:rsid w:val="004A4525"/>
    <w:rsid w:val="004A62AC"/>
    <w:rsid w:val="004A6421"/>
    <w:rsid w:val="004B0F40"/>
    <w:rsid w:val="004B388A"/>
    <w:rsid w:val="004B44EB"/>
    <w:rsid w:val="004C0F4C"/>
    <w:rsid w:val="004C1CD9"/>
    <w:rsid w:val="004C2EFD"/>
    <w:rsid w:val="004C5BE0"/>
    <w:rsid w:val="004C62BE"/>
    <w:rsid w:val="004C62E1"/>
    <w:rsid w:val="004C7D5E"/>
    <w:rsid w:val="004D04FB"/>
    <w:rsid w:val="004D12D1"/>
    <w:rsid w:val="004D443F"/>
    <w:rsid w:val="004D4F8D"/>
    <w:rsid w:val="004D5572"/>
    <w:rsid w:val="004D55E2"/>
    <w:rsid w:val="004D5E89"/>
    <w:rsid w:val="004D5F86"/>
    <w:rsid w:val="004E1618"/>
    <w:rsid w:val="004E5E02"/>
    <w:rsid w:val="004E693A"/>
    <w:rsid w:val="004E715B"/>
    <w:rsid w:val="004E7BB5"/>
    <w:rsid w:val="004F11DB"/>
    <w:rsid w:val="004F179B"/>
    <w:rsid w:val="004F1AD7"/>
    <w:rsid w:val="004F310E"/>
    <w:rsid w:val="004F6C18"/>
    <w:rsid w:val="004F6D93"/>
    <w:rsid w:val="004F759E"/>
    <w:rsid w:val="0050052B"/>
    <w:rsid w:val="00501DD5"/>
    <w:rsid w:val="005030DE"/>
    <w:rsid w:val="00506999"/>
    <w:rsid w:val="005074F4"/>
    <w:rsid w:val="00510231"/>
    <w:rsid w:val="00511B06"/>
    <w:rsid w:val="0051793D"/>
    <w:rsid w:val="00520EC8"/>
    <w:rsid w:val="005213FC"/>
    <w:rsid w:val="005222F2"/>
    <w:rsid w:val="005228D0"/>
    <w:rsid w:val="00524A8E"/>
    <w:rsid w:val="00527005"/>
    <w:rsid w:val="00531105"/>
    <w:rsid w:val="00531714"/>
    <w:rsid w:val="00532B4B"/>
    <w:rsid w:val="0053457A"/>
    <w:rsid w:val="0053485F"/>
    <w:rsid w:val="005378AF"/>
    <w:rsid w:val="0054153A"/>
    <w:rsid w:val="00543327"/>
    <w:rsid w:val="00543C9A"/>
    <w:rsid w:val="00547411"/>
    <w:rsid w:val="0055001C"/>
    <w:rsid w:val="00550B2B"/>
    <w:rsid w:val="00552253"/>
    <w:rsid w:val="00552BBD"/>
    <w:rsid w:val="00561ED7"/>
    <w:rsid w:val="005620D4"/>
    <w:rsid w:val="00567633"/>
    <w:rsid w:val="0057007D"/>
    <w:rsid w:val="005709DA"/>
    <w:rsid w:val="00576169"/>
    <w:rsid w:val="00581CD8"/>
    <w:rsid w:val="0058210D"/>
    <w:rsid w:val="005831C0"/>
    <w:rsid w:val="005862EE"/>
    <w:rsid w:val="00587014"/>
    <w:rsid w:val="005952D9"/>
    <w:rsid w:val="00596309"/>
    <w:rsid w:val="005A0A69"/>
    <w:rsid w:val="005A19F7"/>
    <w:rsid w:val="005A4750"/>
    <w:rsid w:val="005A55D7"/>
    <w:rsid w:val="005A5943"/>
    <w:rsid w:val="005A5D81"/>
    <w:rsid w:val="005A5E95"/>
    <w:rsid w:val="005A731C"/>
    <w:rsid w:val="005A7517"/>
    <w:rsid w:val="005A7DC3"/>
    <w:rsid w:val="005B2066"/>
    <w:rsid w:val="005B407F"/>
    <w:rsid w:val="005B5AD5"/>
    <w:rsid w:val="005B5EA8"/>
    <w:rsid w:val="005B746A"/>
    <w:rsid w:val="005C569E"/>
    <w:rsid w:val="005C7AF8"/>
    <w:rsid w:val="005D0F48"/>
    <w:rsid w:val="005D20F0"/>
    <w:rsid w:val="005D3C2F"/>
    <w:rsid w:val="005D40CD"/>
    <w:rsid w:val="005D51A9"/>
    <w:rsid w:val="005D5D18"/>
    <w:rsid w:val="005E486A"/>
    <w:rsid w:val="005E4E21"/>
    <w:rsid w:val="005E4F17"/>
    <w:rsid w:val="005E6F49"/>
    <w:rsid w:val="005F1AA4"/>
    <w:rsid w:val="005F1F9F"/>
    <w:rsid w:val="005F4334"/>
    <w:rsid w:val="005F632B"/>
    <w:rsid w:val="005F68DC"/>
    <w:rsid w:val="005F6F1C"/>
    <w:rsid w:val="005F77AF"/>
    <w:rsid w:val="005F7EA1"/>
    <w:rsid w:val="00601607"/>
    <w:rsid w:val="006025B8"/>
    <w:rsid w:val="00602FA9"/>
    <w:rsid w:val="006107D9"/>
    <w:rsid w:val="00611535"/>
    <w:rsid w:val="006133F0"/>
    <w:rsid w:val="00616269"/>
    <w:rsid w:val="006172B8"/>
    <w:rsid w:val="0062205E"/>
    <w:rsid w:val="00624F6E"/>
    <w:rsid w:val="00627D60"/>
    <w:rsid w:val="00627F4B"/>
    <w:rsid w:val="00630D04"/>
    <w:rsid w:val="0063194C"/>
    <w:rsid w:val="00631BD2"/>
    <w:rsid w:val="00632E3B"/>
    <w:rsid w:val="006351FD"/>
    <w:rsid w:val="00637EBC"/>
    <w:rsid w:val="00641CB9"/>
    <w:rsid w:val="006427B8"/>
    <w:rsid w:val="006436FA"/>
    <w:rsid w:val="00643912"/>
    <w:rsid w:val="00643DB7"/>
    <w:rsid w:val="00644422"/>
    <w:rsid w:val="00644FEB"/>
    <w:rsid w:val="00651D1E"/>
    <w:rsid w:val="0065211E"/>
    <w:rsid w:val="00652406"/>
    <w:rsid w:val="0065332C"/>
    <w:rsid w:val="00654AEE"/>
    <w:rsid w:val="0065630B"/>
    <w:rsid w:val="006572B4"/>
    <w:rsid w:val="0065752C"/>
    <w:rsid w:val="00661BD5"/>
    <w:rsid w:val="00663215"/>
    <w:rsid w:val="00663D5E"/>
    <w:rsid w:val="00664821"/>
    <w:rsid w:val="006648F1"/>
    <w:rsid w:val="00666193"/>
    <w:rsid w:val="006700E4"/>
    <w:rsid w:val="006717F6"/>
    <w:rsid w:val="00671B6D"/>
    <w:rsid w:val="0067581C"/>
    <w:rsid w:val="00681F6D"/>
    <w:rsid w:val="00691C01"/>
    <w:rsid w:val="00692277"/>
    <w:rsid w:val="006929D2"/>
    <w:rsid w:val="0069398C"/>
    <w:rsid w:val="006966A7"/>
    <w:rsid w:val="006975EF"/>
    <w:rsid w:val="006A2C4E"/>
    <w:rsid w:val="006A72DB"/>
    <w:rsid w:val="006A7405"/>
    <w:rsid w:val="006B07FE"/>
    <w:rsid w:val="006B33F7"/>
    <w:rsid w:val="006B3C71"/>
    <w:rsid w:val="006B55F9"/>
    <w:rsid w:val="006C0584"/>
    <w:rsid w:val="006C13F4"/>
    <w:rsid w:val="006C2378"/>
    <w:rsid w:val="006C32A6"/>
    <w:rsid w:val="006C345A"/>
    <w:rsid w:val="006C51DF"/>
    <w:rsid w:val="006C5951"/>
    <w:rsid w:val="006D1353"/>
    <w:rsid w:val="006D2DCE"/>
    <w:rsid w:val="006D5342"/>
    <w:rsid w:val="006D59DB"/>
    <w:rsid w:val="006E2EC7"/>
    <w:rsid w:val="006E49FD"/>
    <w:rsid w:val="006E5240"/>
    <w:rsid w:val="006E793E"/>
    <w:rsid w:val="006F086B"/>
    <w:rsid w:val="006F09F3"/>
    <w:rsid w:val="006F10CD"/>
    <w:rsid w:val="006F1FF5"/>
    <w:rsid w:val="006F2B6A"/>
    <w:rsid w:val="006F6FC8"/>
    <w:rsid w:val="00700805"/>
    <w:rsid w:val="0070513C"/>
    <w:rsid w:val="00706D95"/>
    <w:rsid w:val="007075E1"/>
    <w:rsid w:val="00712D35"/>
    <w:rsid w:val="00713BA2"/>
    <w:rsid w:val="00713E58"/>
    <w:rsid w:val="00717D2C"/>
    <w:rsid w:val="00721FE9"/>
    <w:rsid w:val="007221F8"/>
    <w:rsid w:val="00723D36"/>
    <w:rsid w:val="00724CC0"/>
    <w:rsid w:val="00725CE7"/>
    <w:rsid w:val="007277BE"/>
    <w:rsid w:val="0073324E"/>
    <w:rsid w:val="00736070"/>
    <w:rsid w:val="00740A26"/>
    <w:rsid w:val="0074290C"/>
    <w:rsid w:val="00746731"/>
    <w:rsid w:val="0075050A"/>
    <w:rsid w:val="0075554C"/>
    <w:rsid w:val="007556E3"/>
    <w:rsid w:val="00755990"/>
    <w:rsid w:val="00755A95"/>
    <w:rsid w:val="0075795C"/>
    <w:rsid w:val="00757C18"/>
    <w:rsid w:val="00761C2C"/>
    <w:rsid w:val="007620BA"/>
    <w:rsid w:val="007718CD"/>
    <w:rsid w:val="00771A44"/>
    <w:rsid w:val="007726DE"/>
    <w:rsid w:val="00774746"/>
    <w:rsid w:val="00775D51"/>
    <w:rsid w:val="0077634F"/>
    <w:rsid w:val="00780383"/>
    <w:rsid w:val="00780B59"/>
    <w:rsid w:val="0078131B"/>
    <w:rsid w:val="00782951"/>
    <w:rsid w:val="00785A72"/>
    <w:rsid w:val="007867D2"/>
    <w:rsid w:val="00790FCF"/>
    <w:rsid w:val="00793298"/>
    <w:rsid w:val="007934FC"/>
    <w:rsid w:val="007947A5"/>
    <w:rsid w:val="0079517C"/>
    <w:rsid w:val="007A0487"/>
    <w:rsid w:val="007A0C63"/>
    <w:rsid w:val="007B2681"/>
    <w:rsid w:val="007B3299"/>
    <w:rsid w:val="007B4BF1"/>
    <w:rsid w:val="007B7F78"/>
    <w:rsid w:val="007B7FBD"/>
    <w:rsid w:val="007C3613"/>
    <w:rsid w:val="007C4D57"/>
    <w:rsid w:val="007C6274"/>
    <w:rsid w:val="007C64A7"/>
    <w:rsid w:val="007C68E8"/>
    <w:rsid w:val="007C7D30"/>
    <w:rsid w:val="007C7D9D"/>
    <w:rsid w:val="007D0C7F"/>
    <w:rsid w:val="007D13FA"/>
    <w:rsid w:val="007D141F"/>
    <w:rsid w:val="007D22A8"/>
    <w:rsid w:val="007D43EC"/>
    <w:rsid w:val="007D4BF7"/>
    <w:rsid w:val="007D4FF6"/>
    <w:rsid w:val="007D5216"/>
    <w:rsid w:val="007D6CE2"/>
    <w:rsid w:val="007E2CB8"/>
    <w:rsid w:val="007E3CA9"/>
    <w:rsid w:val="007E5136"/>
    <w:rsid w:val="007E64D3"/>
    <w:rsid w:val="007E7532"/>
    <w:rsid w:val="007F0956"/>
    <w:rsid w:val="007F15D8"/>
    <w:rsid w:val="007F3A95"/>
    <w:rsid w:val="007F44AE"/>
    <w:rsid w:val="007F4513"/>
    <w:rsid w:val="007F48D8"/>
    <w:rsid w:val="007F60FA"/>
    <w:rsid w:val="007F6AE4"/>
    <w:rsid w:val="007F7C8E"/>
    <w:rsid w:val="00802F24"/>
    <w:rsid w:val="00804904"/>
    <w:rsid w:val="0080549A"/>
    <w:rsid w:val="00806177"/>
    <w:rsid w:val="00806306"/>
    <w:rsid w:val="0081182A"/>
    <w:rsid w:val="00811E1B"/>
    <w:rsid w:val="00812703"/>
    <w:rsid w:val="00812CE8"/>
    <w:rsid w:val="008135AD"/>
    <w:rsid w:val="008145E3"/>
    <w:rsid w:val="008152AE"/>
    <w:rsid w:val="00817C0C"/>
    <w:rsid w:val="00820E21"/>
    <w:rsid w:val="0082219A"/>
    <w:rsid w:val="00823032"/>
    <w:rsid w:val="00824A5A"/>
    <w:rsid w:val="00830806"/>
    <w:rsid w:val="00831189"/>
    <w:rsid w:val="0083207C"/>
    <w:rsid w:val="008334A1"/>
    <w:rsid w:val="00833A96"/>
    <w:rsid w:val="00834A29"/>
    <w:rsid w:val="00836B6F"/>
    <w:rsid w:val="00836DF7"/>
    <w:rsid w:val="00837767"/>
    <w:rsid w:val="0083799C"/>
    <w:rsid w:val="00840419"/>
    <w:rsid w:val="008409F9"/>
    <w:rsid w:val="00843F90"/>
    <w:rsid w:val="00844EBF"/>
    <w:rsid w:val="0085037C"/>
    <w:rsid w:val="00850633"/>
    <w:rsid w:val="0085072F"/>
    <w:rsid w:val="00853DA5"/>
    <w:rsid w:val="008545AD"/>
    <w:rsid w:val="00855646"/>
    <w:rsid w:val="0085622C"/>
    <w:rsid w:val="008578F4"/>
    <w:rsid w:val="00860F0D"/>
    <w:rsid w:val="0086296C"/>
    <w:rsid w:val="00865743"/>
    <w:rsid w:val="00875C8A"/>
    <w:rsid w:val="00876255"/>
    <w:rsid w:val="00881538"/>
    <w:rsid w:val="008840F2"/>
    <w:rsid w:val="008842F4"/>
    <w:rsid w:val="0088499E"/>
    <w:rsid w:val="0088638F"/>
    <w:rsid w:val="00886BD1"/>
    <w:rsid w:val="00892D92"/>
    <w:rsid w:val="00894665"/>
    <w:rsid w:val="00895B00"/>
    <w:rsid w:val="00897C30"/>
    <w:rsid w:val="008A131D"/>
    <w:rsid w:val="008A2E94"/>
    <w:rsid w:val="008A4030"/>
    <w:rsid w:val="008A65E9"/>
    <w:rsid w:val="008B20E8"/>
    <w:rsid w:val="008B2FDC"/>
    <w:rsid w:val="008B3F00"/>
    <w:rsid w:val="008B7012"/>
    <w:rsid w:val="008B7B3D"/>
    <w:rsid w:val="008C1458"/>
    <w:rsid w:val="008C186B"/>
    <w:rsid w:val="008C1880"/>
    <w:rsid w:val="008C2E4A"/>
    <w:rsid w:val="008C71EA"/>
    <w:rsid w:val="008C78C3"/>
    <w:rsid w:val="008D13C5"/>
    <w:rsid w:val="008D2EC2"/>
    <w:rsid w:val="008D7931"/>
    <w:rsid w:val="008E0B07"/>
    <w:rsid w:val="008E289D"/>
    <w:rsid w:val="008E38E6"/>
    <w:rsid w:val="008E42DC"/>
    <w:rsid w:val="008E7D6D"/>
    <w:rsid w:val="008F5C03"/>
    <w:rsid w:val="008F6792"/>
    <w:rsid w:val="008F7E63"/>
    <w:rsid w:val="0090240D"/>
    <w:rsid w:val="00903CB4"/>
    <w:rsid w:val="00905453"/>
    <w:rsid w:val="0090612F"/>
    <w:rsid w:val="009062EE"/>
    <w:rsid w:val="009128EF"/>
    <w:rsid w:val="00914445"/>
    <w:rsid w:val="00925469"/>
    <w:rsid w:val="009262B0"/>
    <w:rsid w:val="00932F6F"/>
    <w:rsid w:val="009334D3"/>
    <w:rsid w:val="009350EE"/>
    <w:rsid w:val="00935805"/>
    <w:rsid w:val="00936252"/>
    <w:rsid w:val="00936C19"/>
    <w:rsid w:val="00943A93"/>
    <w:rsid w:val="00945735"/>
    <w:rsid w:val="0094636F"/>
    <w:rsid w:val="00947889"/>
    <w:rsid w:val="00950517"/>
    <w:rsid w:val="009570B6"/>
    <w:rsid w:val="009651A1"/>
    <w:rsid w:val="009658B0"/>
    <w:rsid w:val="009668A9"/>
    <w:rsid w:val="0096744A"/>
    <w:rsid w:val="00967C71"/>
    <w:rsid w:val="0097217A"/>
    <w:rsid w:val="0097245E"/>
    <w:rsid w:val="009752FE"/>
    <w:rsid w:val="00976348"/>
    <w:rsid w:val="00976F1F"/>
    <w:rsid w:val="009814A7"/>
    <w:rsid w:val="00981E32"/>
    <w:rsid w:val="00985DBC"/>
    <w:rsid w:val="00990DE2"/>
    <w:rsid w:val="00990FC4"/>
    <w:rsid w:val="00993A12"/>
    <w:rsid w:val="00993C93"/>
    <w:rsid w:val="00993CFA"/>
    <w:rsid w:val="009943CB"/>
    <w:rsid w:val="0099491E"/>
    <w:rsid w:val="00995F45"/>
    <w:rsid w:val="0099642C"/>
    <w:rsid w:val="009968DE"/>
    <w:rsid w:val="009A6791"/>
    <w:rsid w:val="009A70E8"/>
    <w:rsid w:val="009B0B4B"/>
    <w:rsid w:val="009B0EC6"/>
    <w:rsid w:val="009B4158"/>
    <w:rsid w:val="009B49FB"/>
    <w:rsid w:val="009B4D28"/>
    <w:rsid w:val="009C0371"/>
    <w:rsid w:val="009C2628"/>
    <w:rsid w:val="009C35A9"/>
    <w:rsid w:val="009C5F15"/>
    <w:rsid w:val="009C6D33"/>
    <w:rsid w:val="009D0C56"/>
    <w:rsid w:val="009D145E"/>
    <w:rsid w:val="009D231E"/>
    <w:rsid w:val="009D32AF"/>
    <w:rsid w:val="009D45ED"/>
    <w:rsid w:val="009D5C55"/>
    <w:rsid w:val="009D770E"/>
    <w:rsid w:val="009E2679"/>
    <w:rsid w:val="009F69D9"/>
    <w:rsid w:val="00A0126A"/>
    <w:rsid w:val="00A016DE"/>
    <w:rsid w:val="00A07832"/>
    <w:rsid w:val="00A14D25"/>
    <w:rsid w:val="00A17E32"/>
    <w:rsid w:val="00A262B3"/>
    <w:rsid w:val="00A2734B"/>
    <w:rsid w:val="00A27D93"/>
    <w:rsid w:val="00A27FEE"/>
    <w:rsid w:val="00A33104"/>
    <w:rsid w:val="00A35B6B"/>
    <w:rsid w:val="00A36F90"/>
    <w:rsid w:val="00A37610"/>
    <w:rsid w:val="00A37F0B"/>
    <w:rsid w:val="00A403CF"/>
    <w:rsid w:val="00A44847"/>
    <w:rsid w:val="00A45162"/>
    <w:rsid w:val="00A458CF"/>
    <w:rsid w:val="00A4760C"/>
    <w:rsid w:val="00A51E22"/>
    <w:rsid w:val="00A523ED"/>
    <w:rsid w:val="00A534CA"/>
    <w:rsid w:val="00A54110"/>
    <w:rsid w:val="00A546BA"/>
    <w:rsid w:val="00A576B5"/>
    <w:rsid w:val="00A650F5"/>
    <w:rsid w:val="00A652FC"/>
    <w:rsid w:val="00A7103A"/>
    <w:rsid w:val="00A80096"/>
    <w:rsid w:val="00A80375"/>
    <w:rsid w:val="00A817F2"/>
    <w:rsid w:val="00A84D24"/>
    <w:rsid w:val="00A861C1"/>
    <w:rsid w:val="00A87659"/>
    <w:rsid w:val="00A932DC"/>
    <w:rsid w:val="00A93A23"/>
    <w:rsid w:val="00A9432F"/>
    <w:rsid w:val="00A958B3"/>
    <w:rsid w:val="00A97C80"/>
    <w:rsid w:val="00AA0073"/>
    <w:rsid w:val="00AA16B3"/>
    <w:rsid w:val="00AA2B98"/>
    <w:rsid w:val="00AA3139"/>
    <w:rsid w:val="00AA4500"/>
    <w:rsid w:val="00AA459D"/>
    <w:rsid w:val="00AA4C4F"/>
    <w:rsid w:val="00AA4EF0"/>
    <w:rsid w:val="00AA5473"/>
    <w:rsid w:val="00AA6318"/>
    <w:rsid w:val="00AB1504"/>
    <w:rsid w:val="00AB35F2"/>
    <w:rsid w:val="00AB56EB"/>
    <w:rsid w:val="00AB61A7"/>
    <w:rsid w:val="00AB65B8"/>
    <w:rsid w:val="00AB6CED"/>
    <w:rsid w:val="00AB7D4E"/>
    <w:rsid w:val="00AC0844"/>
    <w:rsid w:val="00AC19B0"/>
    <w:rsid w:val="00AC468E"/>
    <w:rsid w:val="00AC5332"/>
    <w:rsid w:val="00AC5465"/>
    <w:rsid w:val="00AC7E84"/>
    <w:rsid w:val="00AD124B"/>
    <w:rsid w:val="00AD1BB6"/>
    <w:rsid w:val="00AD1CF8"/>
    <w:rsid w:val="00AD1E7B"/>
    <w:rsid w:val="00AD2F2E"/>
    <w:rsid w:val="00AD3BA1"/>
    <w:rsid w:val="00AD4490"/>
    <w:rsid w:val="00AD4B18"/>
    <w:rsid w:val="00AD523E"/>
    <w:rsid w:val="00AD7063"/>
    <w:rsid w:val="00AD70F6"/>
    <w:rsid w:val="00AE019E"/>
    <w:rsid w:val="00AE0356"/>
    <w:rsid w:val="00AE1C93"/>
    <w:rsid w:val="00AE280F"/>
    <w:rsid w:val="00AE4F82"/>
    <w:rsid w:val="00AF00A6"/>
    <w:rsid w:val="00AF1CBC"/>
    <w:rsid w:val="00AF25EE"/>
    <w:rsid w:val="00AF41FA"/>
    <w:rsid w:val="00AF5042"/>
    <w:rsid w:val="00B012A8"/>
    <w:rsid w:val="00B01A5A"/>
    <w:rsid w:val="00B0255F"/>
    <w:rsid w:val="00B03617"/>
    <w:rsid w:val="00B03BE6"/>
    <w:rsid w:val="00B04AC0"/>
    <w:rsid w:val="00B06E25"/>
    <w:rsid w:val="00B0736F"/>
    <w:rsid w:val="00B1029C"/>
    <w:rsid w:val="00B1072D"/>
    <w:rsid w:val="00B11BFC"/>
    <w:rsid w:val="00B11D46"/>
    <w:rsid w:val="00B173CC"/>
    <w:rsid w:val="00B20C5F"/>
    <w:rsid w:val="00B2335E"/>
    <w:rsid w:val="00B23DA1"/>
    <w:rsid w:val="00B24153"/>
    <w:rsid w:val="00B2456C"/>
    <w:rsid w:val="00B24B27"/>
    <w:rsid w:val="00B2561C"/>
    <w:rsid w:val="00B27160"/>
    <w:rsid w:val="00B30DD6"/>
    <w:rsid w:val="00B31827"/>
    <w:rsid w:val="00B31E68"/>
    <w:rsid w:val="00B323DA"/>
    <w:rsid w:val="00B32F6E"/>
    <w:rsid w:val="00B36D38"/>
    <w:rsid w:val="00B41DF7"/>
    <w:rsid w:val="00B431B1"/>
    <w:rsid w:val="00B44010"/>
    <w:rsid w:val="00B443DD"/>
    <w:rsid w:val="00B51F7F"/>
    <w:rsid w:val="00B535B7"/>
    <w:rsid w:val="00B53C65"/>
    <w:rsid w:val="00B5489E"/>
    <w:rsid w:val="00B54C32"/>
    <w:rsid w:val="00B56743"/>
    <w:rsid w:val="00B6080E"/>
    <w:rsid w:val="00B649FE"/>
    <w:rsid w:val="00B652B0"/>
    <w:rsid w:val="00B655EE"/>
    <w:rsid w:val="00B65E68"/>
    <w:rsid w:val="00B738E0"/>
    <w:rsid w:val="00B81514"/>
    <w:rsid w:val="00B8152A"/>
    <w:rsid w:val="00B8227E"/>
    <w:rsid w:val="00B82F1D"/>
    <w:rsid w:val="00B838B3"/>
    <w:rsid w:val="00B84948"/>
    <w:rsid w:val="00B864D4"/>
    <w:rsid w:val="00B90506"/>
    <w:rsid w:val="00B952FB"/>
    <w:rsid w:val="00B95533"/>
    <w:rsid w:val="00B975CB"/>
    <w:rsid w:val="00BA2A36"/>
    <w:rsid w:val="00BA31A9"/>
    <w:rsid w:val="00BA3FAA"/>
    <w:rsid w:val="00BA5A40"/>
    <w:rsid w:val="00BB08BD"/>
    <w:rsid w:val="00BB3DFB"/>
    <w:rsid w:val="00BB4370"/>
    <w:rsid w:val="00BB479F"/>
    <w:rsid w:val="00BB4CEF"/>
    <w:rsid w:val="00BB4FD3"/>
    <w:rsid w:val="00BB7368"/>
    <w:rsid w:val="00BB789C"/>
    <w:rsid w:val="00BB7FC4"/>
    <w:rsid w:val="00BC198C"/>
    <w:rsid w:val="00BC2678"/>
    <w:rsid w:val="00BC2AC1"/>
    <w:rsid w:val="00BC36C4"/>
    <w:rsid w:val="00BC4924"/>
    <w:rsid w:val="00BC5305"/>
    <w:rsid w:val="00BC5C87"/>
    <w:rsid w:val="00BC7FE8"/>
    <w:rsid w:val="00BD1E1E"/>
    <w:rsid w:val="00BD3791"/>
    <w:rsid w:val="00BD5B42"/>
    <w:rsid w:val="00BD6579"/>
    <w:rsid w:val="00BE1136"/>
    <w:rsid w:val="00BE2068"/>
    <w:rsid w:val="00BE3EA9"/>
    <w:rsid w:val="00BE469F"/>
    <w:rsid w:val="00BE4E40"/>
    <w:rsid w:val="00BE63A6"/>
    <w:rsid w:val="00BF18FF"/>
    <w:rsid w:val="00BF245F"/>
    <w:rsid w:val="00BF3C55"/>
    <w:rsid w:val="00BF4C40"/>
    <w:rsid w:val="00BF7814"/>
    <w:rsid w:val="00C0102E"/>
    <w:rsid w:val="00C10FD6"/>
    <w:rsid w:val="00C11D9E"/>
    <w:rsid w:val="00C13577"/>
    <w:rsid w:val="00C1439A"/>
    <w:rsid w:val="00C14A2A"/>
    <w:rsid w:val="00C14DB0"/>
    <w:rsid w:val="00C169CE"/>
    <w:rsid w:val="00C20905"/>
    <w:rsid w:val="00C20FA5"/>
    <w:rsid w:val="00C21062"/>
    <w:rsid w:val="00C21960"/>
    <w:rsid w:val="00C23849"/>
    <w:rsid w:val="00C24B8E"/>
    <w:rsid w:val="00C2672A"/>
    <w:rsid w:val="00C301F5"/>
    <w:rsid w:val="00C35E07"/>
    <w:rsid w:val="00C36521"/>
    <w:rsid w:val="00C370F8"/>
    <w:rsid w:val="00C422AC"/>
    <w:rsid w:val="00C43BC7"/>
    <w:rsid w:val="00C453BD"/>
    <w:rsid w:val="00C47FBE"/>
    <w:rsid w:val="00C53E53"/>
    <w:rsid w:val="00C53F70"/>
    <w:rsid w:val="00C557AE"/>
    <w:rsid w:val="00C56249"/>
    <w:rsid w:val="00C5797A"/>
    <w:rsid w:val="00C63885"/>
    <w:rsid w:val="00C63BAE"/>
    <w:rsid w:val="00C653C1"/>
    <w:rsid w:val="00C70251"/>
    <w:rsid w:val="00C7265C"/>
    <w:rsid w:val="00C73DBF"/>
    <w:rsid w:val="00C73DFB"/>
    <w:rsid w:val="00C7591A"/>
    <w:rsid w:val="00C76937"/>
    <w:rsid w:val="00C804B5"/>
    <w:rsid w:val="00C8169B"/>
    <w:rsid w:val="00C81BE9"/>
    <w:rsid w:val="00C84145"/>
    <w:rsid w:val="00C85CDB"/>
    <w:rsid w:val="00C90C2F"/>
    <w:rsid w:val="00C9187D"/>
    <w:rsid w:val="00C933D9"/>
    <w:rsid w:val="00C94A49"/>
    <w:rsid w:val="00CA293A"/>
    <w:rsid w:val="00CA3101"/>
    <w:rsid w:val="00CA693C"/>
    <w:rsid w:val="00CA7A7E"/>
    <w:rsid w:val="00CB05D6"/>
    <w:rsid w:val="00CB174D"/>
    <w:rsid w:val="00CB3BB7"/>
    <w:rsid w:val="00CB44C8"/>
    <w:rsid w:val="00CB7FE3"/>
    <w:rsid w:val="00CC37D0"/>
    <w:rsid w:val="00CC37EB"/>
    <w:rsid w:val="00CC3A04"/>
    <w:rsid w:val="00CC40F6"/>
    <w:rsid w:val="00CC5ADF"/>
    <w:rsid w:val="00CD18FC"/>
    <w:rsid w:val="00CD23A8"/>
    <w:rsid w:val="00CD2926"/>
    <w:rsid w:val="00CD3715"/>
    <w:rsid w:val="00CD6341"/>
    <w:rsid w:val="00CD7183"/>
    <w:rsid w:val="00CE34DE"/>
    <w:rsid w:val="00CE406A"/>
    <w:rsid w:val="00CE5609"/>
    <w:rsid w:val="00CF1104"/>
    <w:rsid w:val="00CF1266"/>
    <w:rsid w:val="00CF150E"/>
    <w:rsid w:val="00CF1EF6"/>
    <w:rsid w:val="00CF2A3C"/>
    <w:rsid w:val="00CF3B36"/>
    <w:rsid w:val="00CF659B"/>
    <w:rsid w:val="00D02B38"/>
    <w:rsid w:val="00D030C0"/>
    <w:rsid w:val="00D06802"/>
    <w:rsid w:val="00D069F4"/>
    <w:rsid w:val="00D108ED"/>
    <w:rsid w:val="00D10CBA"/>
    <w:rsid w:val="00D10E75"/>
    <w:rsid w:val="00D10F45"/>
    <w:rsid w:val="00D11CFF"/>
    <w:rsid w:val="00D12AA9"/>
    <w:rsid w:val="00D24202"/>
    <w:rsid w:val="00D24F99"/>
    <w:rsid w:val="00D260B9"/>
    <w:rsid w:val="00D277B0"/>
    <w:rsid w:val="00D300F1"/>
    <w:rsid w:val="00D32BC2"/>
    <w:rsid w:val="00D34B15"/>
    <w:rsid w:val="00D351C6"/>
    <w:rsid w:val="00D3754D"/>
    <w:rsid w:val="00D3773D"/>
    <w:rsid w:val="00D43C8E"/>
    <w:rsid w:val="00D46623"/>
    <w:rsid w:val="00D50C61"/>
    <w:rsid w:val="00D52ADF"/>
    <w:rsid w:val="00D5685D"/>
    <w:rsid w:val="00D606AD"/>
    <w:rsid w:val="00D60B9F"/>
    <w:rsid w:val="00D6236F"/>
    <w:rsid w:val="00D624C4"/>
    <w:rsid w:val="00D6595E"/>
    <w:rsid w:val="00D660FA"/>
    <w:rsid w:val="00D7341E"/>
    <w:rsid w:val="00D75375"/>
    <w:rsid w:val="00D7612C"/>
    <w:rsid w:val="00D8318A"/>
    <w:rsid w:val="00D8737C"/>
    <w:rsid w:val="00D903E6"/>
    <w:rsid w:val="00D90776"/>
    <w:rsid w:val="00D946C1"/>
    <w:rsid w:val="00DA0FC1"/>
    <w:rsid w:val="00DA2C20"/>
    <w:rsid w:val="00DA4321"/>
    <w:rsid w:val="00DA6E29"/>
    <w:rsid w:val="00DB12A1"/>
    <w:rsid w:val="00DB1709"/>
    <w:rsid w:val="00DB2612"/>
    <w:rsid w:val="00DB2B3D"/>
    <w:rsid w:val="00DB38B3"/>
    <w:rsid w:val="00DB3C7E"/>
    <w:rsid w:val="00DB5770"/>
    <w:rsid w:val="00DB6AA1"/>
    <w:rsid w:val="00DB7FBF"/>
    <w:rsid w:val="00DC1513"/>
    <w:rsid w:val="00DC23AE"/>
    <w:rsid w:val="00DC2619"/>
    <w:rsid w:val="00DC5C69"/>
    <w:rsid w:val="00DC7471"/>
    <w:rsid w:val="00DD1BBE"/>
    <w:rsid w:val="00DD2981"/>
    <w:rsid w:val="00DD4361"/>
    <w:rsid w:val="00DD4E57"/>
    <w:rsid w:val="00DD5C3C"/>
    <w:rsid w:val="00DE0F62"/>
    <w:rsid w:val="00DE1FCA"/>
    <w:rsid w:val="00DE4083"/>
    <w:rsid w:val="00DE45F4"/>
    <w:rsid w:val="00DE47EE"/>
    <w:rsid w:val="00DE4B3E"/>
    <w:rsid w:val="00DF1D93"/>
    <w:rsid w:val="00DF2AC4"/>
    <w:rsid w:val="00DF2DC0"/>
    <w:rsid w:val="00DF46F7"/>
    <w:rsid w:val="00DF5F9D"/>
    <w:rsid w:val="00DF65F5"/>
    <w:rsid w:val="00E01550"/>
    <w:rsid w:val="00E01D65"/>
    <w:rsid w:val="00E04688"/>
    <w:rsid w:val="00E065B2"/>
    <w:rsid w:val="00E07E79"/>
    <w:rsid w:val="00E10846"/>
    <w:rsid w:val="00E1181C"/>
    <w:rsid w:val="00E174DF"/>
    <w:rsid w:val="00E241BB"/>
    <w:rsid w:val="00E2472E"/>
    <w:rsid w:val="00E24F76"/>
    <w:rsid w:val="00E262CA"/>
    <w:rsid w:val="00E30757"/>
    <w:rsid w:val="00E30B3F"/>
    <w:rsid w:val="00E31E1C"/>
    <w:rsid w:val="00E3216F"/>
    <w:rsid w:val="00E3465D"/>
    <w:rsid w:val="00E3503A"/>
    <w:rsid w:val="00E36FC5"/>
    <w:rsid w:val="00E37D61"/>
    <w:rsid w:val="00E43E46"/>
    <w:rsid w:val="00E446DD"/>
    <w:rsid w:val="00E44BC4"/>
    <w:rsid w:val="00E4522F"/>
    <w:rsid w:val="00E45D22"/>
    <w:rsid w:val="00E50322"/>
    <w:rsid w:val="00E570AA"/>
    <w:rsid w:val="00E6554C"/>
    <w:rsid w:val="00E666B7"/>
    <w:rsid w:val="00E70D9F"/>
    <w:rsid w:val="00E71AF7"/>
    <w:rsid w:val="00E72B39"/>
    <w:rsid w:val="00E73349"/>
    <w:rsid w:val="00E73350"/>
    <w:rsid w:val="00E7459A"/>
    <w:rsid w:val="00E81446"/>
    <w:rsid w:val="00E8307A"/>
    <w:rsid w:val="00E84C6C"/>
    <w:rsid w:val="00E85734"/>
    <w:rsid w:val="00E85C27"/>
    <w:rsid w:val="00E86959"/>
    <w:rsid w:val="00E87161"/>
    <w:rsid w:val="00E95D0B"/>
    <w:rsid w:val="00E9762D"/>
    <w:rsid w:val="00EA004F"/>
    <w:rsid w:val="00EA5AC5"/>
    <w:rsid w:val="00EA66C8"/>
    <w:rsid w:val="00EA7FA0"/>
    <w:rsid w:val="00EB348C"/>
    <w:rsid w:val="00EB3DF8"/>
    <w:rsid w:val="00EB4D82"/>
    <w:rsid w:val="00EC013D"/>
    <w:rsid w:val="00EC0E8C"/>
    <w:rsid w:val="00EC0E91"/>
    <w:rsid w:val="00EC4085"/>
    <w:rsid w:val="00EC5727"/>
    <w:rsid w:val="00EC6BD4"/>
    <w:rsid w:val="00ED01D4"/>
    <w:rsid w:val="00ED11DC"/>
    <w:rsid w:val="00ED1FAE"/>
    <w:rsid w:val="00ED2866"/>
    <w:rsid w:val="00ED53E9"/>
    <w:rsid w:val="00ED6C9D"/>
    <w:rsid w:val="00ED715A"/>
    <w:rsid w:val="00ED71A6"/>
    <w:rsid w:val="00ED7AB6"/>
    <w:rsid w:val="00EE1E20"/>
    <w:rsid w:val="00EE220A"/>
    <w:rsid w:val="00EE256E"/>
    <w:rsid w:val="00EE3446"/>
    <w:rsid w:val="00EE668E"/>
    <w:rsid w:val="00EF0732"/>
    <w:rsid w:val="00EF20FB"/>
    <w:rsid w:val="00EF24FA"/>
    <w:rsid w:val="00EF4C2B"/>
    <w:rsid w:val="00EF4F68"/>
    <w:rsid w:val="00F00815"/>
    <w:rsid w:val="00F0108F"/>
    <w:rsid w:val="00F01C86"/>
    <w:rsid w:val="00F06BFC"/>
    <w:rsid w:val="00F116FA"/>
    <w:rsid w:val="00F12056"/>
    <w:rsid w:val="00F158A4"/>
    <w:rsid w:val="00F2084E"/>
    <w:rsid w:val="00F213B3"/>
    <w:rsid w:val="00F23443"/>
    <w:rsid w:val="00F26E3E"/>
    <w:rsid w:val="00F27BE8"/>
    <w:rsid w:val="00F31299"/>
    <w:rsid w:val="00F33049"/>
    <w:rsid w:val="00F348EB"/>
    <w:rsid w:val="00F35429"/>
    <w:rsid w:val="00F36D3E"/>
    <w:rsid w:val="00F37352"/>
    <w:rsid w:val="00F374FB"/>
    <w:rsid w:val="00F378B1"/>
    <w:rsid w:val="00F424EB"/>
    <w:rsid w:val="00F437D7"/>
    <w:rsid w:val="00F47215"/>
    <w:rsid w:val="00F503AC"/>
    <w:rsid w:val="00F532EA"/>
    <w:rsid w:val="00F62D7A"/>
    <w:rsid w:val="00F65B33"/>
    <w:rsid w:val="00F6629C"/>
    <w:rsid w:val="00F66A36"/>
    <w:rsid w:val="00F678AC"/>
    <w:rsid w:val="00F72420"/>
    <w:rsid w:val="00F72CED"/>
    <w:rsid w:val="00F734BE"/>
    <w:rsid w:val="00F73CAB"/>
    <w:rsid w:val="00F75948"/>
    <w:rsid w:val="00F75BA0"/>
    <w:rsid w:val="00F845E5"/>
    <w:rsid w:val="00F86040"/>
    <w:rsid w:val="00F8607C"/>
    <w:rsid w:val="00F861BA"/>
    <w:rsid w:val="00F922DD"/>
    <w:rsid w:val="00F94088"/>
    <w:rsid w:val="00F95ECF"/>
    <w:rsid w:val="00F963D1"/>
    <w:rsid w:val="00FA1233"/>
    <w:rsid w:val="00FA2021"/>
    <w:rsid w:val="00FA429C"/>
    <w:rsid w:val="00FA4F35"/>
    <w:rsid w:val="00FA6E09"/>
    <w:rsid w:val="00FB0ECB"/>
    <w:rsid w:val="00FB11E7"/>
    <w:rsid w:val="00FB2DCC"/>
    <w:rsid w:val="00FB31DD"/>
    <w:rsid w:val="00FB3A9C"/>
    <w:rsid w:val="00FB433D"/>
    <w:rsid w:val="00FB7944"/>
    <w:rsid w:val="00FC13EC"/>
    <w:rsid w:val="00FC2EB2"/>
    <w:rsid w:val="00FC500C"/>
    <w:rsid w:val="00FC508E"/>
    <w:rsid w:val="00FC5ECD"/>
    <w:rsid w:val="00FD0B93"/>
    <w:rsid w:val="00FD31CD"/>
    <w:rsid w:val="00FD33C3"/>
    <w:rsid w:val="00FD71CD"/>
    <w:rsid w:val="00FD7F68"/>
    <w:rsid w:val="00FE00E3"/>
    <w:rsid w:val="00FE212A"/>
    <w:rsid w:val="00FE22B7"/>
    <w:rsid w:val="00FE4431"/>
    <w:rsid w:val="00FE4ACE"/>
    <w:rsid w:val="00FE7A78"/>
    <w:rsid w:val="00FF0C75"/>
    <w:rsid w:val="00FF6A70"/>
    <w:rsid w:val="00FF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315408"/>
  <w15:docId w15:val="{A06F83CB-DC56-4B7C-A8A0-B8AF425AD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7161"/>
  </w:style>
  <w:style w:type="paragraph" w:styleId="1">
    <w:name w:val="heading 1"/>
    <w:basedOn w:val="a"/>
    <w:next w:val="a"/>
    <w:link w:val="10"/>
    <w:uiPriority w:val="9"/>
    <w:qFormat/>
    <w:rsid w:val="001361C8"/>
    <w:pPr>
      <w:keepNext/>
      <w:keepLines/>
      <w:spacing w:before="100" w:beforeAutospacing="1"/>
      <w:ind w:firstLine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361C8"/>
    <w:pPr>
      <w:keepNext/>
      <w:keepLines/>
      <w:spacing w:before="100" w:beforeAutospacing="1"/>
      <w:ind w:firstLine="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73D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4EBF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44EBF"/>
  </w:style>
  <w:style w:type="paragraph" w:styleId="a5">
    <w:name w:val="footer"/>
    <w:basedOn w:val="a"/>
    <w:link w:val="a6"/>
    <w:uiPriority w:val="99"/>
    <w:unhideWhenUsed/>
    <w:rsid w:val="00844EB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44EBF"/>
  </w:style>
  <w:style w:type="character" w:customStyle="1" w:styleId="10">
    <w:name w:val="Заголовок 1 Знак"/>
    <w:basedOn w:val="a0"/>
    <w:link w:val="1"/>
    <w:uiPriority w:val="9"/>
    <w:rsid w:val="001361C8"/>
    <w:rPr>
      <w:rFonts w:ascii="Times New Roman" w:eastAsiaTheme="majorEastAsia" w:hAnsi="Times New Roman" w:cstheme="majorBidi"/>
      <w:b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7634F"/>
    <w:pPr>
      <w:spacing w:line="259" w:lineRule="auto"/>
      <w:outlineLvl w:val="9"/>
    </w:pPr>
    <w:rPr>
      <w:lang w:eastAsia="ru-RU"/>
    </w:rPr>
  </w:style>
  <w:style w:type="character" w:styleId="a8">
    <w:name w:val="Placeholder Text"/>
    <w:basedOn w:val="a0"/>
    <w:uiPriority w:val="99"/>
    <w:semiHidden/>
    <w:rsid w:val="0077634F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713E58"/>
    <w:pPr>
      <w:spacing w:before="240" w:after="120"/>
    </w:pPr>
    <w:rPr>
      <w:rFonts w:cstheme="minorHAnsi"/>
      <w:b/>
      <w:bCs/>
      <w:sz w:val="20"/>
      <w:szCs w:val="20"/>
    </w:rPr>
  </w:style>
  <w:style w:type="character" w:styleId="a9">
    <w:name w:val="Hyperlink"/>
    <w:basedOn w:val="a0"/>
    <w:uiPriority w:val="99"/>
    <w:unhideWhenUsed/>
    <w:rsid w:val="00713E58"/>
    <w:rPr>
      <w:color w:val="5F5F5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361C8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E0F62"/>
    <w:pPr>
      <w:spacing w:before="120"/>
      <w:ind w:left="220"/>
    </w:pPr>
    <w:rPr>
      <w:rFonts w:cstheme="minorHAnsi"/>
      <w:i/>
      <w:iCs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C73DBF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83A0C"/>
    <w:pPr>
      <w:ind w:left="440"/>
    </w:pPr>
    <w:rPr>
      <w:rFonts w:cstheme="minorHAnsi"/>
      <w:sz w:val="20"/>
      <w:szCs w:val="20"/>
    </w:rPr>
  </w:style>
  <w:style w:type="paragraph" w:styleId="aa">
    <w:name w:val="List Paragraph"/>
    <w:basedOn w:val="a"/>
    <w:uiPriority w:val="34"/>
    <w:qFormat/>
    <w:rsid w:val="00DE1FCA"/>
    <w:pPr>
      <w:ind w:left="720"/>
      <w:contextualSpacing/>
    </w:pPr>
  </w:style>
  <w:style w:type="paragraph" w:customStyle="1" w:styleId="12">
    <w:name w:val="Заголовок1"/>
    <w:basedOn w:val="a"/>
    <w:next w:val="ab"/>
    <w:rsid w:val="008578F4"/>
    <w:pPr>
      <w:keepNext/>
      <w:suppressAutoHyphens/>
      <w:spacing w:before="240" w:after="120" w:line="240" w:lineRule="auto"/>
      <w:ind w:firstLine="0"/>
    </w:pPr>
    <w:rPr>
      <w:rFonts w:ascii="Liberation Sans" w:eastAsia="DejaVu Sans" w:hAnsi="Liberation Sans" w:cs="DejaVu Sans"/>
      <w:sz w:val="28"/>
      <w:szCs w:val="28"/>
      <w:lang w:eastAsia="ar-SA"/>
    </w:rPr>
  </w:style>
  <w:style w:type="paragraph" w:styleId="ab">
    <w:name w:val="Body Text"/>
    <w:basedOn w:val="a"/>
    <w:link w:val="ac"/>
    <w:rsid w:val="008578F4"/>
    <w:pPr>
      <w:suppressAutoHyphens/>
      <w:spacing w:after="120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c">
    <w:name w:val="Основной текст Знак"/>
    <w:basedOn w:val="a0"/>
    <w:link w:val="ab"/>
    <w:rsid w:val="008578F4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d">
    <w:name w:val="Normal (Web)"/>
    <w:basedOn w:val="a"/>
    <w:uiPriority w:val="99"/>
    <w:unhideWhenUsed/>
    <w:rsid w:val="004714CB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Strong"/>
    <w:basedOn w:val="a0"/>
    <w:qFormat/>
    <w:rsid w:val="008C78C3"/>
    <w:rPr>
      <w:b/>
      <w:bCs/>
    </w:rPr>
  </w:style>
  <w:style w:type="table" w:styleId="af">
    <w:name w:val="Table Grid"/>
    <w:basedOn w:val="a1"/>
    <w:qFormat/>
    <w:rsid w:val="0066321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alloon Text"/>
    <w:basedOn w:val="a"/>
    <w:link w:val="af1"/>
    <w:unhideWhenUsed/>
    <w:rsid w:val="00F3735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rsid w:val="00F37352"/>
    <w:rPr>
      <w:rFonts w:ascii="Segoe UI" w:hAnsi="Segoe UI" w:cs="Segoe UI"/>
      <w:sz w:val="18"/>
      <w:szCs w:val="18"/>
    </w:rPr>
  </w:style>
  <w:style w:type="character" w:customStyle="1" w:styleId="FontStyle99">
    <w:name w:val="Font Style99"/>
    <w:basedOn w:val="a0"/>
    <w:uiPriority w:val="99"/>
    <w:rsid w:val="00176063"/>
    <w:rPr>
      <w:rFonts w:ascii="Century Schoolbook" w:hAnsi="Century Schoolbook" w:cs="Century Schoolbook"/>
      <w:sz w:val="22"/>
      <w:szCs w:val="22"/>
    </w:rPr>
  </w:style>
  <w:style w:type="paragraph" w:styleId="af2">
    <w:name w:val="No Spacing"/>
    <w:uiPriority w:val="1"/>
    <w:qFormat/>
    <w:rsid w:val="00176063"/>
    <w:pPr>
      <w:widowControl w:val="0"/>
      <w:autoSpaceDE w:val="0"/>
      <w:autoSpaceDN w:val="0"/>
      <w:adjustRightInd w:val="0"/>
      <w:spacing w:line="240" w:lineRule="auto"/>
      <w:ind w:firstLine="0"/>
    </w:pPr>
    <w:rPr>
      <w:rFonts w:ascii="Calibri" w:eastAsia="Times New Roman" w:hAnsi="Calibri" w:cs="Times New Roman"/>
      <w:szCs w:val="24"/>
      <w:lang w:eastAsia="ru-RU"/>
    </w:rPr>
  </w:style>
  <w:style w:type="paragraph" w:customStyle="1" w:styleId="Default">
    <w:name w:val="Default"/>
    <w:qFormat/>
    <w:rsid w:val="00A07832"/>
    <w:pPr>
      <w:autoSpaceDE w:val="0"/>
      <w:autoSpaceDN w:val="0"/>
      <w:adjustRightInd w:val="0"/>
      <w:spacing w:line="240" w:lineRule="auto"/>
      <w:ind w:firstLine="0"/>
    </w:pPr>
    <w:rPr>
      <w:rFonts w:ascii="Times New Roman" w:hAnsi="Times New Roman" w:cs="Times New Roman"/>
      <w:color w:val="000000"/>
      <w:sz w:val="24"/>
      <w:szCs w:val="24"/>
    </w:rPr>
  </w:style>
  <w:style w:type="paragraph" w:styleId="22">
    <w:name w:val="Body Text Indent 2"/>
    <w:basedOn w:val="a"/>
    <w:link w:val="23"/>
    <w:uiPriority w:val="99"/>
    <w:semiHidden/>
    <w:unhideWhenUsed/>
    <w:rsid w:val="00976348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976348"/>
  </w:style>
  <w:style w:type="paragraph" w:styleId="af3">
    <w:name w:val="Plain Text"/>
    <w:basedOn w:val="a"/>
    <w:link w:val="af4"/>
    <w:rsid w:val="00F95ECF"/>
    <w:pPr>
      <w:widowControl w:val="0"/>
      <w:suppressAutoHyphens/>
      <w:jc w:val="both"/>
    </w:pPr>
    <w:rPr>
      <w:rFonts w:ascii="Times New Roman" w:eastAsia="Lucida Sans Unicode" w:hAnsi="Times New Roman" w:cs="Times New Roman"/>
      <w:sz w:val="28"/>
      <w:szCs w:val="20"/>
      <w:lang w:val="en-US" w:eastAsia="ru-RU"/>
    </w:rPr>
  </w:style>
  <w:style w:type="character" w:customStyle="1" w:styleId="af4">
    <w:name w:val="Текст Знак"/>
    <w:basedOn w:val="a0"/>
    <w:link w:val="af3"/>
    <w:rsid w:val="00F95ECF"/>
    <w:rPr>
      <w:rFonts w:ascii="Times New Roman" w:eastAsia="Lucida Sans Unicode" w:hAnsi="Times New Roman" w:cs="Times New Roman"/>
      <w:sz w:val="28"/>
      <w:szCs w:val="20"/>
      <w:lang w:val="en-US" w:eastAsia="ru-RU"/>
    </w:rPr>
  </w:style>
  <w:style w:type="paragraph" w:customStyle="1" w:styleId="af5">
    <w:name w:val="Подрисунок"/>
    <w:basedOn w:val="af3"/>
    <w:qFormat/>
    <w:rsid w:val="00F95ECF"/>
    <w:pPr>
      <w:autoSpaceDE w:val="0"/>
      <w:autoSpaceDN w:val="0"/>
      <w:adjustRightInd w:val="0"/>
      <w:spacing w:after="100" w:afterAutospacing="1"/>
      <w:ind w:firstLine="0"/>
      <w:jc w:val="center"/>
    </w:pPr>
    <w:rPr>
      <w:bCs/>
      <w:szCs w:val="28"/>
    </w:rPr>
  </w:style>
  <w:style w:type="paragraph" w:customStyle="1" w:styleId="af6">
    <w:name w:val="Табл подпись"/>
    <w:basedOn w:val="af3"/>
    <w:qFormat/>
    <w:rsid w:val="00F95ECF"/>
    <w:pPr>
      <w:autoSpaceDE w:val="0"/>
      <w:autoSpaceDN w:val="0"/>
      <w:adjustRightInd w:val="0"/>
      <w:spacing w:before="100" w:beforeAutospacing="1"/>
      <w:ind w:firstLine="0"/>
      <w:jc w:val="left"/>
    </w:pPr>
    <w:rPr>
      <w:rFonts w:eastAsiaTheme="minorEastAsia"/>
      <w:szCs w:val="28"/>
    </w:rPr>
  </w:style>
  <w:style w:type="paragraph" w:styleId="4">
    <w:name w:val="toc 4"/>
    <w:basedOn w:val="a"/>
    <w:next w:val="a"/>
    <w:autoRedefine/>
    <w:uiPriority w:val="39"/>
    <w:unhideWhenUsed/>
    <w:rsid w:val="00002B1D"/>
    <w:pPr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002B1D"/>
    <w:pPr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002B1D"/>
    <w:pPr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002B1D"/>
    <w:pPr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002B1D"/>
    <w:pPr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002B1D"/>
    <w:pPr>
      <w:ind w:left="1760"/>
    </w:pPr>
    <w:rPr>
      <w:rFonts w:cstheme="minorHAnsi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FF6A70"/>
    <w:pPr>
      <w:widowControl w:val="0"/>
      <w:autoSpaceDE w:val="0"/>
      <w:autoSpaceDN w:val="0"/>
      <w:spacing w:line="240" w:lineRule="auto"/>
      <w:ind w:firstLine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FF6A70"/>
    <w:pPr>
      <w:widowControl w:val="0"/>
      <w:autoSpaceDE w:val="0"/>
      <w:autoSpaceDN w:val="0"/>
      <w:spacing w:line="240" w:lineRule="auto"/>
      <w:ind w:firstLine="0"/>
    </w:pPr>
    <w:rPr>
      <w:rFonts w:ascii="Times New Roman" w:eastAsia="Times New Roman" w:hAnsi="Times New Roman" w:cs="Times New Roman"/>
    </w:rPr>
  </w:style>
  <w:style w:type="paragraph" w:customStyle="1" w:styleId="formattext">
    <w:name w:val="formattext"/>
    <w:basedOn w:val="a"/>
    <w:rsid w:val="00FF6A70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annotation reference"/>
    <w:semiHidden/>
    <w:rsid w:val="00FF6A7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4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ena\Documents\&#1055;&#1086;&#1083;&#1100;&#1079;&#1086;&#1074;&#1072;&#1090;&#1077;&#1083;&#1100;&#1089;&#1082;&#1080;&#1077;%20&#1096;&#1072;&#1073;&#1083;&#1086;&#1085;&#1099;%20Office\Usual.dotx" TargetMode="Externa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B36A9-FE85-41E9-8A80-A612E6302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Usual</Template>
  <TotalTime>6874</TotalTime>
  <Pages>20</Pages>
  <Words>2580</Words>
  <Characters>14711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RePack by Diakov</cp:lastModifiedBy>
  <cp:revision>63</cp:revision>
  <cp:lastPrinted>2015-05-13T07:07:00Z</cp:lastPrinted>
  <dcterms:created xsi:type="dcterms:W3CDTF">2021-11-13T13:53:00Z</dcterms:created>
  <dcterms:modified xsi:type="dcterms:W3CDTF">2022-03-17T17:21:00Z</dcterms:modified>
</cp:coreProperties>
</file>