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232" w:rsidRPr="003245C0" w:rsidRDefault="00011232" w:rsidP="00011232">
      <w:pPr>
        <w:spacing w:line="240" w:lineRule="auto"/>
        <w:jc w:val="center"/>
        <w:rPr>
          <w:b/>
          <w:caps/>
          <w:sz w:val="32"/>
          <w:szCs w:val="32"/>
        </w:rPr>
      </w:pPr>
      <w:r w:rsidRPr="00011232">
        <w:rPr>
          <w:b/>
          <w:caps/>
          <w:sz w:val="32"/>
          <w:szCs w:val="32"/>
        </w:rPr>
        <w:t>Курсовой проект</w:t>
      </w:r>
      <w:r w:rsidR="003245C0" w:rsidRPr="003245C0">
        <w:rPr>
          <w:b/>
          <w:caps/>
          <w:sz w:val="32"/>
          <w:szCs w:val="32"/>
        </w:rPr>
        <w:t xml:space="preserve"> </w:t>
      </w:r>
      <w:r w:rsidR="003245C0">
        <w:rPr>
          <w:b/>
          <w:caps/>
          <w:sz w:val="32"/>
          <w:szCs w:val="32"/>
        </w:rPr>
        <w:t xml:space="preserve">по курсу </w:t>
      </w:r>
      <w:proofErr w:type="spellStart"/>
      <w:r w:rsidR="003245C0">
        <w:rPr>
          <w:b/>
          <w:caps/>
          <w:sz w:val="32"/>
          <w:szCs w:val="32"/>
        </w:rPr>
        <w:t>ДМ</w:t>
      </w:r>
      <w:r w:rsidR="00594938">
        <w:rPr>
          <w:b/>
          <w:caps/>
          <w:sz w:val="32"/>
          <w:szCs w:val="32"/>
        </w:rPr>
        <w:t>МР</w:t>
      </w:r>
      <w:r w:rsidR="003245C0" w:rsidRPr="003245C0">
        <w:rPr>
          <w:b/>
          <w:sz w:val="32"/>
          <w:szCs w:val="32"/>
        </w:rPr>
        <w:t>и</w:t>
      </w:r>
      <w:r w:rsidR="00594938">
        <w:rPr>
          <w:b/>
          <w:caps/>
          <w:sz w:val="32"/>
          <w:szCs w:val="32"/>
        </w:rPr>
        <w:t>ОК</w:t>
      </w:r>
      <w:proofErr w:type="spellEnd"/>
    </w:p>
    <w:p w:rsidR="00011232" w:rsidRP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  <w:r w:rsidRPr="00011232">
        <w:rPr>
          <w:b/>
          <w:sz w:val="24"/>
          <w:szCs w:val="24"/>
        </w:rPr>
        <w:t>1.Техническое задание</w:t>
      </w:r>
    </w:p>
    <w:p w:rsidR="00011232" w:rsidRPr="00011232" w:rsidRDefault="00011232" w:rsidP="00011232">
      <w:pPr>
        <w:spacing w:line="240" w:lineRule="auto"/>
        <w:ind w:firstLine="708"/>
        <w:rPr>
          <w:sz w:val="24"/>
          <w:szCs w:val="24"/>
        </w:rPr>
      </w:pPr>
      <w:r w:rsidRPr="00011232">
        <w:rPr>
          <w:sz w:val="24"/>
          <w:szCs w:val="24"/>
        </w:rPr>
        <w:t>Разработать конструкцию электропривода (ЭП) в соответствии с заданным вариантом.</w:t>
      </w:r>
    </w:p>
    <w:p w:rsidR="00011232" w:rsidRP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  <w:r w:rsidRPr="00011232">
        <w:rPr>
          <w:b/>
          <w:sz w:val="24"/>
          <w:szCs w:val="24"/>
        </w:rPr>
        <w:t>2.Объем и содержание проекта</w:t>
      </w:r>
    </w:p>
    <w:p w:rsidR="00011232" w:rsidRPr="00011232" w:rsidRDefault="00011232" w:rsidP="00011232">
      <w:pPr>
        <w:spacing w:line="240" w:lineRule="auto"/>
        <w:rPr>
          <w:sz w:val="24"/>
          <w:szCs w:val="24"/>
        </w:rPr>
      </w:pPr>
      <w:r w:rsidRPr="00011232">
        <w:rPr>
          <w:sz w:val="24"/>
          <w:szCs w:val="24"/>
        </w:rPr>
        <w:t>Графических листов 5 шт. формата А</w:t>
      </w:r>
      <w:proofErr w:type="gramStart"/>
      <w:r w:rsidRPr="00011232">
        <w:rPr>
          <w:sz w:val="24"/>
          <w:szCs w:val="24"/>
        </w:rPr>
        <w:t>1</w:t>
      </w:r>
      <w:proofErr w:type="gramEnd"/>
      <w:r w:rsidRPr="00011232">
        <w:rPr>
          <w:sz w:val="24"/>
          <w:szCs w:val="24"/>
        </w:rPr>
        <w:t>, расчетно-пояснительная записка на 35-50 листах формата А4.</w:t>
      </w:r>
    </w:p>
    <w:p w:rsidR="00011232" w:rsidRPr="00011232" w:rsidRDefault="00011232" w:rsidP="00011232">
      <w:pPr>
        <w:spacing w:line="240" w:lineRule="auto"/>
        <w:ind w:firstLine="318"/>
        <w:rPr>
          <w:sz w:val="24"/>
          <w:szCs w:val="24"/>
        </w:rPr>
      </w:pPr>
      <w:r w:rsidRPr="00011232">
        <w:rPr>
          <w:sz w:val="24"/>
          <w:szCs w:val="24"/>
        </w:rPr>
        <w:t>Графическая часть курсового проекта включает: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576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эскизно-компоновочный чертеж общего вида (формат А2-А1 на миллиметровке);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605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чертеж кинематической схемы (К3) (формат А</w:t>
      </w:r>
      <w:proofErr w:type="gramStart"/>
      <w:r w:rsidRPr="00011232">
        <w:rPr>
          <w:sz w:val="24"/>
          <w:szCs w:val="24"/>
        </w:rPr>
        <w:t>2</w:t>
      </w:r>
      <w:proofErr w:type="gramEnd"/>
      <w:r w:rsidRPr="00011232">
        <w:rPr>
          <w:sz w:val="24"/>
          <w:szCs w:val="24"/>
        </w:rPr>
        <w:t>);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595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габаритно-монтажный чертеж (ГЧ) (формат А</w:t>
      </w:r>
      <w:proofErr w:type="gramStart"/>
      <w:r w:rsidRPr="00011232">
        <w:rPr>
          <w:sz w:val="24"/>
          <w:szCs w:val="24"/>
        </w:rPr>
        <w:t>2</w:t>
      </w:r>
      <w:proofErr w:type="gramEnd"/>
      <w:r w:rsidRPr="00011232">
        <w:rPr>
          <w:sz w:val="24"/>
          <w:szCs w:val="24"/>
        </w:rPr>
        <w:t>);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600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чертеж общего вида технического проекта (</w:t>
      </w:r>
      <w:proofErr w:type="gramStart"/>
      <w:r w:rsidRPr="00011232">
        <w:rPr>
          <w:sz w:val="24"/>
          <w:szCs w:val="24"/>
        </w:rPr>
        <w:t>ВО</w:t>
      </w:r>
      <w:proofErr w:type="gramEnd"/>
      <w:r w:rsidRPr="00011232">
        <w:rPr>
          <w:sz w:val="24"/>
          <w:szCs w:val="24"/>
        </w:rPr>
        <w:t xml:space="preserve">) (формат А1), </w:t>
      </w:r>
      <w:r w:rsidR="003245C0">
        <w:rPr>
          <w:sz w:val="24"/>
          <w:szCs w:val="24"/>
        </w:rPr>
        <w:t>таблица составных частей</w:t>
      </w:r>
      <w:r w:rsidRPr="00011232">
        <w:rPr>
          <w:sz w:val="24"/>
          <w:szCs w:val="24"/>
        </w:rPr>
        <w:t>, схема деления на составные элементы;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595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общий сборочный чертеж (</w:t>
      </w:r>
      <w:proofErr w:type="gramStart"/>
      <w:r w:rsidRPr="00011232">
        <w:rPr>
          <w:sz w:val="24"/>
          <w:szCs w:val="24"/>
        </w:rPr>
        <w:t>СБ</w:t>
      </w:r>
      <w:proofErr w:type="gramEnd"/>
      <w:r w:rsidRPr="00011232">
        <w:rPr>
          <w:sz w:val="24"/>
          <w:szCs w:val="24"/>
        </w:rPr>
        <w:t>) (форматы А2, А1), спецификация.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600"/>
        </w:tabs>
        <w:spacing w:line="240" w:lineRule="auto"/>
        <w:ind w:right="40"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чертежи сборочных единиц (</w:t>
      </w:r>
      <w:proofErr w:type="gramStart"/>
      <w:r w:rsidRPr="00011232">
        <w:rPr>
          <w:sz w:val="24"/>
          <w:szCs w:val="24"/>
        </w:rPr>
        <w:t>СБ</w:t>
      </w:r>
      <w:proofErr w:type="gramEnd"/>
      <w:r w:rsidRPr="00011232">
        <w:rPr>
          <w:sz w:val="24"/>
          <w:szCs w:val="24"/>
        </w:rPr>
        <w:t>) (формат А2 или A3), спецификации к чертежам сборочных единиц;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682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>рабочие чертежи деталей (форматы А</w:t>
      </w:r>
      <w:proofErr w:type="gramStart"/>
      <w:r w:rsidRPr="00011232">
        <w:rPr>
          <w:sz w:val="24"/>
          <w:szCs w:val="24"/>
        </w:rPr>
        <w:t>4</w:t>
      </w:r>
      <w:proofErr w:type="gramEnd"/>
      <w:r w:rsidRPr="00011232">
        <w:rPr>
          <w:sz w:val="24"/>
          <w:szCs w:val="24"/>
        </w:rPr>
        <w:t xml:space="preserve"> и A3).</w:t>
      </w:r>
    </w:p>
    <w:p w:rsidR="00011232" w:rsidRP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  <w:r w:rsidRPr="00011232">
        <w:rPr>
          <w:b/>
          <w:sz w:val="24"/>
          <w:szCs w:val="24"/>
        </w:rPr>
        <w:t>3.Содержание расчетно-пояснительной записки</w:t>
      </w:r>
    </w:p>
    <w:p w:rsidR="003245C0" w:rsidRDefault="003245C0" w:rsidP="003245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Титульный лист;</w:t>
      </w:r>
    </w:p>
    <w:p w:rsidR="003245C0" w:rsidRDefault="003245C0" w:rsidP="003245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011232">
        <w:rPr>
          <w:sz w:val="24"/>
          <w:szCs w:val="24"/>
        </w:rPr>
        <w:t xml:space="preserve"> Задание на КП (на бланке)</w:t>
      </w:r>
      <w:r>
        <w:rPr>
          <w:sz w:val="24"/>
          <w:szCs w:val="24"/>
        </w:rPr>
        <w:t>;</w:t>
      </w:r>
    </w:p>
    <w:p w:rsidR="00011232" w:rsidRPr="00011232" w:rsidRDefault="003245C0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011232" w:rsidRPr="00011232">
        <w:rPr>
          <w:sz w:val="24"/>
          <w:szCs w:val="24"/>
        </w:rPr>
        <w:t xml:space="preserve">. Оглавление. </w:t>
      </w:r>
    </w:p>
    <w:p w:rsidR="00011232" w:rsidRPr="00011232" w:rsidRDefault="003245C0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011232" w:rsidRPr="00011232">
        <w:rPr>
          <w:sz w:val="24"/>
          <w:szCs w:val="24"/>
        </w:rPr>
        <w:t xml:space="preserve">. </w:t>
      </w:r>
      <w:r w:rsidR="004C1024">
        <w:rPr>
          <w:sz w:val="24"/>
          <w:szCs w:val="24"/>
        </w:rPr>
        <w:t>Начальные данные</w:t>
      </w:r>
      <w:r w:rsidR="00011232" w:rsidRPr="00011232">
        <w:rPr>
          <w:sz w:val="24"/>
          <w:szCs w:val="24"/>
        </w:rPr>
        <w:t xml:space="preserve">. </w:t>
      </w:r>
    </w:p>
    <w:p w:rsidR="004C1024" w:rsidRPr="004C1024" w:rsidRDefault="003245C0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4C1024">
        <w:rPr>
          <w:sz w:val="24"/>
          <w:szCs w:val="24"/>
        </w:rPr>
        <w:t>. Анализ прототипов</w:t>
      </w:r>
      <w:r w:rsidR="004C1024" w:rsidRPr="004C1024">
        <w:rPr>
          <w:sz w:val="24"/>
          <w:szCs w:val="24"/>
        </w:rPr>
        <w:t>:</w:t>
      </w:r>
    </w:p>
    <w:p w:rsidR="00011232" w:rsidRPr="00011232" w:rsidRDefault="004C1024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Поиск и анализ прототипов. Проработка литературы.</w:t>
      </w:r>
      <w:r w:rsidR="00011232" w:rsidRPr="00011232">
        <w:rPr>
          <w:sz w:val="24"/>
          <w:szCs w:val="24"/>
        </w:rPr>
        <w:t xml:space="preserve">  Разработка технического предложения</w:t>
      </w:r>
      <w:r>
        <w:rPr>
          <w:sz w:val="24"/>
          <w:szCs w:val="24"/>
        </w:rPr>
        <w:t>,</w:t>
      </w:r>
      <w:r w:rsidR="00011232" w:rsidRPr="00011232">
        <w:rPr>
          <w:sz w:val="24"/>
          <w:szCs w:val="24"/>
        </w:rPr>
        <w:t xml:space="preserve"> анализ ТЗ и кинематической схемы. Уточнение ТЗ. Выбор и обоснование элементной базы привода. </w:t>
      </w:r>
    </w:p>
    <w:p w:rsidR="00011232" w:rsidRPr="004C1024" w:rsidRDefault="004C1024" w:rsidP="000112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6</w:t>
      </w:r>
      <w:r w:rsidR="00011232" w:rsidRPr="00011232">
        <w:rPr>
          <w:sz w:val="24"/>
          <w:szCs w:val="24"/>
        </w:rPr>
        <w:t>. Проектировочные расчеты ЭП</w:t>
      </w:r>
      <w:r>
        <w:rPr>
          <w:sz w:val="24"/>
          <w:szCs w:val="24"/>
          <w:lang w:val="en-US"/>
        </w:rPr>
        <w:t>:</w:t>
      </w:r>
    </w:p>
    <w:p w:rsidR="00011232" w:rsidRPr="00011232" w:rsidRDefault="00011232" w:rsidP="00011232">
      <w:pPr>
        <w:spacing w:line="240" w:lineRule="auto"/>
        <w:rPr>
          <w:sz w:val="24"/>
          <w:szCs w:val="24"/>
        </w:rPr>
      </w:pPr>
      <w:r w:rsidRPr="00011232">
        <w:rPr>
          <w:sz w:val="24"/>
          <w:szCs w:val="24"/>
        </w:rPr>
        <w:t>Выбор двигателя. Расчет кинематических цепей: двигатель-</w:t>
      </w:r>
      <w:r>
        <w:rPr>
          <w:sz w:val="24"/>
          <w:szCs w:val="24"/>
        </w:rPr>
        <w:t>нагрузка</w:t>
      </w:r>
      <w:r w:rsidRPr="00011232">
        <w:rPr>
          <w:sz w:val="24"/>
          <w:szCs w:val="24"/>
        </w:rPr>
        <w:t xml:space="preserve">, </w:t>
      </w:r>
      <w:r>
        <w:rPr>
          <w:sz w:val="24"/>
          <w:szCs w:val="24"/>
        </w:rPr>
        <w:t>нагрузка</w:t>
      </w:r>
      <w:r w:rsidRPr="00011232">
        <w:rPr>
          <w:sz w:val="24"/>
          <w:szCs w:val="24"/>
        </w:rPr>
        <w:t>-</w:t>
      </w:r>
      <w:r>
        <w:rPr>
          <w:sz w:val="24"/>
          <w:szCs w:val="24"/>
        </w:rPr>
        <w:t>датчик угла</w:t>
      </w:r>
      <w:r w:rsidRPr="00011232">
        <w:rPr>
          <w:sz w:val="24"/>
          <w:szCs w:val="24"/>
        </w:rPr>
        <w:t xml:space="preserve"> и двигатель-</w:t>
      </w:r>
      <w:r>
        <w:rPr>
          <w:sz w:val="24"/>
          <w:szCs w:val="24"/>
        </w:rPr>
        <w:t>ограничитель движения</w:t>
      </w:r>
      <w:r w:rsidRPr="00011232">
        <w:rPr>
          <w:sz w:val="24"/>
          <w:szCs w:val="24"/>
        </w:rPr>
        <w:t xml:space="preserve">. Определение типов, числа и параметров элементарных передач привода. Расчет моментов и усилий в кинематических цепях. Расчет на прочность элементов ЭП. Выбор материалов и допускаемых напряжений. Определение размеров элементов передач, выбор типа и материала корпуса. Проектировочный расчет валов. Выбор и расчет опор. Расчет </w:t>
      </w:r>
      <w:proofErr w:type="gramStart"/>
      <w:r w:rsidRPr="00011232">
        <w:rPr>
          <w:sz w:val="24"/>
          <w:szCs w:val="24"/>
        </w:rPr>
        <w:t>предохранительной</w:t>
      </w:r>
      <w:proofErr w:type="gramEnd"/>
      <w:r w:rsidRPr="00011232">
        <w:rPr>
          <w:sz w:val="24"/>
          <w:szCs w:val="24"/>
        </w:rPr>
        <w:t xml:space="preserve"> м</w:t>
      </w:r>
      <w:r w:rsidR="003245C0">
        <w:rPr>
          <w:sz w:val="24"/>
          <w:szCs w:val="24"/>
        </w:rPr>
        <w:t>уфту. Расчет упругих элементов.</w:t>
      </w:r>
    </w:p>
    <w:p w:rsidR="00011232" w:rsidRPr="004C1024" w:rsidRDefault="004C1024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011232" w:rsidRPr="00011232">
        <w:rPr>
          <w:sz w:val="24"/>
          <w:szCs w:val="24"/>
        </w:rPr>
        <w:t>. Поверочные расчеты</w:t>
      </w:r>
      <w:r>
        <w:rPr>
          <w:sz w:val="24"/>
          <w:szCs w:val="24"/>
          <w:lang w:val="en-US"/>
        </w:rPr>
        <w:t>:</w:t>
      </w:r>
    </w:p>
    <w:p w:rsidR="00011232" w:rsidRPr="00011232" w:rsidRDefault="00011232" w:rsidP="00011232">
      <w:pPr>
        <w:spacing w:line="240" w:lineRule="auto"/>
        <w:rPr>
          <w:sz w:val="24"/>
          <w:szCs w:val="24"/>
        </w:rPr>
      </w:pPr>
      <w:r w:rsidRPr="00011232">
        <w:rPr>
          <w:sz w:val="24"/>
          <w:szCs w:val="24"/>
        </w:rPr>
        <w:t xml:space="preserve">Проверка правильности выбора двигателя. Определение уточненных моментов и усилий. Проверочные расчеты валов и опор элементов передач на прочность. </w:t>
      </w:r>
      <w:r w:rsidR="00496E3F">
        <w:rPr>
          <w:sz w:val="24"/>
          <w:szCs w:val="24"/>
        </w:rPr>
        <w:t>Расчет вала на жесткость.</w:t>
      </w:r>
      <w:r w:rsidR="00496E3F" w:rsidRPr="00011232">
        <w:rPr>
          <w:sz w:val="24"/>
          <w:szCs w:val="24"/>
        </w:rPr>
        <w:t xml:space="preserve"> Определение времени разгона ЭП.</w:t>
      </w:r>
      <w:r w:rsidRPr="00011232">
        <w:rPr>
          <w:sz w:val="24"/>
          <w:szCs w:val="24"/>
        </w:rPr>
        <w:t xml:space="preserve"> Расчет на точность кинематических цепей. </w:t>
      </w:r>
      <w:r w:rsidR="003245C0">
        <w:rPr>
          <w:sz w:val="24"/>
          <w:szCs w:val="24"/>
        </w:rPr>
        <w:t>Прочие необходимые расчеты</w:t>
      </w:r>
      <w:r w:rsidRPr="00011232">
        <w:rPr>
          <w:sz w:val="24"/>
          <w:szCs w:val="24"/>
        </w:rPr>
        <w:t>.</w:t>
      </w:r>
    </w:p>
    <w:p w:rsidR="00011232" w:rsidRPr="00011232" w:rsidRDefault="004C1024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011232" w:rsidRPr="00011232">
        <w:rPr>
          <w:sz w:val="24"/>
          <w:szCs w:val="24"/>
        </w:rPr>
        <w:t xml:space="preserve">. Выводы и заключение. </w:t>
      </w:r>
    </w:p>
    <w:p w:rsidR="00011232" w:rsidRPr="00011232" w:rsidRDefault="004C1024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011232" w:rsidRPr="00011232">
        <w:rPr>
          <w:sz w:val="24"/>
          <w:szCs w:val="24"/>
        </w:rPr>
        <w:t>. Список литературы.</w:t>
      </w:r>
    </w:p>
    <w:p w:rsidR="00011232" w:rsidRPr="004C1024" w:rsidRDefault="00011232" w:rsidP="00011232">
      <w:pPr>
        <w:spacing w:line="240" w:lineRule="auto"/>
        <w:jc w:val="center"/>
        <w:rPr>
          <w:b/>
          <w:sz w:val="24"/>
          <w:szCs w:val="24"/>
        </w:rPr>
      </w:pPr>
      <w:r w:rsidRPr="00011232">
        <w:rPr>
          <w:b/>
          <w:sz w:val="24"/>
          <w:szCs w:val="24"/>
        </w:rPr>
        <w:t>4. Сроки выполнения КП</w:t>
      </w:r>
      <w:r w:rsidR="004C1024">
        <w:rPr>
          <w:b/>
          <w:sz w:val="24"/>
          <w:szCs w:val="24"/>
          <w:lang w:val="en-US"/>
        </w:rPr>
        <w:t xml:space="preserve"> </w:t>
      </w:r>
      <w:r w:rsidR="004C1024">
        <w:rPr>
          <w:b/>
          <w:sz w:val="24"/>
          <w:szCs w:val="24"/>
        </w:rPr>
        <w:t>и рейтинг</w:t>
      </w:r>
    </w:p>
    <w:p w:rsidR="004C1024" w:rsidRDefault="004C1024" w:rsidP="004C1024">
      <w:pPr>
        <w:pStyle w:val="aa"/>
        <w:numPr>
          <w:ilvl w:val="0"/>
          <w:numId w:val="5"/>
        </w:numPr>
        <w:spacing w:after="0"/>
        <w:ind w:left="357" w:hanging="357"/>
        <w:jc w:val="both"/>
      </w:pPr>
      <w:r>
        <w:t xml:space="preserve">Получение студентом задания, обсуждение его с руководителем и составление плана работ – </w:t>
      </w:r>
      <w:r>
        <w:rPr>
          <w:b/>
          <w:bCs/>
        </w:rPr>
        <w:t>10%</w:t>
      </w:r>
      <w:r>
        <w:t>, не позднее 3 учебной недели.</w:t>
      </w:r>
    </w:p>
    <w:p w:rsidR="004C1024" w:rsidRDefault="004C1024" w:rsidP="004C1024">
      <w:pPr>
        <w:pStyle w:val="aa"/>
        <w:numPr>
          <w:ilvl w:val="0"/>
          <w:numId w:val="5"/>
        </w:numPr>
        <w:spacing w:after="0"/>
        <w:ind w:left="357" w:hanging="357"/>
        <w:jc w:val="both"/>
      </w:pPr>
      <w:r>
        <w:t>первая часть курсового проекта, в которую входят теоретические расчеты, обоснования конструктивных решений и т.д</w:t>
      </w:r>
      <w:proofErr w:type="gramStart"/>
      <w:r>
        <w:t>.(</w:t>
      </w:r>
      <w:proofErr w:type="gramEnd"/>
      <w:r>
        <w:t xml:space="preserve">анализ прототипов, проектные расчеты, компоновка, принципиальная кинематическая схема) – </w:t>
      </w:r>
      <w:r>
        <w:rPr>
          <w:b/>
          <w:bCs/>
        </w:rPr>
        <w:t>30%</w:t>
      </w:r>
      <w:r>
        <w:t xml:space="preserve">, не позднее </w:t>
      </w:r>
      <w:r w:rsidRPr="00E1561A">
        <w:rPr>
          <w:b/>
        </w:rPr>
        <w:t>8 учебной недели</w:t>
      </w:r>
      <w:r>
        <w:t>.</w:t>
      </w:r>
    </w:p>
    <w:p w:rsidR="004C1024" w:rsidRDefault="004C1024" w:rsidP="004C1024">
      <w:pPr>
        <w:pStyle w:val="aa"/>
        <w:numPr>
          <w:ilvl w:val="0"/>
          <w:numId w:val="5"/>
        </w:numPr>
        <w:spacing w:after="0"/>
        <w:ind w:left="357" w:hanging="357"/>
        <w:jc w:val="both"/>
      </w:pPr>
      <w:r>
        <w:t>вторая часть курсового проекта, в которую входит графическая часть (п</w:t>
      </w:r>
      <w:r w:rsidRPr="00011232">
        <w:t>оверочные расчеты</w:t>
      </w:r>
      <w:r w:rsidR="00E1561A">
        <w:t>, чертеж общего вида</w:t>
      </w:r>
      <w:r>
        <w:t xml:space="preserve">) – </w:t>
      </w:r>
      <w:r>
        <w:rPr>
          <w:b/>
          <w:bCs/>
        </w:rPr>
        <w:t>40%</w:t>
      </w:r>
      <w:r>
        <w:t xml:space="preserve">, не позднее </w:t>
      </w:r>
      <w:r w:rsidRPr="00E1561A">
        <w:rPr>
          <w:b/>
        </w:rPr>
        <w:t>12 учебной недели</w:t>
      </w:r>
      <w:r>
        <w:t>;</w:t>
      </w:r>
    </w:p>
    <w:p w:rsidR="004C1024" w:rsidRDefault="004C1024" w:rsidP="004C1024">
      <w:pPr>
        <w:pStyle w:val="aa"/>
        <w:numPr>
          <w:ilvl w:val="0"/>
          <w:numId w:val="5"/>
        </w:numPr>
        <w:spacing w:after="0"/>
        <w:ind w:left="357" w:hanging="357"/>
        <w:jc w:val="both"/>
      </w:pPr>
      <w:r>
        <w:lastRenderedPageBreak/>
        <w:t>выполнение расчетно-пояснительной записки и оформление курсового проекта</w:t>
      </w:r>
      <w:r w:rsidR="00E1561A">
        <w:t xml:space="preserve"> (оформление и исправление </w:t>
      </w:r>
      <w:r w:rsidR="00E1561A">
        <w:t>расчетно-пояснительной записки</w:t>
      </w:r>
      <w:r w:rsidR="00E1561A">
        <w:t>, прочие чертежи)</w:t>
      </w:r>
      <w:r>
        <w:t xml:space="preserve"> – </w:t>
      </w:r>
      <w:r>
        <w:rPr>
          <w:b/>
          <w:bCs/>
        </w:rPr>
        <w:t>20%</w:t>
      </w:r>
      <w:r>
        <w:t>, не позднее 14 недели;</w:t>
      </w:r>
    </w:p>
    <w:p w:rsidR="00E1561A" w:rsidRDefault="00E1561A" w:rsidP="004C1024">
      <w:pPr>
        <w:pStyle w:val="aa"/>
        <w:numPr>
          <w:ilvl w:val="0"/>
          <w:numId w:val="5"/>
        </w:numPr>
        <w:spacing w:after="0"/>
        <w:ind w:left="357" w:hanging="357"/>
        <w:jc w:val="both"/>
      </w:pPr>
      <w:r>
        <w:t xml:space="preserve">защита курсового проекта, </w:t>
      </w:r>
      <w:r w:rsidRPr="00E1561A">
        <w:rPr>
          <w:b/>
        </w:rPr>
        <w:t>1</w:t>
      </w:r>
      <w:r w:rsidRPr="00E1561A">
        <w:rPr>
          <w:b/>
        </w:rPr>
        <w:t>4</w:t>
      </w:r>
      <w:r w:rsidRPr="00E1561A">
        <w:rPr>
          <w:b/>
        </w:rPr>
        <w:t xml:space="preserve"> недел</w:t>
      </w:r>
      <w:r w:rsidRPr="00E1561A">
        <w:rPr>
          <w:b/>
        </w:rPr>
        <w:t>я</w:t>
      </w:r>
    </w:p>
    <w:p w:rsidR="00E1561A" w:rsidRDefault="00E1561A" w:rsidP="004C1024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</w:p>
    <w:p w:rsidR="004C1024" w:rsidRDefault="004C1024" w:rsidP="00E1561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Распределение баллов, выставляемых студенту за выполнение курсового проекта: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9"/>
        <w:gridCol w:w="2412"/>
        <w:gridCol w:w="2341"/>
        <w:gridCol w:w="1749"/>
      </w:tblGrid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Минимальное кол-во баллов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Максимальное количество баллов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61A" w:rsidRDefault="00E1561A" w:rsidP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Срок</w:t>
            </w:r>
          </w:p>
        </w:tc>
      </w:tr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Выдача задания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P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E1561A">
              <w:rPr>
                <w:rFonts w:ascii="Times New Roman" w:hAnsi="Times New Roman" w:cs="Times New Roman"/>
                <w:b/>
                <w:color w:val="auto"/>
              </w:rPr>
              <w:t>1-2 неделя</w:t>
            </w:r>
          </w:p>
        </w:tc>
      </w:tr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Первая часть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P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E1561A">
              <w:rPr>
                <w:rFonts w:ascii="Times New Roman" w:hAnsi="Times New Roman" w:cs="Times New Roman"/>
                <w:b/>
                <w:color w:val="auto"/>
              </w:rPr>
              <w:t>8 неделя</w:t>
            </w:r>
          </w:p>
        </w:tc>
      </w:tr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Вторая часть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18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P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E1561A">
              <w:rPr>
                <w:rFonts w:ascii="Times New Roman" w:hAnsi="Times New Roman" w:cs="Times New Roman"/>
                <w:b/>
                <w:color w:val="auto"/>
              </w:rPr>
              <w:t>12 неделя</w:t>
            </w:r>
          </w:p>
        </w:tc>
      </w:tr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Расчетно-пояснительная записка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P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E1561A">
              <w:rPr>
                <w:rFonts w:ascii="Times New Roman" w:hAnsi="Times New Roman" w:cs="Times New Roman"/>
                <w:b/>
                <w:color w:val="auto"/>
              </w:rPr>
              <w:t>14 неделя</w:t>
            </w:r>
          </w:p>
        </w:tc>
      </w:tr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Защита курсового проекта 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18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P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E1561A">
              <w:rPr>
                <w:rFonts w:ascii="Times New Roman" w:hAnsi="Times New Roman" w:cs="Times New Roman"/>
                <w:b/>
                <w:color w:val="auto"/>
              </w:rPr>
              <w:t>14 неделя</w:t>
            </w:r>
          </w:p>
        </w:tc>
      </w:tr>
    </w:tbl>
    <w:p w:rsidR="004C1024" w:rsidRDefault="004C1024" w:rsidP="004C1024">
      <w:pPr>
        <w:pStyle w:val="aa"/>
        <w:spacing w:after="0"/>
        <w:jc w:val="both"/>
      </w:pPr>
    </w:p>
    <w:p w:rsidR="00E1561A" w:rsidRDefault="00E1561A" w:rsidP="00E1561A">
      <w:pPr>
        <w:ind w:firstLine="708"/>
        <w:contextualSpacing/>
        <w:rPr>
          <w:rStyle w:val="FontStyle141"/>
          <w:b w:val="0"/>
          <w:i w:val="0"/>
          <w:sz w:val="24"/>
          <w:szCs w:val="24"/>
        </w:rPr>
      </w:pPr>
      <w:r w:rsidRPr="00C6686F">
        <w:rPr>
          <w:rStyle w:val="FontStyle141"/>
          <w:b w:val="0"/>
          <w:i w:val="0"/>
          <w:sz w:val="24"/>
          <w:szCs w:val="24"/>
        </w:rPr>
        <w:t>Шкала оценивания</w:t>
      </w:r>
      <w:r>
        <w:rPr>
          <w:rStyle w:val="FontStyle141"/>
          <w:b w:val="0"/>
          <w:i w:val="0"/>
          <w:sz w:val="24"/>
          <w:szCs w:val="24"/>
          <w:lang w:val="en-US"/>
        </w:rPr>
        <w:t>:</w:t>
      </w:r>
      <w:r w:rsidRPr="00C6686F">
        <w:rPr>
          <w:rStyle w:val="FontStyle141"/>
          <w:b w:val="0"/>
          <w:i w:val="0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2"/>
        <w:gridCol w:w="3085"/>
      </w:tblGrid>
      <w:tr w:rsidR="00E1561A" w:rsidRPr="00DA7A92" w:rsidTr="00E1561A">
        <w:tc>
          <w:tcPr>
            <w:tcW w:w="2242" w:type="dxa"/>
            <w:vAlign w:val="center"/>
          </w:tcPr>
          <w:p w:rsidR="00E1561A" w:rsidRPr="00DA7A92" w:rsidRDefault="00E1561A" w:rsidP="00E1561A">
            <w:pPr>
              <w:pStyle w:val="3"/>
              <w:spacing w:line="240" w:lineRule="auto"/>
              <w:ind w:left="0" w:firstLine="0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  <w:lang w:val="ru-RU"/>
              </w:rPr>
              <w:t>Р</w:t>
            </w:r>
            <w:proofErr w:type="spellStart"/>
            <w:r w:rsidRPr="00DA7A92">
              <w:rPr>
                <w:rFonts w:eastAsia="MS Mincho"/>
                <w:szCs w:val="24"/>
              </w:rPr>
              <w:t>ейтинг</w:t>
            </w:r>
            <w:proofErr w:type="spellEnd"/>
          </w:p>
        </w:tc>
        <w:tc>
          <w:tcPr>
            <w:tcW w:w="3085" w:type="dxa"/>
            <w:vAlign w:val="center"/>
          </w:tcPr>
          <w:p w:rsidR="00E1561A" w:rsidRPr="004A42C5" w:rsidRDefault="00E1561A" w:rsidP="00E1561A">
            <w:pPr>
              <w:pStyle w:val="3"/>
              <w:ind w:firstLine="0"/>
              <w:jc w:val="center"/>
              <w:rPr>
                <w:rFonts w:eastAsia="MS Mincho"/>
                <w:szCs w:val="24"/>
                <w:lang w:val="ru-RU"/>
              </w:rPr>
            </w:pPr>
            <w:r w:rsidRPr="004A42C5">
              <w:rPr>
                <w:rFonts w:eastAsia="MS Mincho"/>
                <w:szCs w:val="24"/>
                <w:lang w:val="ru-RU"/>
              </w:rPr>
              <w:t xml:space="preserve">Оценка на экзамене, </w:t>
            </w:r>
          </w:p>
          <w:p w:rsidR="00E1561A" w:rsidRPr="004B5D6E" w:rsidRDefault="00E1561A" w:rsidP="00E1561A">
            <w:pPr>
              <w:pStyle w:val="3"/>
              <w:spacing w:line="240" w:lineRule="auto"/>
              <w:ind w:firstLine="0"/>
              <w:jc w:val="center"/>
              <w:rPr>
                <w:rFonts w:eastAsia="MS Mincho"/>
                <w:szCs w:val="24"/>
              </w:rPr>
            </w:pPr>
            <w:r w:rsidRPr="004A42C5">
              <w:rPr>
                <w:rFonts w:eastAsia="MS Mincho"/>
                <w:szCs w:val="24"/>
                <w:lang w:val="ru-RU"/>
              </w:rPr>
              <w:t xml:space="preserve">дифференцированном </w:t>
            </w:r>
            <w:proofErr w:type="gramStart"/>
            <w:r w:rsidRPr="004A42C5">
              <w:rPr>
                <w:rFonts w:eastAsia="MS Mincho"/>
                <w:szCs w:val="24"/>
                <w:lang w:val="ru-RU"/>
              </w:rPr>
              <w:t>зачете</w:t>
            </w:r>
            <w:proofErr w:type="gramEnd"/>
          </w:p>
        </w:tc>
      </w:tr>
      <w:tr w:rsidR="00E1561A" w:rsidRPr="00DA7A92" w:rsidTr="00E1561A">
        <w:tc>
          <w:tcPr>
            <w:tcW w:w="2242" w:type="dxa"/>
            <w:vAlign w:val="center"/>
          </w:tcPr>
          <w:p w:rsidR="00E1561A" w:rsidRPr="00DA7A92" w:rsidRDefault="00E1561A" w:rsidP="00E1561A">
            <w:pPr>
              <w:pStyle w:val="3"/>
              <w:ind w:left="0" w:firstLine="0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85</w:t>
            </w:r>
            <w:r w:rsidRPr="00DA7A92">
              <w:rPr>
                <w:rFonts w:eastAsia="MS Mincho"/>
                <w:szCs w:val="24"/>
              </w:rPr>
              <w:t xml:space="preserve"> – 100</w:t>
            </w:r>
          </w:p>
        </w:tc>
        <w:tc>
          <w:tcPr>
            <w:tcW w:w="3085" w:type="dxa"/>
            <w:vAlign w:val="center"/>
          </w:tcPr>
          <w:p w:rsidR="00E1561A" w:rsidRPr="00DA7A92" w:rsidRDefault="00E1561A" w:rsidP="00E1561A">
            <w:pPr>
              <w:pStyle w:val="3"/>
              <w:ind w:firstLine="0"/>
              <w:jc w:val="center"/>
              <w:rPr>
                <w:rFonts w:eastAsia="MS Mincho"/>
                <w:szCs w:val="24"/>
              </w:rPr>
            </w:pPr>
            <w:r w:rsidRPr="00DA7A92">
              <w:rPr>
                <w:rFonts w:eastAsia="MS Mincho"/>
                <w:szCs w:val="24"/>
              </w:rPr>
              <w:t>отлично</w:t>
            </w:r>
          </w:p>
        </w:tc>
      </w:tr>
      <w:tr w:rsidR="00E1561A" w:rsidRPr="00DA7A92" w:rsidTr="00E1561A">
        <w:tc>
          <w:tcPr>
            <w:tcW w:w="2242" w:type="dxa"/>
            <w:vAlign w:val="center"/>
          </w:tcPr>
          <w:p w:rsidR="00E1561A" w:rsidRPr="001B1482" w:rsidRDefault="00E1561A" w:rsidP="00E1561A">
            <w:pPr>
              <w:pStyle w:val="3"/>
              <w:ind w:left="0" w:firstLine="0"/>
              <w:jc w:val="center"/>
              <w:rPr>
                <w:rFonts w:eastAsia="MS Mincho"/>
                <w:szCs w:val="24"/>
              </w:rPr>
            </w:pPr>
            <w:r w:rsidRPr="00DA7A92">
              <w:rPr>
                <w:rFonts w:eastAsia="MS Mincho"/>
                <w:szCs w:val="24"/>
              </w:rPr>
              <w:t>7</w:t>
            </w:r>
            <w:r>
              <w:rPr>
                <w:rFonts w:eastAsia="MS Mincho"/>
                <w:szCs w:val="24"/>
              </w:rPr>
              <w:t>1</w:t>
            </w:r>
            <w:r w:rsidRPr="00DA7A92">
              <w:rPr>
                <w:rFonts w:eastAsia="MS Mincho"/>
                <w:szCs w:val="24"/>
              </w:rPr>
              <w:t xml:space="preserve"> - 8</w:t>
            </w:r>
            <w:r>
              <w:rPr>
                <w:rFonts w:eastAsia="MS Mincho"/>
                <w:szCs w:val="24"/>
              </w:rPr>
              <w:t>4</w:t>
            </w:r>
          </w:p>
        </w:tc>
        <w:tc>
          <w:tcPr>
            <w:tcW w:w="3085" w:type="dxa"/>
            <w:vAlign w:val="center"/>
          </w:tcPr>
          <w:p w:rsidR="00E1561A" w:rsidRPr="00DA7A92" w:rsidRDefault="00E1561A" w:rsidP="00E1561A">
            <w:pPr>
              <w:pStyle w:val="3"/>
              <w:ind w:firstLine="0"/>
              <w:jc w:val="center"/>
              <w:rPr>
                <w:rFonts w:eastAsia="MS Mincho"/>
                <w:szCs w:val="24"/>
              </w:rPr>
            </w:pPr>
            <w:r w:rsidRPr="00DA7A92">
              <w:rPr>
                <w:rFonts w:eastAsia="MS Mincho"/>
                <w:szCs w:val="24"/>
              </w:rPr>
              <w:t>хорошо</w:t>
            </w:r>
          </w:p>
        </w:tc>
      </w:tr>
      <w:tr w:rsidR="00E1561A" w:rsidRPr="00DA7A92" w:rsidTr="00E1561A">
        <w:tc>
          <w:tcPr>
            <w:tcW w:w="2242" w:type="dxa"/>
            <w:vAlign w:val="center"/>
          </w:tcPr>
          <w:p w:rsidR="00E1561A" w:rsidRPr="001B1482" w:rsidRDefault="00E1561A" w:rsidP="00E1561A">
            <w:pPr>
              <w:pStyle w:val="3"/>
              <w:ind w:left="0" w:firstLine="0"/>
              <w:jc w:val="center"/>
              <w:rPr>
                <w:rFonts w:eastAsia="MS Mincho"/>
                <w:szCs w:val="24"/>
              </w:rPr>
            </w:pPr>
            <w:r w:rsidRPr="00DA7A92">
              <w:rPr>
                <w:rFonts w:eastAsia="MS Mincho"/>
                <w:szCs w:val="24"/>
              </w:rPr>
              <w:t>60 – 7</w:t>
            </w:r>
            <w:r>
              <w:rPr>
                <w:rFonts w:eastAsia="MS Mincho"/>
                <w:szCs w:val="24"/>
              </w:rPr>
              <w:t>0</w:t>
            </w:r>
          </w:p>
        </w:tc>
        <w:tc>
          <w:tcPr>
            <w:tcW w:w="3085" w:type="dxa"/>
            <w:vAlign w:val="center"/>
          </w:tcPr>
          <w:p w:rsidR="00E1561A" w:rsidRPr="00DA7A92" w:rsidRDefault="00E1561A" w:rsidP="00E1561A">
            <w:pPr>
              <w:pStyle w:val="3"/>
              <w:ind w:firstLine="0"/>
              <w:jc w:val="center"/>
              <w:rPr>
                <w:rFonts w:eastAsia="MS Mincho"/>
                <w:szCs w:val="24"/>
              </w:rPr>
            </w:pPr>
            <w:r w:rsidRPr="00DA7A92">
              <w:rPr>
                <w:rFonts w:eastAsia="MS Mincho"/>
                <w:szCs w:val="24"/>
              </w:rPr>
              <w:t>удовлетворительно</w:t>
            </w:r>
          </w:p>
        </w:tc>
      </w:tr>
      <w:tr w:rsidR="00E1561A" w:rsidRPr="00DA7A92" w:rsidTr="00E1561A">
        <w:tc>
          <w:tcPr>
            <w:tcW w:w="2242" w:type="dxa"/>
            <w:vAlign w:val="center"/>
          </w:tcPr>
          <w:p w:rsidR="00E1561A" w:rsidRPr="002419E3" w:rsidRDefault="00E1561A" w:rsidP="00E1561A">
            <w:pPr>
              <w:pStyle w:val="3"/>
              <w:ind w:left="0" w:firstLine="0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0-59</w:t>
            </w:r>
          </w:p>
        </w:tc>
        <w:tc>
          <w:tcPr>
            <w:tcW w:w="3085" w:type="dxa"/>
            <w:vAlign w:val="center"/>
          </w:tcPr>
          <w:p w:rsidR="00E1561A" w:rsidRPr="002419E3" w:rsidRDefault="00E1561A" w:rsidP="00E1561A">
            <w:pPr>
              <w:pStyle w:val="3"/>
              <w:ind w:firstLine="0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неудовлетворительно</w:t>
            </w:r>
          </w:p>
        </w:tc>
      </w:tr>
    </w:tbl>
    <w:p w:rsidR="00E1561A" w:rsidRDefault="00E1561A" w:rsidP="00E1561A">
      <w:pPr>
        <w:widowControl w:val="0"/>
        <w:tabs>
          <w:tab w:val="left" w:pos="284"/>
        </w:tabs>
        <w:autoSpaceDE w:val="0"/>
        <w:autoSpaceDN w:val="0"/>
        <w:adjustRightInd w:val="0"/>
        <w:rPr>
          <w:szCs w:val="24"/>
        </w:rPr>
      </w:pPr>
    </w:p>
    <w:p w:rsidR="00E1561A" w:rsidRDefault="00E1561A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1232" w:rsidRDefault="00011232" w:rsidP="0001123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</w:rPr>
      </w:pPr>
      <w:r w:rsidRPr="00714829">
        <w:rPr>
          <w:b/>
          <w:sz w:val="24"/>
          <w:szCs w:val="24"/>
        </w:rPr>
        <w:lastRenderedPageBreak/>
        <w:t>Комплект заданий курсового пр</w:t>
      </w:r>
      <w:r>
        <w:rPr>
          <w:b/>
          <w:sz w:val="24"/>
          <w:szCs w:val="24"/>
        </w:rPr>
        <w:t>оектирова</w:t>
      </w:r>
      <w:r w:rsidRPr="00714829">
        <w:rPr>
          <w:b/>
          <w:sz w:val="24"/>
          <w:szCs w:val="24"/>
        </w:rPr>
        <w:t>ния</w:t>
      </w:r>
    </w:p>
    <w:p w:rsidR="00011232" w:rsidRDefault="00011232" w:rsidP="0001123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</w:rPr>
      </w:pPr>
    </w:p>
    <w:p w:rsidR="003245C0" w:rsidRPr="002652DF" w:rsidRDefault="003245C0" w:rsidP="003245C0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4"/>
          <w:szCs w:val="24"/>
        </w:rPr>
      </w:pPr>
      <w:r w:rsidRPr="002652DF">
        <w:rPr>
          <w:b/>
          <w:color w:val="000000"/>
          <w:sz w:val="24"/>
          <w:szCs w:val="24"/>
        </w:rPr>
        <w:t xml:space="preserve">ЗАДАНИЕ № </w:t>
      </w:r>
      <w:r w:rsidRPr="002652DF">
        <w:rPr>
          <w:b/>
          <w:color w:val="000000"/>
          <w:sz w:val="24"/>
          <w:szCs w:val="24"/>
          <w:lang w:val="en-US"/>
        </w:rPr>
        <w:t>I</w:t>
      </w:r>
    </w:p>
    <w:p w:rsidR="003245C0" w:rsidRPr="00F5213F" w:rsidRDefault="003245C0" w:rsidP="003245C0">
      <w:pPr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bCs/>
          <w:color w:val="000000"/>
          <w:sz w:val="24"/>
          <w:szCs w:val="24"/>
        </w:rPr>
      </w:pPr>
      <w:r w:rsidRPr="00F5213F">
        <w:rPr>
          <w:b/>
          <w:bCs/>
          <w:color w:val="000000"/>
          <w:sz w:val="24"/>
          <w:szCs w:val="24"/>
        </w:rPr>
        <w:t>Тема проекта: исполнительный привод</w:t>
      </w:r>
    </w:p>
    <w:p w:rsidR="003245C0" w:rsidRPr="001647CE" w:rsidRDefault="003245C0" w:rsidP="003245C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63246">
        <w:rPr>
          <w:bCs/>
          <w:color w:val="000000"/>
        </w:rPr>
        <w:t xml:space="preserve"> </w:t>
      </w:r>
      <w:r w:rsidRPr="001647CE">
        <w:rPr>
          <w:bCs/>
          <w:color w:val="000000"/>
          <w:sz w:val="24"/>
          <w:szCs w:val="24"/>
        </w:rPr>
        <w:t>Техническое задание: разработать конструкцию исполнительного привода по предложенной схеме в соответствии с данным вариантом.</w:t>
      </w:r>
    </w:p>
    <w:p w:rsidR="003245C0" w:rsidRDefault="003245C0" w:rsidP="003245C0">
      <w:pPr>
        <w:shd w:val="clear" w:color="auto" w:fill="FFFFFF"/>
        <w:autoSpaceDE w:val="0"/>
        <w:autoSpaceDN w:val="0"/>
        <w:adjustRightInd w:val="0"/>
        <w:spacing w:line="240" w:lineRule="auto"/>
        <w:rPr>
          <w:bCs/>
          <w:color w:val="000000"/>
          <w:sz w:val="24"/>
          <w:szCs w:val="24"/>
        </w:rPr>
      </w:pPr>
    </w:p>
    <w:p w:rsidR="003245C0" w:rsidRPr="001647CE" w:rsidRDefault="003245C0" w:rsidP="003245C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F51CA">
        <w:rPr>
          <w:b/>
          <w:i/>
          <w:iCs/>
          <w:color w:val="000000"/>
          <w:sz w:val="24"/>
          <w:szCs w:val="24"/>
        </w:rPr>
        <w:t>Основные исходные данны</w:t>
      </w:r>
      <w:r w:rsidRPr="001647CE">
        <w:rPr>
          <w:bCs/>
          <w:color w:val="000000"/>
          <w:sz w:val="24"/>
          <w:szCs w:val="24"/>
        </w:rPr>
        <w:t xml:space="preserve">е:            </w:t>
      </w:r>
    </w:p>
    <w:tbl>
      <w:tblPr>
        <w:tblW w:w="95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4"/>
        <w:gridCol w:w="839"/>
        <w:gridCol w:w="839"/>
        <w:gridCol w:w="838"/>
        <w:gridCol w:w="109"/>
        <w:gridCol w:w="729"/>
        <w:gridCol w:w="838"/>
        <w:gridCol w:w="838"/>
        <w:gridCol w:w="838"/>
        <w:gridCol w:w="838"/>
      </w:tblGrid>
      <w:tr w:rsidR="003245C0" w:rsidRPr="001647CE" w:rsidTr="003245C0">
        <w:trPr>
          <w:trHeight w:val="32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245C0" w:rsidRPr="001647CE" w:rsidTr="003245C0">
        <w:trPr>
          <w:trHeight w:val="429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245C0" w:rsidRPr="001647CE" w:rsidTr="003245C0">
        <w:trPr>
          <w:trHeight w:val="739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color w:val="000000"/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 xml:space="preserve">Момент на выходном валу </w:t>
            </w: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1647CE">
              <w:rPr>
                <w:b/>
                <w:bCs/>
                <w:i/>
                <w:color w:val="000000"/>
                <w:sz w:val="24"/>
                <w:szCs w:val="24"/>
              </w:rPr>
              <w:t>М</w:t>
            </w:r>
            <w:r w:rsidRPr="001647CE">
              <w:rPr>
                <w:b/>
                <w:bCs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 w:rsidRPr="001647CE"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647CE">
              <w:rPr>
                <w:b/>
                <w:bCs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245C0" w:rsidRPr="001647CE" w:rsidRDefault="00F55759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  <w:r w:rsidR="003245C0" w:rsidRPr="001647CE">
              <w:rPr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245C0" w:rsidRPr="001647CE" w:rsidRDefault="00F55759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  <w:r w:rsidR="003245C0" w:rsidRPr="001647CE">
              <w:rPr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5</w:t>
            </w:r>
            <w:r w:rsidR="00F55759">
              <w:rPr>
                <w:bCs/>
                <w:color w:val="000000"/>
                <w:sz w:val="24"/>
                <w:szCs w:val="24"/>
              </w:rPr>
              <w:t>0</w:t>
            </w:r>
            <w:r w:rsidRPr="001647CE">
              <w:rPr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245C0" w:rsidRPr="001647CE" w:rsidRDefault="00594938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  <w:r w:rsidR="003245C0">
              <w:rPr>
                <w:bCs/>
                <w:color w:val="000000"/>
                <w:sz w:val="24"/>
                <w:szCs w:val="24"/>
              </w:rPr>
              <w:t>0</w:t>
            </w:r>
            <w:r w:rsidR="003245C0" w:rsidRPr="001647CE">
              <w:rPr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245C0" w:rsidRPr="001647CE" w:rsidRDefault="00F55759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</w:t>
            </w:r>
            <w:r w:rsidR="003245C0">
              <w:rPr>
                <w:bCs/>
                <w:color w:val="000000"/>
                <w:sz w:val="24"/>
                <w:szCs w:val="24"/>
              </w:rPr>
              <w:t>0</w:t>
            </w:r>
            <w:r w:rsidR="003245C0" w:rsidRPr="001647CE">
              <w:rPr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245C0" w:rsidRPr="001647CE" w:rsidRDefault="00F55759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12</w:t>
            </w:r>
            <w:r w:rsidR="003245C0" w:rsidRPr="001647CE">
              <w:rPr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245C0" w:rsidRPr="001647CE" w:rsidTr="003245C0">
        <w:trPr>
          <w:trHeight w:val="795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 w:rsidRPr="001647CE">
              <w:rPr>
                <w:b/>
                <w:bCs/>
                <w:i/>
                <w:color w:val="000000"/>
                <w:sz w:val="24"/>
                <w:szCs w:val="24"/>
              </w:rPr>
              <w:t>ω</w:t>
            </w:r>
            <w:r w:rsidRPr="001647CE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1647CE">
              <w:rPr>
                <w:b/>
                <w:bCs/>
                <w:color w:val="000000"/>
                <w:sz w:val="24"/>
                <w:szCs w:val="24"/>
              </w:rPr>
              <w:t>с</w:t>
            </w:r>
            <w:r w:rsidRPr="001647CE">
              <w:rPr>
                <w:b/>
                <w:b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5C0" w:rsidRPr="003245C0" w:rsidRDefault="00F55759" w:rsidP="003245C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45C0" w:rsidRPr="00EB0AA6" w:rsidRDefault="003245C0" w:rsidP="00594938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 w:rsidRPr="00EB0AA6">
              <w:rPr>
                <w:bCs/>
                <w:color w:val="000000"/>
                <w:sz w:val="24"/>
                <w:szCs w:val="24"/>
              </w:rPr>
              <w:t>2.</w:t>
            </w:r>
            <w:r w:rsidR="00F55759">
              <w:rPr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5C0" w:rsidRPr="00EB0AA6" w:rsidRDefault="00F55759" w:rsidP="00BE30FB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245C0">
              <w:rPr>
                <w:sz w:val="24"/>
                <w:szCs w:val="24"/>
              </w:rPr>
              <w:t>.</w:t>
            </w:r>
            <w:r w:rsidR="00BE30FB">
              <w:rPr>
                <w:sz w:val="24"/>
                <w:szCs w:val="24"/>
              </w:rPr>
              <w:t>4</w:t>
            </w: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5C0" w:rsidRPr="00EB0AA6" w:rsidRDefault="00594938" w:rsidP="00F5575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  <w:r w:rsidR="003245C0" w:rsidRPr="00EB0AA6">
              <w:rPr>
                <w:bCs/>
                <w:color w:val="000000"/>
                <w:sz w:val="24"/>
                <w:szCs w:val="24"/>
              </w:rPr>
              <w:t>.</w:t>
            </w:r>
            <w:r w:rsidR="00F55759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45C0" w:rsidRPr="00EB0AA6" w:rsidRDefault="00F55759" w:rsidP="00F5575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245C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45C0" w:rsidRPr="00EB0AA6" w:rsidRDefault="00F55759" w:rsidP="00F5575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  <w:r w:rsidR="00BE30FB">
              <w:rPr>
                <w:bCs/>
                <w:color w:val="000000"/>
                <w:sz w:val="24"/>
                <w:szCs w:val="24"/>
              </w:rPr>
              <w:t>.</w:t>
            </w:r>
            <w:r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45C0" w:rsidRPr="003245C0" w:rsidRDefault="003245C0" w:rsidP="003245C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45C0" w:rsidRPr="00EB0AA6" w:rsidRDefault="003245C0" w:rsidP="003245C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245C0" w:rsidRPr="001647CE" w:rsidTr="003245C0">
        <w:trPr>
          <w:trHeight w:val="83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Момент инерции  </w:t>
            </w:r>
            <w:r w:rsidRPr="001647CE">
              <w:rPr>
                <w:sz w:val="24"/>
                <w:szCs w:val="24"/>
                <w:vertAlign w:val="subscript"/>
              </w:rPr>
              <w:t xml:space="preserve"> </w:t>
            </w:r>
            <w:r w:rsidRPr="001647CE">
              <w:rPr>
                <w:sz w:val="24"/>
                <w:szCs w:val="24"/>
              </w:rPr>
              <w:t xml:space="preserve">нагрузки </w:t>
            </w: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647CE">
              <w:rPr>
                <w:b/>
                <w:i/>
                <w:sz w:val="24"/>
                <w:szCs w:val="24"/>
                <w:lang w:val="en-US"/>
              </w:rPr>
              <w:t>J</w:t>
            </w:r>
            <w:r w:rsidRPr="001647CE">
              <w:rPr>
                <w:sz w:val="24"/>
                <w:szCs w:val="24"/>
                <w:vertAlign w:val="subscript"/>
              </w:rPr>
              <w:t>н</w:t>
            </w:r>
            <w:r w:rsidRPr="001647CE">
              <w:rPr>
                <w:sz w:val="24"/>
                <w:szCs w:val="24"/>
              </w:rPr>
              <w:t xml:space="preserve">, </w:t>
            </w:r>
            <w:r w:rsidRPr="001647CE">
              <w:rPr>
                <w:b/>
                <w:i/>
                <w:sz w:val="24"/>
                <w:szCs w:val="24"/>
              </w:rPr>
              <w:t>кг·м</w:t>
            </w:r>
            <w:r w:rsidRPr="001647CE">
              <w:rPr>
                <w:sz w:val="24"/>
                <w:szCs w:val="24"/>
                <w:vertAlign w:val="superscript"/>
              </w:rPr>
              <w:t>2</w:t>
            </w:r>
            <w:r w:rsidRPr="001647C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0.1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80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594938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BE30FB" w:rsidP="0059493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594938">
              <w:rPr>
                <w:sz w:val="24"/>
                <w:szCs w:val="24"/>
              </w:rPr>
              <w:t>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59493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0.1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245C0" w:rsidRPr="001647CE" w:rsidTr="003245C0">
        <w:trPr>
          <w:trHeight w:val="83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Ускорение вращения выходного вала  </w:t>
            </w:r>
            <w:r w:rsidRPr="001647CE">
              <w:rPr>
                <w:b/>
                <w:i/>
                <w:sz w:val="24"/>
                <w:szCs w:val="24"/>
              </w:rPr>
              <w:t>ε</w:t>
            </w:r>
            <w:r w:rsidRPr="001647CE">
              <w:rPr>
                <w:sz w:val="24"/>
                <w:szCs w:val="24"/>
              </w:rPr>
              <w:t>, с</w:t>
            </w:r>
            <w:r w:rsidRPr="001647CE">
              <w:rPr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F55759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80"/>
              <w:jc w:val="center"/>
              <w:rPr>
                <w:sz w:val="24"/>
                <w:szCs w:val="24"/>
              </w:rPr>
            </w:pPr>
          </w:p>
          <w:p w:rsidR="003245C0" w:rsidRPr="001647CE" w:rsidRDefault="00BE30FB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594938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BE30FB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594938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594938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245C0" w:rsidRPr="001647CE" w:rsidTr="003245C0">
        <w:trPr>
          <w:trHeight w:val="692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Погрешность редуктор</w:t>
            </w:r>
            <w:proofErr w:type="gramStart"/>
            <w:r w:rsidRPr="001647CE">
              <w:rPr>
                <w:sz w:val="24"/>
                <w:szCs w:val="24"/>
                <w:lang w:val="en-US"/>
              </w:rPr>
              <w:t>a</w:t>
            </w:r>
            <w:proofErr w:type="gramEnd"/>
            <w:r w:rsidRPr="001647CE">
              <w:rPr>
                <w:sz w:val="24"/>
                <w:szCs w:val="24"/>
              </w:rPr>
              <w:t xml:space="preserve">  на выходном валу ∆</w:t>
            </w:r>
            <w:r w:rsidRPr="001647CE">
              <w:rPr>
                <w:b/>
                <w:i/>
                <w:sz w:val="24"/>
                <w:szCs w:val="24"/>
              </w:rPr>
              <w:t>φ</w:t>
            </w:r>
            <w:r w:rsidRPr="001647CE">
              <w:rPr>
                <w:b/>
                <w:sz w:val="24"/>
                <w:szCs w:val="24"/>
              </w:rPr>
              <w:t>,</w:t>
            </w:r>
            <w:r w:rsidRPr="001647CE">
              <w:rPr>
                <w:sz w:val="24"/>
                <w:szCs w:val="24"/>
              </w:rPr>
              <w:t xml:space="preserve">  </w:t>
            </w:r>
            <w:proofErr w:type="spellStart"/>
            <w:r w:rsidRPr="001647CE">
              <w:rPr>
                <w:b/>
                <w:i/>
                <w:sz w:val="24"/>
                <w:szCs w:val="24"/>
              </w:rPr>
              <w:t>угл</w:t>
            </w:r>
            <w:proofErr w:type="spellEnd"/>
            <w:r w:rsidRPr="001647CE">
              <w:rPr>
                <w:b/>
                <w:i/>
                <w:sz w:val="24"/>
                <w:szCs w:val="24"/>
              </w:rPr>
              <w:t>. мин</w:t>
            </w:r>
            <w:r w:rsidRPr="001647CE">
              <w:rPr>
                <w:sz w:val="24"/>
                <w:szCs w:val="24"/>
              </w:rPr>
              <w:t>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5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5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30</w:t>
            </w: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20</w:t>
            </w: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30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245C0" w:rsidRPr="001647CE" w:rsidTr="003245C0">
        <w:trPr>
          <w:trHeight w:val="845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Критерий проектирования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5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 xml:space="preserve">Min </w:t>
            </w:r>
            <w:r w:rsidRPr="001647CE">
              <w:rPr>
                <w:sz w:val="24"/>
                <w:szCs w:val="24"/>
              </w:rPr>
              <w:t>погрешности</w:t>
            </w:r>
          </w:p>
        </w:tc>
        <w:tc>
          <w:tcPr>
            <w:tcW w:w="167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5C0" w:rsidRPr="001647CE" w:rsidRDefault="003245C0" w:rsidP="003245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>Min</w:t>
            </w:r>
            <w:r w:rsidRPr="001647CE">
              <w:rPr>
                <w:sz w:val="24"/>
                <w:szCs w:val="24"/>
              </w:rPr>
              <w:t xml:space="preserve"> габаритов</w:t>
            </w:r>
          </w:p>
        </w:tc>
        <w:tc>
          <w:tcPr>
            <w:tcW w:w="1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45C0" w:rsidRPr="001647CE" w:rsidRDefault="003245C0" w:rsidP="003245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</w:t>
            </w:r>
            <w:r w:rsidR="00F55759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ный</w:t>
            </w:r>
          </w:p>
        </w:tc>
        <w:tc>
          <w:tcPr>
            <w:tcW w:w="16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45C0" w:rsidRPr="001647CE" w:rsidRDefault="003245C0" w:rsidP="003245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245C0" w:rsidRPr="001647CE" w:rsidTr="003245C0">
        <w:trPr>
          <w:trHeight w:val="531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Фрикционная</w:t>
            </w:r>
          </w:p>
        </w:tc>
        <w:tc>
          <w:tcPr>
            <w:tcW w:w="167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Шариковая</w:t>
            </w: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Фрикционная</w:t>
            </w:r>
          </w:p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45C0" w:rsidRPr="001647CE" w:rsidTr="003245C0">
        <w:trPr>
          <w:trHeight w:val="41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корпуса</w:t>
            </w:r>
          </w:p>
        </w:tc>
        <w:tc>
          <w:tcPr>
            <w:tcW w:w="6706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согласованию с преподавателем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1"/>
        </w:trPr>
        <w:tc>
          <w:tcPr>
            <w:tcW w:w="2834" w:type="dxa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двигателя.</w:t>
            </w:r>
          </w:p>
        </w:tc>
        <w:tc>
          <w:tcPr>
            <w:tcW w:w="6706" w:type="dxa"/>
            <w:gridSpan w:val="9"/>
            <w:tcBorders>
              <w:bottom w:val="single" w:sz="4" w:space="0" w:color="auto"/>
            </w:tcBorders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Характер производства</w:t>
            </w:r>
          </w:p>
        </w:tc>
        <w:tc>
          <w:tcPr>
            <w:tcW w:w="2625" w:type="dxa"/>
            <w:gridSpan w:val="4"/>
            <w:tcBorders>
              <w:bottom w:val="single" w:sz="4" w:space="0" w:color="auto"/>
            </w:tcBorders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Единичный</w:t>
            </w:r>
          </w:p>
        </w:tc>
        <w:tc>
          <w:tcPr>
            <w:tcW w:w="4081" w:type="dxa"/>
            <w:gridSpan w:val="5"/>
            <w:tcBorders>
              <w:bottom w:val="single" w:sz="4" w:space="0" w:color="auto"/>
            </w:tcBorders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Крупно серийный</w:t>
            </w:r>
            <w:proofErr w:type="gramEnd"/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706" w:type="dxa"/>
            <w:gridSpan w:val="9"/>
            <w:tcBorders>
              <w:top w:val="single" w:sz="4" w:space="0" w:color="auto"/>
            </w:tcBorders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75"/>
        </w:trPr>
        <w:tc>
          <w:tcPr>
            <w:tcW w:w="2834" w:type="dxa"/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706" w:type="dxa"/>
            <w:gridSpan w:val="9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Условия эксплуатации</w:t>
            </w:r>
          </w:p>
        </w:tc>
        <w:tc>
          <w:tcPr>
            <w:tcW w:w="6706" w:type="dxa"/>
            <w:gridSpan w:val="9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УХЛ 4.1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Степень защиты</w:t>
            </w:r>
          </w:p>
        </w:tc>
        <w:tc>
          <w:tcPr>
            <w:tcW w:w="6706" w:type="dxa"/>
            <w:gridSpan w:val="9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Безлюфтовое</w:t>
            </w:r>
            <w:proofErr w:type="spellEnd"/>
            <w:r>
              <w:rPr>
                <w:sz w:val="24"/>
                <w:szCs w:val="24"/>
              </w:rPr>
              <w:t xml:space="preserve"> колесо</w:t>
            </w:r>
          </w:p>
        </w:tc>
        <w:tc>
          <w:tcPr>
            <w:tcW w:w="6706" w:type="dxa"/>
            <w:gridSpan w:val="9"/>
          </w:tcPr>
          <w:p w:rsidR="003245C0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обосновывается расчетом</w:t>
            </w:r>
          </w:p>
        </w:tc>
      </w:tr>
    </w:tbl>
    <w:p w:rsidR="003245C0" w:rsidRDefault="003245C0" w:rsidP="003245C0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3245C0" w:rsidRDefault="003245C0" w:rsidP="003245C0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45C0" w:rsidRPr="00962C20" w:rsidRDefault="003245C0" w:rsidP="00962C20">
      <w:pPr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  <w:r w:rsidRPr="00962C20">
        <w:rPr>
          <w:b/>
          <w:sz w:val="24"/>
          <w:szCs w:val="24"/>
        </w:rPr>
        <w:lastRenderedPageBreak/>
        <w:t>Пример кинематической схемы привода</w:t>
      </w:r>
    </w:p>
    <w:p w:rsidR="003245C0" w:rsidRPr="001647CE" w:rsidRDefault="003245C0" w:rsidP="003245C0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 w:rsidRPr="001647CE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204974BC" wp14:editId="3D1021BF">
            <wp:extent cx="5486399" cy="31623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" t="35196" r="21086" b="34822"/>
                    <a:stretch/>
                  </pic:blipFill>
                  <pic:spPr bwMode="auto">
                    <a:xfrm>
                      <a:off x="0" y="0"/>
                      <a:ext cx="5514481" cy="317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5C0" w:rsidRPr="003245C0" w:rsidRDefault="003245C0" w:rsidP="003245C0">
      <w:pPr>
        <w:spacing w:line="240" w:lineRule="auto"/>
        <w:ind w:right="28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Пример конструкции</w:t>
      </w:r>
      <w:r w:rsidRPr="003245C0">
        <w:rPr>
          <w:b/>
          <w:color w:val="000000"/>
          <w:sz w:val="24"/>
          <w:szCs w:val="24"/>
        </w:rPr>
        <w:t xml:space="preserve"> привода</w:t>
      </w:r>
    </w:p>
    <w:p w:rsidR="003245C0" w:rsidRPr="001647CE" w:rsidRDefault="003245C0" w:rsidP="003245C0">
      <w:pPr>
        <w:spacing w:line="240" w:lineRule="auto"/>
        <w:ind w:left="567" w:right="284"/>
        <w:rPr>
          <w:color w:val="000000"/>
          <w:sz w:val="24"/>
          <w:szCs w:val="24"/>
        </w:rPr>
      </w:pPr>
      <w:r w:rsidRPr="001647CE">
        <w:rPr>
          <w:color w:val="000000"/>
          <w:sz w:val="24"/>
          <w:szCs w:val="24"/>
        </w:rPr>
        <w:t xml:space="preserve">Исполнительные маломощные приводы применяются в комплексах управления летательными аппаратами, для приведения в движение рабочих органов приборных устройств, в механизмах медицинской техники и др. Исполнительный привод чаще всего состоит из электродвигателя 1 и редуктора </w:t>
      </w:r>
      <w:r w:rsidRPr="001647CE">
        <w:rPr>
          <w:color w:val="000000"/>
          <w:sz w:val="24"/>
          <w:szCs w:val="24"/>
          <w:lang w:val="en-US"/>
        </w:rPr>
        <w:t>z</w:t>
      </w:r>
      <w:r w:rsidRPr="001647CE">
        <w:rPr>
          <w:color w:val="000000"/>
          <w:sz w:val="24"/>
          <w:szCs w:val="24"/>
          <w:vertAlign w:val="subscript"/>
        </w:rPr>
        <w:t>1</w:t>
      </w:r>
      <w:r w:rsidRPr="001647CE">
        <w:rPr>
          <w:color w:val="000000"/>
          <w:sz w:val="24"/>
          <w:szCs w:val="24"/>
        </w:rPr>
        <w:t>…</w:t>
      </w:r>
      <w:proofErr w:type="spellStart"/>
      <w:r w:rsidRPr="001647CE">
        <w:rPr>
          <w:color w:val="000000"/>
          <w:sz w:val="24"/>
          <w:szCs w:val="24"/>
          <w:lang w:val="en-US"/>
        </w:rPr>
        <w:t>z</w:t>
      </w:r>
      <w:r w:rsidRPr="001647CE">
        <w:rPr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1647CE">
        <w:rPr>
          <w:color w:val="000000"/>
          <w:sz w:val="24"/>
          <w:szCs w:val="24"/>
        </w:rPr>
        <w:t xml:space="preserve">  (</w:t>
      </w:r>
      <w:r w:rsidRPr="001647CE">
        <w:rPr>
          <w:color w:val="000000"/>
          <w:sz w:val="24"/>
          <w:szCs w:val="24"/>
          <w:lang w:val="en-US"/>
        </w:rPr>
        <w:t>z</w:t>
      </w:r>
      <w:r w:rsidRPr="001647CE">
        <w:rPr>
          <w:color w:val="000000"/>
          <w:sz w:val="24"/>
          <w:szCs w:val="24"/>
          <w:vertAlign w:val="subscript"/>
        </w:rPr>
        <w:t>8</w:t>
      </w:r>
      <w:r w:rsidRPr="001647CE">
        <w:rPr>
          <w:color w:val="000000"/>
          <w:sz w:val="24"/>
          <w:szCs w:val="24"/>
        </w:rPr>
        <w:t xml:space="preserve"> в примере). Для предохранения  двигателя и редуктора от перегрузок и разрушения в редукторе устанавливается предохранительная муфта М. Пример конструктивного оформления исполнительного привода приведен на рис.   Привод состоит из исполнительного двигателя 1 и  редуктора. </w:t>
      </w:r>
    </w:p>
    <w:p w:rsidR="003245C0" w:rsidRDefault="003245C0" w:rsidP="003245C0">
      <w:pPr>
        <w:spacing w:line="240" w:lineRule="auto"/>
        <w:ind w:left="567" w:righ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Пример конструкции привода</w:t>
      </w:r>
    </w:p>
    <w:p w:rsidR="003245C0" w:rsidRDefault="003245C0" w:rsidP="003245C0">
      <w:pPr>
        <w:spacing w:line="240" w:lineRule="auto"/>
        <w:ind w:left="567" w:right="284" w:hanging="141"/>
        <w:jc w:val="center"/>
        <w:rPr>
          <w:color w:val="000000"/>
          <w:sz w:val="24"/>
          <w:szCs w:val="24"/>
        </w:rPr>
      </w:pPr>
      <w:r w:rsidRPr="001647CE">
        <w:rPr>
          <w:noProof/>
          <w:sz w:val="24"/>
          <w:szCs w:val="24"/>
        </w:rPr>
        <w:drawing>
          <wp:inline distT="0" distB="0" distL="0" distR="0" wp14:anchorId="2EEB60DF" wp14:editId="16F0259A">
            <wp:extent cx="5029200" cy="3876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0" t="15028" b="20041"/>
                    <a:stretch/>
                  </pic:blipFill>
                  <pic:spPr bwMode="auto">
                    <a:xfrm>
                      <a:off x="0" y="0"/>
                      <a:ext cx="5097636" cy="392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5C0" w:rsidRPr="001647CE" w:rsidRDefault="003245C0" w:rsidP="003245C0">
      <w:pPr>
        <w:spacing w:line="240" w:lineRule="auto"/>
        <w:rPr>
          <w:color w:val="000000"/>
          <w:sz w:val="24"/>
          <w:szCs w:val="24"/>
        </w:rPr>
      </w:pPr>
      <w:r w:rsidRPr="001647CE">
        <w:rPr>
          <w:color w:val="000000"/>
          <w:sz w:val="24"/>
          <w:szCs w:val="24"/>
        </w:rPr>
        <w:lastRenderedPageBreak/>
        <w:t>В конструкции используется корпус из двух плат 2 и 3 и четырех стоек 6. Момент с вала двигателя 1 через редуктор поступает на выходной вал 4, к которому приложен момент нагрузки. В приведенной на рис. конструкции используется дисковая фрикционная предохранительная муфта 5.</w:t>
      </w:r>
    </w:p>
    <w:p w:rsidR="003245C0" w:rsidRDefault="003245C0" w:rsidP="00011232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b/>
          <w:color w:val="000000"/>
          <w:sz w:val="24"/>
          <w:szCs w:val="24"/>
        </w:rPr>
      </w:pP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  <w:r w:rsidRPr="001647CE">
        <w:rPr>
          <w:b/>
          <w:color w:val="000000"/>
          <w:sz w:val="24"/>
          <w:szCs w:val="24"/>
        </w:rPr>
        <w:t>ЗАДАНИЕ № 2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b/>
          <w:color w:val="000000"/>
          <w:sz w:val="24"/>
          <w:szCs w:val="24"/>
        </w:rPr>
      </w:pPr>
      <w:r w:rsidRPr="001647CE">
        <w:rPr>
          <w:b/>
          <w:color w:val="000000"/>
          <w:sz w:val="24"/>
          <w:szCs w:val="24"/>
        </w:rPr>
        <w:t>Тема проекта: привод следящей системы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1647CE">
        <w:rPr>
          <w:color w:val="000000"/>
          <w:sz w:val="24"/>
          <w:szCs w:val="24"/>
        </w:rPr>
        <w:t>Техническое задание: разработать конструкцию привода следящей системы в соответствии с заданным вариантом.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b/>
          <w:i/>
          <w:sz w:val="24"/>
          <w:szCs w:val="24"/>
        </w:rPr>
      </w:pPr>
      <w:r w:rsidRPr="001647CE">
        <w:rPr>
          <w:b/>
          <w:i/>
          <w:color w:val="000000"/>
          <w:sz w:val="24"/>
          <w:szCs w:val="24"/>
        </w:rPr>
        <w:t>Основные исходные данные: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835"/>
        <w:gridCol w:w="851"/>
        <w:gridCol w:w="994"/>
        <w:gridCol w:w="856"/>
        <w:gridCol w:w="149"/>
        <w:gridCol w:w="843"/>
        <w:gridCol w:w="1006"/>
        <w:gridCol w:w="1315"/>
      </w:tblGrid>
      <w:tr w:rsidR="00011232" w:rsidRPr="001647CE" w:rsidTr="00A65C64">
        <w:trPr>
          <w:trHeight w:val="31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№ варианта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4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5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11232" w:rsidRPr="001647CE" w:rsidRDefault="00A65C64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11232" w:rsidRPr="001647CE" w:rsidTr="00EB0AA6">
        <w:trPr>
          <w:trHeight w:val="26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Параметры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11232" w:rsidRPr="001647CE" w:rsidRDefault="00011232" w:rsidP="00170B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32" w:rsidRPr="001647CE" w:rsidRDefault="00011232" w:rsidP="00170B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32" w:rsidRPr="001647CE" w:rsidRDefault="00011232" w:rsidP="00170B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32" w:rsidRPr="001647CE" w:rsidRDefault="00011232" w:rsidP="00170B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32" w:rsidRPr="001647CE" w:rsidRDefault="00011232" w:rsidP="00170B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32" w:rsidRPr="001647CE" w:rsidRDefault="00011232" w:rsidP="00170B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11232" w:rsidRPr="001647CE" w:rsidTr="00170B4C">
        <w:trPr>
          <w:trHeight w:val="640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Скорость вращения </w:t>
            </w:r>
            <w:proofErr w:type="spellStart"/>
            <w:r w:rsidRPr="001647CE">
              <w:rPr>
                <w:sz w:val="24"/>
                <w:szCs w:val="24"/>
              </w:rPr>
              <w:t>вых</w:t>
            </w:r>
            <w:proofErr w:type="spellEnd"/>
            <w:r w:rsidRPr="001647CE">
              <w:rPr>
                <w:sz w:val="24"/>
                <w:szCs w:val="24"/>
              </w:rPr>
              <w:t xml:space="preserve">. вала   </w:t>
            </w:r>
            <w:r w:rsidRPr="001647CE">
              <w:rPr>
                <w:b/>
                <w:sz w:val="24"/>
                <w:szCs w:val="24"/>
              </w:rPr>
              <w:t>ω, с</w:t>
            </w:r>
            <w:r w:rsidRPr="001647CE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3245C0" w:rsidRDefault="00594938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E30FB">
              <w:rPr>
                <w:sz w:val="24"/>
                <w:szCs w:val="24"/>
              </w:rPr>
              <w:t>.</w:t>
            </w:r>
            <w:r w:rsidR="00A65C64">
              <w:rPr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11232" w:rsidRPr="003245C0" w:rsidRDefault="00A65C64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E30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011232" w:rsidRPr="003245C0" w:rsidRDefault="002D523F" w:rsidP="002D523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94938">
              <w:rPr>
                <w:sz w:val="24"/>
                <w:szCs w:val="24"/>
              </w:rPr>
              <w:t>.</w:t>
            </w:r>
            <w:r w:rsidR="00A65C64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11232" w:rsidRPr="003245C0" w:rsidRDefault="00BE30FB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A65C64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11232" w:rsidRPr="003245C0" w:rsidRDefault="00A65C64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D523F">
              <w:rPr>
                <w:sz w:val="24"/>
                <w:szCs w:val="24"/>
              </w:rPr>
              <w:t>.5</w:t>
            </w: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1232" w:rsidRPr="003245C0" w:rsidRDefault="00A65C64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</w:tr>
      <w:tr w:rsidR="00011232" w:rsidRPr="001647CE" w:rsidTr="00170B4C">
        <w:trPr>
          <w:trHeight w:val="707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647CE">
              <w:rPr>
                <w:sz w:val="24"/>
                <w:szCs w:val="24"/>
              </w:rPr>
              <w:t xml:space="preserve">Ускорение вращения </w:t>
            </w:r>
            <w:proofErr w:type="spellStart"/>
            <w:r w:rsidRPr="001647CE">
              <w:rPr>
                <w:sz w:val="24"/>
                <w:szCs w:val="24"/>
              </w:rPr>
              <w:t>вых</w:t>
            </w:r>
            <w:proofErr w:type="spellEnd"/>
            <w:r w:rsidRPr="001647CE">
              <w:rPr>
                <w:sz w:val="24"/>
                <w:szCs w:val="24"/>
              </w:rPr>
              <w:t xml:space="preserve">. вала   </w:t>
            </w:r>
            <w:r w:rsidRPr="001647CE">
              <w:rPr>
                <w:b/>
                <w:sz w:val="24"/>
                <w:szCs w:val="24"/>
              </w:rPr>
              <w:t>ε, с</w:t>
            </w:r>
            <w:r w:rsidRPr="001647CE">
              <w:rPr>
                <w:b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11232" w:rsidRPr="00962C20" w:rsidRDefault="00A65C64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00305">
              <w:rPr>
                <w:sz w:val="24"/>
                <w:szCs w:val="24"/>
              </w:rPr>
              <w:t>,</w:t>
            </w:r>
            <w:r w:rsidR="00962C20">
              <w:rPr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1232" w:rsidRPr="00900305" w:rsidRDefault="00011232" w:rsidP="00962C2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647CE">
              <w:rPr>
                <w:sz w:val="24"/>
                <w:szCs w:val="24"/>
              </w:rPr>
              <w:t>2</w:t>
            </w:r>
            <w:r w:rsidR="006D1D38">
              <w:rPr>
                <w:sz w:val="24"/>
                <w:szCs w:val="24"/>
              </w:rPr>
              <w:t>,</w:t>
            </w:r>
            <w:r w:rsidR="00A65C64">
              <w:rPr>
                <w:sz w:val="24"/>
                <w:szCs w:val="24"/>
              </w:rPr>
              <w:t>0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11232" w:rsidRPr="00900305" w:rsidRDefault="00962C20" w:rsidP="00962C2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6D1D3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11232" w:rsidRPr="00900305" w:rsidRDefault="00962C20" w:rsidP="00962C2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011232" w:rsidRPr="001647CE">
              <w:rPr>
                <w:sz w:val="24"/>
                <w:szCs w:val="24"/>
              </w:rPr>
              <w:t>,</w:t>
            </w:r>
            <w:r w:rsidR="00594938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1232" w:rsidRPr="00962C20" w:rsidRDefault="00A65C64" w:rsidP="00962C2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00305">
              <w:rPr>
                <w:sz w:val="24"/>
                <w:szCs w:val="24"/>
                <w:lang w:val="en-US"/>
              </w:rPr>
              <w:t>,</w:t>
            </w:r>
            <w:r w:rsidR="00594938">
              <w:rPr>
                <w:sz w:val="24"/>
                <w:szCs w:val="24"/>
              </w:rPr>
              <w:t>5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1232" w:rsidRPr="00A65C64" w:rsidRDefault="00A65C64" w:rsidP="00962C2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  <w:tr w:rsidR="00011232" w:rsidRPr="001647CE" w:rsidTr="00170B4C">
        <w:trPr>
          <w:trHeight w:val="648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Момент инерции нагрузки   </w:t>
            </w:r>
            <w:r w:rsidRPr="001647CE">
              <w:rPr>
                <w:b/>
                <w:i/>
                <w:sz w:val="24"/>
                <w:szCs w:val="24"/>
                <w:lang w:val="en-US"/>
              </w:rPr>
              <w:t>J</w:t>
            </w:r>
            <w:r w:rsidRPr="001647CE">
              <w:rPr>
                <w:b/>
                <w:sz w:val="24"/>
                <w:szCs w:val="24"/>
              </w:rPr>
              <w:t xml:space="preserve">,  </w:t>
            </w:r>
            <w:r w:rsidRPr="001647CE">
              <w:rPr>
                <w:b/>
                <w:i/>
                <w:sz w:val="24"/>
                <w:szCs w:val="24"/>
              </w:rPr>
              <w:t>кг∙м</w:t>
            </w:r>
            <w:proofErr w:type="gramStart"/>
            <w:r w:rsidRPr="001647CE">
              <w:rPr>
                <w:b/>
                <w:sz w:val="24"/>
                <w:szCs w:val="24"/>
                <w:vertAlign w:val="superscript"/>
              </w:rPr>
              <w:t>2</w:t>
            </w:r>
            <w:proofErr w:type="gramEnd"/>
            <w:r w:rsidRPr="001647CE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900305" w:rsidRDefault="00170B4C" w:rsidP="00962C2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="002D523F">
              <w:rPr>
                <w:sz w:val="24"/>
                <w:szCs w:val="24"/>
              </w:rPr>
              <w:t>6</w:t>
            </w:r>
          </w:p>
        </w:tc>
        <w:tc>
          <w:tcPr>
            <w:tcW w:w="994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1232" w:rsidRPr="00962C20" w:rsidRDefault="00900305" w:rsidP="002D523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2D523F">
              <w:rPr>
                <w:sz w:val="24"/>
                <w:szCs w:val="24"/>
              </w:rPr>
              <w:t>4</w:t>
            </w:r>
          </w:p>
        </w:tc>
        <w:tc>
          <w:tcPr>
            <w:tcW w:w="856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900305" w:rsidRDefault="00011232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647CE">
              <w:rPr>
                <w:sz w:val="24"/>
                <w:szCs w:val="24"/>
              </w:rPr>
              <w:t>0,</w:t>
            </w:r>
            <w:r w:rsidR="00A65C64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594938" w:rsidP="0090030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A65C64">
              <w:rPr>
                <w:sz w:val="24"/>
                <w:szCs w:val="24"/>
              </w:rPr>
              <w:t>6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1232" w:rsidRPr="00900305" w:rsidRDefault="00170B4C" w:rsidP="0059493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="00A65C64">
              <w:rPr>
                <w:sz w:val="24"/>
                <w:szCs w:val="24"/>
              </w:rPr>
              <w:t>8</w:t>
            </w: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A65C64" w:rsidP="00962C2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011232" w:rsidRPr="001647CE" w:rsidTr="00170B4C">
        <w:trPr>
          <w:trHeight w:val="588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Угол поворота выходного вала </w:t>
            </w:r>
            <w:r w:rsidRPr="001647CE">
              <w:rPr>
                <w:b/>
                <w:sz w:val="24"/>
                <w:szCs w:val="24"/>
              </w:rPr>
              <w:t xml:space="preserve">φ, </w:t>
            </w:r>
            <w:r w:rsidRPr="001647CE">
              <w:rPr>
                <w:b/>
                <w:i/>
                <w:sz w:val="24"/>
                <w:szCs w:val="24"/>
              </w:rPr>
              <w:t>град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±90°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±120°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±160°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±140°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±150°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A65C64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±120°</w:t>
            </w:r>
          </w:p>
        </w:tc>
      </w:tr>
      <w:tr w:rsidR="00011232" w:rsidRPr="001647CE" w:rsidTr="00170B4C">
        <w:trPr>
          <w:trHeight w:val="542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Присоединительный размер  </w:t>
            </w:r>
            <w:r w:rsidRPr="001647CE">
              <w:rPr>
                <w:b/>
                <w:i/>
                <w:sz w:val="24"/>
                <w:szCs w:val="24"/>
                <w:lang w:val="en-US"/>
              </w:rPr>
              <w:t xml:space="preserve">d </w:t>
            </w:r>
            <w:r w:rsidRPr="001647CE">
              <w:rPr>
                <w:b/>
                <w:sz w:val="24"/>
                <w:szCs w:val="24"/>
              </w:rPr>
              <w:t xml:space="preserve">, </w:t>
            </w:r>
            <w:r w:rsidRPr="001647CE">
              <w:rPr>
                <w:b/>
                <w:i/>
                <w:sz w:val="24"/>
                <w:szCs w:val="24"/>
              </w:rPr>
              <w:t>мм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40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45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55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6D1D38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11232" w:rsidRPr="001647CE">
              <w:rPr>
                <w:sz w:val="24"/>
                <w:szCs w:val="24"/>
              </w:rPr>
              <w:t>0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A65C64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011232" w:rsidRPr="001647CE" w:rsidTr="00170B4C">
        <w:trPr>
          <w:trHeight w:val="672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Погрешность редуктор</w:t>
            </w:r>
            <w:proofErr w:type="gramStart"/>
            <w:r w:rsidRPr="001647CE">
              <w:rPr>
                <w:sz w:val="24"/>
                <w:szCs w:val="24"/>
                <w:lang w:val="en-US"/>
              </w:rPr>
              <w:t>a</w:t>
            </w:r>
            <w:proofErr w:type="gramEnd"/>
            <w:r w:rsidRPr="001647CE">
              <w:rPr>
                <w:sz w:val="24"/>
                <w:szCs w:val="24"/>
              </w:rPr>
              <w:t xml:space="preserve"> </w:t>
            </w:r>
            <w:r w:rsidRPr="001647CE">
              <w:rPr>
                <w:b/>
                <w:sz w:val="24"/>
                <w:szCs w:val="24"/>
              </w:rPr>
              <w:t>∆</w:t>
            </w:r>
            <w:r w:rsidRPr="001647CE">
              <w:rPr>
                <w:b/>
                <w:i/>
                <w:sz w:val="24"/>
                <w:szCs w:val="24"/>
              </w:rPr>
              <w:t>φ</w:t>
            </w:r>
            <w:r w:rsidRPr="001647CE">
              <w:rPr>
                <w:b/>
                <w:sz w:val="24"/>
                <w:szCs w:val="24"/>
              </w:rPr>
              <w:t xml:space="preserve">,  </w:t>
            </w:r>
            <w:proofErr w:type="spellStart"/>
            <w:r w:rsidRPr="001647CE">
              <w:rPr>
                <w:b/>
                <w:sz w:val="24"/>
                <w:szCs w:val="24"/>
              </w:rPr>
              <w:t>угл</w:t>
            </w:r>
            <w:proofErr w:type="spellEnd"/>
            <w:r w:rsidRPr="001647CE">
              <w:rPr>
                <w:b/>
                <w:sz w:val="24"/>
                <w:szCs w:val="24"/>
              </w:rPr>
              <w:t>. мин.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15</w:t>
            </w:r>
          </w:p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20</w:t>
            </w:r>
          </w:p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20</w:t>
            </w:r>
          </w:p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A65C64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11232" w:rsidRPr="001647CE" w:rsidTr="00170B4C">
        <w:trPr>
          <w:trHeight w:val="692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Критерий расчета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 xml:space="preserve">Min </w:t>
            </w:r>
            <w:r w:rsidRPr="001647CE">
              <w:rPr>
                <w:sz w:val="24"/>
                <w:szCs w:val="24"/>
              </w:rPr>
              <w:t>погрешности</w:t>
            </w:r>
          </w:p>
        </w:tc>
        <w:tc>
          <w:tcPr>
            <w:tcW w:w="18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1232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Комплексный</w:t>
            </w:r>
          </w:p>
        </w:tc>
        <w:tc>
          <w:tcPr>
            <w:tcW w:w="2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11232" w:rsidRPr="001647CE" w:rsidRDefault="00011232" w:rsidP="00170B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>Min</w:t>
            </w:r>
            <w:r w:rsidRPr="001647CE">
              <w:rPr>
                <w:sz w:val="24"/>
                <w:szCs w:val="24"/>
              </w:rPr>
              <w:t xml:space="preserve"> габаритов</w:t>
            </w:r>
          </w:p>
        </w:tc>
      </w:tr>
      <w:tr w:rsidR="00EB0AA6" w:rsidRPr="001647CE" w:rsidTr="00EB0AA6">
        <w:trPr>
          <w:trHeight w:val="692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B0AA6">
              <w:rPr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Фрикционная</w:t>
            </w:r>
          </w:p>
        </w:tc>
        <w:tc>
          <w:tcPr>
            <w:tcW w:w="18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EB0AA6" w:rsidRPr="001647CE" w:rsidRDefault="00EB0AA6" w:rsidP="00170B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Шариковая</w:t>
            </w:r>
          </w:p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0AA6" w:rsidRPr="001647CE" w:rsidRDefault="00EB0AA6" w:rsidP="00EB0AA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EB0AA6" w:rsidRPr="001647CE" w:rsidTr="00170B4C">
        <w:trPr>
          <w:trHeight w:val="528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корпуса</w:t>
            </w:r>
          </w:p>
        </w:tc>
        <w:tc>
          <w:tcPr>
            <w:tcW w:w="60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Выбирается с обоснованием  и согласованию с преподавателем</w:t>
            </w:r>
          </w:p>
        </w:tc>
      </w:tr>
      <w:tr w:rsidR="00EB0AA6" w:rsidRPr="001647CE" w:rsidTr="00170B4C">
        <w:trPr>
          <w:trHeight w:val="518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0AA6" w:rsidRPr="001647CE" w:rsidRDefault="00EB0AA6" w:rsidP="00EB0AA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Тип </w:t>
            </w:r>
            <w:r>
              <w:rPr>
                <w:sz w:val="24"/>
                <w:szCs w:val="24"/>
              </w:rPr>
              <w:t>датчика угла</w:t>
            </w:r>
          </w:p>
        </w:tc>
        <w:tc>
          <w:tcPr>
            <w:tcW w:w="60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Выбирается самостоятельно с соответствующим обоснованием</w:t>
            </w:r>
          </w:p>
        </w:tc>
      </w:tr>
      <w:tr w:rsidR="00EB0AA6" w:rsidRPr="001647CE" w:rsidTr="00170B4C">
        <w:trPr>
          <w:trHeight w:val="461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0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</w:t>
            </w:r>
          </w:p>
        </w:tc>
      </w:tr>
      <w:tr w:rsidR="00EB0AA6" w:rsidRPr="001647CE" w:rsidTr="00170B4C">
        <w:trPr>
          <w:trHeight w:val="461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двигателя</w:t>
            </w:r>
          </w:p>
        </w:tc>
        <w:tc>
          <w:tcPr>
            <w:tcW w:w="60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B0AA6" w:rsidRPr="001647CE" w:rsidRDefault="003245C0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EB0AA6" w:rsidRPr="001647CE" w:rsidTr="00170B4C">
        <w:trPr>
          <w:trHeight w:val="461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Ограничители угла</w:t>
            </w:r>
          </w:p>
        </w:tc>
        <w:tc>
          <w:tcPr>
            <w:tcW w:w="60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Механические ограничители и электрические </w:t>
            </w:r>
            <w:proofErr w:type="spellStart"/>
            <w:r w:rsidRPr="001647CE">
              <w:rPr>
                <w:sz w:val="24"/>
                <w:szCs w:val="24"/>
              </w:rPr>
              <w:t>микровыключатели</w:t>
            </w:r>
            <w:proofErr w:type="spellEnd"/>
          </w:p>
        </w:tc>
      </w:tr>
      <w:tr w:rsidR="00EB0AA6" w:rsidRPr="001647CE" w:rsidTr="00170B4C">
        <w:trPr>
          <w:trHeight w:val="461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Условия эксплуатации</w:t>
            </w:r>
          </w:p>
        </w:tc>
        <w:tc>
          <w:tcPr>
            <w:tcW w:w="60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УХЛ</w:t>
            </w:r>
            <w:proofErr w:type="gramStart"/>
            <w:r w:rsidRPr="001647CE">
              <w:rPr>
                <w:sz w:val="24"/>
                <w:szCs w:val="24"/>
              </w:rPr>
              <w:t>4</w:t>
            </w:r>
            <w:proofErr w:type="gramEnd"/>
            <w:r w:rsidRPr="001647CE">
              <w:rPr>
                <w:sz w:val="24"/>
                <w:szCs w:val="24"/>
              </w:rPr>
              <w:t>.1</w:t>
            </w:r>
          </w:p>
        </w:tc>
      </w:tr>
      <w:tr w:rsidR="00EB0AA6" w:rsidRPr="001647CE" w:rsidTr="00170B4C">
        <w:trPr>
          <w:trHeight w:val="461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Степень защиты</w:t>
            </w:r>
          </w:p>
        </w:tc>
        <w:tc>
          <w:tcPr>
            <w:tcW w:w="60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B0AA6" w:rsidRPr="001647CE" w:rsidRDefault="00EB0AA6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170B4C" w:rsidRPr="001647CE" w:rsidTr="00170B4C">
        <w:trPr>
          <w:trHeight w:val="461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0B4C" w:rsidRPr="001647CE" w:rsidRDefault="00170B4C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Безлюфтовое</w:t>
            </w:r>
            <w:proofErr w:type="spellEnd"/>
            <w:r>
              <w:rPr>
                <w:sz w:val="24"/>
                <w:szCs w:val="24"/>
              </w:rPr>
              <w:t xml:space="preserve"> колесо</w:t>
            </w:r>
          </w:p>
        </w:tc>
        <w:tc>
          <w:tcPr>
            <w:tcW w:w="60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70B4C" w:rsidRDefault="00170B4C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обосновывается расчетом</w:t>
            </w:r>
          </w:p>
        </w:tc>
      </w:tr>
      <w:tr w:rsidR="003245C0" w:rsidRPr="001647CE" w:rsidTr="003245C0">
        <w:trPr>
          <w:trHeight w:val="461"/>
        </w:trPr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Характер производства</w:t>
            </w:r>
          </w:p>
        </w:tc>
        <w:tc>
          <w:tcPr>
            <w:tcW w:w="2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Единичный</w:t>
            </w:r>
          </w:p>
        </w:tc>
        <w:tc>
          <w:tcPr>
            <w:tcW w:w="316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Крупно серийный</w:t>
            </w:r>
            <w:proofErr w:type="gramEnd"/>
          </w:p>
        </w:tc>
      </w:tr>
      <w:tr w:rsidR="003245C0" w:rsidRPr="001647CE" w:rsidTr="00170B4C">
        <w:trPr>
          <w:trHeight w:val="461"/>
        </w:trPr>
        <w:tc>
          <w:tcPr>
            <w:tcW w:w="8849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3245C0" w:rsidRPr="001647CE" w:rsidRDefault="003245C0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12" w:right="284"/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011232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962C20" w:rsidRDefault="00962C20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962C20" w:rsidRPr="00962C20" w:rsidRDefault="00962C20" w:rsidP="00962C20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</w:rPr>
      </w:pPr>
      <w:r w:rsidRPr="00962C20">
        <w:rPr>
          <w:b/>
          <w:sz w:val="24"/>
          <w:szCs w:val="24"/>
        </w:rPr>
        <w:lastRenderedPageBreak/>
        <w:t>Пример кинематической схемы привода</w:t>
      </w:r>
    </w:p>
    <w:p w:rsidR="00962C20" w:rsidRPr="001647CE" w:rsidRDefault="00962C20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1647CE">
        <w:rPr>
          <w:noProof/>
          <w:sz w:val="24"/>
          <w:szCs w:val="24"/>
        </w:rPr>
        <w:drawing>
          <wp:inline distT="0" distB="0" distL="0" distR="0" wp14:anchorId="0E2D5DFE" wp14:editId="7D7BA4DF">
            <wp:extent cx="5259705" cy="3649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4" t="55501" r="3627" b="3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32" w:rsidRPr="00962C20" w:rsidRDefault="00962C20" w:rsidP="00011232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Дополнительные указания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ind w:firstLine="708"/>
        <w:rPr>
          <w:b/>
          <w:color w:val="000000"/>
          <w:sz w:val="24"/>
          <w:szCs w:val="24"/>
        </w:rPr>
      </w:pPr>
      <w:r w:rsidRPr="001647CE">
        <w:rPr>
          <w:sz w:val="24"/>
          <w:szCs w:val="24"/>
        </w:rPr>
        <w:t xml:space="preserve">Выходное отверстие, диаметром  </w:t>
      </w:r>
      <w:r w:rsidRPr="001647CE">
        <w:rPr>
          <w:b/>
          <w:i/>
          <w:sz w:val="24"/>
          <w:szCs w:val="24"/>
          <w:lang w:val="en-US"/>
        </w:rPr>
        <w:t>d</w:t>
      </w:r>
      <w:r w:rsidRPr="001647CE">
        <w:rPr>
          <w:i/>
          <w:sz w:val="24"/>
          <w:szCs w:val="24"/>
        </w:rPr>
        <w:t xml:space="preserve">, </w:t>
      </w:r>
      <w:r w:rsidRPr="001647CE">
        <w:rPr>
          <w:sz w:val="24"/>
          <w:szCs w:val="24"/>
        </w:rPr>
        <w:t xml:space="preserve">должно быть всегда свободно на просвет для прохода света; </w:t>
      </w:r>
      <w:r w:rsidRPr="001647CE">
        <w:rPr>
          <w:color w:val="000000"/>
          <w:sz w:val="24"/>
          <w:szCs w:val="24"/>
        </w:rPr>
        <w:t xml:space="preserve">угол поворота выходного вала ограничивается установкой механических упоров и </w:t>
      </w:r>
      <w:proofErr w:type="spellStart"/>
      <w:r w:rsidRPr="001647CE">
        <w:rPr>
          <w:color w:val="000000"/>
          <w:sz w:val="24"/>
          <w:szCs w:val="24"/>
        </w:rPr>
        <w:t>микровыключателей</w:t>
      </w:r>
      <w:proofErr w:type="spellEnd"/>
      <w:r w:rsidRPr="001647CE">
        <w:rPr>
          <w:color w:val="000000"/>
          <w:sz w:val="24"/>
          <w:szCs w:val="24"/>
        </w:rPr>
        <w:t xml:space="preserve">. Статическая нагрузка в механизме определяется трением в опорах, в потенциометре и силой срабатывания  </w:t>
      </w:r>
      <w:proofErr w:type="spellStart"/>
      <w:r w:rsidRPr="001647CE">
        <w:rPr>
          <w:color w:val="000000"/>
          <w:sz w:val="24"/>
          <w:szCs w:val="24"/>
        </w:rPr>
        <w:t>микровыключателей</w:t>
      </w:r>
      <w:proofErr w:type="spellEnd"/>
      <w:r w:rsidRPr="001647CE">
        <w:rPr>
          <w:color w:val="000000"/>
          <w:sz w:val="24"/>
          <w:szCs w:val="24"/>
        </w:rPr>
        <w:t>.</w:t>
      </w:r>
    </w:p>
    <w:p w:rsidR="00011232" w:rsidRPr="001647CE" w:rsidRDefault="00962C20" w:rsidP="00011232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Пример конструкции</w:t>
      </w:r>
      <w:r w:rsidR="00011232" w:rsidRPr="001647CE">
        <w:rPr>
          <w:b/>
          <w:color w:val="000000"/>
          <w:sz w:val="24"/>
          <w:szCs w:val="24"/>
        </w:rPr>
        <w:t xml:space="preserve"> механизма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1647CE">
        <w:rPr>
          <w:color w:val="000000"/>
          <w:sz w:val="24"/>
          <w:szCs w:val="24"/>
        </w:rPr>
        <w:t xml:space="preserve">Следящие приводы применяются в устройствах РЭА, ОЭП, системах автоматики, управления ЛА и т.д. для вращения радиолокационных антенн, </w:t>
      </w:r>
      <w:proofErr w:type="spellStart"/>
      <w:r w:rsidRPr="001647CE">
        <w:rPr>
          <w:color w:val="000000"/>
          <w:sz w:val="24"/>
          <w:szCs w:val="24"/>
        </w:rPr>
        <w:t>пеленгационных</w:t>
      </w:r>
      <w:proofErr w:type="spellEnd"/>
      <w:r w:rsidRPr="001647CE">
        <w:rPr>
          <w:color w:val="000000"/>
          <w:sz w:val="24"/>
          <w:szCs w:val="24"/>
        </w:rPr>
        <w:t xml:space="preserve"> призм, зеркал, для автоматической настройки и др. Кинематическая схема включает электродвигатель </w:t>
      </w:r>
      <w:r w:rsidRPr="001647CE">
        <w:rPr>
          <w:color w:val="000000"/>
          <w:sz w:val="24"/>
          <w:szCs w:val="24"/>
          <w:lang w:val="en-US"/>
        </w:rPr>
        <w:t>I</w:t>
      </w:r>
      <w:r w:rsidRPr="001647CE">
        <w:rPr>
          <w:color w:val="000000"/>
          <w:sz w:val="24"/>
          <w:szCs w:val="24"/>
        </w:rPr>
        <w:t xml:space="preserve">, зубчатый редуктор </w:t>
      </w:r>
      <w:r w:rsidRPr="001647CE">
        <w:rPr>
          <w:i/>
          <w:color w:val="000000"/>
          <w:sz w:val="24"/>
          <w:szCs w:val="24"/>
          <w:lang w:val="en-US"/>
        </w:rPr>
        <w:t>z</w:t>
      </w:r>
      <w:r w:rsidRPr="001647CE">
        <w:rPr>
          <w:color w:val="000000"/>
          <w:sz w:val="24"/>
          <w:szCs w:val="24"/>
        </w:rPr>
        <w:t xml:space="preserve"> </w:t>
      </w:r>
      <w:r w:rsidRPr="001647CE">
        <w:rPr>
          <w:color w:val="000000"/>
          <w:sz w:val="24"/>
          <w:szCs w:val="24"/>
          <w:vertAlign w:val="subscript"/>
        </w:rPr>
        <w:t>1</w:t>
      </w:r>
      <w:r w:rsidRPr="001647CE">
        <w:rPr>
          <w:color w:val="000000"/>
          <w:sz w:val="24"/>
          <w:szCs w:val="24"/>
        </w:rPr>
        <w:t>…</w:t>
      </w:r>
      <w:r w:rsidRPr="001647CE">
        <w:rPr>
          <w:i/>
          <w:color w:val="000000"/>
          <w:sz w:val="24"/>
          <w:szCs w:val="24"/>
          <w:lang w:val="en-US"/>
        </w:rPr>
        <w:t>z</w:t>
      </w:r>
      <w:r w:rsidRPr="001647CE">
        <w:rPr>
          <w:color w:val="000000"/>
          <w:sz w:val="24"/>
          <w:szCs w:val="24"/>
          <w:vertAlign w:val="subscript"/>
        </w:rPr>
        <w:t>8</w:t>
      </w:r>
      <w:r w:rsidRPr="001647CE">
        <w:rPr>
          <w:color w:val="000000"/>
          <w:sz w:val="24"/>
          <w:szCs w:val="24"/>
        </w:rPr>
        <w:t xml:space="preserve"> на </w:t>
      </w:r>
      <w:r w:rsidRPr="001647CE">
        <w:rPr>
          <w:color w:val="000000"/>
          <w:sz w:val="24"/>
          <w:szCs w:val="24"/>
          <w:vertAlign w:val="subscript"/>
        </w:rPr>
        <w:t xml:space="preserve"> </w:t>
      </w:r>
      <w:r w:rsidRPr="001647CE">
        <w:rPr>
          <w:color w:val="000000"/>
          <w:sz w:val="24"/>
          <w:szCs w:val="24"/>
        </w:rPr>
        <w:t xml:space="preserve">выходном колесе </w:t>
      </w:r>
      <w:r w:rsidRPr="001647CE">
        <w:rPr>
          <w:i/>
          <w:color w:val="000000"/>
          <w:sz w:val="24"/>
          <w:szCs w:val="24"/>
          <w:lang w:val="en-US"/>
        </w:rPr>
        <w:t>z</w:t>
      </w:r>
      <w:r w:rsidRPr="001647CE">
        <w:rPr>
          <w:color w:val="000000"/>
          <w:sz w:val="24"/>
          <w:szCs w:val="24"/>
          <w:vertAlign w:val="subscript"/>
        </w:rPr>
        <w:t>8</w:t>
      </w:r>
      <w:r w:rsidRPr="001647CE">
        <w:rPr>
          <w:iCs/>
          <w:color w:val="000000"/>
          <w:sz w:val="24"/>
          <w:szCs w:val="24"/>
        </w:rPr>
        <w:t xml:space="preserve"> </w:t>
      </w:r>
      <w:r w:rsidRPr="001647CE">
        <w:rPr>
          <w:color w:val="000000"/>
          <w:sz w:val="24"/>
          <w:szCs w:val="24"/>
        </w:rPr>
        <w:t xml:space="preserve">которого установлен объект управления (антенна, зеркало, призма и др.). Обратная связь в следящей системе обеспечивается потенциометром 2. Угол поворота выходного звена </w:t>
      </w:r>
      <w:r w:rsidRPr="001647CE">
        <w:rPr>
          <w:i/>
          <w:color w:val="000000"/>
          <w:sz w:val="24"/>
          <w:szCs w:val="24"/>
          <w:lang w:val="en-US"/>
        </w:rPr>
        <w:t>z</w:t>
      </w:r>
      <w:r w:rsidRPr="001647CE">
        <w:rPr>
          <w:color w:val="000000"/>
          <w:sz w:val="24"/>
          <w:szCs w:val="24"/>
          <w:vertAlign w:val="subscript"/>
        </w:rPr>
        <w:t>8</w:t>
      </w:r>
      <w:r w:rsidRPr="001647CE">
        <w:rPr>
          <w:color w:val="000000"/>
          <w:sz w:val="24"/>
          <w:szCs w:val="24"/>
        </w:rPr>
        <w:t xml:space="preserve"> механизма ограничивается </w:t>
      </w:r>
      <w:r w:rsidRPr="001647CE">
        <w:rPr>
          <w:color w:val="000000"/>
          <w:sz w:val="24"/>
          <w:szCs w:val="24"/>
          <w:lang w:val="en-US"/>
        </w:rPr>
        <w:t>c</w:t>
      </w:r>
      <w:r w:rsidRPr="001647CE">
        <w:rPr>
          <w:color w:val="000000"/>
          <w:sz w:val="24"/>
          <w:szCs w:val="24"/>
        </w:rPr>
        <w:t xml:space="preserve"> помощью </w:t>
      </w:r>
      <w:proofErr w:type="spellStart"/>
      <w:r w:rsidRPr="001647CE">
        <w:rPr>
          <w:color w:val="000000"/>
          <w:sz w:val="24"/>
          <w:szCs w:val="24"/>
        </w:rPr>
        <w:t>микровыключателей</w:t>
      </w:r>
      <w:proofErr w:type="spellEnd"/>
      <w:r w:rsidRPr="001647CE">
        <w:rPr>
          <w:color w:val="000000"/>
          <w:sz w:val="24"/>
          <w:szCs w:val="24"/>
        </w:rPr>
        <w:t xml:space="preserve"> 3 и механических упоров.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1647CE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483538F4" wp14:editId="3CD6C674">
            <wp:extent cx="5149850" cy="6174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" t="4271" r="7480" b="20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1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ind w:left="142"/>
        <w:rPr>
          <w:color w:val="000000"/>
          <w:sz w:val="24"/>
          <w:szCs w:val="24"/>
        </w:rPr>
      </w:pPr>
      <w:r w:rsidRPr="001647CE">
        <w:rPr>
          <w:color w:val="000000"/>
          <w:sz w:val="24"/>
          <w:szCs w:val="24"/>
        </w:rPr>
        <w:t xml:space="preserve">Пример конструктивного оформления привода следящей системы приведен на рис.  В конструкции применен литой корпус </w:t>
      </w:r>
      <w:r w:rsidRPr="001647CE">
        <w:rPr>
          <w:color w:val="000000"/>
          <w:sz w:val="24"/>
          <w:szCs w:val="24"/>
          <w:lang w:val="en-US"/>
        </w:rPr>
        <w:t>I</w:t>
      </w:r>
      <w:r w:rsidRPr="001647CE">
        <w:rPr>
          <w:color w:val="000000"/>
          <w:sz w:val="24"/>
          <w:szCs w:val="24"/>
        </w:rPr>
        <w:t xml:space="preserve">, на котором установлены исполнительный двигатель 2 и кронштейн 3 с потенциометром 4. Вращение от вала двигателя с помощью  редуктора передается на полый вал 5, внутри или на торцевой поверхности которого крепится объект управления (на чертеже не показан). Для обеспечения требований точности в кинематической цепи потенциометр – выходной вал применены </w:t>
      </w:r>
      <w:proofErr w:type="spellStart"/>
      <w:r w:rsidRPr="001647CE">
        <w:rPr>
          <w:color w:val="000000"/>
          <w:sz w:val="24"/>
          <w:szCs w:val="24"/>
        </w:rPr>
        <w:t>люфтовыбирающие</w:t>
      </w:r>
      <w:proofErr w:type="spellEnd"/>
      <w:r w:rsidRPr="001647CE">
        <w:rPr>
          <w:color w:val="000000"/>
          <w:sz w:val="24"/>
          <w:szCs w:val="24"/>
        </w:rPr>
        <w:t xml:space="preserve"> колеса. На корпусе привода установлены неподвижные (с ограниченной регулировкой) упоры 7 с </w:t>
      </w:r>
      <w:proofErr w:type="spellStart"/>
      <w:r w:rsidRPr="001647CE">
        <w:rPr>
          <w:color w:val="000000"/>
          <w:sz w:val="24"/>
          <w:szCs w:val="24"/>
        </w:rPr>
        <w:t>микровыключателями</w:t>
      </w:r>
      <w:proofErr w:type="spellEnd"/>
      <w:r w:rsidRPr="001647CE">
        <w:rPr>
          <w:color w:val="000000"/>
          <w:sz w:val="24"/>
          <w:szCs w:val="24"/>
        </w:rPr>
        <w:t xml:space="preserve"> 6. На выходном звене 5 установлен подвижный механический упор 8.</w:t>
      </w:r>
    </w:p>
    <w:p w:rsidR="00011232" w:rsidRPr="001647CE" w:rsidRDefault="00011232" w:rsidP="00011232">
      <w:pPr>
        <w:spacing w:line="240" w:lineRule="auto"/>
        <w:ind w:right="284"/>
        <w:jc w:val="center"/>
        <w:rPr>
          <w:sz w:val="24"/>
          <w:szCs w:val="24"/>
        </w:rPr>
      </w:pPr>
    </w:p>
    <w:p w:rsidR="00011232" w:rsidRPr="001647CE" w:rsidRDefault="00011232" w:rsidP="00011232">
      <w:pPr>
        <w:spacing w:line="240" w:lineRule="auto"/>
        <w:ind w:right="284"/>
        <w:jc w:val="center"/>
        <w:rPr>
          <w:sz w:val="24"/>
          <w:szCs w:val="24"/>
        </w:rPr>
      </w:pPr>
    </w:p>
    <w:p w:rsidR="00011232" w:rsidRPr="001647CE" w:rsidRDefault="00011232" w:rsidP="00011232">
      <w:pPr>
        <w:spacing w:line="240" w:lineRule="auto"/>
        <w:ind w:right="284"/>
        <w:jc w:val="center"/>
        <w:rPr>
          <w:sz w:val="24"/>
          <w:szCs w:val="24"/>
        </w:rPr>
      </w:pPr>
    </w:p>
    <w:p w:rsidR="00011232" w:rsidRDefault="00011232" w:rsidP="00011232">
      <w:pPr>
        <w:spacing w:line="240" w:lineRule="auto"/>
        <w:ind w:right="284"/>
        <w:jc w:val="center"/>
        <w:rPr>
          <w:sz w:val="24"/>
          <w:szCs w:val="24"/>
        </w:rPr>
      </w:pPr>
    </w:p>
    <w:p w:rsidR="00011232" w:rsidRDefault="00011232" w:rsidP="00011232">
      <w:pPr>
        <w:spacing w:line="240" w:lineRule="auto"/>
        <w:ind w:right="284"/>
        <w:jc w:val="center"/>
        <w:rPr>
          <w:sz w:val="24"/>
          <w:szCs w:val="24"/>
        </w:rPr>
      </w:pPr>
    </w:p>
    <w:p w:rsidR="00011232" w:rsidRPr="001647CE" w:rsidRDefault="00011232" w:rsidP="00011232">
      <w:pPr>
        <w:spacing w:line="240" w:lineRule="auto"/>
        <w:ind w:right="284"/>
        <w:jc w:val="center"/>
        <w:rPr>
          <w:sz w:val="24"/>
          <w:szCs w:val="24"/>
        </w:rPr>
      </w:pPr>
    </w:p>
    <w:p w:rsidR="00011232" w:rsidRPr="001647CE" w:rsidRDefault="00011232" w:rsidP="00011232">
      <w:pPr>
        <w:spacing w:line="240" w:lineRule="auto"/>
        <w:ind w:right="284"/>
        <w:jc w:val="center"/>
        <w:rPr>
          <w:sz w:val="24"/>
          <w:szCs w:val="24"/>
        </w:rPr>
      </w:pPr>
    </w:p>
    <w:p w:rsidR="00011232" w:rsidRPr="001647CE" w:rsidRDefault="00011232" w:rsidP="00011232">
      <w:pPr>
        <w:spacing w:line="240" w:lineRule="auto"/>
        <w:ind w:right="284"/>
        <w:jc w:val="center"/>
        <w:rPr>
          <w:sz w:val="24"/>
          <w:szCs w:val="24"/>
        </w:rPr>
      </w:pPr>
    </w:p>
    <w:p w:rsidR="00594938" w:rsidRPr="001647CE" w:rsidRDefault="00594938" w:rsidP="00594938">
      <w:pPr>
        <w:spacing w:line="240" w:lineRule="auto"/>
        <w:jc w:val="center"/>
        <w:rPr>
          <w:b/>
          <w:sz w:val="24"/>
          <w:szCs w:val="24"/>
        </w:rPr>
      </w:pPr>
      <w:r w:rsidRPr="001647CE">
        <w:rPr>
          <w:b/>
          <w:sz w:val="24"/>
          <w:szCs w:val="24"/>
        </w:rPr>
        <w:lastRenderedPageBreak/>
        <w:t xml:space="preserve">ЗАДАНИЕ № </w:t>
      </w:r>
      <w:r>
        <w:rPr>
          <w:b/>
          <w:sz w:val="24"/>
          <w:szCs w:val="24"/>
        </w:rPr>
        <w:t>3</w:t>
      </w:r>
    </w:p>
    <w:p w:rsidR="00594938" w:rsidRPr="001647CE" w:rsidRDefault="00594938" w:rsidP="00594938">
      <w:pPr>
        <w:spacing w:line="240" w:lineRule="auto"/>
        <w:jc w:val="center"/>
        <w:rPr>
          <w:b/>
          <w:sz w:val="24"/>
          <w:szCs w:val="24"/>
        </w:rPr>
      </w:pPr>
      <w:r w:rsidRPr="001647CE">
        <w:rPr>
          <w:b/>
          <w:sz w:val="24"/>
          <w:szCs w:val="24"/>
        </w:rPr>
        <w:t>Тема проекта: Механизм управления</w:t>
      </w:r>
    </w:p>
    <w:p w:rsidR="00594938" w:rsidRPr="001647CE" w:rsidRDefault="00594938" w:rsidP="00594938">
      <w:pPr>
        <w:shd w:val="clear" w:color="auto" w:fill="FFFFFF"/>
        <w:autoSpaceDE w:val="0"/>
        <w:autoSpaceDN w:val="0"/>
        <w:adjustRightInd w:val="0"/>
        <w:spacing w:line="240" w:lineRule="auto"/>
        <w:rPr>
          <w:bCs/>
          <w:color w:val="000000"/>
          <w:sz w:val="24"/>
          <w:szCs w:val="24"/>
        </w:rPr>
      </w:pPr>
      <w:r w:rsidRPr="001647CE">
        <w:rPr>
          <w:sz w:val="24"/>
          <w:szCs w:val="24"/>
        </w:rPr>
        <w:t>Техническое задание: разработать конструкцию механизма управления объектом по предложенной схеме  в соответствии с заданным вариантом.</w:t>
      </w:r>
    </w:p>
    <w:p w:rsidR="00594938" w:rsidRPr="001647CE" w:rsidRDefault="00594938" w:rsidP="00594938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1647CE">
        <w:rPr>
          <w:sz w:val="24"/>
          <w:szCs w:val="24"/>
        </w:rPr>
        <w:t>Основные исходные данные:</w:t>
      </w:r>
    </w:p>
    <w:tbl>
      <w:tblPr>
        <w:tblW w:w="954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15"/>
        <w:gridCol w:w="888"/>
        <w:gridCol w:w="889"/>
        <w:gridCol w:w="889"/>
        <w:gridCol w:w="64"/>
        <w:gridCol w:w="825"/>
        <w:gridCol w:w="889"/>
        <w:gridCol w:w="889"/>
      </w:tblGrid>
      <w:tr w:rsidR="00A65C64" w:rsidRPr="001647CE" w:rsidTr="004C1024">
        <w:trPr>
          <w:trHeight w:val="176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№ варианта</w:t>
            </w:r>
          </w:p>
        </w:tc>
        <w:tc>
          <w:tcPr>
            <w:tcW w:w="88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8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</w:t>
            </w:r>
          </w:p>
        </w:tc>
        <w:tc>
          <w:tcPr>
            <w:tcW w:w="8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3</w:t>
            </w:r>
          </w:p>
        </w:tc>
        <w:tc>
          <w:tcPr>
            <w:tcW w:w="88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65C64" w:rsidRPr="001647CE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65C64" w:rsidRPr="001647CE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65C64" w:rsidRPr="001647CE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65C64" w:rsidRPr="001647CE" w:rsidTr="004C1024">
        <w:trPr>
          <w:trHeight w:val="462"/>
        </w:trPr>
        <w:tc>
          <w:tcPr>
            <w:tcW w:w="42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Параметры</w:t>
            </w:r>
          </w:p>
        </w:tc>
        <w:tc>
          <w:tcPr>
            <w:tcW w:w="8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5C64" w:rsidRPr="001647CE" w:rsidRDefault="00A65C64" w:rsidP="004C102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5C64" w:rsidRPr="001647CE" w:rsidRDefault="00A65C64" w:rsidP="004C102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5C64" w:rsidRPr="001647CE" w:rsidRDefault="00A65C64" w:rsidP="004C102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8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5C64" w:rsidRPr="001647CE" w:rsidRDefault="00A65C64" w:rsidP="004C102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5C64" w:rsidRPr="001647CE" w:rsidRDefault="00A65C64" w:rsidP="004C102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5C64" w:rsidRPr="001647CE" w:rsidRDefault="00A65C64" w:rsidP="004C102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65C64" w:rsidRPr="001647CE" w:rsidTr="004C1024">
        <w:trPr>
          <w:trHeight w:val="142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Момент нагрузки на выходном валу</w:t>
            </w:r>
          </w:p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 </w:t>
            </w:r>
            <w:r w:rsidRPr="001647CE">
              <w:rPr>
                <w:b/>
                <w:i/>
                <w:sz w:val="24"/>
                <w:szCs w:val="24"/>
              </w:rPr>
              <w:t>М</w:t>
            </w:r>
            <w:r w:rsidRPr="001647CE">
              <w:rPr>
                <w:i/>
                <w:sz w:val="24"/>
                <w:szCs w:val="24"/>
              </w:rPr>
              <w:t>,</w:t>
            </w:r>
            <w:r w:rsidRPr="001647CE">
              <w:rPr>
                <w:sz w:val="24"/>
                <w:szCs w:val="24"/>
              </w:rPr>
              <w:t xml:space="preserve"> </w:t>
            </w:r>
            <w:proofErr w:type="spellStart"/>
            <w:r w:rsidRPr="001647CE">
              <w:rPr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70B4C" w:rsidRDefault="00A65C64" w:rsidP="004C102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170B4C">
              <w:rPr>
                <w:sz w:val="24"/>
                <w:szCs w:val="24"/>
              </w:rPr>
              <w:t>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70B4C" w:rsidRDefault="00A65C64" w:rsidP="004C102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70B4C" w:rsidRDefault="00A65C64" w:rsidP="004C102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0</w:t>
            </w:r>
            <w:r w:rsidRPr="00170B4C">
              <w:rPr>
                <w:sz w:val="24"/>
                <w:szCs w:val="24"/>
              </w:rPr>
              <w:t>0</w:t>
            </w:r>
          </w:p>
        </w:tc>
        <w:tc>
          <w:tcPr>
            <w:tcW w:w="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70B4C" w:rsidRDefault="00A65C64" w:rsidP="00B0609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70B4C">
              <w:rPr>
                <w:sz w:val="24"/>
                <w:szCs w:val="24"/>
              </w:rPr>
              <w:t>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70B4C" w:rsidRDefault="00A65C64" w:rsidP="00B0609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70B4C" w:rsidRDefault="00A65C64" w:rsidP="00B0609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0</w:t>
            </w:r>
            <w:r w:rsidRPr="00170B4C">
              <w:rPr>
                <w:sz w:val="24"/>
                <w:szCs w:val="24"/>
              </w:rPr>
              <w:t>0</w:t>
            </w:r>
          </w:p>
        </w:tc>
      </w:tr>
      <w:tr w:rsidR="00A65C64" w:rsidRPr="001647CE" w:rsidTr="004C1024">
        <w:trPr>
          <w:trHeight w:val="39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Скорость вращения выходного вала</w:t>
            </w:r>
            <w:proofErr w:type="gramStart"/>
            <w:r w:rsidRPr="001647CE">
              <w:rPr>
                <w:sz w:val="24"/>
                <w:szCs w:val="24"/>
              </w:rPr>
              <w:t xml:space="preserve"> </w:t>
            </w:r>
            <w:r w:rsidRPr="001647CE">
              <w:rPr>
                <w:b/>
                <w:i/>
                <w:sz w:val="24"/>
                <w:szCs w:val="24"/>
              </w:rPr>
              <w:t>ω</w:t>
            </w:r>
            <w:r w:rsidRPr="001647CE">
              <w:rPr>
                <w:sz w:val="24"/>
                <w:szCs w:val="24"/>
              </w:rPr>
              <w:t>,</w:t>
            </w:r>
            <w:proofErr w:type="gramEnd"/>
            <w:r w:rsidRPr="001647CE">
              <w:rPr>
                <w:sz w:val="24"/>
                <w:szCs w:val="24"/>
              </w:rPr>
              <w:t>с</w:t>
            </w:r>
            <w:r w:rsidRPr="001647CE">
              <w:rPr>
                <w:sz w:val="24"/>
                <w:szCs w:val="24"/>
                <w:vertAlign w:val="superscript"/>
              </w:rPr>
              <w:t>-1</w:t>
            </w:r>
            <w:r w:rsidRPr="001647CE">
              <w:rPr>
                <w:sz w:val="24"/>
                <w:szCs w:val="24"/>
              </w:rPr>
              <w:t>.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900305" w:rsidRDefault="00A65C64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Pr="001647C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900305" w:rsidRDefault="00A65C64" w:rsidP="002D523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900305" w:rsidRDefault="00A65C64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Pr="001647C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900305" w:rsidRDefault="00A65C64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  <w:tr w:rsidR="00A65C64" w:rsidRPr="001647CE" w:rsidTr="004C1024">
        <w:trPr>
          <w:trHeight w:val="343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Момент инерции  нагрузки  </w:t>
            </w:r>
            <w:r w:rsidRPr="001647CE">
              <w:rPr>
                <w:b/>
                <w:i/>
                <w:sz w:val="24"/>
                <w:szCs w:val="24"/>
                <w:lang w:val="en-US"/>
              </w:rPr>
              <w:t>J</w:t>
            </w:r>
            <w:r w:rsidRPr="001647CE">
              <w:rPr>
                <w:sz w:val="24"/>
                <w:szCs w:val="24"/>
              </w:rPr>
              <w:t>, кг∙м</w:t>
            </w:r>
            <w:proofErr w:type="gramStart"/>
            <w:r w:rsidRPr="001647CE">
              <w:rPr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900305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962C20" w:rsidRDefault="00A65C64" w:rsidP="002D523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900305" w:rsidRDefault="00A65C64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962C20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</w:tr>
      <w:tr w:rsidR="00A65C64" w:rsidRPr="001647CE" w:rsidTr="004C1024">
        <w:trPr>
          <w:trHeight w:val="353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Ускорение вращения выходного вала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2D523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BE30FB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,2</w:t>
            </w:r>
          </w:p>
        </w:tc>
        <w:tc>
          <w:tcPr>
            <w:tcW w:w="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BE30FB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,2</w:t>
            </w:r>
          </w:p>
        </w:tc>
      </w:tr>
      <w:tr w:rsidR="00A65C64" w:rsidRPr="001647CE" w:rsidTr="00A65C64">
        <w:trPr>
          <w:trHeight w:val="336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Угол поворота выходного вала </w:t>
            </w:r>
            <w:r w:rsidRPr="001647CE">
              <w:rPr>
                <w:b/>
                <w:i/>
                <w:sz w:val="24"/>
                <w:szCs w:val="24"/>
              </w:rPr>
              <w:t>φ</w:t>
            </w:r>
            <w:r w:rsidRPr="001647CE">
              <w:rPr>
                <w:i/>
                <w:sz w:val="24"/>
                <w:szCs w:val="24"/>
              </w:rPr>
              <w:t>, град.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120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150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180</w:t>
            </w:r>
          </w:p>
        </w:tc>
        <w:tc>
          <w:tcPr>
            <w:tcW w:w="88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120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150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180</w:t>
            </w:r>
          </w:p>
        </w:tc>
      </w:tr>
      <w:tr w:rsidR="00A17D8F" w:rsidRPr="001647CE" w:rsidTr="00DB5BC1">
        <w:trPr>
          <w:trHeight w:val="510"/>
        </w:trPr>
        <w:tc>
          <w:tcPr>
            <w:tcW w:w="42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Цена деления шкалы точного отсчета, </w:t>
            </w:r>
            <w:r w:rsidRPr="001647CE">
              <w:rPr>
                <w:i/>
                <w:sz w:val="24"/>
                <w:szCs w:val="24"/>
              </w:rPr>
              <w:t>град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1647CE" w:rsidRDefault="00A17D8F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1647CE" w:rsidRDefault="00A17D8F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1647CE" w:rsidRDefault="00A17D8F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4</w:t>
            </w:r>
          </w:p>
        </w:tc>
      </w:tr>
      <w:tr w:rsidR="00A17D8F" w:rsidRPr="001647CE" w:rsidTr="00DB5BC1">
        <w:trPr>
          <w:trHeight w:val="119"/>
        </w:trPr>
        <w:tc>
          <w:tcPr>
            <w:tcW w:w="42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A65C6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65C64" w:rsidRPr="001647CE" w:rsidTr="004C1024">
        <w:trPr>
          <w:trHeight w:val="71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Критерий проектирования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Комплексный</w:t>
            </w:r>
          </w:p>
        </w:tc>
        <w:tc>
          <w:tcPr>
            <w:tcW w:w="177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Комплексный</w:t>
            </w:r>
            <w:r w:rsidRPr="001647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7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 xml:space="preserve">Min </w:t>
            </w:r>
            <w:r>
              <w:rPr>
                <w:sz w:val="24"/>
                <w:szCs w:val="24"/>
              </w:rPr>
              <w:t>габаритов</w:t>
            </w:r>
          </w:p>
        </w:tc>
      </w:tr>
      <w:tr w:rsidR="00A65C64" w:rsidRPr="001647CE" w:rsidTr="004C1024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электродвигателя</w:t>
            </w:r>
          </w:p>
        </w:tc>
        <w:tc>
          <w:tcPr>
            <w:tcW w:w="5333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A65C64" w:rsidRPr="001647CE" w:rsidTr="004C1024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потенциометра</w:t>
            </w:r>
          </w:p>
        </w:tc>
        <w:tc>
          <w:tcPr>
            <w:tcW w:w="53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согласованию с преподавателем</w:t>
            </w:r>
          </w:p>
        </w:tc>
      </w:tr>
      <w:tr w:rsidR="00A65C64" w:rsidRPr="001647CE" w:rsidTr="004C1024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53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tabs>
                <w:tab w:val="left" w:pos="4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</w:t>
            </w:r>
          </w:p>
        </w:tc>
      </w:tr>
      <w:tr w:rsidR="00A65C64" w:rsidRPr="001647CE" w:rsidTr="004C1024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корпуса</w:t>
            </w:r>
          </w:p>
        </w:tc>
        <w:tc>
          <w:tcPr>
            <w:tcW w:w="53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согласованию с преподавателем</w:t>
            </w:r>
          </w:p>
        </w:tc>
      </w:tr>
      <w:tr w:rsidR="00A65C64" w:rsidRPr="001647CE" w:rsidTr="004C1024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Вывод выходного элемента </w:t>
            </w:r>
          </w:p>
        </w:tc>
        <w:tc>
          <w:tcPr>
            <w:tcW w:w="5333" w:type="dxa"/>
            <w:gridSpan w:val="7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согласованию с преподавателем</w:t>
            </w:r>
          </w:p>
        </w:tc>
      </w:tr>
      <w:tr w:rsidR="00A65C64" w:rsidRPr="001647CE" w:rsidTr="004C1024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Условия эксплуатации</w:t>
            </w:r>
          </w:p>
        </w:tc>
        <w:tc>
          <w:tcPr>
            <w:tcW w:w="5333" w:type="dxa"/>
            <w:gridSpan w:val="7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УХЛ 4.1</w:t>
            </w:r>
          </w:p>
        </w:tc>
      </w:tr>
      <w:tr w:rsidR="00A65C64" w:rsidRPr="001647CE" w:rsidTr="004C1024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Степень защиты</w:t>
            </w:r>
          </w:p>
        </w:tc>
        <w:tc>
          <w:tcPr>
            <w:tcW w:w="53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A65C64" w:rsidRPr="001647CE" w:rsidTr="004C1024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Безлюфтовое</w:t>
            </w:r>
            <w:proofErr w:type="spellEnd"/>
            <w:r>
              <w:rPr>
                <w:sz w:val="24"/>
                <w:szCs w:val="24"/>
              </w:rPr>
              <w:t xml:space="preserve"> колесо</w:t>
            </w:r>
          </w:p>
        </w:tc>
        <w:tc>
          <w:tcPr>
            <w:tcW w:w="53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C64" w:rsidRDefault="00A65C64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обосновывается расчетом</w:t>
            </w:r>
          </w:p>
        </w:tc>
      </w:tr>
      <w:tr w:rsidR="00A65C64" w:rsidRPr="001647CE" w:rsidTr="004C1024">
        <w:trPr>
          <w:trHeight w:hRule="exact" w:val="454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Характер производства</w:t>
            </w:r>
          </w:p>
        </w:tc>
        <w:tc>
          <w:tcPr>
            <w:tcW w:w="273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03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64" w:rsidRPr="001647CE" w:rsidRDefault="00A65C64" w:rsidP="004C1024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</w:p>
        </w:tc>
      </w:tr>
    </w:tbl>
    <w:p w:rsidR="00594938" w:rsidRPr="00496E3F" w:rsidRDefault="00594938" w:rsidP="00594938">
      <w:pPr>
        <w:spacing w:line="240" w:lineRule="auto"/>
        <w:ind w:firstLine="708"/>
        <w:rPr>
          <w:sz w:val="24"/>
          <w:szCs w:val="24"/>
        </w:rPr>
      </w:pPr>
      <w:r w:rsidRPr="001647CE">
        <w:rPr>
          <w:i/>
          <w:sz w:val="24"/>
          <w:szCs w:val="24"/>
        </w:rPr>
        <w:t>Примечание:</w:t>
      </w:r>
      <w:r w:rsidRPr="001647CE">
        <w:rPr>
          <w:sz w:val="24"/>
          <w:szCs w:val="24"/>
        </w:rPr>
        <w:t xml:space="preserve"> шкалы ШГО и ШТО должны вращаться в одну сторону; риски, указатели или окошки считывания показаний должны располагаться в одинаковых позициях относительно своей шкалы.</w:t>
      </w:r>
      <w:r w:rsidRPr="00496E3F">
        <w:rPr>
          <w:sz w:val="24"/>
          <w:szCs w:val="24"/>
        </w:rPr>
        <w:t xml:space="preserve"> </w:t>
      </w:r>
      <w:r>
        <w:rPr>
          <w:sz w:val="24"/>
          <w:szCs w:val="24"/>
        </w:rPr>
        <w:t>Погрешность кинематической цепи ШТО-ШГО должна быть должна быть меньше погрешности отсчетного устройства</w:t>
      </w:r>
      <w:r w:rsidRPr="00496E3F">
        <w:rPr>
          <w:sz w:val="24"/>
          <w:szCs w:val="24"/>
        </w:rPr>
        <w:t>.</w:t>
      </w:r>
    </w:p>
    <w:p w:rsidR="00594938" w:rsidRPr="001647CE" w:rsidRDefault="00594938" w:rsidP="00594938">
      <w:pPr>
        <w:spacing w:line="240" w:lineRule="auto"/>
        <w:ind w:firstLine="708"/>
        <w:rPr>
          <w:b/>
          <w:sz w:val="24"/>
          <w:szCs w:val="24"/>
        </w:rPr>
      </w:pPr>
      <w:r w:rsidRPr="001647CE">
        <w:rPr>
          <w:sz w:val="24"/>
          <w:szCs w:val="24"/>
        </w:rPr>
        <w:t xml:space="preserve"> </w:t>
      </w:r>
      <w:r w:rsidRPr="001647CE">
        <w:rPr>
          <w:i/>
          <w:sz w:val="24"/>
          <w:szCs w:val="24"/>
        </w:rPr>
        <w:t xml:space="preserve">Дополнительные указания: </w:t>
      </w:r>
      <w:r w:rsidRPr="001647CE">
        <w:rPr>
          <w:sz w:val="24"/>
          <w:szCs w:val="24"/>
        </w:rPr>
        <w:t xml:space="preserve">механизм управления отрабатывает поворот вала исполнительного устройства от 0 до максимального значения и обратно; диаметр шкал грубого и точного отсчета принять одинаковым и равным </w:t>
      </w:r>
      <w:r w:rsidRPr="001647CE">
        <w:rPr>
          <w:b/>
          <w:sz w:val="24"/>
          <w:szCs w:val="24"/>
        </w:rPr>
        <w:t>30…35</w:t>
      </w:r>
      <w:r>
        <w:rPr>
          <w:sz w:val="24"/>
          <w:szCs w:val="24"/>
        </w:rPr>
        <w:t xml:space="preserve"> мм</w:t>
      </w:r>
      <w:r w:rsidRPr="001647CE">
        <w:rPr>
          <w:b/>
          <w:sz w:val="24"/>
          <w:szCs w:val="24"/>
        </w:rPr>
        <w:t xml:space="preserve">. </w:t>
      </w:r>
    </w:p>
    <w:p w:rsidR="00594938" w:rsidRPr="001647CE" w:rsidRDefault="00594938" w:rsidP="00594938">
      <w:pPr>
        <w:spacing w:line="240" w:lineRule="auto"/>
        <w:rPr>
          <w:sz w:val="24"/>
          <w:szCs w:val="24"/>
        </w:rPr>
      </w:pPr>
      <w:r w:rsidRPr="001647CE">
        <w:rPr>
          <w:b/>
          <w:i/>
          <w:sz w:val="24"/>
          <w:szCs w:val="24"/>
        </w:rPr>
        <w:t>Расчетно-пояснительная записка</w:t>
      </w:r>
      <w:r w:rsidRPr="001647CE">
        <w:rPr>
          <w:sz w:val="24"/>
          <w:szCs w:val="24"/>
        </w:rPr>
        <w:t xml:space="preserve"> помимо типового содержания включает расчет шкального устройства.</w:t>
      </w:r>
    </w:p>
    <w:p w:rsidR="00594938" w:rsidRPr="001647CE" w:rsidRDefault="00594938" w:rsidP="00594938">
      <w:pPr>
        <w:spacing w:line="240" w:lineRule="auto"/>
        <w:ind w:firstLine="0"/>
        <w:jc w:val="center"/>
        <w:rPr>
          <w:i/>
          <w:sz w:val="24"/>
          <w:szCs w:val="24"/>
        </w:rPr>
      </w:pPr>
      <w:r w:rsidRPr="00962C20">
        <w:rPr>
          <w:b/>
          <w:sz w:val="24"/>
          <w:szCs w:val="24"/>
        </w:rPr>
        <w:t>Пример кинематической схемы привода</w:t>
      </w:r>
    </w:p>
    <w:p w:rsidR="00594938" w:rsidRDefault="00594938" w:rsidP="00594938">
      <w:pPr>
        <w:spacing w:line="240" w:lineRule="auto"/>
        <w:ind w:firstLine="0"/>
        <w:rPr>
          <w:sz w:val="24"/>
          <w:szCs w:val="24"/>
        </w:rPr>
      </w:pPr>
      <w:r w:rsidRPr="001647CE">
        <w:rPr>
          <w:sz w:val="24"/>
          <w:szCs w:val="24"/>
        </w:rPr>
        <w:t xml:space="preserve">          Механизмы управления со шкальным отсчетным устройством широко применяются в приборных устройствах РЭА, ОЭП, дистанционных устройствах управления различного назначения. Такие механизмы позволяют оператору, находящемуся у пульта управления, производить настройку и управлять подвижными объектами, </w:t>
      </w:r>
      <w:proofErr w:type="spellStart"/>
      <w:r w:rsidRPr="001647CE">
        <w:rPr>
          <w:sz w:val="24"/>
          <w:szCs w:val="24"/>
        </w:rPr>
        <w:t>расположёнными</w:t>
      </w:r>
      <w:proofErr w:type="spellEnd"/>
      <w:r w:rsidRPr="001647CE">
        <w:rPr>
          <w:sz w:val="24"/>
          <w:szCs w:val="24"/>
        </w:rPr>
        <w:t xml:space="preserve"> на значительных расстояниях от пульта</w:t>
      </w:r>
      <w:proofErr w:type="gramStart"/>
      <w:r w:rsidRPr="001647CE">
        <w:rPr>
          <w:sz w:val="24"/>
          <w:szCs w:val="24"/>
        </w:rPr>
        <w:t>.</w:t>
      </w:r>
      <w:proofErr w:type="gramEnd"/>
      <w:r w:rsidRPr="001647CE">
        <w:rPr>
          <w:sz w:val="24"/>
          <w:szCs w:val="24"/>
        </w:rPr>
        <w:cr/>
        <w:t>.</w:t>
      </w:r>
      <w:r w:rsidRPr="001647CE">
        <w:rPr>
          <w:sz w:val="24"/>
          <w:szCs w:val="24"/>
        </w:rPr>
        <w:cr/>
      </w:r>
      <w:r w:rsidRPr="001647CE">
        <w:rPr>
          <w:sz w:val="24"/>
          <w:szCs w:val="24"/>
        </w:rPr>
        <w:cr/>
      </w:r>
      <w:r w:rsidRPr="001647CE">
        <w:rPr>
          <w:noProof/>
          <w:sz w:val="24"/>
          <w:szCs w:val="24"/>
        </w:rPr>
        <w:lastRenderedPageBreak/>
        <w:drawing>
          <wp:inline distT="0" distB="0" distL="0" distR="0" wp14:anchorId="0F1734C1" wp14:editId="084F77D4">
            <wp:extent cx="5288915" cy="3971925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" t="50673" r="8710" b="6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7CE">
        <w:rPr>
          <w:sz w:val="24"/>
          <w:szCs w:val="24"/>
        </w:rPr>
        <w:cr/>
      </w:r>
      <w:r w:rsidRPr="001647CE">
        <w:rPr>
          <w:sz w:val="24"/>
          <w:szCs w:val="24"/>
        </w:rPr>
        <w:tab/>
        <w:t xml:space="preserve">На рисунке приведена кинематическая схема </w:t>
      </w:r>
      <w:proofErr w:type="spellStart"/>
      <w:r w:rsidRPr="001647CE">
        <w:rPr>
          <w:sz w:val="24"/>
          <w:szCs w:val="24"/>
        </w:rPr>
        <w:t>дву</w:t>
      </w:r>
      <w:r>
        <w:rPr>
          <w:sz w:val="24"/>
          <w:szCs w:val="24"/>
        </w:rPr>
        <w:t>х</w:t>
      </w:r>
      <w:r w:rsidRPr="001647CE">
        <w:rPr>
          <w:sz w:val="24"/>
          <w:szCs w:val="24"/>
        </w:rPr>
        <w:t>шкального</w:t>
      </w:r>
      <w:proofErr w:type="spellEnd"/>
      <w:r w:rsidRPr="001647CE">
        <w:rPr>
          <w:sz w:val="24"/>
          <w:szCs w:val="24"/>
        </w:rPr>
        <w:t xml:space="preserve"> механизма, устанавливаемого на объекте. При поступлении на двигатель </w:t>
      </w:r>
      <w:r w:rsidRPr="001647CE">
        <w:rPr>
          <w:sz w:val="24"/>
          <w:szCs w:val="24"/>
          <w:lang w:val="en-US"/>
        </w:rPr>
        <w:t>I</w:t>
      </w:r>
      <w:r w:rsidRPr="001647CE">
        <w:rPr>
          <w:sz w:val="24"/>
          <w:szCs w:val="24"/>
        </w:rPr>
        <w:t xml:space="preserve"> управляющего сигнала вращение вала двигателя через трехступенчатый редуктор </w:t>
      </w:r>
      <w:r w:rsidRPr="001647CE">
        <w:rPr>
          <w:i/>
          <w:sz w:val="24"/>
          <w:szCs w:val="24"/>
          <w:lang w:val="en-US"/>
        </w:rPr>
        <w:t>z</w:t>
      </w:r>
      <w:r w:rsidRPr="001647CE">
        <w:rPr>
          <w:sz w:val="24"/>
          <w:szCs w:val="24"/>
          <w:vertAlign w:val="subscript"/>
        </w:rPr>
        <w:t>1</w:t>
      </w:r>
      <w:r w:rsidRPr="001647CE">
        <w:rPr>
          <w:sz w:val="24"/>
          <w:szCs w:val="24"/>
        </w:rPr>
        <w:t>…</w:t>
      </w:r>
      <w:r w:rsidRPr="001647CE">
        <w:rPr>
          <w:i/>
          <w:sz w:val="24"/>
          <w:szCs w:val="24"/>
          <w:lang w:val="en-US"/>
        </w:rPr>
        <w:t>z</w:t>
      </w:r>
      <w:r w:rsidRPr="001647CE">
        <w:rPr>
          <w:sz w:val="24"/>
          <w:szCs w:val="24"/>
          <w:vertAlign w:val="subscript"/>
        </w:rPr>
        <w:t>6</w:t>
      </w:r>
      <w:r w:rsidRPr="001647CE">
        <w:rPr>
          <w:sz w:val="24"/>
          <w:szCs w:val="24"/>
        </w:rPr>
        <w:t xml:space="preserve"> передается на выходной вал, с которым с помощью муфты связан валик исполнительного элемента. Для выработки сигнала обратной связи используется потенциометр 2. Визуализация контроля положения вала исполнительного устройства осуществляется </w:t>
      </w:r>
      <w:proofErr w:type="spellStart"/>
      <w:r w:rsidRPr="001647CE">
        <w:rPr>
          <w:sz w:val="24"/>
          <w:szCs w:val="24"/>
        </w:rPr>
        <w:t>дву</w:t>
      </w:r>
      <w:r>
        <w:rPr>
          <w:sz w:val="24"/>
          <w:szCs w:val="24"/>
        </w:rPr>
        <w:t>х</w:t>
      </w:r>
      <w:r w:rsidRPr="001647CE">
        <w:rPr>
          <w:sz w:val="24"/>
          <w:szCs w:val="24"/>
        </w:rPr>
        <w:t>шкальным</w:t>
      </w:r>
      <w:proofErr w:type="spellEnd"/>
      <w:r w:rsidRPr="001647CE">
        <w:rPr>
          <w:sz w:val="24"/>
          <w:szCs w:val="24"/>
        </w:rPr>
        <w:t xml:space="preserve"> отсчетным устройством, включающим шкалы</w:t>
      </w:r>
      <w:r>
        <w:rPr>
          <w:sz w:val="24"/>
          <w:szCs w:val="24"/>
        </w:rPr>
        <w:t xml:space="preserve"> грубого 3 и точного 4 отсчета.</w:t>
      </w:r>
    </w:p>
    <w:p w:rsidR="00594938" w:rsidRPr="001647CE" w:rsidRDefault="00594938" w:rsidP="00594938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Пример конструкции</w:t>
      </w:r>
      <w:r w:rsidRPr="001647CE">
        <w:rPr>
          <w:b/>
          <w:color w:val="000000"/>
          <w:sz w:val="24"/>
          <w:szCs w:val="24"/>
        </w:rPr>
        <w:t xml:space="preserve"> механизма</w:t>
      </w:r>
    </w:p>
    <w:p w:rsidR="00594938" w:rsidRPr="001647CE" w:rsidRDefault="00594938" w:rsidP="00594938">
      <w:pPr>
        <w:spacing w:line="240" w:lineRule="auto"/>
        <w:rPr>
          <w:bCs/>
          <w:color w:val="000000"/>
          <w:sz w:val="24"/>
          <w:szCs w:val="24"/>
        </w:rPr>
      </w:pPr>
      <w:r w:rsidRPr="001647CE">
        <w:rPr>
          <w:sz w:val="24"/>
          <w:szCs w:val="24"/>
        </w:rPr>
        <w:t xml:space="preserve">Пример возможного конструктивного исполнения механизма управления показан на рис. Все элементы конструкции механизма монтируются на одноплатном литом корпусе (плате) </w:t>
      </w:r>
      <w:r w:rsidRPr="001647CE">
        <w:rPr>
          <w:sz w:val="24"/>
          <w:szCs w:val="24"/>
          <w:lang w:val="en-US"/>
        </w:rPr>
        <w:t>I</w:t>
      </w:r>
      <w:r w:rsidRPr="001647CE">
        <w:rPr>
          <w:sz w:val="24"/>
          <w:szCs w:val="24"/>
        </w:rPr>
        <w:t xml:space="preserve">. Вращение вала двигателя 2 через трехступенчатый редуктор передается на выходной вал 4. Для визуального контроля используется </w:t>
      </w:r>
      <w:proofErr w:type="spellStart"/>
      <w:r w:rsidRPr="001647CE">
        <w:rPr>
          <w:sz w:val="24"/>
          <w:szCs w:val="24"/>
        </w:rPr>
        <w:t>двухшкальное</w:t>
      </w:r>
      <w:proofErr w:type="spellEnd"/>
      <w:r w:rsidRPr="001647CE">
        <w:rPr>
          <w:sz w:val="24"/>
          <w:szCs w:val="24"/>
        </w:rPr>
        <w:t xml:space="preserve"> счетное устройство, состоящее из шкал точного 7 и грубого 8 отсчета. С помощью ускоряющей двухступенчатой передачи осуществляется поворот шкалы точного отсчета 7. Индексы шкал точного и грубого отсчета, установлены на защитной панели или кожухе. Согласование ШТО и ШГ</w:t>
      </w:r>
      <w:proofErr w:type="gramStart"/>
      <w:r w:rsidRPr="001647CE">
        <w:rPr>
          <w:sz w:val="24"/>
          <w:szCs w:val="24"/>
          <w:lang w:val="en-US"/>
        </w:rPr>
        <w:t>O</w:t>
      </w:r>
      <w:proofErr w:type="gramEnd"/>
      <w:r w:rsidRPr="001647CE">
        <w:rPr>
          <w:sz w:val="24"/>
          <w:szCs w:val="24"/>
        </w:rPr>
        <w:t xml:space="preserve"> с соответствующими положениями валиков потенциометра 5 и исполнительного элемента 4 осуществляется поворотом шкал в держателях. </w:t>
      </w:r>
    </w:p>
    <w:p w:rsidR="00594938" w:rsidRPr="001647CE" w:rsidRDefault="00594938" w:rsidP="00594938">
      <w:pPr>
        <w:spacing w:line="240" w:lineRule="auto"/>
        <w:rPr>
          <w:sz w:val="24"/>
          <w:szCs w:val="24"/>
        </w:rPr>
      </w:pPr>
    </w:p>
    <w:p w:rsidR="00594938" w:rsidRDefault="00594938" w:rsidP="00594938">
      <w:pPr>
        <w:rPr>
          <w:sz w:val="24"/>
          <w:szCs w:val="24"/>
          <w:lang w:val="en-US"/>
        </w:rPr>
      </w:pPr>
      <w:r w:rsidRPr="001647CE">
        <w:rPr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6BB4BDD4" wp14:editId="0FE3689A">
            <wp:extent cx="5720080" cy="5932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38" w:rsidRPr="00594938" w:rsidRDefault="00594938" w:rsidP="00594938">
      <w:pPr>
        <w:ind w:firstLine="0"/>
        <w:jc w:val="left"/>
        <w:rPr>
          <w:sz w:val="24"/>
          <w:szCs w:val="24"/>
        </w:rPr>
      </w:pPr>
    </w:p>
    <w:p w:rsidR="00594938" w:rsidRDefault="00594938" w:rsidP="00011232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</w:p>
    <w:p w:rsidR="00594938" w:rsidRDefault="00594938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  <w:r w:rsidRPr="001647CE">
        <w:rPr>
          <w:b/>
          <w:sz w:val="24"/>
          <w:szCs w:val="24"/>
        </w:rPr>
        <w:lastRenderedPageBreak/>
        <w:t xml:space="preserve">ЗАДАНИЕ № </w:t>
      </w:r>
      <w:r w:rsidR="00594938">
        <w:rPr>
          <w:b/>
          <w:sz w:val="24"/>
          <w:szCs w:val="24"/>
        </w:rPr>
        <w:t>4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  <w:r w:rsidRPr="001647CE">
        <w:rPr>
          <w:b/>
          <w:sz w:val="24"/>
          <w:szCs w:val="24"/>
        </w:rPr>
        <w:t xml:space="preserve">Тема проекта: </w:t>
      </w:r>
      <w:proofErr w:type="gramStart"/>
      <w:r w:rsidRPr="001647CE">
        <w:rPr>
          <w:b/>
          <w:sz w:val="24"/>
          <w:szCs w:val="24"/>
          <w:lang w:val="en-US"/>
        </w:rPr>
        <w:t>c</w:t>
      </w:r>
      <w:proofErr w:type="spellStart"/>
      <w:proofErr w:type="gramEnd"/>
      <w:r w:rsidRPr="001647CE">
        <w:rPr>
          <w:b/>
          <w:sz w:val="24"/>
          <w:szCs w:val="24"/>
        </w:rPr>
        <w:t>ледящий</w:t>
      </w:r>
      <w:proofErr w:type="spellEnd"/>
      <w:r w:rsidRPr="001647CE">
        <w:rPr>
          <w:b/>
          <w:sz w:val="24"/>
          <w:szCs w:val="24"/>
        </w:rPr>
        <w:t xml:space="preserve"> привод возвратно-поступательного движения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1647CE">
        <w:rPr>
          <w:sz w:val="24"/>
          <w:szCs w:val="24"/>
        </w:rPr>
        <w:t xml:space="preserve">Техническое задание: разработать конструкцию следящего привода возвратно-поступательного движения по предложенной схеме  в соответствии с заданным вариантом.  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b/>
          <w:i/>
          <w:sz w:val="24"/>
          <w:szCs w:val="24"/>
        </w:rPr>
      </w:pPr>
      <w:r w:rsidRPr="001647CE">
        <w:rPr>
          <w:b/>
          <w:i/>
          <w:sz w:val="24"/>
          <w:szCs w:val="24"/>
        </w:rPr>
        <w:t>Основные исходные данные:</w:t>
      </w: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20"/>
        <w:gridCol w:w="900"/>
        <w:gridCol w:w="900"/>
        <w:gridCol w:w="900"/>
        <w:gridCol w:w="900"/>
        <w:gridCol w:w="900"/>
        <w:gridCol w:w="869"/>
        <w:gridCol w:w="992"/>
      </w:tblGrid>
      <w:tr w:rsidR="00A17D8F" w:rsidRPr="001647CE" w:rsidTr="001671DB">
        <w:trPr>
          <w:trHeight w:val="285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№ варианта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I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I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</w:t>
            </w:r>
          </w:p>
        </w:tc>
        <w:tc>
          <w:tcPr>
            <w:tcW w:w="86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1647CE" w:rsidRDefault="00A17D8F" w:rsidP="001671D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17D8F" w:rsidRPr="001647CE" w:rsidTr="001671DB">
        <w:trPr>
          <w:trHeight w:val="473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Параметры</w:t>
            </w:r>
          </w:p>
        </w:tc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1671DB" w:rsidRDefault="00A17D8F" w:rsidP="001671D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17D8F" w:rsidRPr="001647CE" w:rsidTr="001671DB">
        <w:trPr>
          <w:trHeight w:val="843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Статическая сила на выходном звене  </w:t>
            </w:r>
            <w:r w:rsidRPr="001647CE">
              <w:rPr>
                <w:b/>
                <w:i/>
                <w:sz w:val="24"/>
                <w:szCs w:val="24"/>
              </w:rPr>
              <w:t xml:space="preserve">F </w:t>
            </w:r>
            <w:r w:rsidRPr="001647CE">
              <w:rPr>
                <w:b/>
                <w:sz w:val="24"/>
                <w:szCs w:val="24"/>
              </w:rPr>
              <w:t>, Н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BE30FB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BE30FB" w:rsidRDefault="00A17D8F" w:rsidP="0090030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BE30FB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A17D8F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BE30FB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BE30FB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BE30FB" w:rsidRDefault="00A17D8F" w:rsidP="001671D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17D8F" w:rsidRPr="001647CE" w:rsidTr="001671DB">
        <w:trPr>
          <w:trHeight w:val="842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Скорость движения выходного звена, </w:t>
            </w:r>
            <w:r w:rsidRPr="001647CE">
              <w:rPr>
                <w:b/>
                <w:i/>
                <w:sz w:val="24"/>
                <w:szCs w:val="24"/>
                <w:lang w:val="en-US"/>
              </w:rPr>
              <w:t>V</w:t>
            </w:r>
            <w:r w:rsidRPr="001647CE">
              <w:rPr>
                <w:b/>
                <w:i/>
                <w:sz w:val="24"/>
                <w:szCs w:val="24"/>
              </w:rPr>
              <w:t>, м/</w:t>
            </w:r>
            <w:proofErr w:type="gramStart"/>
            <w:r w:rsidRPr="001647CE">
              <w:rPr>
                <w:b/>
                <w:i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2D523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59493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962C2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A17D8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A17D8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A17D8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1647CE" w:rsidRDefault="00A17D8F" w:rsidP="00962C2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17D8F" w:rsidRPr="001647CE" w:rsidTr="001671DB">
        <w:trPr>
          <w:trHeight w:val="826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Перемещаемая масса   </w:t>
            </w:r>
            <w:r w:rsidRPr="001647CE">
              <w:rPr>
                <w:b/>
                <w:i/>
                <w:sz w:val="24"/>
                <w:szCs w:val="24"/>
              </w:rPr>
              <w:t>m</w:t>
            </w:r>
            <w:r w:rsidRPr="001647CE">
              <w:rPr>
                <w:b/>
                <w:sz w:val="24"/>
                <w:szCs w:val="24"/>
              </w:rPr>
              <w:t xml:space="preserve">, </w:t>
            </w:r>
            <w:r w:rsidRPr="001647CE">
              <w:rPr>
                <w:b/>
                <w:i/>
                <w:sz w:val="24"/>
                <w:szCs w:val="24"/>
              </w:rPr>
              <w:t>кг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962C20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962C20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962C20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962C20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962C20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962C20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962C20" w:rsidRDefault="00A17D8F" w:rsidP="001671D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17D8F" w:rsidRPr="001647CE" w:rsidTr="001671DB">
        <w:trPr>
          <w:trHeight w:val="837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Ускорение движения выходного звена  </w:t>
            </w:r>
            <w:r w:rsidRPr="001647CE">
              <w:rPr>
                <w:b/>
                <w:i/>
                <w:sz w:val="24"/>
                <w:szCs w:val="24"/>
              </w:rPr>
              <w:t>а,</w:t>
            </w:r>
            <w:r w:rsidRPr="001647CE">
              <w:rPr>
                <w:b/>
                <w:sz w:val="24"/>
                <w:szCs w:val="24"/>
              </w:rPr>
              <w:t xml:space="preserve"> </w:t>
            </w:r>
            <w:r w:rsidRPr="001647CE">
              <w:rPr>
                <w:b/>
                <w:i/>
                <w:sz w:val="24"/>
                <w:szCs w:val="24"/>
              </w:rPr>
              <w:t>м/</w:t>
            </w:r>
            <w:proofErr w:type="gramStart"/>
            <w:r w:rsidRPr="001647CE">
              <w:rPr>
                <w:b/>
                <w:i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1671DB" w:rsidRDefault="00A17D8F" w:rsidP="001671D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17D8F" w:rsidRPr="001647CE" w:rsidTr="001671DB">
        <w:trPr>
          <w:trHeight w:val="739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Диаметр делительной окружности  колеса реечной передачи  </w:t>
            </w:r>
            <w:r w:rsidRPr="001647CE">
              <w:rPr>
                <w:b/>
                <w:i/>
                <w:sz w:val="24"/>
                <w:szCs w:val="24"/>
              </w:rPr>
              <w:t>d</w:t>
            </w:r>
            <w:r w:rsidRPr="001647CE">
              <w:rPr>
                <w:b/>
                <w:sz w:val="24"/>
                <w:szCs w:val="24"/>
              </w:rPr>
              <w:t xml:space="preserve"> , </w:t>
            </w:r>
            <w:r w:rsidRPr="001647CE">
              <w:rPr>
                <w:b/>
                <w:i/>
                <w:sz w:val="24"/>
                <w:szCs w:val="24"/>
              </w:rPr>
              <w:t>мм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60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1647CE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1647CE">
              <w:rPr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1647CE"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1671DB" w:rsidRDefault="00A17D8F" w:rsidP="001671D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17D8F" w:rsidRPr="001647CE" w:rsidTr="001671DB">
        <w:trPr>
          <w:trHeight w:val="705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Рабочий ход выходного звена  </w:t>
            </w:r>
            <w:r w:rsidRPr="001647CE">
              <w:rPr>
                <w:b/>
                <w:i/>
                <w:sz w:val="24"/>
                <w:szCs w:val="24"/>
              </w:rPr>
              <w:t>S,</w:t>
            </w:r>
            <w:r w:rsidRPr="001647CE">
              <w:rPr>
                <w:b/>
                <w:sz w:val="24"/>
                <w:szCs w:val="24"/>
              </w:rPr>
              <w:t xml:space="preserve"> </w:t>
            </w:r>
            <w:r w:rsidRPr="001647CE">
              <w:rPr>
                <w:b/>
                <w:i/>
                <w:sz w:val="24"/>
                <w:szCs w:val="24"/>
              </w:rPr>
              <w:t>мм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70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60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70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50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60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1671DB" w:rsidRDefault="00A17D8F" w:rsidP="001671D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17D8F" w:rsidRPr="001647CE" w:rsidTr="004C1024">
        <w:trPr>
          <w:trHeight w:val="705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Погрешность выходного звена, </w:t>
            </w:r>
            <w:proofErr w:type="gramStart"/>
            <w:r>
              <w:rPr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2D523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B060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7D8F" w:rsidRPr="001647CE" w:rsidRDefault="00A17D8F" w:rsidP="00A17D8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1647CE" w:rsidRDefault="00A17D8F" w:rsidP="00A17D8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7D8F" w:rsidRPr="000D1EFF" w:rsidRDefault="00A17D8F" w:rsidP="004C102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17D8F" w:rsidRPr="001647CE" w:rsidTr="001671DB">
        <w:trPr>
          <w:trHeight w:val="528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Критерий проектирования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Комплексный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2D523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>Min</w:t>
            </w:r>
            <w:r w:rsidRPr="001647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погрешности</w:t>
            </w:r>
          </w:p>
        </w:tc>
        <w:tc>
          <w:tcPr>
            <w:tcW w:w="1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Комплексный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71DB" w:rsidRDefault="00A17D8F" w:rsidP="00170B4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17D8F" w:rsidRPr="001647CE" w:rsidTr="001671DB">
        <w:trPr>
          <w:trHeight w:val="518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Шариковая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Фрикционная</w:t>
            </w:r>
          </w:p>
        </w:tc>
        <w:tc>
          <w:tcPr>
            <w:tcW w:w="1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Фрикционная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17D8F" w:rsidRPr="001647CE" w:rsidTr="007360FC">
        <w:trPr>
          <w:trHeight w:val="307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электродвигателя</w:t>
            </w:r>
          </w:p>
        </w:tc>
        <w:tc>
          <w:tcPr>
            <w:tcW w:w="6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A17D8F" w:rsidRPr="001647CE" w:rsidTr="007360FC">
        <w:trPr>
          <w:trHeight w:val="307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</w:t>
            </w:r>
          </w:p>
        </w:tc>
      </w:tr>
      <w:tr w:rsidR="00A17D8F" w:rsidRPr="001647CE" w:rsidTr="007360FC">
        <w:trPr>
          <w:trHeight w:val="307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Вывод  выходного звена (рейки)</w:t>
            </w:r>
          </w:p>
        </w:tc>
        <w:tc>
          <w:tcPr>
            <w:tcW w:w="6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стороны двигателя или противоположной)</w:t>
            </w:r>
          </w:p>
        </w:tc>
      </w:tr>
      <w:tr w:rsidR="00A17D8F" w:rsidRPr="001647CE" w:rsidTr="007360FC">
        <w:trPr>
          <w:trHeight w:val="307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Вид выходного конца рейки</w:t>
            </w:r>
          </w:p>
        </w:tc>
        <w:tc>
          <w:tcPr>
            <w:tcW w:w="6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шпонкой и резьбой, под штифт или др.)</w:t>
            </w:r>
          </w:p>
        </w:tc>
      </w:tr>
      <w:tr w:rsidR="00A17D8F" w:rsidRPr="001647CE" w:rsidTr="001671DB">
        <w:trPr>
          <w:trHeight w:val="360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Условия эксплуатации</w:t>
            </w:r>
          </w:p>
        </w:tc>
        <w:tc>
          <w:tcPr>
            <w:tcW w:w="536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УХЛ 4.1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A17D8F" w:rsidRPr="001647CE" w:rsidTr="007360FC">
        <w:trPr>
          <w:trHeight w:val="354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Степень защиты</w:t>
            </w:r>
          </w:p>
        </w:tc>
        <w:tc>
          <w:tcPr>
            <w:tcW w:w="6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A17D8F" w:rsidRPr="001647CE" w:rsidTr="007360FC">
        <w:trPr>
          <w:trHeight w:val="354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Безлюфтовое</w:t>
            </w:r>
            <w:proofErr w:type="spellEnd"/>
            <w:r>
              <w:rPr>
                <w:sz w:val="24"/>
                <w:szCs w:val="24"/>
              </w:rPr>
              <w:t xml:space="preserve"> колесо</w:t>
            </w:r>
          </w:p>
        </w:tc>
        <w:tc>
          <w:tcPr>
            <w:tcW w:w="6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Default="00A17D8F" w:rsidP="00170B4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обосновывается расчетом</w:t>
            </w:r>
          </w:p>
        </w:tc>
      </w:tr>
      <w:tr w:rsidR="00A17D8F" w:rsidRPr="001647CE" w:rsidTr="00962C20">
        <w:trPr>
          <w:trHeight w:val="354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7D8F" w:rsidRPr="001647CE" w:rsidRDefault="00A17D8F" w:rsidP="004C1024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Характер производства</w:t>
            </w:r>
          </w:p>
        </w:tc>
        <w:tc>
          <w:tcPr>
            <w:tcW w:w="27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4C1024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Единичный</w:t>
            </w:r>
          </w:p>
        </w:tc>
        <w:tc>
          <w:tcPr>
            <w:tcW w:w="366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7D8F" w:rsidRPr="001647CE" w:rsidRDefault="00A17D8F" w:rsidP="004C1024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Крупно серийный</w:t>
            </w:r>
            <w:proofErr w:type="gramEnd"/>
          </w:p>
        </w:tc>
      </w:tr>
    </w:tbl>
    <w:p w:rsidR="00011232" w:rsidRPr="001671DB" w:rsidRDefault="001671DB" w:rsidP="001671DB">
      <w:pPr>
        <w:spacing w:line="240" w:lineRule="auto"/>
        <w:ind w:right="284" w:firstLine="0"/>
        <w:jc w:val="left"/>
        <w:rPr>
          <w:sz w:val="24"/>
          <w:szCs w:val="24"/>
        </w:rPr>
      </w:pPr>
      <w:r>
        <w:rPr>
          <w:sz w:val="24"/>
          <w:szCs w:val="24"/>
        </w:rPr>
        <w:t>* -</w:t>
      </w:r>
      <w:r w:rsidRPr="001671DB">
        <w:rPr>
          <w:sz w:val="24"/>
          <w:szCs w:val="24"/>
        </w:rPr>
        <w:t xml:space="preserve"> </w:t>
      </w:r>
      <w:r>
        <w:rPr>
          <w:sz w:val="24"/>
          <w:szCs w:val="24"/>
        </w:rPr>
        <w:t>Выбирается самостоятельно</w:t>
      </w:r>
    </w:p>
    <w:p w:rsidR="001671DB" w:rsidRDefault="001671DB" w:rsidP="00011232">
      <w:pPr>
        <w:spacing w:line="240" w:lineRule="auto"/>
        <w:ind w:right="284"/>
        <w:rPr>
          <w:i/>
          <w:sz w:val="24"/>
          <w:szCs w:val="24"/>
        </w:rPr>
      </w:pPr>
    </w:p>
    <w:p w:rsidR="00962C20" w:rsidRDefault="00962C20" w:rsidP="00011232">
      <w:pPr>
        <w:spacing w:line="240" w:lineRule="auto"/>
        <w:ind w:right="284"/>
        <w:rPr>
          <w:i/>
          <w:sz w:val="24"/>
          <w:szCs w:val="24"/>
        </w:rPr>
      </w:pPr>
    </w:p>
    <w:p w:rsidR="00962C20" w:rsidRDefault="00962C20" w:rsidP="00011232">
      <w:pPr>
        <w:spacing w:line="240" w:lineRule="auto"/>
        <w:ind w:right="284"/>
        <w:rPr>
          <w:i/>
          <w:sz w:val="24"/>
          <w:szCs w:val="24"/>
        </w:rPr>
      </w:pPr>
    </w:p>
    <w:p w:rsidR="00962C20" w:rsidRDefault="00962C20" w:rsidP="00011232">
      <w:pPr>
        <w:spacing w:line="240" w:lineRule="auto"/>
        <w:ind w:right="284"/>
        <w:rPr>
          <w:i/>
          <w:sz w:val="24"/>
          <w:szCs w:val="24"/>
        </w:rPr>
      </w:pPr>
    </w:p>
    <w:p w:rsidR="00962C20" w:rsidRDefault="00962C20" w:rsidP="00011232">
      <w:pPr>
        <w:spacing w:line="240" w:lineRule="auto"/>
        <w:ind w:right="284"/>
        <w:rPr>
          <w:i/>
          <w:sz w:val="24"/>
          <w:szCs w:val="24"/>
        </w:rPr>
      </w:pPr>
    </w:p>
    <w:p w:rsidR="00962C20" w:rsidRDefault="00962C20" w:rsidP="00011232">
      <w:pPr>
        <w:spacing w:line="240" w:lineRule="auto"/>
        <w:ind w:right="284"/>
        <w:rPr>
          <w:i/>
          <w:sz w:val="24"/>
          <w:szCs w:val="24"/>
        </w:rPr>
      </w:pPr>
    </w:p>
    <w:p w:rsidR="00962C20" w:rsidRDefault="00962C20" w:rsidP="00011232">
      <w:pPr>
        <w:spacing w:line="240" w:lineRule="auto"/>
        <w:ind w:right="284"/>
        <w:rPr>
          <w:i/>
          <w:sz w:val="24"/>
          <w:szCs w:val="24"/>
        </w:rPr>
      </w:pPr>
    </w:p>
    <w:p w:rsidR="00962C20" w:rsidRPr="001647CE" w:rsidRDefault="00962C20" w:rsidP="00962C20">
      <w:pPr>
        <w:spacing w:line="240" w:lineRule="auto"/>
        <w:ind w:firstLine="0"/>
        <w:jc w:val="center"/>
        <w:rPr>
          <w:i/>
          <w:sz w:val="24"/>
          <w:szCs w:val="24"/>
        </w:rPr>
      </w:pPr>
      <w:r w:rsidRPr="00962C20">
        <w:rPr>
          <w:b/>
          <w:sz w:val="24"/>
          <w:szCs w:val="24"/>
        </w:rPr>
        <w:t>Пример кинематической схемы привода</w:t>
      </w:r>
    </w:p>
    <w:p w:rsidR="00011232" w:rsidRPr="001647CE" w:rsidRDefault="00011232" w:rsidP="00011232">
      <w:pPr>
        <w:spacing w:line="240" w:lineRule="auto"/>
        <w:ind w:right="284"/>
        <w:rPr>
          <w:sz w:val="24"/>
          <w:szCs w:val="24"/>
        </w:rPr>
      </w:pPr>
      <w:r w:rsidRPr="001647CE">
        <w:rPr>
          <w:rFonts w:cs="Arial"/>
          <w:noProof/>
          <w:sz w:val="24"/>
          <w:szCs w:val="24"/>
        </w:rPr>
        <w:drawing>
          <wp:inline distT="0" distB="0" distL="0" distR="0" wp14:anchorId="0AE7FDB0" wp14:editId="00FBF680">
            <wp:extent cx="5603240" cy="3869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" t="9959" r="3470" b="48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7CE">
        <w:rPr>
          <w:rFonts w:cs="Arial"/>
          <w:sz w:val="24"/>
          <w:szCs w:val="24"/>
        </w:rPr>
        <w:t xml:space="preserve">     </w:t>
      </w:r>
    </w:p>
    <w:p w:rsidR="00011232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1647CE">
        <w:rPr>
          <w:sz w:val="24"/>
          <w:szCs w:val="24"/>
        </w:rPr>
        <w:t xml:space="preserve">На рисунке представлена кинематическая схема следящего привода возвратно-поступательного движения, где вращение от двигателя 1 через систему зубчатых колес </w:t>
      </w:r>
      <w:r w:rsidRPr="001647CE">
        <w:rPr>
          <w:i/>
          <w:sz w:val="24"/>
          <w:szCs w:val="24"/>
          <w:lang w:val="en-US"/>
        </w:rPr>
        <w:t>z</w:t>
      </w:r>
      <w:r w:rsidRPr="001647CE">
        <w:rPr>
          <w:sz w:val="24"/>
          <w:szCs w:val="24"/>
          <w:vertAlign w:val="subscript"/>
        </w:rPr>
        <w:t>1</w:t>
      </w:r>
      <w:r w:rsidRPr="001647CE">
        <w:rPr>
          <w:sz w:val="24"/>
          <w:szCs w:val="24"/>
        </w:rPr>
        <w:t>…</w:t>
      </w:r>
      <w:r w:rsidRPr="001647CE">
        <w:rPr>
          <w:i/>
          <w:sz w:val="24"/>
          <w:szCs w:val="24"/>
          <w:lang w:val="en-US"/>
        </w:rPr>
        <w:t>z</w:t>
      </w:r>
      <w:r w:rsidRPr="001647CE">
        <w:rPr>
          <w:sz w:val="24"/>
          <w:szCs w:val="24"/>
          <w:vertAlign w:val="subscript"/>
        </w:rPr>
        <w:t>7</w:t>
      </w:r>
      <w:r w:rsidRPr="001647CE">
        <w:rPr>
          <w:sz w:val="24"/>
          <w:szCs w:val="24"/>
        </w:rPr>
        <w:t xml:space="preserve"> передается на зубчатую рейку </w:t>
      </w:r>
      <w:r w:rsidRPr="001647CE">
        <w:rPr>
          <w:i/>
          <w:sz w:val="24"/>
          <w:szCs w:val="24"/>
          <w:lang w:val="en-US"/>
        </w:rPr>
        <w:t>z</w:t>
      </w:r>
      <w:r w:rsidRPr="001647CE">
        <w:rPr>
          <w:sz w:val="24"/>
          <w:szCs w:val="24"/>
          <w:vertAlign w:val="subscript"/>
        </w:rPr>
        <w:t>8</w:t>
      </w:r>
      <w:r w:rsidRPr="001647CE">
        <w:rPr>
          <w:sz w:val="24"/>
          <w:szCs w:val="24"/>
        </w:rPr>
        <w:t xml:space="preserve">, которая перемещается в направляющих на величину, пропорциональную числу импульсов, поданных на двигатель. Для защиты от силовых перегрузок в механизме установлена предохранительная муфта 2. </w:t>
      </w:r>
      <w:proofErr w:type="spellStart"/>
      <w:r w:rsidRPr="001647CE">
        <w:rPr>
          <w:sz w:val="24"/>
          <w:szCs w:val="24"/>
        </w:rPr>
        <w:t>Микровыключатели</w:t>
      </w:r>
      <w:proofErr w:type="spellEnd"/>
      <w:r w:rsidRPr="001647CE">
        <w:rPr>
          <w:sz w:val="24"/>
          <w:szCs w:val="24"/>
        </w:rPr>
        <w:t xml:space="preserve"> 3 и механические упоры 4 устанавливают границы перемещения рейки.</w:t>
      </w:r>
    </w:p>
    <w:p w:rsidR="00962C20" w:rsidRPr="001647CE" w:rsidRDefault="00962C20" w:rsidP="00962C20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sz w:val="24"/>
          <w:szCs w:val="24"/>
        </w:rPr>
      </w:pPr>
      <w:r w:rsidRPr="00962C20">
        <w:rPr>
          <w:b/>
          <w:color w:val="000000"/>
          <w:sz w:val="24"/>
          <w:szCs w:val="24"/>
        </w:rPr>
        <w:t>Дополнительные указания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1647CE">
        <w:rPr>
          <w:sz w:val="24"/>
          <w:szCs w:val="24"/>
        </w:rPr>
        <w:t xml:space="preserve">При предварительном расчете принять КПД всего передаточного механизма привода  </w:t>
      </w:r>
      <w:r w:rsidRPr="001647CE">
        <w:rPr>
          <w:b/>
          <w:i/>
          <w:sz w:val="24"/>
          <w:szCs w:val="24"/>
        </w:rPr>
        <w:t xml:space="preserve">η </w:t>
      </w:r>
      <w:r w:rsidRPr="001647CE">
        <w:rPr>
          <w:b/>
          <w:sz w:val="24"/>
          <w:szCs w:val="24"/>
        </w:rPr>
        <w:t>= 0.6,</w:t>
      </w:r>
      <w:r w:rsidRPr="001647CE">
        <w:rPr>
          <w:sz w:val="24"/>
          <w:szCs w:val="24"/>
        </w:rPr>
        <w:t xml:space="preserve">  КПД  реечной передачи </w:t>
      </w:r>
      <w:r w:rsidRPr="001647CE">
        <w:rPr>
          <w:b/>
          <w:i/>
          <w:sz w:val="24"/>
          <w:szCs w:val="24"/>
        </w:rPr>
        <w:t xml:space="preserve">η </w:t>
      </w:r>
      <w:r w:rsidRPr="001647CE">
        <w:rPr>
          <w:b/>
          <w:sz w:val="24"/>
          <w:szCs w:val="24"/>
        </w:rPr>
        <w:t>= 0.7</w:t>
      </w:r>
      <w:r w:rsidRPr="001647CE">
        <w:rPr>
          <w:sz w:val="24"/>
          <w:szCs w:val="24"/>
        </w:rPr>
        <w:t xml:space="preserve">.  Для определения передаточного отношения редуктора необходимо найти угловую скорость вращения зубчатого колеса реечной передачи, по формуле </w:t>
      </w:r>
      <w:r w:rsidRPr="001647CE">
        <w:rPr>
          <w:b/>
          <w:i/>
          <w:sz w:val="24"/>
          <w:szCs w:val="24"/>
        </w:rPr>
        <w:t>ω</w:t>
      </w:r>
      <w:r w:rsidRPr="001647CE">
        <w:rPr>
          <w:b/>
          <w:sz w:val="24"/>
          <w:szCs w:val="24"/>
          <w:vertAlign w:val="subscript"/>
        </w:rPr>
        <w:t xml:space="preserve"> </w:t>
      </w:r>
      <w:r w:rsidRPr="001647CE">
        <w:rPr>
          <w:b/>
          <w:sz w:val="24"/>
          <w:szCs w:val="24"/>
        </w:rPr>
        <w:t>= 2 ∙</w:t>
      </w:r>
      <w:r w:rsidRPr="001647CE">
        <w:rPr>
          <w:b/>
          <w:i/>
          <w:sz w:val="24"/>
          <w:szCs w:val="24"/>
          <w:lang w:val="en-US"/>
        </w:rPr>
        <w:t>V</w:t>
      </w:r>
      <w:r w:rsidRPr="001647CE">
        <w:rPr>
          <w:b/>
          <w:i/>
          <w:sz w:val="24"/>
          <w:szCs w:val="24"/>
        </w:rPr>
        <w:t>/</w:t>
      </w:r>
      <w:r w:rsidRPr="001647CE">
        <w:rPr>
          <w:b/>
          <w:i/>
          <w:sz w:val="24"/>
          <w:szCs w:val="24"/>
          <w:lang w:val="en-US"/>
        </w:rPr>
        <w:t>d</w:t>
      </w:r>
      <w:r w:rsidRPr="001647CE">
        <w:rPr>
          <w:sz w:val="24"/>
          <w:szCs w:val="24"/>
        </w:rPr>
        <w:t xml:space="preserve">, где </w:t>
      </w:r>
      <w:r w:rsidRPr="001647CE">
        <w:rPr>
          <w:b/>
          <w:i/>
          <w:sz w:val="24"/>
          <w:szCs w:val="24"/>
          <w:lang w:val="en-US"/>
        </w:rPr>
        <w:t>V</w:t>
      </w:r>
      <w:r w:rsidRPr="001647CE">
        <w:rPr>
          <w:b/>
          <w:i/>
          <w:sz w:val="24"/>
          <w:szCs w:val="24"/>
        </w:rPr>
        <w:t xml:space="preserve"> </w:t>
      </w:r>
      <w:r w:rsidRPr="001647CE">
        <w:rPr>
          <w:sz w:val="24"/>
          <w:szCs w:val="24"/>
        </w:rPr>
        <w:t xml:space="preserve">– линейная скорость рейки,  </w:t>
      </w:r>
      <w:r w:rsidRPr="001647CE">
        <w:rPr>
          <w:b/>
          <w:i/>
          <w:sz w:val="24"/>
          <w:szCs w:val="24"/>
        </w:rPr>
        <w:t>d</w:t>
      </w:r>
      <w:r w:rsidRPr="001647CE">
        <w:rPr>
          <w:b/>
          <w:sz w:val="24"/>
          <w:szCs w:val="24"/>
        </w:rPr>
        <w:t xml:space="preserve"> </w:t>
      </w:r>
      <w:r w:rsidRPr="001647CE">
        <w:rPr>
          <w:sz w:val="24"/>
          <w:szCs w:val="24"/>
        </w:rPr>
        <w:t xml:space="preserve">– делительный диаметр реечного колеса. </w:t>
      </w:r>
    </w:p>
    <w:p w:rsidR="00962C20" w:rsidRPr="001647CE" w:rsidRDefault="00011232" w:rsidP="00962C20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</w:rPr>
      </w:pPr>
      <w:r w:rsidRPr="001647CE">
        <w:rPr>
          <w:b/>
          <w:i/>
          <w:sz w:val="24"/>
          <w:szCs w:val="24"/>
        </w:rPr>
        <w:t xml:space="preserve">           </w:t>
      </w:r>
      <w:r w:rsidR="00962C20">
        <w:rPr>
          <w:b/>
          <w:color w:val="000000"/>
          <w:sz w:val="24"/>
          <w:szCs w:val="24"/>
        </w:rPr>
        <w:t>Пример конструкции</w:t>
      </w:r>
      <w:r w:rsidR="00962C20" w:rsidRPr="001647CE">
        <w:rPr>
          <w:b/>
          <w:color w:val="000000"/>
          <w:sz w:val="24"/>
          <w:szCs w:val="24"/>
        </w:rPr>
        <w:t xml:space="preserve"> механизма</w:t>
      </w:r>
    </w:p>
    <w:p w:rsidR="00011232" w:rsidRPr="001647CE" w:rsidRDefault="00011232" w:rsidP="00011232">
      <w:pPr>
        <w:spacing w:line="240" w:lineRule="auto"/>
        <w:rPr>
          <w:sz w:val="24"/>
          <w:szCs w:val="24"/>
        </w:rPr>
      </w:pPr>
      <w:r w:rsidRPr="001647CE">
        <w:rPr>
          <w:sz w:val="24"/>
          <w:szCs w:val="24"/>
        </w:rPr>
        <w:t xml:space="preserve">Следящий привод возвратно-поступательного движения  используется в оптико-механических приборах и устройствах, системах управления, механических устройствах РЭА и ЭВМ, робототехнике и других устройствах. Применение шагового двигателя в следящем приводе позволяет включать это привод непосредственно в контур управления общей управляющей ЭВМ и делает ненужным сигнал обратной связи. </w:t>
      </w:r>
    </w:p>
    <w:p w:rsidR="00011232" w:rsidRPr="001647CE" w:rsidRDefault="00011232" w:rsidP="00011232">
      <w:pPr>
        <w:spacing w:line="240" w:lineRule="auto"/>
        <w:rPr>
          <w:sz w:val="24"/>
          <w:szCs w:val="24"/>
        </w:rPr>
      </w:pPr>
      <w:r w:rsidRPr="001647CE">
        <w:rPr>
          <w:sz w:val="24"/>
          <w:szCs w:val="24"/>
        </w:rPr>
        <w:t xml:space="preserve">При разработке конструкции  следует исходить из условия получения минимального приведенного момента инерции привода. </w:t>
      </w:r>
    </w:p>
    <w:p w:rsidR="00011232" w:rsidRPr="001647CE" w:rsidRDefault="00011232" w:rsidP="00011232">
      <w:pPr>
        <w:spacing w:line="240" w:lineRule="auto"/>
        <w:rPr>
          <w:sz w:val="24"/>
          <w:szCs w:val="24"/>
        </w:rPr>
      </w:pPr>
      <w:r w:rsidRPr="001647CE">
        <w:rPr>
          <w:sz w:val="24"/>
          <w:szCs w:val="24"/>
        </w:rPr>
        <w:t>В конструкции привода надо предусмотреть ограничители движения (как механические, так и электрические) а также защиту механизма от перегрузок с помощью предохранительной муфты.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 w:rsidRPr="001647CE">
        <w:rPr>
          <w:sz w:val="24"/>
          <w:szCs w:val="24"/>
        </w:rPr>
        <w:t xml:space="preserve">Пример конструктивного оформления привода приведен на рис. В конструкции применен открытий корпус 1, состоящий из двух плат, соединенных четырьмя стойками. </w:t>
      </w:r>
      <w:r w:rsidRPr="001647CE">
        <w:rPr>
          <w:sz w:val="24"/>
          <w:szCs w:val="24"/>
        </w:rPr>
        <w:lastRenderedPageBreak/>
        <w:t xml:space="preserve">Вращение вала двигателя 2 с помощью четырехступенчатого зубчатого редуктора передается на выходное зубчатое колесо 4, которое приводит в движение рейку 5. Рейка 5 перемещается в цилиндрических направляющих 6 со шпонкой 7. Шпонка 7 препятствует вращению рейки, а также ограничивает ее перемещения. </w:t>
      </w:r>
      <w:proofErr w:type="spellStart"/>
      <w:r w:rsidRPr="001647CE">
        <w:rPr>
          <w:sz w:val="24"/>
          <w:szCs w:val="24"/>
        </w:rPr>
        <w:t>Микровыключатели</w:t>
      </w:r>
      <w:proofErr w:type="spellEnd"/>
      <w:r w:rsidRPr="001647CE">
        <w:rPr>
          <w:sz w:val="24"/>
          <w:szCs w:val="24"/>
        </w:rPr>
        <w:t xml:space="preserve"> 8 и кулачок 9 обеспечивают отключение питания двигателя за пределами рабочей зоны перемещения рейки. Для защиты привода от перегрузок в конструкции используется шариковая предохранительная муфта 2. </w:t>
      </w:r>
    </w:p>
    <w:p w:rsidR="00011232" w:rsidRPr="001647CE" w:rsidRDefault="00011232" w:rsidP="00011232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1647CE">
        <w:rPr>
          <w:noProof/>
          <w:sz w:val="24"/>
          <w:szCs w:val="24"/>
        </w:rPr>
        <w:drawing>
          <wp:inline distT="0" distB="0" distL="0" distR="0" wp14:anchorId="5D2C2A65" wp14:editId="026350BE">
            <wp:extent cx="5164455" cy="625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</w:p>
    <w:p w:rsid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</w:p>
    <w:p w:rsid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</w:p>
    <w:p w:rsid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</w:p>
    <w:p w:rsid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</w:p>
    <w:p w:rsid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</w:p>
    <w:p w:rsid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</w:p>
    <w:p w:rsid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</w:p>
    <w:p w:rsidR="00962C20" w:rsidRDefault="00962C20" w:rsidP="00011232">
      <w:pPr>
        <w:spacing w:line="240" w:lineRule="auto"/>
        <w:jc w:val="center"/>
        <w:rPr>
          <w:b/>
          <w:sz w:val="24"/>
          <w:szCs w:val="24"/>
        </w:rPr>
      </w:pPr>
    </w:p>
    <w:sectPr w:rsidR="00962C20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5A0" w:rsidRDefault="00DA05A0" w:rsidP="00170B4C">
      <w:pPr>
        <w:spacing w:line="240" w:lineRule="auto"/>
      </w:pPr>
      <w:r>
        <w:separator/>
      </w:r>
    </w:p>
  </w:endnote>
  <w:endnote w:type="continuationSeparator" w:id="0">
    <w:p w:rsidR="00DA05A0" w:rsidRDefault="00DA05A0" w:rsidP="00170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1858881"/>
      <w:docPartObj>
        <w:docPartGallery w:val="Page Numbers (Bottom of Page)"/>
        <w:docPartUnique/>
      </w:docPartObj>
    </w:sdtPr>
    <w:sdtContent>
      <w:p w:rsidR="004C1024" w:rsidRDefault="004C102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D8F">
          <w:rPr>
            <w:noProof/>
          </w:rPr>
          <w:t>2</w:t>
        </w:r>
        <w:r>
          <w:fldChar w:fldCharType="end"/>
        </w:r>
      </w:p>
    </w:sdtContent>
  </w:sdt>
  <w:p w:rsidR="004C1024" w:rsidRDefault="004C102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5A0" w:rsidRDefault="00DA05A0" w:rsidP="00170B4C">
      <w:pPr>
        <w:spacing w:line="240" w:lineRule="auto"/>
      </w:pPr>
      <w:r>
        <w:separator/>
      </w:r>
    </w:p>
  </w:footnote>
  <w:footnote w:type="continuationSeparator" w:id="0">
    <w:p w:rsidR="00DA05A0" w:rsidRDefault="00DA05A0" w:rsidP="00170B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024" w:rsidRDefault="004C1024">
    <w:pPr>
      <w:pStyle w:val="a5"/>
      <w:jc w:val="right"/>
    </w:pPr>
  </w:p>
  <w:p w:rsidR="004C1024" w:rsidRDefault="004C102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FE2F6A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2770304E"/>
    <w:multiLevelType w:val="hybridMultilevel"/>
    <w:tmpl w:val="D36A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C601C"/>
    <w:multiLevelType w:val="hybridMultilevel"/>
    <w:tmpl w:val="9998D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66CAF"/>
    <w:multiLevelType w:val="hybridMultilevel"/>
    <w:tmpl w:val="82940DD8"/>
    <w:lvl w:ilvl="0" w:tplc="6CBCFB9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0844594"/>
    <w:multiLevelType w:val="hybridMultilevel"/>
    <w:tmpl w:val="0BCC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32"/>
    <w:rsid w:val="00011232"/>
    <w:rsid w:val="000E3E5A"/>
    <w:rsid w:val="001671DB"/>
    <w:rsid w:val="00170B4C"/>
    <w:rsid w:val="00213928"/>
    <w:rsid w:val="00265CB1"/>
    <w:rsid w:val="002A6FC5"/>
    <w:rsid w:val="002D523F"/>
    <w:rsid w:val="003245C0"/>
    <w:rsid w:val="00496E3F"/>
    <w:rsid w:val="004C1024"/>
    <w:rsid w:val="0050190B"/>
    <w:rsid w:val="00503975"/>
    <w:rsid w:val="00521B76"/>
    <w:rsid w:val="00594938"/>
    <w:rsid w:val="00695E9C"/>
    <w:rsid w:val="006B3D55"/>
    <w:rsid w:val="006D1D38"/>
    <w:rsid w:val="007360FC"/>
    <w:rsid w:val="008C1306"/>
    <w:rsid w:val="00900305"/>
    <w:rsid w:val="00962C20"/>
    <w:rsid w:val="009F096F"/>
    <w:rsid w:val="00A17D8F"/>
    <w:rsid w:val="00A65C64"/>
    <w:rsid w:val="00B36694"/>
    <w:rsid w:val="00BB33D0"/>
    <w:rsid w:val="00BC2BC1"/>
    <w:rsid w:val="00BE30FB"/>
    <w:rsid w:val="00C27C15"/>
    <w:rsid w:val="00C71120"/>
    <w:rsid w:val="00D47145"/>
    <w:rsid w:val="00DA05A0"/>
    <w:rsid w:val="00DE5663"/>
    <w:rsid w:val="00E065F2"/>
    <w:rsid w:val="00E1561A"/>
    <w:rsid w:val="00EB0AA6"/>
    <w:rsid w:val="00ED2FDF"/>
    <w:rsid w:val="00ED4C45"/>
    <w:rsid w:val="00F40F53"/>
    <w:rsid w:val="00F55759"/>
    <w:rsid w:val="00FB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232"/>
    <w:pPr>
      <w:ind w:firstLine="709"/>
      <w:jc w:val="both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2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23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70B4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0B4C"/>
    <w:rPr>
      <w:rFonts w:eastAsia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70B4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0B4C"/>
    <w:rPr>
      <w:rFonts w:eastAsia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1671D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C1024"/>
    <w:pPr>
      <w:spacing w:after="120" w:line="240" w:lineRule="auto"/>
      <w:ind w:firstLine="0"/>
      <w:jc w:val="left"/>
    </w:pPr>
    <w:rPr>
      <w:rFonts w:eastAsia="Calibri"/>
      <w:sz w:val="24"/>
      <w:szCs w:val="24"/>
      <w:lang w:eastAsia="en-US"/>
    </w:rPr>
  </w:style>
  <w:style w:type="paragraph" w:customStyle="1" w:styleId="Default">
    <w:name w:val="Default"/>
    <w:uiPriority w:val="99"/>
    <w:semiHidden/>
    <w:rsid w:val="004C1024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3">
    <w:name w:val="Body Text Indent 3"/>
    <w:basedOn w:val="a"/>
    <w:link w:val="30"/>
    <w:rsid w:val="00E1561A"/>
    <w:pPr>
      <w:spacing w:line="340" w:lineRule="exact"/>
      <w:ind w:left="284" w:hanging="284"/>
    </w:pPr>
    <w:rPr>
      <w:sz w:val="24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E1561A"/>
    <w:rPr>
      <w:rFonts w:eastAsia="Times New Roman" w:cs="Times New Roman"/>
      <w:sz w:val="24"/>
      <w:szCs w:val="20"/>
      <w:lang w:val="x-none" w:eastAsia="x-none"/>
    </w:rPr>
  </w:style>
  <w:style w:type="character" w:customStyle="1" w:styleId="FontStyle141">
    <w:name w:val="Font Style141"/>
    <w:rsid w:val="00E1561A"/>
    <w:rPr>
      <w:rFonts w:ascii="Times New Roman" w:hAnsi="Times New Roman" w:cs="Times New Roman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232"/>
    <w:pPr>
      <w:ind w:firstLine="709"/>
      <w:jc w:val="both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2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23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70B4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0B4C"/>
    <w:rPr>
      <w:rFonts w:eastAsia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70B4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0B4C"/>
    <w:rPr>
      <w:rFonts w:eastAsia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1671D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C1024"/>
    <w:pPr>
      <w:spacing w:after="120" w:line="240" w:lineRule="auto"/>
      <w:ind w:firstLine="0"/>
      <w:jc w:val="left"/>
    </w:pPr>
    <w:rPr>
      <w:rFonts w:eastAsia="Calibri"/>
      <w:sz w:val="24"/>
      <w:szCs w:val="24"/>
      <w:lang w:eastAsia="en-US"/>
    </w:rPr>
  </w:style>
  <w:style w:type="paragraph" w:customStyle="1" w:styleId="Default">
    <w:name w:val="Default"/>
    <w:uiPriority w:val="99"/>
    <w:semiHidden/>
    <w:rsid w:val="004C1024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3">
    <w:name w:val="Body Text Indent 3"/>
    <w:basedOn w:val="a"/>
    <w:link w:val="30"/>
    <w:rsid w:val="00E1561A"/>
    <w:pPr>
      <w:spacing w:line="340" w:lineRule="exact"/>
      <w:ind w:left="284" w:hanging="284"/>
    </w:pPr>
    <w:rPr>
      <w:sz w:val="24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E1561A"/>
    <w:rPr>
      <w:rFonts w:eastAsia="Times New Roman" w:cs="Times New Roman"/>
      <w:sz w:val="24"/>
      <w:szCs w:val="20"/>
      <w:lang w:val="x-none" w:eastAsia="x-none"/>
    </w:rPr>
  </w:style>
  <w:style w:type="character" w:customStyle="1" w:styleId="FontStyle141">
    <w:name w:val="Font Style141"/>
    <w:rsid w:val="00E1561A"/>
    <w:rPr>
      <w:rFonts w:ascii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serj</dc:creator>
  <cp:lastModifiedBy>serj</cp:lastModifiedBy>
  <cp:revision>4</cp:revision>
  <cp:lastPrinted>2018-02-08T14:21:00Z</cp:lastPrinted>
  <dcterms:created xsi:type="dcterms:W3CDTF">2024-02-12T10:06:00Z</dcterms:created>
  <dcterms:modified xsi:type="dcterms:W3CDTF">2024-02-12T10:44:00Z</dcterms:modified>
</cp:coreProperties>
</file>