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5" w:type="dxa"/>
        <w:tblLayout w:type="fixed"/>
        <w:tblLook w:val="0400" w:firstRow="0" w:lastRow="0" w:firstColumn="0" w:lastColumn="0" w:noHBand="0" w:noVBand="1"/>
      </w:tblPr>
      <w:tblGrid>
        <w:gridCol w:w="1386"/>
        <w:gridCol w:w="7969"/>
      </w:tblGrid>
      <w:tr w:rsidR="00350154" w:rsidRPr="00350154" w:rsidTr="00CE54A5">
        <w:tc>
          <w:tcPr>
            <w:tcW w:w="1386" w:type="dxa"/>
          </w:tcPr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bookmarkStart w:id="0" w:name="_Toc507062080"/>
            <w:bookmarkStart w:id="1" w:name="_Toc507062156"/>
            <w:bookmarkStart w:id="2" w:name="_Toc507062753"/>
            <w:r>
              <w:br w:type="page"/>
            </w:r>
            <w:r w:rsidRPr="00350154">
              <w:rPr>
                <w:rFonts w:ascii="Calibri" w:eastAsia="Calibri" w:hAnsi="Calibri" w:cs="Calibri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0" locked="0" layoutInCell="1" hidden="0" allowOverlap="1" wp14:anchorId="1CAF3B66" wp14:editId="0986732E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6" name="image1.pn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</w:tcPr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:rsidR="00350154" w:rsidRPr="00350154" w:rsidRDefault="00350154" w:rsidP="00350154">
      <w:pPr>
        <w:pBdr>
          <w:bottom w:val="single" w:sz="24" w:space="1" w:color="000000"/>
        </w:pBdr>
        <w:spacing w:line="240" w:lineRule="auto"/>
        <w:ind w:firstLine="0"/>
        <w:contextualSpacing w:val="0"/>
        <w:jc w:val="center"/>
        <w:rPr>
          <w:rFonts w:eastAsia="Times New Roman"/>
          <w:b/>
          <w:sz w:val="10"/>
          <w:szCs w:val="10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b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Факультет: «Специальное машиностроение»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24"/>
          <w:szCs w:val="24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lang w:eastAsia="ru-RU"/>
        </w:rPr>
      </w:pPr>
      <w:r w:rsidRPr="00350154">
        <w:rPr>
          <w:rFonts w:eastAsia="Times New Roman"/>
          <w:lang w:eastAsia="ru-RU"/>
        </w:rPr>
        <w:t>Кафедра: «Робототехнические системы и мехатроника»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18"/>
          <w:szCs w:val="18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  <w:r w:rsidRPr="00350154">
        <w:rPr>
          <w:rFonts w:eastAsia="Times New Roman"/>
          <w:b/>
          <w:sz w:val="44"/>
          <w:szCs w:val="44"/>
          <w:u w:val="single"/>
          <w:lang w:eastAsia="ru-RU"/>
        </w:rPr>
        <w:t>Лабораторная работа № 1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32"/>
          <w:szCs w:val="32"/>
          <w:lang w:eastAsia="ru-RU"/>
        </w:rPr>
      </w:pPr>
      <w:r w:rsidRPr="00350154">
        <w:rPr>
          <w:rFonts w:eastAsia="Times New Roman"/>
          <w:sz w:val="32"/>
          <w:szCs w:val="32"/>
          <w:lang w:eastAsia="ru-RU"/>
        </w:rPr>
        <w:t>по курсу «Теория автоматического управления»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sz w:val="40"/>
          <w:szCs w:val="40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Вариант 8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Выполнил: Ионин Даниил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proofErr w:type="gramStart"/>
      <w:r w:rsidRPr="00350154">
        <w:rPr>
          <w:rFonts w:eastAsia="Times New Roman"/>
          <w:lang w:eastAsia="ru-RU"/>
        </w:rPr>
        <w:t xml:space="preserve">Группа:   </w:t>
      </w:r>
      <w:proofErr w:type="gramEnd"/>
      <w:r w:rsidRPr="00350154">
        <w:rPr>
          <w:rFonts w:eastAsia="Times New Roman"/>
          <w:lang w:eastAsia="ru-RU"/>
        </w:rPr>
        <w:t xml:space="preserve">   СМ11-</w:t>
      </w:r>
      <w:r>
        <w:rPr>
          <w:rFonts w:eastAsia="Times New Roman"/>
          <w:lang w:eastAsia="ru-RU"/>
        </w:rPr>
        <w:t>6</w:t>
      </w:r>
      <w:r w:rsidRPr="00350154">
        <w:rPr>
          <w:rFonts w:eastAsia="Times New Roman"/>
          <w:lang w:eastAsia="ru-RU"/>
        </w:rPr>
        <w:t xml:space="preserve">1Б  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 xml:space="preserve">Проверил(а): 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  <w:r w:rsidRPr="00350154">
        <w:rPr>
          <w:rFonts w:eastAsia="Times New Roman"/>
          <w:sz w:val="24"/>
          <w:szCs w:val="24"/>
          <w:u w:val="single"/>
          <w:lang w:eastAsia="ru-RU"/>
        </w:rPr>
        <w:t xml:space="preserve">  </w:t>
      </w: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0"/>
          <w:szCs w:val="20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bookmarkStart w:id="3" w:name="_gjdgxs" w:colFirst="0" w:colLast="0"/>
      <w:bookmarkEnd w:id="3"/>
      <w:r w:rsidRPr="00350154">
        <w:rPr>
          <w:rFonts w:eastAsia="Times New Roman"/>
          <w:lang w:eastAsia="ru-RU"/>
        </w:rPr>
        <w:t>Москва, 202</w:t>
      </w:r>
      <w:r>
        <w:rPr>
          <w:rFonts w:eastAsia="Times New Roman"/>
          <w:lang w:eastAsia="ru-RU"/>
        </w:rPr>
        <w:t>4</w:t>
      </w:r>
      <w:r w:rsidRPr="00350154">
        <w:rPr>
          <w:rFonts w:eastAsia="Times New Roman"/>
          <w:lang w:eastAsia="ru-RU"/>
        </w:rPr>
        <w:t xml:space="preserve"> г.</w:t>
      </w:r>
    </w:p>
    <w:p w:rsidR="00350154" w:rsidRDefault="00350154">
      <w:pPr>
        <w:spacing w:after="160" w:line="259" w:lineRule="auto"/>
        <w:ind w:firstLine="0"/>
        <w:contextualSpacing w:val="0"/>
        <w:jc w:val="left"/>
        <w:rPr>
          <w:rFonts w:eastAsia="Calibri"/>
          <w:b/>
          <w:caps/>
          <w:spacing w:val="-10"/>
          <w:kern w:val="28"/>
        </w:rPr>
      </w:pPr>
    </w:p>
    <w:p w:rsidR="009B1704" w:rsidRPr="0035596F" w:rsidRDefault="009721CA" w:rsidP="005E76BD">
      <w:pPr>
        <w:pStyle w:val="af5"/>
      </w:pPr>
      <w:bookmarkStart w:id="4" w:name="_Toc159235235"/>
      <w:r>
        <w:lastRenderedPageBreak/>
        <w:t>ОГЛАВЛЕНИЕ</w:t>
      </w:r>
      <w:bookmarkEnd w:id="0"/>
      <w:bookmarkEnd w:id="1"/>
      <w:bookmarkEnd w:id="2"/>
      <w:bookmarkEnd w:id="4"/>
    </w:p>
    <w:bookmarkStart w:id="5" w:name="_Toc482648130"/>
    <w:bookmarkStart w:id="6" w:name="_Toc482648631"/>
    <w:p w:rsidR="00826AA7" w:rsidRDefault="005A6179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9235235" w:history="1">
        <w:r w:rsidR="00826AA7" w:rsidRPr="00ED125E">
          <w:rPr>
            <w:rStyle w:val="a6"/>
          </w:rPr>
          <w:t>ОГЛАВЛЕНИЕ</w:t>
        </w:r>
        <w:r w:rsidR="00826AA7">
          <w:rPr>
            <w:webHidden/>
          </w:rPr>
          <w:tab/>
        </w:r>
        <w:r w:rsidR="00826AA7">
          <w:rPr>
            <w:webHidden/>
          </w:rPr>
          <w:fldChar w:fldCharType="begin"/>
        </w:r>
        <w:r w:rsidR="00826AA7">
          <w:rPr>
            <w:webHidden/>
          </w:rPr>
          <w:instrText xml:space="preserve"> PAGEREF _Toc159235235 \h </w:instrText>
        </w:r>
        <w:r w:rsidR="00826AA7">
          <w:rPr>
            <w:webHidden/>
          </w:rPr>
        </w:r>
        <w:r w:rsidR="00826AA7">
          <w:rPr>
            <w:webHidden/>
          </w:rPr>
          <w:fldChar w:fldCharType="separate"/>
        </w:r>
        <w:r w:rsidR="00826AA7">
          <w:rPr>
            <w:webHidden/>
          </w:rPr>
          <w:t>2</w:t>
        </w:r>
        <w:r w:rsidR="00826AA7">
          <w:rPr>
            <w:webHidden/>
          </w:rPr>
          <w:fldChar w:fldCharType="end"/>
        </w:r>
      </w:hyperlink>
    </w:p>
    <w:p w:rsidR="00826AA7" w:rsidRDefault="00826AA7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59235236" w:history="1">
        <w:r w:rsidRPr="00ED125E">
          <w:rPr>
            <w:rStyle w:val="a6"/>
          </w:rPr>
          <w:t xml:space="preserve">Глава 1. НЕОБязательная часть. Создание и настройка репозитория и ключа </w:t>
        </w:r>
        <w:r w:rsidRPr="00ED125E">
          <w:rPr>
            <w:rStyle w:val="a6"/>
            <w:lang w:val="en-US"/>
          </w:rPr>
          <w:t>SSH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_Toc159235236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826AA7" w:rsidRDefault="00826AA7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59235237" w:history="1">
        <w:r w:rsidRPr="00ED125E">
          <w:rPr>
            <w:rStyle w:val="a6"/>
          </w:rPr>
          <w:t>Глава 2. ОБязательная часть. Моделирование ДПТ и анализ нелинейности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_Toc159235237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826AA7" w:rsidRDefault="00826AA7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59235238" w:history="1">
        <w:r w:rsidRPr="00ED125E">
          <w:rPr>
            <w:rStyle w:val="a6"/>
            <w:noProof/>
          </w:rPr>
          <w:t>1. Постановка задачи: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_Toc159235238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26AA7" w:rsidRDefault="00826AA7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59235239" w:history="1">
        <w:r w:rsidRPr="00ED125E">
          <w:rPr>
            <w:rStyle w:val="a6"/>
            <w:noProof/>
          </w:rPr>
          <w:t>2. Полученная модель системы: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_Toc159235239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26AA7" w:rsidRDefault="00826AA7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59235240" w:history="1">
        <w:r w:rsidRPr="00ED125E">
          <w:rPr>
            <w:rStyle w:val="a6"/>
            <w:noProof/>
          </w:rPr>
          <w:t>3. Анализ результатов системы: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_Toc159235240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A6179" w:rsidRDefault="005A6179" w:rsidP="00625A61">
      <w:pPr>
        <w:pStyle w:val="11"/>
        <w:rPr>
          <w:rFonts w:eastAsiaTheme="majorEastAsia"/>
          <w:spacing w:val="-10"/>
          <w:kern w:val="28"/>
        </w:rPr>
      </w:pPr>
      <w:r>
        <w:fldChar w:fldCharType="end"/>
      </w:r>
    </w:p>
    <w:p w:rsidR="008E3235" w:rsidRPr="00350154" w:rsidRDefault="008E3235" w:rsidP="00625A61">
      <w:pPr>
        <w:pStyle w:val="11"/>
        <w:rPr>
          <w:rFonts w:eastAsiaTheme="majorEastAsia"/>
          <w:lang w:val="en-US"/>
        </w:rPr>
      </w:pPr>
    </w:p>
    <w:bookmarkEnd w:id="5"/>
    <w:bookmarkEnd w:id="6"/>
    <w:p w:rsidR="003E223C" w:rsidRDefault="005D23B9" w:rsidP="00E93D6F">
      <w:pPr>
        <w:pStyle w:val="-"/>
        <w:rPr>
          <w:lang w:val="en-US"/>
        </w:rPr>
      </w:pPr>
      <w:r w:rsidRPr="005D23B9">
        <w:lastRenderedPageBreak/>
        <w:t xml:space="preserve"> </w:t>
      </w:r>
      <w:bookmarkStart w:id="7" w:name="_Toc159235236"/>
      <w:r w:rsidR="0032425B">
        <w:t xml:space="preserve">Глава 1. </w:t>
      </w:r>
      <w:r>
        <w:t xml:space="preserve">НЕОБязательная часть. Создание и настройка репозитория и ключа </w:t>
      </w:r>
      <w:r>
        <w:rPr>
          <w:lang w:val="en-US"/>
        </w:rPr>
        <w:t>SSH</w:t>
      </w:r>
      <w:bookmarkEnd w:id="7"/>
    </w:p>
    <w:p w:rsidR="005D23B9" w:rsidRDefault="005D23B9" w:rsidP="005D23B9">
      <w:pPr>
        <w:pStyle w:val="aff1"/>
        <w:rPr>
          <w:lang w:val="en-US"/>
        </w:rPr>
      </w:pPr>
      <w:r w:rsidRPr="005D23B9">
        <w:rPr>
          <w:lang w:val="en-US"/>
        </w:rPr>
        <w:drawing>
          <wp:inline distT="0" distB="0" distL="0" distR="0" wp14:anchorId="1462C0D5" wp14:editId="39FDBC7A">
            <wp:extent cx="5939790" cy="1595755"/>
            <wp:effectExtent l="0" t="0" r="381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3B9" w:rsidRDefault="005D23B9" w:rsidP="005D23B9">
      <w:pPr>
        <w:pStyle w:val="aff1"/>
      </w:pPr>
      <w:r w:rsidRPr="005D23B9">
        <w:t>Рисунок 1.1. Успешно созданный репозиторий с ключом SSH</w:t>
      </w:r>
    </w:p>
    <w:p w:rsidR="005D23B9" w:rsidRDefault="005D23B9" w:rsidP="005D23B9">
      <w:pPr>
        <w:pStyle w:val="aff1"/>
      </w:pPr>
      <w:r w:rsidRPr="005D23B9">
        <w:drawing>
          <wp:inline distT="0" distB="0" distL="0" distR="0" wp14:anchorId="608F2BA2" wp14:editId="168DECCE">
            <wp:extent cx="5321300" cy="3073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3B9" w:rsidRDefault="005D23B9" w:rsidP="005D23B9">
      <w:pPr>
        <w:pStyle w:val="aff1"/>
      </w:pPr>
      <w:r w:rsidRPr="005D23B9">
        <w:t>Рисунок 1.2. Успешная реализация коммитов через терминал</w:t>
      </w:r>
    </w:p>
    <w:p w:rsidR="005D23B9" w:rsidRDefault="005D23B9" w:rsidP="005D23B9">
      <w:pPr>
        <w:pStyle w:val="aff1"/>
      </w:pPr>
      <w:r w:rsidRPr="005D23B9">
        <w:lastRenderedPageBreak/>
        <w:drawing>
          <wp:inline distT="0" distB="0" distL="0" distR="0" wp14:anchorId="2926EE75" wp14:editId="362CE50B">
            <wp:extent cx="5939790" cy="306451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3B9">
        <w:t>Рисунок 1.3. Репозиторий в конце работы</w:t>
      </w:r>
    </w:p>
    <w:p w:rsidR="005D23B9" w:rsidRDefault="005D23B9" w:rsidP="005D23B9">
      <w:pPr>
        <w:pStyle w:val="aff1"/>
      </w:pPr>
      <w:r w:rsidRPr="005D23B9">
        <w:drawing>
          <wp:inline distT="0" distB="0" distL="0" distR="0" wp14:anchorId="16D4E841" wp14:editId="5BEF81F9">
            <wp:extent cx="5939790" cy="371221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3B9">
        <w:t xml:space="preserve"> </w:t>
      </w:r>
      <w:r w:rsidRPr="005D23B9">
        <w:t>Рисунок 1.</w:t>
      </w:r>
      <w:r>
        <w:t>4</w:t>
      </w:r>
      <w:r w:rsidRPr="005D23B9">
        <w:t xml:space="preserve">. </w:t>
      </w:r>
      <w:r>
        <w:t>Ход коммитов во время работы.</w:t>
      </w:r>
    </w:p>
    <w:p w:rsidR="00E73170" w:rsidRDefault="0032425B" w:rsidP="00E73170">
      <w:pPr>
        <w:pStyle w:val="-"/>
      </w:pPr>
      <w:bookmarkStart w:id="8" w:name="_Toc159235237"/>
      <w:r>
        <w:lastRenderedPageBreak/>
        <w:t xml:space="preserve">Глава 2. </w:t>
      </w:r>
      <w:r w:rsidR="00E73170">
        <w:t xml:space="preserve">ОБязательная часть. </w:t>
      </w:r>
      <w:r w:rsidR="00E73170">
        <w:t>Моделирование ДПТ и анализ нелинейности системы</w:t>
      </w:r>
      <w:bookmarkEnd w:id="8"/>
    </w:p>
    <w:p w:rsidR="0032425B" w:rsidRDefault="00B37076" w:rsidP="0032425B">
      <w:pPr>
        <w:pStyle w:val="afe"/>
      </w:pPr>
      <w:bookmarkStart w:id="9" w:name="_Toc159235238"/>
      <w:r>
        <w:t xml:space="preserve">1. </w:t>
      </w:r>
      <w:r w:rsidR="0032425B">
        <w:t>Постановка задачи:</w:t>
      </w:r>
      <w:bookmarkEnd w:id="9"/>
    </w:p>
    <w:p w:rsidR="0032425B" w:rsidRPr="0032425B" w:rsidRDefault="0032425B" w:rsidP="0032425B">
      <w:pPr>
        <w:pStyle w:val="afc"/>
      </w:pPr>
      <w:r w:rsidRPr="0032425B">
        <w:t>1. Создать модель ДПТ с ПВ без учета сил сопротивления и момента</w:t>
      </w:r>
    </w:p>
    <w:p w:rsidR="0032425B" w:rsidRPr="0032425B" w:rsidRDefault="0032425B" w:rsidP="0032425B">
      <w:pPr>
        <w:pStyle w:val="afc"/>
      </w:pPr>
      <w:r w:rsidRPr="0032425B">
        <w:t>нагрузки, построить графики тока, скорости и момента, а также его</w:t>
      </w:r>
    </w:p>
    <w:p w:rsidR="0032425B" w:rsidRPr="0032425B" w:rsidRDefault="0032425B" w:rsidP="0032425B">
      <w:pPr>
        <w:pStyle w:val="afc"/>
      </w:pPr>
      <w:r w:rsidRPr="0032425B">
        <w:t>механическую характеристику (зависимость скорости от момента) при</w:t>
      </w:r>
    </w:p>
    <w:p w:rsidR="0032425B" w:rsidRPr="0032425B" w:rsidRDefault="0032425B" w:rsidP="0032425B">
      <w:pPr>
        <w:pStyle w:val="afc"/>
      </w:pPr>
      <w:r w:rsidRPr="0032425B">
        <w:t>подаче 5 В;</w:t>
      </w:r>
    </w:p>
    <w:p w:rsidR="0032425B" w:rsidRPr="0032425B" w:rsidRDefault="0032425B" w:rsidP="0032425B">
      <w:pPr>
        <w:pStyle w:val="afc"/>
      </w:pPr>
      <w:r w:rsidRPr="0032425B">
        <w:t>2. Повторно построить графики при подаче 10 В, доказать, что система</w:t>
      </w:r>
    </w:p>
    <w:p w:rsidR="0032425B" w:rsidRPr="0032425B" w:rsidRDefault="0032425B" w:rsidP="0032425B">
      <w:pPr>
        <w:pStyle w:val="afc"/>
      </w:pPr>
      <w:r w:rsidRPr="0032425B">
        <w:t>является нелинейной на основе полученных графиков;</w:t>
      </w:r>
    </w:p>
    <w:p w:rsidR="0032425B" w:rsidRPr="0032425B" w:rsidRDefault="0032425B" w:rsidP="0032425B">
      <w:pPr>
        <w:pStyle w:val="afc"/>
      </w:pPr>
      <w:r w:rsidRPr="0032425B">
        <w:t>3. Добавить в систему внутреннее вязкое трение (</w:t>
      </w:r>
      <w:r w:rsidRPr="0032425B">
        <w:rPr>
          <w:rFonts w:ascii="Cambria Math" w:hAnsi="Cambria Math" w:cs="Cambria Math"/>
        </w:rPr>
        <w:t>𝑀</w:t>
      </w:r>
      <w:proofErr w:type="spellStart"/>
      <w:r w:rsidRPr="0032425B">
        <w:t>тр</w:t>
      </w:r>
      <w:proofErr w:type="spellEnd"/>
      <w:r>
        <w:t xml:space="preserve"> </w:t>
      </w:r>
      <w:r w:rsidRPr="0032425B">
        <w:t>=</w:t>
      </w:r>
      <w:r w:rsidRPr="0032425B">
        <w:rPr>
          <w:rFonts w:ascii="Cambria Math" w:hAnsi="Cambria Math" w:cs="Cambria Math"/>
        </w:rPr>
        <w:t>𝛽𝜑̇</w:t>
      </w:r>
      <w:r w:rsidRPr="0032425B">
        <w:t xml:space="preserve">, где </w:t>
      </w:r>
      <w:r w:rsidRPr="0032425B">
        <w:rPr>
          <w:rFonts w:ascii="Cambria Math" w:hAnsi="Cambria Math" w:cs="Cambria Math"/>
        </w:rPr>
        <w:t>𝛽</w:t>
      </w:r>
      <w:r w:rsidRPr="0032425B">
        <w:t>=0.001),</w:t>
      </w:r>
    </w:p>
    <w:p w:rsidR="0032425B" w:rsidRPr="0032425B" w:rsidRDefault="0032425B" w:rsidP="0032425B">
      <w:pPr>
        <w:pStyle w:val="afc"/>
      </w:pPr>
      <w:r w:rsidRPr="0032425B">
        <w:t>построить графики (те же, что и в пункте 1).</w:t>
      </w:r>
    </w:p>
    <w:p w:rsidR="0032425B" w:rsidRPr="0032425B" w:rsidRDefault="0032425B" w:rsidP="0032425B">
      <w:pPr>
        <w:pStyle w:val="aff1"/>
      </w:pPr>
      <w:r w:rsidRPr="0032425B">
        <w:drawing>
          <wp:inline distT="0" distB="0" distL="0" distR="0">
            <wp:extent cx="5537200" cy="2260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25B" w:rsidRDefault="0032425B" w:rsidP="0032425B">
      <w:pPr>
        <w:pStyle w:val="aff1"/>
      </w:pPr>
      <w:r w:rsidRPr="0032425B">
        <w:t xml:space="preserve">Рисунок </w:t>
      </w:r>
      <w:r>
        <w:t>2</w:t>
      </w:r>
      <w:r w:rsidRPr="00456348">
        <w:t>.1</w:t>
      </w:r>
      <w:r w:rsidRPr="0032425B">
        <w:t>.</w:t>
      </w:r>
      <w:r w:rsidR="00B37076">
        <w:t>1.</w:t>
      </w:r>
      <w:r w:rsidRPr="0032425B">
        <w:t xml:space="preserve"> </w:t>
      </w:r>
      <w:r>
        <w:t>Заданное описание работы двигателя</w:t>
      </w:r>
      <w:r w:rsidRPr="0032425B">
        <w:t>.</w:t>
      </w:r>
    </w:p>
    <w:p w:rsidR="00456348" w:rsidRDefault="00B37076" w:rsidP="00456348">
      <w:pPr>
        <w:pStyle w:val="afe"/>
      </w:pPr>
      <w:bookmarkStart w:id="10" w:name="_Toc159235239"/>
      <w:r>
        <w:lastRenderedPageBreak/>
        <w:t xml:space="preserve">2. </w:t>
      </w:r>
      <w:r w:rsidR="00456348">
        <w:t>Полученная модель системы:</w:t>
      </w:r>
      <w:bookmarkEnd w:id="10"/>
    </w:p>
    <w:p w:rsidR="00456348" w:rsidRDefault="00FF1471" w:rsidP="00FF1471">
      <w:pPr>
        <w:pStyle w:val="aff1"/>
        <w:rPr>
          <w:lang w:val="en-US"/>
        </w:rPr>
      </w:pPr>
      <w:r>
        <w:rPr>
          <w:noProof/>
        </w:rPr>
        <w:drawing>
          <wp:inline distT="0" distB="0" distL="0" distR="0">
            <wp:extent cx="4064000" cy="2451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71" w:rsidRDefault="00FF1471" w:rsidP="00FF1471">
      <w:pPr>
        <w:pStyle w:val="aff1"/>
      </w:pPr>
      <w:r w:rsidRPr="0032425B">
        <w:t xml:space="preserve">Рисунок </w:t>
      </w:r>
      <w:r>
        <w:t>2</w:t>
      </w:r>
      <w:r w:rsidRPr="00456348">
        <w:t>.</w:t>
      </w:r>
      <w:r w:rsidRPr="00FF1471">
        <w:t>2</w:t>
      </w:r>
      <w:r w:rsidRPr="0032425B">
        <w:t>.</w:t>
      </w:r>
      <w:r w:rsidR="00B37076">
        <w:t>1.</w:t>
      </w:r>
      <w:r w:rsidRPr="00FF1471">
        <w:t xml:space="preserve"> </w:t>
      </w:r>
      <w:r>
        <w:t>Имеющиеся константы</w:t>
      </w:r>
    </w:p>
    <w:p w:rsidR="00FF1471" w:rsidRPr="00FF1471" w:rsidRDefault="00FF1471" w:rsidP="00FF1471">
      <w:pPr>
        <w:pStyle w:val="aff3"/>
      </w:pPr>
      <w:r>
        <w:t xml:space="preserve">Скрипт </w:t>
      </w:r>
      <w:r>
        <w:rPr>
          <w:lang w:val="en-US"/>
        </w:rPr>
        <w:t>lab</w:t>
      </w:r>
      <w:r w:rsidRPr="00FF1471">
        <w:t>1_</w:t>
      </w:r>
      <w:r>
        <w:rPr>
          <w:lang w:val="en-US"/>
        </w:rPr>
        <w:t>run</w:t>
      </w:r>
      <w:r w:rsidRPr="00FF1471">
        <w:t>.</w:t>
      </w:r>
      <w:r>
        <w:rPr>
          <w:lang w:val="en-US"/>
        </w:rPr>
        <w:t>m</w:t>
      </w:r>
      <w:r>
        <w:t>, запускающий программу: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FF1471" w:rsidRPr="00FF1471" w:rsidTr="00FF1471">
        <w:tc>
          <w:tcPr>
            <w:tcW w:w="9344" w:type="dxa"/>
          </w:tcPr>
          <w:p w:rsidR="00FF1471" w:rsidRPr="00FF1471" w:rsidRDefault="00FF1471" w:rsidP="00FF1471">
            <w:pPr>
              <w:spacing w:line="240" w:lineRule="auto"/>
              <w:ind w:firstLine="0"/>
              <w:contextualSpacing w:val="0"/>
              <w:jc w:val="left"/>
              <w:rPr>
                <w:rFonts w:ascii="Consolas" w:hAnsi="Consolas" w:cs="Consolas"/>
                <w:lang w:val="en-US"/>
              </w:rPr>
            </w:pPr>
            <w:proofErr w:type="spellStart"/>
            <w:r w:rsidRPr="00FF1471">
              <w:rPr>
                <w:rFonts w:ascii="Consolas" w:hAnsi="Consolas" w:cs="Consolas"/>
                <w:lang w:val="en-US"/>
              </w:rPr>
              <w:t>clc</w:t>
            </w:r>
            <w:proofErr w:type="spellEnd"/>
            <w:r w:rsidRPr="00FF1471">
              <w:rPr>
                <w:rFonts w:ascii="Consolas" w:hAnsi="Consolas" w:cs="Consolas"/>
                <w:lang w:val="en-US"/>
              </w:rPr>
              <w:t>;</w:t>
            </w:r>
          </w:p>
          <w:p w:rsidR="00FF1471" w:rsidRPr="00FF1471" w:rsidRDefault="00FF1471" w:rsidP="00FF1471">
            <w:pPr>
              <w:rPr>
                <w:rFonts w:ascii="Consolas" w:hAnsi="Consolas" w:cs="Consolas"/>
                <w:lang w:val="en-US"/>
              </w:rPr>
            </w:pPr>
            <w:r w:rsidRPr="00FF1471">
              <w:rPr>
                <w:rFonts w:ascii="Consolas" w:hAnsi="Consolas" w:cs="Consolas"/>
                <w:lang w:val="en-US"/>
              </w:rPr>
              <w:t xml:space="preserve">close </w:t>
            </w:r>
            <w:r w:rsidRPr="00FF1471">
              <w:rPr>
                <w:rFonts w:ascii="Consolas" w:hAnsi="Consolas" w:cs="Consolas"/>
                <w:color w:val="A709F5"/>
                <w:lang w:val="en-US"/>
              </w:rPr>
              <w:t>all</w:t>
            </w:r>
            <w:r w:rsidRPr="00FF1471">
              <w:rPr>
                <w:rFonts w:ascii="Consolas" w:hAnsi="Consolas" w:cs="Consolas"/>
                <w:lang w:val="en-US"/>
              </w:rPr>
              <w:t>;</w:t>
            </w:r>
          </w:p>
          <w:p w:rsidR="00FF1471" w:rsidRPr="00FF1471" w:rsidRDefault="00FF1471" w:rsidP="00FF1471">
            <w:pPr>
              <w:rPr>
                <w:rFonts w:ascii="Consolas" w:hAnsi="Consolas" w:cs="Consolas"/>
                <w:lang w:val="en-US"/>
              </w:rPr>
            </w:pPr>
            <w:r w:rsidRPr="00FF1471">
              <w:rPr>
                <w:rFonts w:ascii="Consolas" w:hAnsi="Consolas" w:cs="Consolas"/>
                <w:lang w:val="en-US"/>
              </w:rPr>
              <w:t xml:space="preserve">clear </w:t>
            </w:r>
            <w:r w:rsidRPr="00FF1471">
              <w:rPr>
                <w:rFonts w:ascii="Consolas" w:hAnsi="Consolas" w:cs="Consolas"/>
                <w:color w:val="A709F5"/>
                <w:lang w:val="en-US"/>
              </w:rPr>
              <w:t>all</w:t>
            </w:r>
            <w:r w:rsidRPr="00FF1471">
              <w:rPr>
                <w:rFonts w:ascii="Consolas" w:hAnsi="Consolas" w:cs="Consolas"/>
                <w:lang w:val="en-US"/>
              </w:rPr>
              <w:t>;</w:t>
            </w:r>
          </w:p>
          <w:p w:rsidR="00FF1471" w:rsidRPr="00FF1471" w:rsidRDefault="00FF1471" w:rsidP="00FF1471">
            <w:pPr>
              <w:rPr>
                <w:rFonts w:ascii="Consolas" w:hAnsi="Consolas" w:cs="Consolas"/>
                <w:lang w:val="en-US"/>
              </w:rPr>
            </w:pPr>
          </w:p>
          <w:p w:rsidR="00FF1471" w:rsidRPr="00FF1471" w:rsidRDefault="00FF1471" w:rsidP="00FF1471">
            <w:pPr>
              <w:rPr>
                <w:rFonts w:ascii="Consolas" w:hAnsi="Consolas" w:cs="Consolas"/>
                <w:lang w:val="en-US"/>
              </w:rPr>
            </w:pPr>
            <w:proofErr w:type="spellStart"/>
            <w:r w:rsidRPr="00FF1471">
              <w:rPr>
                <w:rFonts w:ascii="Consolas" w:hAnsi="Consolas" w:cs="Consolas"/>
                <w:lang w:val="en-US"/>
              </w:rPr>
              <w:t>addpath</w:t>
            </w:r>
            <w:proofErr w:type="spellEnd"/>
            <w:r w:rsidRPr="00FF1471">
              <w:rPr>
                <w:rFonts w:ascii="Consolas" w:hAnsi="Consolas" w:cs="Consolas"/>
                <w:lang w:val="en-US"/>
              </w:rPr>
              <w:t>(</w:t>
            </w:r>
            <w:r w:rsidRPr="00FF1471">
              <w:rPr>
                <w:rFonts w:ascii="Consolas" w:hAnsi="Consolas" w:cs="Consolas"/>
                <w:color w:val="A709F5"/>
                <w:lang w:val="en-US"/>
              </w:rPr>
              <w:t>"data"</w:t>
            </w:r>
            <w:r w:rsidRPr="00FF1471">
              <w:rPr>
                <w:rFonts w:ascii="Consolas" w:hAnsi="Consolas" w:cs="Consolas"/>
                <w:lang w:val="en-US"/>
              </w:rPr>
              <w:t>);</w:t>
            </w:r>
          </w:p>
          <w:p w:rsidR="00FF1471" w:rsidRPr="00FF1471" w:rsidRDefault="00FF1471" w:rsidP="00FF1471">
            <w:pPr>
              <w:rPr>
                <w:rFonts w:ascii="Consolas" w:hAnsi="Consolas" w:cs="Consolas"/>
                <w:lang w:val="en-US"/>
              </w:rPr>
            </w:pPr>
          </w:p>
          <w:p w:rsidR="00FF1471" w:rsidRPr="00FF1471" w:rsidRDefault="00FF1471" w:rsidP="00FF1471">
            <w:pPr>
              <w:rPr>
                <w:rFonts w:ascii="Consolas" w:hAnsi="Consolas" w:cs="Consolas"/>
                <w:lang w:val="en-US"/>
              </w:rPr>
            </w:pPr>
            <w:r w:rsidRPr="00FF1471">
              <w:rPr>
                <w:rFonts w:ascii="Consolas" w:hAnsi="Consolas" w:cs="Consolas"/>
                <w:lang w:val="en-US"/>
              </w:rPr>
              <w:t xml:space="preserve">params; </w:t>
            </w:r>
          </w:p>
          <w:p w:rsidR="00FF1471" w:rsidRPr="00FF1471" w:rsidRDefault="00FF1471" w:rsidP="00FF1471">
            <w:pPr>
              <w:rPr>
                <w:rFonts w:ascii="Consolas" w:hAnsi="Consolas" w:cs="Consolas"/>
                <w:lang w:val="en-US"/>
              </w:rPr>
            </w:pPr>
          </w:p>
          <w:p w:rsidR="00FF1471" w:rsidRPr="00FF1471" w:rsidRDefault="00FF1471" w:rsidP="00FF1471">
            <w:pPr>
              <w:rPr>
                <w:rFonts w:ascii="Consolas" w:hAnsi="Consolas" w:cs="Consolas"/>
                <w:lang w:val="en-US"/>
              </w:rPr>
            </w:pPr>
            <w:r w:rsidRPr="00FF1471">
              <w:rPr>
                <w:rFonts w:ascii="Consolas" w:hAnsi="Consolas" w:cs="Consolas"/>
                <w:lang w:val="en-US"/>
              </w:rPr>
              <w:t>open(</w:t>
            </w:r>
            <w:r w:rsidRPr="00FF1471">
              <w:rPr>
                <w:rFonts w:ascii="Consolas" w:hAnsi="Consolas" w:cs="Consolas"/>
                <w:color w:val="A709F5"/>
                <w:lang w:val="en-US"/>
              </w:rPr>
              <w:t>'lab1.slx'</w:t>
            </w:r>
            <w:r w:rsidRPr="00FF1471">
              <w:rPr>
                <w:rFonts w:ascii="Consolas" w:hAnsi="Consolas" w:cs="Consolas"/>
                <w:lang w:val="en-US"/>
              </w:rPr>
              <w:t>);</w:t>
            </w:r>
          </w:p>
        </w:tc>
      </w:tr>
    </w:tbl>
    <w:p w:rsidR="00FF1471" w:rsidRPr="00FF1471" w:rsidRDefault="00FF1471" w:rsidP="00FF1471">
      <w:pPr>
        <w:pStyle w:val="aff1"/>
        <w:rPr>
          <w:lang w:val="en-US"/>
        </w:rPr>
      </w:pPr>
      <w:r w:rsidRPr="00FF1471">
        <w:rPr>
          <w:lang w:val="en-US"/>
        </w:rPr>
        <w:t xml:space="preserve"> </w:t>
      </w:r>
    </w:p>
    <w:p w:rsidR="00FF1471" w:rsidRDefault="009331AA" w:rsidP="00FF1471">
      <w:pPr>
        <w:pStyle w:val="aff1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39790" cy="236410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1AA" w:rsidRDefault="009331AA" w:rsidP="009331AA">
      <w:pPr>
        <w:pStyle w:val="aff1"/>
      </w:pPr>
      <w:r w:rsidRPr="0032425B">
        <w:t xml:space="preserve">Рисунок </w:t>
      </w:r>
      <w:r>
        <w:t>2</w:t>
      </w:r>
      <w:r w:rsidRPr="00456348">
        <w:t>.</w:t>
      </w:r>
      <w:r w:rsidR="00B37076">
        <w:t>2.2</w:t>
      </w:r>
      <w:r w:rsidRPr="0032425B">
        <w:t>.</w:t>
      </w:r>
      <w:r w:rsidRPr="00FF1471">
        <w:t xml:space="preserve"> </w:t>
      </w:r>
      <w:r>
        <w:t xml:space="preserve">Полученная модель в </w:t>
      </w:r>
      <w:proofErr w:type="spellStart"/>
      <w:r>
        <w:t>симулинке</w:t>
      </w:r>
      <w:proofErr w:type="spellEnd"/>
    </w:p>
    <w:p w:rsidR="009331AA" w:rsidRDefault="00B37076" w:rsidP="009331AA">
      <w:pPr>
        <w:pStyle w:val="afe"/>
      </w:pPr>
      <w:bookmarkStart w:id="11" w:name="_Toc159235240"/>
      <w:r>
        <w:t xml:space="preserve">3. </w:t>
      </w:r>
      <w:r w:rsidR="009331AA">
        <w:t>Анализ результатов системы</w:t>
      </w:r>
      <w:r w:rsidR="009331AA">
        <w:t>:</w:t>
      </w:r>
      <w:bookmarkEnd w:id="11"/>
    </w:p>
    <w:p w:rsidR="009331AA" w:rsidRDefault="009331AA" w:rsidP="00FF1471">
      <w:pPr>
        <w:pStyle w:val="aff1"/>
      </w:pPr>
      <w:r>
        <w:rPr>
          <w:noProof/>
        </w:rPr>
        <w:drawing>
          <wp:inline distT="0" distB="0" distL="0" distR="0">
            <wp:extent cx="2818504" cy="1697008"/>
            <wp:effectExtent l="0" t="0" r="127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707" cy="171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56741" cy="1707449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637" cy="173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1AA" w:rsidRPr="00B37076" w:rsidRDefault="009331AA" w:rsidP="00FF1471">
      <w:pPr>
        <w:pStyle w:val="aff1"/>
      </w:pPr>
      <w:r w:rsidRPr="0032425B">
        <w:t xml:space="preserve">Рисунок </w:t>
      </w:r>
      <w:r>
        <w:t>2</w:t>
      </w:r>
      <w:r w:rsidRPr="00456348">
        <w:t>.</w:t>
      </w:r>
      <w:r w:rsidR="00B37076">
        <w:t>3.1</w:t>
      </w:r>
      <w:r w:rsidRPr="0032425B">
        <w:t>.</w:t>
      </w:r>
      <w:r w:rsidRPr="00FF1471">
        <w:t xml:space="preserve"> </w:t>
      </w:r>
      <w:r>
        <w:t>Вывод работы программы для 1 пункта.</w:t>
      </w:r>
      <w:r w:rsidR="00B37076">
        <w:t xml:space="preserve"> 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упр</m:t>
            </m:r>
          </m:sub>
        </m:sSub>
        <m:r>
          <w:rPr>
            <w:rFonts w:ascii="Cambria Math" w:hAnsi="Cambria Math"/>
          </w:rPr>
          <m:t xml:space="preserve"> = 5В</m:t>
        </m:r>
      </m:oMath>
      <w:r w:rsidR="00B37076">
        <w:t>)</w:t>
      </w:r>
    </w:p>
    <w:p w:rsidR="00B37076" w:rsidRDefault="00B37076" w:rsidP="00FF1471">
      <w:pPr>
        <w:pStyle w:val="aff1"/>
      </w:pPr>
    </w:p>
    <w:p w:rsidR="00B37076" w:rsidRDefault="00B37076" w:rsidP="00FF1471">
      <w:pPr>
        <w:pStyle w:val="aff1"/>
      </w:pPr>
      <w:r>
        <w:rPr>
          <w:noProof/>
        </w:rPr>
        <w:drawing>
          <wp:inline distT="0" distB="0" distL="0" distR="0">
            <wp:extent cx="2795953" cy="16954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3058744" cy="18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577086" wp14:editId="12848559">
            <wp:extent cx="2976168" cy="16567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052" cy="167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076" w:rsidRPr="00B37076" w:rsidRDefault="00B37076" w:rsidP="00B37076">
      <w:pPr>
        <w:pStyle w:val="aff1"/>
      </w:pPr>
      <w:r w:rsidRPr="0032425B">
        <w:t xml:space="preserve">Рисунок </w:t>
      </w:r>
      <w:r>
        <w:t>2</w:t>
      </w:r>
      <w:r w:rsidRPr="00456348">
        <w:t>.</w:t>
      </w:r>
      <w:r>
        <w:t>3</w:t>
      </w:r>
      <w:r w:rsidRPr="0032425B">
        <w:t>.</w:t>
      </w:r>
      <w:r>
        <w:t>2.</w:t>
      </w:r>
      <w:r w:rsidRPr="00FF1471">
        <w:t xml:space="preserve"> </w:t>
      </w:r>
      <w:r>
        <w:t xml:space="preserve">Вывод работы программы для </w:t>
      </w:r>
      <w:r w:rsidR="00B243F1">
        <w:t>2</w:t>
      </w:r>
      <w:r>
        <w:t xml:space="preserve"> пункта. 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упр</m:t>
            </m:r>
          </m:sub>
        </m:sSub>
        <m:r>
          <w:rPr>
            <w:rFonts w:ascii="Cambria Math" w:hAnsi="Cambria Math"/>
          </w:rPr>
          <m:t xml:space="preserve"> = </m:t>
        </m:r>
        <m: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В</m:t>
        </m:r>
      </m:oMath>
      <w:r>
        <w:t>)</w:t>
      </w:r>
    </w:p>
    <w:p w:rsidR="00B37076" w:rsidRPr="00B243F1" w:rsidRDefault="00B37076" w:rsidP="00B37076">
      <w:pPr>
        <w:pStyle w:val="aff1"/>
      </w:pPr>
      <w:r>
        <w:rPr>
          <w:noProof/>
        </w:rPr>
        <w:lastRenderedPageBreak/>
        <w:drawing>
          <wp:inline distT="0" distB="0" distL="0" distR="0">
            <wp:extent cx="2840181" cy="1656924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814" cy="167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20291" cy="167901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787" cy="170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7076">
        <w:t xml:space="preserve"> </w:t>
      </w:r>
      <w:r w:rsidRPr="0032425B">
        <w:t xml:space="preserve">Рисунок </w:t>
      </w:r>
      <w:r>
        <w:t>2</w:t>
      </w:r>
      <w:r w:rsidRPr="00456348">
        <w:t>.</w:t>
      </w:r>
      <w:r>
        <w:t>3</w:t>
      </w:r>
      <w:r w:rsidRPr="0032425B">
        <w:t>.</w:t>
      </w:r>
      <w:r w:rsidRPr="00B243F1">
        <w:t>3</w:t>
      </w:r>
      <w:r>
        <w:t>.</w:t>
      </w:r>
      <w:r w:rsidRPr="00FF1471">
        <w:t xml:space="preserve"> </w:t>
      </w:r>
      <w:r>
        <w:t>Вывод работы программы для 1 пункта</w:t>
      </w:r>
      <w:r w:rsidR="00B243F1">
        <w:t xml:space="preserve"> при значениях</w:t>
      </w:r>
      <w:r>
        <w:t xml:space="preserve"> </w:t>
      </w:r>
    </w:p>
    <w:p w:rsidR="00B37076" w:rsidRDefault="00B37076" w:rsidP="00B37076">
      <w:pPr>
        <w:pStyle w:val="aff1"/>
        <w:rPr>
          <w:lang w:val="en-US"/>
        </w:rPr>
      </w:pPr>
      <w:r w:rsidRPr="00B37076">
        <w:rPr>
          <w:lang w:val="en-US"/>
        </w:rPr>
        <w:t>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упр</m:t>
            </m:r>
          </m:sub>
        </m:sSub>
        <m:r>
          <w:rPr>
            <w:rFonts w:ascii="Cambria Math" w:hAnsi="Cambria Math"/>
            <w:lang w:val="en-US"/>
          </w:rPr>
          <m:t xml:space="preserve"> = 5</m:t>
        </m:r>
        <m:r>
          <w:rPr>
            <w:rFonts w:ascii="Cambria Math" w:hAnsi="Cambria Math"/>
          </w:rPr>
          <m:t>В</m:t>
        </m:r>
        <m:r>
          <w:rPr>
            <w:rFonts w:ascii="Cambria Math" w:hAnsi="Cambria Math"/>
            <w:lang w:val="en-US"/>
          </w:rPr>
          <m:t>,</m:t>
        </m:r>
        <m:r>
          <w:rPr>
            <w:rFonts w:ascii="Cambria Math" w:hAnsi="Cambria Math"/>
            <w:lang w:val="en-US"/>
          </w:rPr>
          <m:t xml:space="preserve"> β=0.001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Н</m:t>
            </m:r>
            <m:r>
              <w:rPr>
                <w:rFonts w:ascii="Cambria Math" w:hAnsi="Cambria Math"/>
                <w:lang w:val="en-US"/>
              </w:rPr>
              <m:t>⋅</m:t>
            </m:r>
            <m:r>
              <w:rPr>
                <w:rFonts w:ascii="Cambria Math" w:hAnsi="Cambria Math"/>
              </w:rPr>
              <m:t>м</m:t>
            </m:r>
            <m:r>
              <w:rPr>
                <w:rFonts w:ascii="Cambria Math" w:hAnsi="Cambria Math"/>
                <w:lang w:val="en-US"/>
              </w:rPr>
              <m:t>⋅c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hAnsi="Cambria Math"/>
              </w:rPr>
              <m:t>рад</m:t>
            </m:r>
          </m:den>
        </m:f>
      </m:oMath>
      <w:r w:rsidRPr="00B37076">
        <w:rPr>
          <w:lang w:val="en-US"/>
        </w:rPr>
        <w:t>)</w:t>
      </w:r>
    </w:p>
    <w:p w:rsidR="00B243F1" w:rsidRDefault="00B243F1" w:rsidP="00B37076">
      <w:pPr>
        <w:pStyle w:val="aff1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879558" cy="1675585"/>
            <wp:effectExtent l="0" t="0" r="381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518" cy="169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999873" cy="166862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893" cy="170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3F1" w:rsidRPr="00B243F1" w:rsidRDefault="00B243F1" w:rsidP="00B243F1">
      <w:pPr>
        <w:pStyle w:val="aff1"/>
      </w:pPr>
      <w:r w:rsidRPr="0032425B">
        <w:t xml:space="preserve">Рисунок </w:t>
      </w:r>
      <w:r>
        <w:t>2</w:t>
      </w:r>
      <w:r w:rsidRPr="00456348">
        <w:t>.</w:t>
      </w:r>
      <w:r>
        <w:t>3</w:t>
      </w:r>
      <w:r w:rsidRPr="0032425B">
        <w:t>.</w:t>
      </w:r>
      <w:r w:rsidRPr="00B243F1">
        <w:t>3</w:t>
      </w:r>
      <w:r>
        <w:t>.</w:t>
      </w:r>
      <w:r w:rsidRPr="00FF1471">
        <w:t xml:space="preserve"> </w:t>
      </w:r>
      <w:r>
        <w:t xml:space="preserve">Вывод работы программы для </w:t>
      </w:r>
      <w:r>
        <w:t>2</w:t>
      </w:r>
      <w:r>
        <w:t xml:space="preserve"> пункта при значениях </w:t>
      </w:r>
    </w:p>
    <w:p w:rsidR="00B243F1" w:rsidRPr="00B243F1" w:rsidRDefault="00B243F1" w:rsidP="00B243F1">
      <w:pPr>
        <w:pStyle w:val="aff1"/>
      </w:pPr>
      <w:r w:rsidRPr="00B243F1">
        <w:t>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упр</m:t>
            </m:r>
          </m:sub>
        </m:sSub>
        <m:r>
          <w:rPr>
            <w:rFonts w:ascii="Cambria Math" w:hAnsi="Cambria Math"/>
          </w:rPr>
          <m:t xml:space="preserve"> = </m:t>
        </m:r>
        <m:r>
          <w:rPr>
            <w:rFonts w:ascii="Cambria Math" w:hAnsi="Cambria Math"/>
          </w:rPr>
          <m:t>10</m:t>
        </m:r>
        <m:r>
          <w:rPr>
            <w:rFonts w:ascii="Cambria Math" w:hAnsi="Cambria Math"/>
          </w:rPr>
          <m:t>В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β</m:t>
        </m:r>
        <m:r>
          <w:rPr>
            <w:rFonts w:ascii="Cambria Math" w:hAnsi="Cambria Math"/>
          </w:rPr>
          <m:t>=0.001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Н</m:t>
            </m:r>
            <m: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/>
              </w:rPr>
              <m:t>м</m:t>
            </m:r>
            <m: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/>
                <w:lang w:val="en-US"/>
              </w:rPr>
              <m:t>c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hAnsi="Cambria Math"/>
              </w:rPr>
              <m:t>рад</m:t>
            </m:r>
          </m:den>
        </m:f>
      </m:oMath>
      <w:r w:rsidRPr="00B243F1">
        <w:t>)</w:t>
      </w:r>
    </w:p>
    <w:p w:rsidR="00B243F1" w:rsidRPr="00B243F1" w:rsidRDefault="00B243F1" w:rsidP="00B37076">
      <w:pPr>
        <w:pStyle w:val="aff1"/>
      </w:pPr>
    </w:p>
    <w:p w:rsidR="00B37076" w:rsidRDefault="00B37076" w:rsidP="00B37076">
      <w:pPr>
        <w:pStyle w:val="afc"/>
      </w:pPr>
      <w:r w:rsidRPr="00B37076">
        <w:t xml:space="preserve">Если бы система была </w:t>
      </w:r>
      <w:r>
        <w:t>бы линейной, то для нее выполнялся бы принцип суперпозиции</w:t>
      </w:r>
      <w:r w:rsidR="003E4B97">
        <w:t>. А значит, при увеличении входного сигнала в 2 раза (с 5 до 10), все выходные значения увеличивались в 2 раза.</w:t>
      </w:r>
    </w:p>
    <w:p w:rsidR="003E4B97" w:rsidRDefault="003E4B97" w:rsidP="00B37076">
      <w:pPr>
        <w:pStyle w:val="afc"/>
      </w:pPr>
      <w:r>
        <w:t>Как видим на рисунках, на графике силы тока это проявляется</w:t>
      </w:r>
      <w:r w:rsidRPr="003E4B97">
        <w:t xml:space="preserve">; </w:t>
      </w:r>
      <w:r>
        <w:t>на графиках скорости и угла увеличение произошло все лишь в 1</w:t>
      </w:r>
      <w:r w:rsidRPr="003E4B97">
        <w:t>.75 и</w:t>
      </w:r>
      <w:r>
        <w:t xml:space="preserve"> 1</w:t>
      </w:r>
      <w:r w:rsidRPr="003E4B97">
        <w:t>.66</w:t>
      </w:r>
      <w:r>
        <w:t xml:space="preserve"> раз соответственно, а значит систему уже можно считать нелинейной. На графике моментов, установившееся значение уменьшилось примерно в 2 раза (как и ожидалось, если ы система была бы линейной), но момент запуска отличается более чем в 6 раз.</w:t>
      </w:r>
    </w:p>
    <w:p w:rsidR="003E4B97" w:rsidRDefault="00B243F1" w:rsidP="00B37076">
      <w:pPr>
        <w:pStyle w:val="afc"/>
      </w:pPr>
      <w:r>
        <w:t>Вывод:</w:t>
      </w:r>
      <w:r w:rsidR="003E4B97">
        <w:t xml:space="preserve"> система действительно нелинейна, т.к. для нее не выполняется принцип суперпозиции.</w:t>
      </w:r>
    </w:p>
    <w:p w:rsidR="00B243F1" w:rsidRDefault="003E4B97" w:rsidP="00B37076">
      <w:pPr>
        <w:pStyle w:val="afc"/>
      </w:pPr>
      <w:r>
        <w:lastRenderedPageBreak/>
        <w:t xml:space="preserve">При добавлении в систему внутреннего вязкого трения, графики нормализовались, </w:t>
      </w:r>
      <w:r w:rsidR="00B243F1">
        <w:t>при этом</w:t>
      </w:r>
      <w:r>
        <w:t xml:space="preserve"> значения сил</w:t>
      </w:r>
      <w:r w:rsidR="00B243F1">
        <w:t>ы</w:t>
      </w:r>
      <w:r>
        <w:t xml:space="preserve"> тока,</w:t>
      </w:r>
      <w:r w:rsidR="00B243F1">
        <w:t xml:space="preserve"> и скорости вращения стали примерно равны силе тока и скорости во время запуска, тем самым нелинейность системы усилилась. При этом графики </w:t>
      </w:r>
      <w:proofErr w:type="spellStart"/>
      <w:r w:rsidR="00B243F1">
        <w:t>спрямились</w:t>
      </w:r>
      <w:proofErr w:type="spellEnd"/>
      <w:r w:rsidR="00B243F1">
        <w:t>, и стали похожи на релейные, что привело к упрощению анализа.</w:t>
      </w:r>
    </w:p>
    <w:p w:rsidR="003E4B97" w:rsidRPr="00B37076" w:rsidRDefault="00B243F1" w:rsidP="00B37076">
      <w:pPr>
        <w:pStyle w:val="afc"/>
      </w:pPr>
      <w:r>
        <w:t>Вывод: добавление вязкого трения в систему приближает ее к реальной: нелинейность усилилась, а графики стали проще и понятнее.</w:t>
      </w:r>
    </w:p>
    <w:sectPr w:rsidR="003E4B97" w:rsidRPr="00B37076" w:rsidSect="00B0290B">
      <w:headerReference w:type="default" r:id="rId24"/>
      <w:footerReference w:type="even" r:id="rId25"/>
      <w:footerReference w:type="default" r:id="rId26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0290B" w:rsidRDefault="00B0290B" w:rsidP="0035596F">
      <w:r>
        <w:separator/>
      </w:r>
    </w:p>
  </w:endnote>
  <w:endnote w:type="continuationSeparator" w:id="0">
    <w:p w:rsidR="00B0290B" w:rsidRDefault="00B0290B" w:rsidP="00355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566941849"/>
      <w:docPartObj>
        <w:docPartGallery w:val="Page Numbers (Bottom of Page)"/>
        <w:docPartUnique/>
      </w:docPartObj>
    </w:sdtPr>
    <w:sdtContent>
      <w:p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end"/>
        </w:r>
      </w:p>
    </w:sdtContent>
  </w:sdt>
  <w:p w:rsidR="00350154" w:rsidRDefault="00350154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645799257"/>
      <w:docPartObj>
        <w:docPartGallery w:val="Page Numbers (Bottom of Page)"/>
        <w:docPartUnique/>
      </w:docPartObj>
    </w:sdtPr>
    <w:sdtContent>
      <w:p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separate"/>
        </w:r>
        <w:r>
          <w:rPr>
            <w:rStyle w:val="aff9"/>
            <w:noProof/>
          </w:rPr>
          <w:t>2</w:t>
        </w:r>
        <w:r>
          <w:rPr>
            <w:rStyle w:val="aff9"/>
          </w:rPr>
          <w:fldChar w:fldCharType="end"/>
        </w:r>
      </w:p>
    </w:sdtContent>
  </w:sdt>
  <w:p w:rsidR="00350154" w:rsidRDefault="00350154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0290B" w:rsidRDefault="00B0290B" w:rsidP="0035596F">
      <w:r>
        <w:separator/>
      </w:r>
    </w:p>
  </w:footnote>
  <w:footnote w:type="continuationSeparator" w:id="0">
    <w:p w:rsidR="00B0290B" w:rsidRDefault="00B0290B" w:rsidP="003559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multilevel"/>
    <w:tmpl w:val="549E8D8E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a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 w:val="0"/>
        <w:bCs w:val="0"/>
        <w:sz w:val="28"/>
        <w:szCs w:val="3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99952FE"/>
    <w:multiLevelType w:val="hybridMultilevel"/>
    <w:tmpl w:val="D1DA1494"/>
    <w:lvl w:ilvl="0" w:tplc="DC42573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A71157"/>
    <w:multiLevelType w:val="hybridMultilevel"/>
    <w:tmpl w:val="BCC680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1D25D90"/>
    <w:multiLevelType w:val="hybridMultilevel"/>
    <w:tmpl w:val="7D86E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CB36D4"/>
    <w:multiLevelType w:val="hybridMultilevel"/>
    <w:tmpl w:val="EEAE345E"/>
    <w:lvl w:ilvl="0" w:tplc="C14866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5445FBA"/>
    <w:multiLevelType w:val="hybridMultilevel"/>
    <w:tmpl w:val="3D425974"/>
    <w:lvl w:ilvl="0" w:tplc="29A4BC14">
      <w:start w:val="65535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163FDF"/>
    <w:multiLevelType w:val="hybridMultilevel"/>
    <w:tmpl w:val="26281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BF4CDA"/>
    <w:multiLevelType w:val="hybridMultilevel"/>
    <w:tmpl w:val="14405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A3427A"/>
    <w:multiLevelType w:val="hybridMultilevel"/>
    <w:tmpl w:val="C40ED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1C68CF"/>
    <w:multiLevelType w:val="hybridMultilevel"/>
    <w:tmpl w:val="06B2334E"/>
    <w:lvl w:ilvl="0" w:tplc="9EEC49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5715B8A"/>
    <w:multiLevelType w:val="hybridMultilevel"/>
    <w:tmpl w:val="08D650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FE6489"/>
    <w:multiLevelType w:val="multilevel"/>
    <w:tmpl w:val="F0908A3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76764B9B"/>
    <w:multiLevelType w:val="hybridMultilevel"/>
    <w:tmpl w:val="F6584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514B6A"/>
    <w:multiLevelType w:val="hybridMultilevel"/>
    <w:tmpl w:val="03F66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4646763">
    <w:abstractNumId w:val="10"/>
  </w:num>
  <w:num w:numId="2" w16cid:durableId="313029966">
    <w:abstractNumId w:val="3"/>
  </w:num>
  <w:num w:numId="3" w16cid:durableId="2046366905">
    <w:abstractNumId w:val="6"/>
  </w:num>
  <w:num w:numId="4" w16cid:durableId="1698581715">
    <w:abstractNumId w:val="11"/>
  </w:num>
  <w:num w:numId="5" w16cid:durableId="424573321">
    <w:abstractNumId w:val="8"/>
  </w:num>
  <w:num w:numId="6" w16cid:durableId="2071725331">
    <w:abstractNumId w:val="9"/>
  </w:num>
  <w:num w:numId="7" w16cid:durableId="1485773723">
    <w:abstractNumId w:val="13"/>
  </w:num>
  <w:num w:numId="8" w16cid:durableId="1831829231">
    <w:abstractNumId w:val="1"/>
  </w:num>
  <w:num w:numId="9" w16cid:durableId="1393699014">
    <w:abstractNumId w:val="4"/>
  </w:num>
  <w:num w:numId="10" w16cid:durableId="1143347988">
    <w:abstractNumId w:val="7"/>
  </w:num>
  <w:num w:numId="11" w16cid:durableId="1370036000">
    <w:abstractNumId w:val="5"/>
  </w:num>
  <w:num w:numId="12" w16cid:durableId="854999647">
    <w:abstractNumId w:val="12"/>
  </w:num>
  <w:num w:numId="13" w16cid:durableId="265502252">
    <w:abstractNumId w:val="0"/>
  </w:num>
  <w:num w:numId="14" w16cid:durableId="2045061155">
    <w:abstractNumId w:val="2"/>
  </w:num>
  <w:num w:numId="15" w16cid:durableId="96766755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attachedTemplate r:id="rId1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789"/>
    <w:rsid w:val="00006496"/>
    <w:rsid w:val="0001304A"/>
    <w:rsid w:val="0001325A"/>
    <w:rsid w:val="00023E8F"/>
    <w:rsid w:val="00044DEF"/>
    <w:rsid w:val="000474CE"/>
    <w:rsid w:val="00056B78"/>
    <w:rsid w:val="00060E1B"/>
    <w:rsid w:val="00063398"/>
    <w:rsid w:val="00063A2E"/>
    <w:rsid w:val="000727C9"/>
    <w:rsid w:val="000744D7"/>
    <w:rsid w:val="000822EE"/>
    <w:rsid w:val="00083CBA"/>
    <w:rsid w:val="000A13C4"/>
    <w:rsid w:val="000B2138"/>
    <w:rsid w:val="000C041C"/>
    <w:rsid w:val="000E4884"/>
    <w:rsid w:val="000F0A42"/>
    <w:rsid w:val="000F1209"/>
    <w:rsid w:val="000F667A"/>
    <w:rsid w:val="00100867"/>
    <w:rsid w:val="0010679D"/>
    <w:rsid w:val="001078EB"/>
    <w:rsid w:val="00107D94"/>
    <w:rsid w:val="00114CA8"/>
    <w:rsid w:val="00133559"/>
    <w:rsid w:val="001368DA"/>
    <w:rsid w:val="00146952"/>
    <w:rsid w:val="00153BB9"/>
    <w:rsid w:val="00156DED"/>
    <w:rsid w:val="0016710D"/>
    <w:rsid w:val="00185C1D"/>
    <w:rsid w:val="00186525"/>
    <w:rsid w:val="001978C6"/>
    <w:rsid w:val="00197B80"/>
    <w:rsid w:val="001A0C5A"/>
    <w:rsid w:val="001A404C"/>
    <w:rsid w:val="001C5757"/>
    <w:rsid w:val="001C5BBA"/>
    <w:rsid w:val="001D4130"/>
    <w:rsid w:val="001D71EB"/>
    <w:rsid w:val="001F7A25"/>
    <w:rsid w:val="00217A86"/>
    <w:rsid w:val="00221464"/>
    <w:rsid w:val="00221EDE"/>
    <w:rsid w:val="002246B3"/>
    <w:rsid w:val="002333C2"/>
    <w:rsid w:val="002353D9"/>
    <w:rsid w:val="00264553"/>
    <w:rsid w:val="002A3DE7"/>
    <w:rsid w:val="002B2202"/>
    <w:rsid w:val="002B6A52"/>
    <w:rsid w:val="002C38AF"/>
    <w:rsid w:val="002D6877"/>
    <w:rsid w:val="003001DB"/>
    <w:rsid w:val="00302B02"/>
    <w:rsid w:val="00311021"/>
    <w:rsid w:val="0032425B"/>
    <w:rsid w:val="00334B5D"/>
    <w:rsid w:val="00335E9F"/>
    <w:rsid w:val="003369DA"/>
    <w:rsid w:val="00344931"/>
    <w:rsid w:val="003458E6"/>
    <w:rsid w:val="00350154"/>
    <w:rsid w:val="0035596F"/>
    <w:rsid w:val="003566A5"/>
    <w:rsid w:val="00361678"/>
    <w:rsid w:val="003628B3"/>
    <w:rsid w:val="00395789"/>
    <w:rsid w:val="003A1D74"/>
    <w:rsid w:val="003B2AF0"/>
    <w:rsid w:val="003C4FEB"/>
    <w:rsid w:val="003C5E30"/>
    <w:rsid w:val="003E223C"/>
    <w:rsid w:val="003E4B97"/>
    <w:rsid w:val="003E4BE2"/>
    <w:rsid w:val="003F2BBC"/>
    <w:rsid w:val="00411784"/>
    <w:rsid w:val="0042625D"/>
    <w:rsid w:val="00427E66"/>
    <w:rsid w:val="004348B0"/>
    <w:rsid w:val="004401C0"/>
    <w:rsid w:val="00446C3F"/>
    <w:rsid w:val="00456348"/>
    <w:rsid w:val="00462D4D"/>
    <w:rsid w:val="004635A3"/>
    <w:rsid w:val="00491793"/>
    <w:rsid w:val="00494386"/>
    <w:rsid w:val="004A5960"/>
    <w:rsid w:val="004A7336"/>
    <w:rsid w:val="004D7B02"/>
    <w:rsid w:val="004F30A9"/>
    <w:rsid w:val="004F47E1"/>
    <w:rsid w:val="004F76CB"/>
    <w:rsid w:val="00504D1C"/>
    <w:rsid w:val="005267A6"/>
    <w:rsid w:val="00532DAF"/>
    <w:rsid w:val="005378C7"/>
    <w:rsid w:val="00551C50"/>
    <w:rsid w:val="00552284"/>
    <w:rsid w:val="005528DA"/>
    <w:rsid w:val="0056273F"/>
    <w:rsid w:val="0056763B"/>
    <w:rsid w:val="00570990"/>
    <w:rsid w:val="00576DB2"/>
    <w:rsid w:val="005841EF"/>
    <w:rsid w:val="005A250E"/>
    <w:rsid w:val="005A6179"/>
    <w:rsid w:val="005B1FC6"/>
    <w:rsid w:val="005C0E67"/>
    <w:rsid w:val="005C26D7"/>
    <w:rsid w:val="005C3104"/>
    <w:rsid w:val="005D23B9"/>
    <w:rsid w:val="005D5D54"/>
    <w:rsid w:val="005E09E8"/>
    <w:rsid w:val="005E3246"/>
    <w:rsid w:val="005E540E"/>
    <w:rsid w:val="005E69C8"/>
    <w:rsid w:val="005E76BD"/>
    <w:rsid w:val="005F05ED"/>
    <w:rsid w:val="005F411A"/>
    <w:rsid w:val="00616520"/>
    <w:rsid w:val="00625A61"/>
    <w:rsid w:val="0064143E"/>
    <w:rsid w:val="0064282F"/>
    <w:rsid w:val="00645369"/>
    <w:rsid w:val="00645716"/>
    <w:rsid w:val="00645F19"/>
    <w:rsid w:val="00646A46"/>
    <w:rsid w:val="00651834"/>
    <w:rsid w:val="006659FE"/>
    <w:rsid w:val="0066600A"/>
    <w:rsid w:val="00674997"/>
    <w:rsid w:val="006933E4"/>
    <w:rsid w:val="006A77E9"/>
    <w:rsid w:val="006C1B68"/>
    <w:rsid w:val="006C245E"/>
    <w:rsid w:val="006C50A6"/>
    <w:rsid w:val="006D0213"/>
    <w:rsid w:val="006E0DD9"/>
    <w:rsid w:val="006E774A"/>
    <w:rsid w:val="006F0DB0"/>
    <w:rsid w:val="006F2FE9"/>
    <w:rsid w:val="00712BA0"/>
    <w:rsid w:val="00751AF6"/>
    <w:rsid w:val="0076063C"/>
    <w:rsid w:val="007606B9"/>
    <w:rsid w:val="00761DFA"/>
    <w:rsid w:val="007654A2"/>
    <w:rsid w:val="00776F27"/>
    <w:rsid w:val="00777AA6"/>
    <w:rsid w:val="00782780"/>
    <w:rsid w:val="00791249"/>
    <w:rsid w:val="00793F20"/>
    <w:rsid w:val="007A6DA6"/>
    <w:rsid w:val="007D0C93"/>
    <w:rsid w:val="007D6390"/>
    <w:rsid w:val="007D785D"/>
    <w:rsid w:val="007F0B0A"/>
    <w:rsid w:val="00810C1F"/>
    <w:rsid w:val="00815F14"/>
    <w:rsid w:val="00822486"/>
    <w:rsid w:val="00826AA7"/>
    <w:rsid w:val="00833E1B"/>
    <w:rsid w:val="00834FFB"/>
    <w:rsid w:val="00837E64"/>
    <w:rsid w:val="00844F24"/>
    <w:rsid w:val="0089319D"/>
    <w:rsid w:val="008B06D4"/>
    <w:rsid w:val="008B3A8B"/>
    <w:rsid w:val="008C07CA"/>
    <w:rsid w:val="008C3BDA"/>
    <w:rsid w:val="008D11CE"/>
    <w:rsid w:val="008E24C8"/>
    <w:rsid w:val="008E3235"/>
    <w:rsid w:val="008E6F2F"/>
    <w:rsid w:val="00903B52"/>
    <w:rsid w:val="00907CCF"/>
    <w:rsid w:val="009107AB"/>
    <w:rsid w:val="0091186F"/>
    <w:rsid w:val="00914646"/>
    <w:rsid w:val="00924BD3"/>
    <w:rsid w:val="00930A5D"/>
    <w:rsid w:val="009331AA"/>
    <w:rsid w:val="0095293F"/>
    <w:rsid w:val="0096387A"/>
    <w:rsid w:val="009721CA"/>
    <w:rsid w:val="00985E7A"/>
    <w:rsid w:val="00997BFA"/>
    <w:rsid w:val="009A7D0D"/>
    <w:rsid w:val="009B0547"/>
    <w:rsid w:val="009B1704"/>
    <w:rsid w:val="009B7E60"/>
    <w:rsid w:val="009C01D8"/>
    <w:rsid w:val="009D3BC7"/>
    <w:rsid w:val="009E75AF"/>
    <w:rsid w:val="009F27A6"/>
    <w:rsid w:val="00A05137"/>
    <w:rsid w:val="00A21A4D"/>
    <w:rsid w:val="00A2316D"/>
    <w:rsid w:val="00A4761A"/>
    <w:rsid w:val="00A729CB"/>
    <w:rsid w:val="00A84FF6"/>
    <w:rsid w:val="00A873DA"/>
    <w:rsid w:val="00AA2952"/>
    <w:rsid w:val="00AA32FB"/>
    <w:rsid w:val="00AC066A"/>
    <w:rsid w:val="00AE5761"/>
    <w:rsid w:val="00B025ED"/>
    <w:rsid w:val="00B0290B"/>
    <w:rsid w:val="00B05DF5"/>
    <w:rsid w:val="00B16DEC"/>
    <w:rsid w:val="00B228B6"/>
    <w:rsid w:val="00B243F1"/>
    <w:rsid w:val="00B33AF1"/>
    <w:rsid w:val="00B366B4"/>
    <w:rsid w:val="00B37076"/>
    <w:rsid w:val="00B4044F"/>
    <w:rsid w:val="00B423A3"/>
    <w:rsid w:val="00B42C04"/>
    <w:rsid w:val="00B45CA4"/>
    <w:rsid w:val="00B47F14"/>
    <w:rsid w:val="00B679C1"/>
    <w:rsid w:val="00B8330B"/>
    <w:rsid w:val="00B84BCA"/>
    <w:rsid w:val="00B87B74"/>
    <w:rsid w:val="00BC1659"/>
    <w:rsid w:val="00BD497F"/>
    <w:rsid w:val="00BD5759"/>
    <w:rsid w:val="00C019E0"/>
    <w:rsid w:val="00C168E2"/>
    <w:rsid w:val="00C364B0"/>
    <w:rsid w:val="00C3770A"/>
    <w:rsid w:val="00C473CE"/>
    <w:rsid w:val="00C66E68"/>
    <w:rsid w:val="00C67C78"/>
    <w:rsid w:val="00C851DF"/>
    <w:rsid w:val="00C861FA"/>
    <w:rsid w:val="00C86C98"/>
    <w:rsid w:val="00C92E3E"/>
    <w:rsid w:val="00C9339A"/>
    <w:rsid w:val="00CB0C19"/>
    <w:rsid w:val="00CB0F15"/>
    <w:rsid w:val="00CD143B"/>
    <w:rsid w:val="00CD4C93"/>
    <w:rsid w:val="00CF5517"/>
    <w:rsid w:val="00D062FD"/>
    <w:rsid w:val="00D13C45"/>
    <w:rsid w:val="00D17290"/>
    <w:rsid w:val="00D2430E"/>
    <w:rsid w:val="00D33BD7"/>
    <w:rsid w:val="00D37598"/>
    <w:rsid w:val="00D45409"/>
    <w:rsid w:val="00D51CED"/>
    <w:rsid w:val="00D5226B"/>
    <w:rsid w:val="00D52C02"/>
    <w:rsid w:val="00D54809"/>
    <w:rsid w:val="00D70A64"/>
    <w:rsid w:val="00D8632E"/>
    <w:rsid w:val="00DA28D5"/>
    <w:rsid w:val="00DB7500"/>
    <w:rsid w:val="00DC1E17"/>
    <w:rsid w:val="00DD48C3"/>
    <w:rsid w:val="00DD58CB"/>
    <w:rsid w:val="00DE0D4E"/>
    <w:rsid w:val="00DF30F6"/>
    <w:rsid w:val="00DF36D2"/>
    <w:rsid w:val="00DF4AB5"/>
    <w:rsid w:val="00DF4CB3"/>
    <w:rsid w:val="00E0224E"/>
    <w:rsid w:val="00E02800"/>
    <w:rsid w:val="00E26390"/>
    <w:rsid w:val="00E367B7"/>
    <w:rsid w:val="00E3725D"/>
    <w:rsid w:val="00E455B2"/>
    <w:rsid w:val="00E73170"/>
    <w:rsid w:val="00E869CB"/>
    <w:rsid w:val="00E93D6F"/>
    <w:rsid w:val="00E9733D"/>
    <w:rsid w:val="00EA0F52"/>
    <w:rsid w:val="00EA6000"/>
    <w:rsid w:val="00EA6BD9"/>
    <w:rsid w:val="00EB7ABF"/>
    <w:rsid w:val="00EC11F1"/>
    <w:rsid w:val="00EC4380"/>
    <w:rsid w:val="00EC4DF4"/>
    <w:rsid w:val="00EC629A"/>
    <w:rsid w:val="00ED6154"/>
    <w:rsid w:val="00ED6E53"/>
    <w:rsid w:val="00F00104"/>
    <w:rsid w:val="00F0114E"/>
    <w:rsid w:val="00F01857"/>
    <w:rsid w:val="00F047E8"/>
    <w:rsid w:val="00F154EF"/>
    <w:rsid w:val="00F2297C"/>
    <w:rsid w:val="00F31CFE"/>
    <w:rsid w:val="00F40CA6"/>
    <w:rsid w:val="00F41A7E"/>
    <w:rsid w:val="00F5439A"/>
    <w:rsid w:val="00F558C3"/>
    <w:rsid w:val="00F662E4"/>
    <w:rsid w:val="00F6676C"/>
    <w:rsid w:val="00F66F6F"/>
    <w:rsid w:val="00F725E7"/>
    <w:rsid w:val="00F85DCF"/>
    <w:rsid w:val="00F955BC"/>
    <w:rsid w:val="00FB2770"/>
    <w:rsid w:val="00FC2D38"/>
    <w:rsid w:val="00FC7D21"/>
    <w:rsid w:val="00FE0553"/>
    <w:rsid w:val="00FE2C7B"/>
    <w:rsid w:val="00FE62AC"/>
    <w:rsid w:val="00FE6FC1"/>
    <w:rsid w:val="00FF0A0A"/>
    <w:rsid w:val="00FF1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31F218"/>
  <w15:docId w15:val="{B0CA0B86-3D99-EB44-8C23-EF8F5004E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35596F"/>
    <w:pPr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rsid w:val="005A617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rsid w:val="005A6179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rsid w:val="005A617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rsid w:val="000C041C"/>
    <w:pPr>
      <w:ind w:left="720"/>
    </w:pPr>
  </w:style>
  <w:style w:type="character" w:styleId="a6">
    <w:name w:val="Hyperlink"/>
    <w:basedOn w:val="a1"/>
    <w:uiPriority w:val="99"/>
    <w:unhideWhenUsed/>
    <w:rsid w:val="00156DED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5A617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footnote text"/>
    <w:basedOn w:val="a0"/>
    <w:link w:val="a8"/>
    <w:uiPriority w:val="99"/>
    <w:semiHidden/>
    <w:unhideWhenUsed/>
    <w:rsid w:val="00B47F14"/>
    <w:pPr>
      <w:spacing w:line="240" w:lineRule="auto"/>
    </w:pPr>
    <w:rPr>
      <w:sz w:val="20"/>
      <w:szCs w:val="20"/>
    </w:rPr>
  </w:style>
  <w:style w:type="character" w:customStyle="1" w:styleId="a8">
    <w:name w:val="Текст сноски Знак"/>
    <w:basedOn w:val="a1"/>
    <w:link w:val="a7"/>
    <w:uiPriority w:val="99"/>
    <w:semiHidden/>
    <w:rsid w:val="00B47F14"/>
    <w:rPr>
      <w:sz w:val="20"/>
      <w:szCs w:val="20"/>
    </w:rPr>
  </w:style>
  <w:style w:type="character" w:styleId="a9">
    <w:name w:val="footnote reference"/>
    <w:basedOn w:val="a1"/>
    <w:uiPriority w:val="99"/>
    <w:semiHidden/>
    <w:unhideWhenUsed/>
    <w:rsid w:val="00B47F14"/>
    <w:rPr>
      <w:vertAlign w:val="superscript"/>
    </w:rPr>
  </w:style>
  <w:style w:type="paragraph" w:styleId="aa">
    <w:name w:val="Balloon Text"/>
    <w:basedOn w:val="a0"/>
    <w:link w:val="ab"/>
    <w:uiPriority w:val="99"/>
    <w:semiHidden/>
    <w:unhideWhenUsed/>
    <w:rsid w:val="00B47F1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B47F14"/>
    <w:rPr>
      <w:rFonts w:ascii="Tahoma" w:hAnsi="Tahoma" w:cs="Tahoma"/>
      <w:sz w:val="16"/>
      <w:szCs w:val="16"/>
    </w:rPr>
  </w:style>
  <w:style w:type="paragraph" w:styleId="ac">
    <w:name w:val="No Spacing"/>
    <w:uiPriority w:val="1"/>
    <w:rsid w:val="000B2138"/>
    <w:pPr>
      <w:spacing w:after="0" w:line="240" w:lineRule="auto"/>
    </w:pPr>
  </w:style>
  <w:style w:type="paragraph" w:styleId="ad">
    <w:name w:val="Normal (Web)"/>
    <w:basedOn w:val="a0"/>
    <w:uiPriority w:val="99"/>
    <w:semiHidden/>
    <w:unhideWhenUsed/>
    <w:rsid w:val="00063A2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e">
    <w:name w:val="footer"/>
    <w:basedOn w:val="a0"/>
    <w:link w:val="af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063A2E"/>
  </w:style>
  <w:style w:type="paragraph" w:styleId="af0">
    <w:name w:val="header"/>
    <w:basedOn w:val="a0"/>
    <w:link w:val="af1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1"/>
    <w:link w:val="af0"/>
    <w:uiPriority w:val="99"/>
    <w:rsid w:val="00063A2E"/>
  </w:style>
  <w:style w:type="paragraph" w:customStyle="1" w:styleId="af2">
    <w:name w:val="ВКР Содержимое таблицы"/>
    <w:basedOn w:val="a0"/>
    <w:qFormat/>
    <w:rsid w:val="00302B02"/>
    <w:pPr>
      <w:spacing w:line="240" w:lineRule="auto"/>
      <w:ind w:firstLine="0"/>
      <w:jc w:val="center"/>
    </w:pPr>
  </w:style>
  <w:style w:type="paragraph" w:customStyle="1" w:styleId="af3">
    <w:name w:val="Содержимое таблицы"/>
    <w:basedOn w:val="a0"/>
    <w:rsid w:val="003B2AF0"/>
    <w:pPr>
      <w:widowControl w:val="0"/>
      <w:suppressLineNumbers/>
      <w:suppressAutoHyphens/>
      <w:spacing w:line="240" w:lineRule="auto"/>
    </w:pPr>
    <w:rPr>
      <w:rFonts w:eastAsia="Andale Sans UI"/>
      <w:kern w:val="1"/>
      <w:sz w:val="24"/>
      <w:szCs w:val="24"/>
      <w:lang w:eastAsia="ar-SA"/>
    </w:rPr>
  </w:style>
  <w:style w:type="character" w:styleId="af4">
    <w:name w:val="Strong"/>
    <w:basedOn w:val="a1"/>
    <w:uiPriority w:val="22"/>
    <w:rsid w:val="00844F24"/>
    <w:rPr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625A61"/>
    <w:pPr>
      <w:tabs>
        <w:tab w:val="left" w:pos="1760"/>
        <w:tab w:val="right" w:leader="dot" w:pos="9356"/>
      </w:tabs>
      <w:spacing w:after="100"/>
      <w:ind w:left="220" w:right="424" w:firstLine="347"/>
    </w:pPr>
  </w:style>
  <w:style w:type="paragraph" w:styleId="af5">
    <w:name w:val="Title"/>
    <w:basedOn w:val="a0"/>
    <w:next w:val="a0"/>
    <w:link w:val="af6"/>
    <w:uiPriority w:val="10"/>
    <w:rsid w:val="00DE0D4E"/>
    <w:pPr>
      <w:pageBreakBefore/>
      <w:spacing w:after="720"/>
      <w:ind w:left="567" w:right="567" w:firstLine="0"/>
      <w:jc w:val="center"/>
      <w:outlineLvl w:val="0"/>
    </w:pPr>
    <w:rPr>
      <w:rFonts w:eastAsia="Calibri"/>
      <w:b/>
      <w:caps/>
      <w:spacing w:val="-10"/>
      <w:kern w:val="28"/>
    </w:rPr>
  </w:style>
  <w:style w:type="character" w:customStyle="1" w:styleId="af6">
    <w:name w:val="Заголовок Знак"/>
    <w:basedOn w:val="a1"/>
    <w:link w:val="af5"/>
    <w:uiPriority w:val="10"/>
    <w:rsid w:val="00DE0D4E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firstLine="0"/>
      <w:jc w:val="left"/>
    </w:pPr>
    <w:rPr>
      <w:rFonts w:eastAsiaTheme="minorEastAsia"/>
      <w:b/>
      <w:caps/>
      <w:noProof/>
      <w:lang w:eastAsia="ru-RU"/>
    </w:rPr>
  </w:style>
  <w:style w:type="paragraph" w:customStyle="1" w:styleId="af7">
    <w:name w:val="Параграфы"/>
    <w:basedOn w:val="a0"/>
    <w:link w:val="af8"/>
    <w:rsid w:val="008D11CE"/>
    <w:pPr>
      <w:keepNext/>
      <w:spacing w:before="720" w:after="480"/>
      <w:ind w:left="709" w:firstLine="0"/>
      <w:jc w:val="left"/>
      <w:outlineLvl w:val="1"/>
    </w:pPr>
    <w:rPr>
      <w:b/>
    </w:rPr>
  </w:style>
  <w:style w:type="character" w:customStyle="1" w:styleId="10">
    <w:name w:val="Заголовок 1 Знак"/>
    <w:basedOn w:val="a1"/>
    <w:link w:val="1"/>
    <w:uiPriority w:val="9"/>
    <w:rsid w:val="005A617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af8">
    <w:name w:val="Параграфы Знак"/>
    <w:basedOn w:val="a1"/>
    <w:link w:val="af7"/>
    <w:rsid w:val="008D11CE"/>
    <w:rPr>
      <w:rFonts w:ascii="Times New Roman" w:hAnsi="Times New Roman" w:cs="Times New Roman"/>
      <w:b/>
      <w:sz w:val="28"/>
      <w:szCs w:val="28"/>
    </w:rPr>
  </w:style>
  <w:style w:type="paragraph" w:styleId="af9">
    <w:name w:val="TOC Heading"/>
    <w:basedOn w:val="1"/>
    <w:next w:val="a0"/>
    <w:uiPriority w:val="39"/>
    <w:unhideWhenUsed/>
    <w:rsid w:val="0035596F"/>
    <w:pPr>
      <w:spacing w:line="276" w:lineRule="auto"/>
      <w:ind w:firstLine="0"/>
      <w:contextualSpacing w:val="0"/>
      <w:jc w:val="left"/>
      <w:outlineLvl w:val="9"/>
    </w:pPr>
    <w:rPr>
      <w:lang w:eastAsia="ru-RU"/>
    </w:rPr>
  </w:style>
  <w:style w:type="table" w:styleId="afa">
    <w:name w:val="Table Grid"/>
    <w:basedOn w:val="a2"/>
    <w:uiPriority w:val="59"/>
    <w:rsid w:val="00C66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b">
    <w:name w:val="ВКР Пункт"/>
    <w:basedOn w:val="a0"/>
    <w:next w:val="afc"/>
    <w:link w:val="afd"/>
    <w:qFormat/>
    <w:rsid w:val="00F0114E"/>
    <w:pPr>
      <w:keepNext/>
      <w:spacing w:before="480" w:after="240"/>
      <w:contextualSpacing w:val="0"/>
      <w:jc w:val="left"/>
      <w:outlineLvl w:val="2"/>
    </w:pPr>
    <w:rPr>
      <w:b/>
    </w:rPr>
  </w:style>
  <w:style w:type="character" w:customStyle="1" w:styleId="afd">
    <w:name w:val="ВКР Пункт Знак"/>
    <w:basedOn w:val="a1"/>
    <w:link w:val="afb"/>
    <w:rsid w:val="00F0114E"/>
    <w:rPr>
      <w:rFonts w:ascii="Times New Roman" w:hAnsi="Times New Roman" w:cs="Times New Roman"/>
      <w:b/>
      <w:sz w:val="28"/>
      <w:szCs w:val="28"/>
    </w:rPr>
  </w:style>
  <w:style w:type="paragraph" w:customStyle="1" w:styleId="-">
    <w:name w:val="ВКР Глава-Раздел"/>
    <w:basedOn w:val="af5"/>
    <w:next w:val="afc"/>
    <w:link w:val="-0"/>
    <w:qFormat/>
    <w:rsid w:val="00E93D6F"/>
  </w:style>
  <w:style w:type="paragraph" w:customStyle="1" w:styleId="afe">
    <w:name w:val="ВКР Параграф"/>
    <w:basedOn w:val="af7"/>
    <w:next w:val="afc"/>
    <w:link w:val="aff"/>
    <w:qFormat/>
    <w:rsid w:val="00E93D6F"/>
  </w:style>
  <w:style w:type="character" w:customStyle="1" w:styleId="-0">
    <w:name w:val="ВКР Глава-Раздел Знак"/>
    <w:basedOn w:val="af6"/>
    <w:link w:val="-"/>
    <w:rsid w:val="00E93D6F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customStyle="1" w:styleId="afc">
    <w:name w:val="ВКР Обычный"/>
    <w:basedOn w:val="a0"/>
    <w:link w:val="aff0"/>
    <w:qFormat/>
    <w:rsid w:val="00E93D6F"/>
  </w:style>
  <w:style w:type="character" w:customStyle="1" w:styleId="aff">
    <w:name w:val="ВКР Параграф Знак"/>
    <w:basedOn w:val="af8"/>
    <w:link w:val="afe"/>
    <w:rsid w:val="00E93D6F"/>
    <w:rPr>
      <w:rFonts w:ascii="Times New Roman" w:hAnsi="Times New Roman" w:cs="Times New Roman"/>
      <w:b/>
      <w:sz w:val="28"/>
      <w:szCs w:val="28"/>
    </w:rPr>
  </w:style>
  <w:style w:type="paragraph" w:customStyle="1" w:styleId="aff1">
    <w:name w:val="ВКР Рисунок"/>
    <w:basedOn w:val="a0"/>
    <w:link w:val="aff2"/>
    <w:qFormat/>
    <w:rsid w:val="005A250E"/>
    <w:pPr>
      <w:spacing w:before="240" w:after="240"/>
      <w:ind w:firstLine="0"/>
      <w:jc w:val="center"/>
    </w:pPr>
  </w:style>
  <w:style w:type="character" w:customStyle="1" w:styleId="aff0">
    <w:name w:val="ВКР Обычный Знак"/>
    <w:basedOn w:val="a1"/>
    <w:link w:val="afc"/>
    <w:rsid w:val="00E93D6F"/>
    <w:rPr>
      <w:rFonts w:ascii="Times New Roman" w:hAnsi="Times New Roman" w:cs="Times New Roman"/>
      <w:sz w:val="28"/>
      <w:szCs w:val="28"/>
    </w:rPr>
  </w:style>
  <w:style w:type="paragraph" w:customStyle="1" w:styleId="aff3">
    <w:name w:val="ВКР Название таблицы"/>
    <w:basedOn w:val="a0"/>
    <w:link w:val="aff4"/>
    <w:qFormat/>
    <w:rsid w:val="00AA2952"/>
    <w:pPr>
      <w:keepNext/>
      <w:jc w:val="left"/>
    </w:pPr>
  </w:style>
  <w:style w:type="character" w:customStyle="1" w:styleId="aff2">
    <w:name w:val="ВКР Рисунок Знак"/>
    <w:basedOn w:val="a1"/>
    <w:link w:val="aff1"/>
    <w:rsid w:val="005A250E"/>
    <w:rPr>
      <w:rFonts w:ascii="Times New Roman" w:hAnsi="Times New Roman" w:cs="Times New Roman"/>
      <w:sz w:val="28"/>
      <w:szCs w:val="28"/>
    </w:rPr>
  </w:style>
  <w:style w:type="paragraph" w:customStyle="1" w:styleId="a">
    <w:name w:val="ВКР Литература"/>
    <w:basedOn w:val="a4"/>
    <w:link w:val="aff5"/>
    <w:qFormat/>
    <w:rsid w:val="001A0C5A"/>
    <w:pPr>
      <w:numPr>
        <w:ilvl w:val="1"/>
        <w:numId w:val="13"/>
      </w:numPr>
      <w:ind w:left="1066" w:hanging="357"/>
    </w:pPr>
  </w:style>
  <w:style w:type="character" w:customStyle="1" w:styleId="aff4">
    <w:name w:val="ВКР Название таблицы Знак"/>
    <w:basedOn w:val="a1"/>
    <w:link w:val="aff3"/>
    <w:rsid w:val="00AA2952"/>
    <w:rPr>
      <w:rFonts w:ascii="Times New Roman" w:hAnsi="Times New Roman" w:cs="Times New Roman"/>
      <w:sz w:val="28"/>
      <w:szCs w:val="28"/>
    </w:rPr>
  </w:style>
  <w:style w:type="paragraph" w:customStyle="1" w:styleId="aff6">
    <w:name w:val="ВКР Формула"/>
    <w:basedOn w:val="a0"/>
    <w:link w:val="aff7"/>
    <w:qFormat/>
    <w:rsid w:val="005A250E"/>
    <w:pPr>
      <w:spacing w:before="120" w:after="120"/>
      <w:ind w:firstLine="0"/>
      <w:contextualSpacing w:val="0"/>
      <w:jc w:val="right"/>
    </w:pPr>
    <w:rPr>
      <w:rFonts w:eastAsiaTheme="minorEastAsia"/>
    </w:rPr>
  </w:style>
  <w:style w:type="character" w:customStyle="1" w:styleId="a5">
    <w:name w:val="Абзац списка Знак"/>
    <w:basedOn w:val="a1"/>
    <w:link w:val="a4"/>
    <w:uiPriority w:val="34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5">
    <w:name w:val="ВКР Литература Знак"/>
    <w:basedOn w:val="a5"/>
    <w:link w:val="a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7">
    <w:name w:val="ВКР Формула Знак"/>
    <w:basedOn w:val="a1"/>
    <w:link w:val="aff6"/>
    <w:rsid w:val="005A250E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8">
    <w:name w:val="ВКР Заголовки таблицы"/>
    <w:basedOn w:val="a0"/>
    <w:qFormat/>
    <w:rsid w:val="00302B02"/>
    <w:pPr>
      <w:spacing w:line="240" w:lineRule="auto"/>
      <w:ind w:firstLine="0"/>
      <w:jc w:val="center"/>
    </w:pPr>
    <w:rPr>
      <w:b/>
    </w:rPr>
  </w:style>
  <w:style w:type="paragraph" w:styleId="31">
    <w:name w:val="toc 3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left="560"/>
    </w:pPr>
  </w:style>
  <w:style w:type="character" w:customStyle="1" w:styleId="30">
    <w:name w:val="Заголовок 3 Знак"/>
    <w:basedOn w:val="a1"/>
    <w:link w:val="3"/>
    <w:uiPriority w:val="9"/>
    <w:semiHidden/>
    <w:rsid w:val="005A6179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character" w:styleId="aff9">
    <w:name w:val="page number"/>
    <w:basedOn w:val="a1"/>
    <w:uiPriority w:val="99"/>
    <w:semiHidden/>
    <w:unhideWhenUsed/>
    <w:rsid w:val="00350154"/>
  </w:style>
  <w:style w:type="character" w:styleId="affa">
    <w:name w:val="Placeholder Text"/>
    <w:basedOn w:val="a1"/>
    <w:uiPriority w:val="99"/>
    <w:semiHidden/>
    <w:rsid w:val="0064536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63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7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iontep/Library/Group%20Containers/UBF8T346G9.Office/User%20Content.localized/Templates.localized/laba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Твердый переплет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8315F-188C-431E-9AB1-88A0524B3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laba.dotx</Template>
  <TotalTime>88</TotalTime>
  <Pages>9</Pages>
  <Words>576</Words>
  <Characters>3286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оформления текста ВКР</vt:lpstr>
    </vt:vector>
  </TitlesOfParts>
  <Company>РГПУ им. А.И.Герцена</Company>
  <LinksUpToDate>false</LinksUpToDate>
  <CharactersWithSpaces>3855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оформления текста ВКР</dc:title>
  <dc:creator>Daniil Ionin</dc:creator>
  <cp:lastModifiedBy>Daniel Ionin</cp:lastModifiedBy>
  <cp:revision>7</cp:revision>
  <cp:lastPrinted>2024-02-19T08:41:00Z</cp:lastPrinted>
  <dcterms:created xsi:type="dcterms:W3CDTF">2024-02-18T21:12:00Z</dcterms:created>
  <dcterms:modified xsi:type="dcterms:W3CDTF">2024-02-19T08:53:00Z</dcterms:modified>
</cp:coreProperties>
</file>