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sz w:val="2"/>
          <w:lang w:eastAsia="en-US"/>
        </w:rPr>
        <w:id w:val="140402909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E2AF3AD" w14:textId="77777777" w:rsidR="0074168F" w:rsidRDefault="0074168F">
          <w:pPr>
            <w:pStyle w:val="Bezodstpw"/>
            <w:rPr>
              <w:sz w:val="2"/>
            </w:rPr>
          </w:pPr>
        </w:p>
        <w:p w14:paraId="70D2FE2D" w14:textId="77777777" w:rsidR="0074168F" w:rsidRDefault="007416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7D5D5" wp14:editId="5B330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281AE2" w14:textId="77777777" w:rsidR="000C0B68" w:rsidRDefault="000C0B68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Wstęp do baz danych</w:t>
                                    </w:r>
                                  </w:p>
                                </w:sdtContent>
                              </w:sdt>
                              <w:p w14:paraId="4C9C45BD" w14:textId="77777777" w:rsidR="000C0B68" w:rsidRDefault="000C0B68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Salon samochodowy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22C4465" w14:textId="77777777" w:rsidR="000C0B68" w:rsidRDefault="000C0B6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7D5D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281AE2" w14:textId="77777777" w:rsidR="000C0B68" w:rsidRDefault="000C0B68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Wstęp do baz danych</w:t>
                              </w:r>
                            </w:p>
                          </w:sdtContent>
                        </w:sdt>
                        <w:p w14:paraId="4C9C45BD" w14:textId="77777777" w:rsidR="000C0B68" w:rsidRDefault="000C0B68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Salon samochodowy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22C4465" w14:textId="77777777" w:rsidR="000C0B68" w:rsidRDefault="000C0B6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079D01D" wp14:editId="6C31D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88F1A9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/8nnw8QYAAKsmAAAO&#10;AAAAAAAAAAAAAAAAAC4CAABkcnMvZTJvRG9jLnhtbFBLAQItABQABgAIAAAAIQAKINSC2gAAAAUB&#10;AAAPAAAAAAAAAAAAAAAAAEsJAABkcnMvZG93bnJldi54bWxQSwUGAAAAAAQABADzAAAAUgo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9E58D" wp14:editId="783829A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9BB06" w14:textId="77777777" w:rsidR="000C0B68" w:rsidRDefault="000C0B68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Karol Borowski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289FE2" w14:textId="77777777" w:rsidR="000C0B68" w:rsidRDefault="000C0B68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Marcin Dolicher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89E58D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3C19BB06" w14:textId="77777777" w:rsidR="000C0B68" w:rsidRDefault="000C0B68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Karol Borowski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289FE2" w14:textId="77777777" w:rsidR="000C0B68" w:rsidRDefault="000C0B68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Marcin Dolicher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6DE561" w14:textId="77777777" w:rsidR="0074168F" w:rsidRDefault="0074168F">
          <w:r>
            <w:br w:type="page"/>
          </w:r>
        </w:p>
      </w:sdtContent>
    </w:sdt>
    <w:p w14:paraId="38059CC5" w14:textId="77777777" w:rsidR="0074168F" w:rsidRDefault="00402470" w:rsidP="0074168F">
      <w:pPr>
        <w:pStyle w:val="Nagwek1"/>
      </w:pPr>
      <w:r>
        <w:lastRenderedPageBreak/>
        <w:t>Zakres i cel projektu (opis założeń funkcjonalnych bazy danych)</w:t>
      </w:r>
    </w:p>
    <w:p w14:paraId="4A5C05EF" w14:textId="77777777" w:rsidR="00402470" w:rsidRDefault="00402470" w:rsidP="00402470"/>
    <w:p w14:paraId="475C8FE5" w14:textId="5D8DBFE7" w:rsidR="00402470" w:rsidRDefault="00402470" w:rsidP="00402470">
      <w:r>
        <w:t xml:space="preserve">Celem projektu jest zaprojektowanie relacyjnej bazy danych na poziomie konceptualnym i logicznym oraz jej fizyczna implementacja. </w:t>
      </w:r>
      <w:r w:rsidR="0055070F">
        <w:t xml:space="preserve">Baza danych obsługuje salon samochodowy </w:t>
      </w:r>
      <w:r w:rsidR="00973E31">
        <w:t xml:space="preserve">i jest oparta o rozwiązanie firmy Oracle. Wykorzystanym językiem </w:t>
      </w:r>
      <w:r w:rsidR="009D01CB">
        <w:t xml:space="preserve">został SQL. </w:t>
      </w:r>
    </w:p>
    <w:p w14:paraId="2207F103" w14:textId="25B5CFBE" w:rsidR="009D01CB" w:rsidRDefault="009D01CB" w:rsidP="00402470"/>
    <w:p w14:paraId="4AEF62B9" w14:textId="6D5B3C04" w:rsidR="009D01CB" w:rsidRDefault="009D01CB" w:rsidP="00402470">
      <w:r>
        <w:t>Użyte oprogramowanie:</w:t>
      </w:r>
    </w:p>
    <w:p w14:paraId="601A5D56" w14:textId="2188160D" w:rsidR="009D01CB" w:rsidRDefault="009D01CB" w:rsidP="009D01CB">
      <w:pPr>
        <w:pStyle w:val="Akapitzlist"/>
        <w:numPr>
          <w:ilvl w:val="0"/>
          <w:numId w:val="3"/>
        </w:numPr>
      </w:pPr>
      <w:r>
        <w:t>Toad Modeler</w:t>
      </w:r>
      <w:r w:rsidR="00CD5439">
        <w:t xml:space="preserve"> 6.5</w:t>
      </w:r>
    </w:p>
    <w:p w14:paraId="7CC2B5E1" w14:textId="06B28ACE" w:rsidR="00CD5439" w:rsidRDefault="00CD5439" w:rsidP="009D01CB">
      <w:pPr>
        <w:pStyle w:val="Akapitzlist"/>
        <w:numPr>
          <w:ilvl w:val="0"/>
          <w:numId w:val="3"/>
        </w:numPr>
      </w:pPr>
      <w:r>
        <w:t>Oracle Database 11</w:t>
      </w:r>
      <w:r w:rsidR="0029144E">
        <w:t>g</w:t>
      </w:r>
      <w:r>
        <w:t xml:space="preserve"> Release 2</w:t>
      </w:r>
    </w:p>
    <w:p w14:paraId="0A83B211" w14:textId="29D55B3D" w:rsidR="0029144E" w:rsidRDefault="00E41179" w:rsidP="009D01CB">
      <w:pPr>
        <w:pStyle w:val="Akapitzlist"/>
        <w:numPr>
          <w:ilvl w:val="0"/>
          <w:numId w:val="3"/>
        </w:numPr>
      </w:pPr>
      <w:r>
        <w:t>SQL Developer</w:t>
      </w:r>
    </w:p>
    <w:p w14:paraId="42BF02B3" w14:textId="019F249D" w:rsidR="00E41179" w:rsidRDefault="00E41179" w:rsidP="00E41179"/>
    <w:p w14:paraId="514C4631" w14:textId="7C4DF97E" w:rsidR="00E41179" w:rsidRDefault="00E41179" w:rsidP="00E41179">
      <w:pPr>
        <w:pStyle w:val="Nagwek2"/>
      </w:pPr>
      <w:r>
        <w:t xml:space="preserve">Założenia funkcjonalne </w:t>
      </w:r>
    </w:p>
    <w:p w14:paraId="566949CA" w14:textId="20409D55" w:rsidR="00816254" w:rsidRDefault="00816254" w:rsidP="00816254"/>
    <w:p w14:paraId="2B330AAA" w14:textId="76746A4F" w:rsidR="00D52C05" w:rsidRDefault="00C87EAF" w:rsidP="00816254">
      <w:r>
        <w:t>Realizowany projekt dotyczy salonu samochodowego</w:t>
      </w:r>
      <w:r w:rsidR="00155D50">
        <w:t xml:space="preserve"> posiadającego </w:t>
      </w:r>
      <w:r w:rsidR="00B62BD4">
        <w:t xml:space="preserve">jedną lub więcej hurtowni. </w:t>
      </w:r>
      <w:r w:rsidR="00EA2EA0">
        <w:t>Salon oferuje klientom samochody</w:t>
      </w:r>
      <w:r w:rsidR="000E78C5">
        <w:t xml:space="preserve"> różnych marek. </w:t>
      </w:r>
      <w:r w:rsidR="003C1B6C">
        <w:t xml:space="preserve">W bazie przechowywane są dane pracowników zatrudnionych w salonie oraz </w:t>
      </w:r>
      <w:r w:rsidR="005F62C1">
        <w:t xml:space="preserve">stanowiska, na których są zatrudnieni pracownicy. </w:t>
      </w:r>
      <w:r w:rsidR="00F94693">
        <w:t xml:space="preserve">Na podstawie zajmowanego stanowiska </w:t>
      </w:r>
      <w:r w:rsidR="00D52C05">
        <w:t xml:space="preserve">otrzymują oni odpowiednie wynagrodzenie. </w:t>
      </w:r>
      <w:r w:rsidR="00735876">
        <w:t xml:space="preserve">Dodatkowo zawarte zostały informacje o kosztach, jakie ponosi salon oraz </w:t>
      </w:r>
      <w:r w:rsidR="00D57ABD">
        <w:t>jakości usług jakie świadczy.</w:t>
      </w:r>
    </w:p>
    <w:p w14:paraId="69E07C46" w14:textId="6B1F6018" w:rsidR="00816254" w:rsidRDefault="00827E1F" w:rsidP="00816254">
      <w:r>
        <w:t>Baza zawiera klientów oraz usługi oferowane przez salon samochodowy</w:t>
      </w:r>
      <w:r w:rsidR="00F53DB3">
        <w:t xml:space="preserve">. W skład usług wchodzi </w:t>
      </w:r>
      <w:r w:rsidR="003D6664">
        <w:t xml:space="preserve">ubezpieczenie, </w:t>
      </w:r>
      <w:r w:rsidR="0072537F">
        <w:t xml:space="preserve">serwis ASO, sprzedaż części </w:t>
      </w:r>
      <w:r w:rsidR="000927B3">
        <w:t xml:space="preserve">eksploatacyjnych, sprzedaż samochodów, wynajem samochodów </w:t>
      </w:r>
      <w:r w:rsidR="006A30B7">
        <w:t>oraz skup samochodów.</w:t>
      </w:r>
    </w:p>
    <w:p w14:paraId="308ACD57" w14:textId="54F08FE8" w:rsidR="00D57ABD" w:rsidRDefault="00D57ABD" w:rsidP="00816254"/>
    <w:p w14:paraId="2BCD9D09" w14:textId="7590B31C" w:rsidR="00D57ABD" w:rsidRDefault="00CD06D1" w:rsidP="00D57ABD">
      <w:pPr>
        <w:pStyle w:val="Nagwek1"/>
      </w:pPr>
      <w:r>
        <w:t>Definicja systemu</w:t>
      </w:r>
    </w:p>
    <w:p w14:paraId="4B343F12" w14:textId="3F9F2C27" w:rsidR="00CD06D1" w:rsidRDefault="00CD06D1" w:rsidP="00CD06D1"/>
    <w:p w14:paraId="586DBB58" w14:textId="1CA3BD25" w:rsidR="004E056C" w:rsidRDefault="00617787" w:rsidP="00CD06D1">
      <w:r>
        <w:t xml:space="preserve">Funkcjonalność systemu: </w:t>
      </w:r>
    </w:p>
    <w:p w14:paraId="509BF3E8" w14:textId="2F635210" w:rsidR="00A653D1" w:rsidRDefault="007663B5" w:rsidP="00A653D1">
      <w:pPr>
        <w:pStyle w:val="Akapitzlist"/>
        <w:numPr>
          <w:ilvl w:val="0"/>
          <w:numId w:val="4"/>
        </w:numPr>
      </w:pPr>
      <w:r>
        <w:t>Podgląd danych personalnych pracowników.</w:t>
      </w:r>
    </w:p>
    <w:p w14:paraId="104FF486" w14:textId="114287BE" w:rsidR="007663B5" w:rsidRDefault="007663B5" w:rsidP="00A653D1">
      <w:pPr>
        <w:pStyle w:val="Akapitzlist"/>
        <w:numPr>
          <w:ilvl w:val="0"/>
          <w:numId w:val="4"/>
        </w:numPr>
      </w:pPr>
      <w:r>
        <w:t>M</w:t>
      </w:r>
      <w:r w:rsidR="001D48F0">
        <w:t xml:space="preserve">odyfikacja, </w:t>
      </w:r>
      <w:r w:rsidR="00121D07">
        <w:t>dodawanie</w:t>
      </w:r>
      <w:r w:rsidR="001D48F0">
        <w:t xml:space="preserve"> oraz usuwanie danych personalnych pracowników.</w:t>
      </w:r>
    </w:p>
    <w:p w14:paraId="1C1B0339" w14:textId="7A8D7372" w:rsidR="001D48F0" w:rsidRDefault="00D728BD" w:rsidP="00A653D1">
      <w:pPr>
        <w:pStyle w:val="Akapitzlist"/>
        <w:numPr>
          <w:ilvl w:val="0"/>
          <w:numId w:val="4"/>
        </w:numPr>
      </w:pPr>
      <w:r>
        <w:t>Podgląd danych personalnych klientów.</w:t>
      </w:r>
    </w:p>
    <w:p w14:paraId="1F92E862" w14:textId="2218CECD" w:rsidR="00D728BD" w:rsidRDefault="00D728BD" w:rsidP="00A653D1">
      <w:pPr>
        <w:pStyle w:val="Akapitzlist"/>
        <w:numPr>
          <w:ilvl w:val="0"/>
          <w:numId w:val="4"/>
        </w:numPr>
      </w:pPr>
      <w:r>
        <w:t>Modyfikacja</w:t>
      </w:r>
      <w:r w:rsidR="00121D07">
        <w:t xml:space="preserve">, dodawanie oraz usuwanie </w:t>
      </w:r>
      <w:r>
        <w:t>danych personalnych klientów.</w:t>
      </w:r>
    </w:p>
    <w:p w14:paraId="1799E1BB" w14:textId="0AAF258D" w:rsidR="00D728BD" w:rsidRDefault="00366CA9" w:rsidP="00A653D1">
      <w:pPr>
        <w:pStyle w:val="Akapitzlist"/>
        <w:numPr>
          <w:ilvl w:val="0"/>
          <w:numId w:val="4"/>
        </w:numPr>
      </w:pPr>
      <w:r>
        <w:t xml:space="preserve">Przegląd </w:t>
      </w:r>
      <w:r w:rsidR="00A944BB">
        <w:t xml:space="preserve">danych o </w:t>
      </w:r>
      <w:r>
        <w:t>usług</w:t>
      </w:r>
      <w:r w:rsidR="00A944BB">
        <w:t>ach</w:t>
      </w:r>
      <w:r>
        <w:t xml:space="preserve"> nabytych przez klienta.</w:t>
      </w:r>
    </w:p>
    <w:p w14:paraId="32681989" w14:textId="6177E3DB" w:rsidR="00366CA9" w:rsidRDefault="00366CA9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A944BB">
        <w:t xml:space="preserve"> danych o</w:t>
      </w:r>
      <w:r>
        <w:t xml:space="preserve"> usług</w:t>
      </w:r>
      <w:r w:rsidR="00A944BB">
        <w:t>ach</w:t>
      </w:r>
      <w:r>
        <w:t xml:space="preserve"> nabytych przez klienta.</w:t>
      </w:r>
    </w:p>
    <w:p w14:paraId="51A49E6E" w14:textId="573365F4" w:rsidR="00366CA9" w:rsidRDefault="00544A91" w:rsidP="00A653D1">
      <w:pPr>
        <w:pStyle w:val="Akapitzlist"/>
        <w:numPr>
          <w:ilvl w:val="0"/>
          <w:numId w:val="4"/>
        </w:numPr>
      </w:pPr>
      <w:r>
        <w:t xml:space="preserve">Podgląd </w:t>
      </w:r>
      <w:r w:rsidR="001F0AEA">
        <w:t>danych</w:t>
      </w:r>
      <w:r>
        <w:t xml:space="preserve"> wynagrodze</w:t>
      </w:r>
      <w:r w:rsidR="001F0AEA">
        <w:t>niach</w:t>
      </w:r>
      <w:r>
        <w:t>.</w:t>
      </w:r>
    </w:p>
    <w:p w14:paraId="62707B99" w14:textId="158E87DD" w:rsidR="00544A91" w:rsidRDefault="00544A91" w:rsidP="00A653D1">
      <w:pPr>
        <w:pStyle w:val="Akapitzlist"/>
        <w:numPr>
          <w:ilvl w:val="0"/>
          <w:numId w:val="4"/>
        </w:numPr>
      </w:pPr>
      <w:r>
        <w:lastRenderedPageBreak/>
        <w:t xml:space="preserve">Modyfikacja, dodawanie oraz usuwanie </w:t>
      </w:r>
      <w:r w:rsidR="001F0AEA">
        <w:t>danych o wynagrodzeniach.</w:t>
      </w:r>
    </w:p>
    <w:p w14:paraId="510081FE" w14:textId="326B0DDF" w:rsidR="001F0AEA" w:rsidRDefault="009268B3" w:rsidP="00A653D1">
      <w:pPr>
        <w:pStyle w:val="Akapitzlist"/>
        <w:numPr>
          <w:ilvl w:val="0"/>
          <w:numId w:val="4"/>
        </w:numPr>
      </w:pPr>
      <w:r>
        <w:t>Podgląd listy fabryk samochodowych.</w:t>
      </w:r>
    </w:p>
    <w:p w14:paraId="4FFFF0E3" w14:textId="0BD5A5FB" w:rsidR="009268B3" w:rsidRDefault="009268B3" w:rsidP="00A653D1">
      <w:pPr>
        <w:pStyle w:val="Akapitzlist"/>
        <w:numPr>
          <w:ilvl w:val="0"/>
          <w:numId w:val="4"/>
        </w:numPr>
      </w:pPr>
      <w:r>
        <w:t>Modyfikacja, dodawanie oraz usuwanie</w:t>
      </w:r>
      <w:r w:rsidR="00D6674F">
        <w:t xml:space="preserve"> fabryk samochodowych.</w:t>
      </w:r>
    </w:p>
    <w:p w14:paraId="3D3C1A5C" w14:textId="1E4D525F" w:rsidR="00D6674F" w:rsidRDefault="00D6674F" w:rsidP="00A653D1">
      <w:pPr>
        <w:pStyle w:val="Akapitzlist"/>
        <w:numPr>
          <w:ilvl w:val="0"/>
          <w:numId w:val="4"/>
        </w:numPr>
      </w:pPr>
      <w:r>
        <w:t>Podgląd listy leasingodawców.</w:t>
      </w:r>
    </w:p>
    <w:p w14:paraId="3A02D04A" w14:textId="46769BE7" w:rsidR="009C20BA" w:rsidRDefault="00D6674F" w:rsidP="009C20BA">
      <w:pPr>
        <w:pStyle w:val="Akapitzlist"/>
        <w:numPr>
          <w:ilvl w:val="0"/>
          <w:numId w:val="4"/>
        </w:numPr>
      </w:pPr>
      <w:r>
        <w:t xml:space="preserve">Modyfikacja, dodawanie oraz usuwanie </w:t>
      </w:r>
      <w:r w:rsidR="009C20BA">
        <w:t>leasingodawców.</w:t>
      </w:r>
    </w:p>
    <w:p w14:paraId="4F47BA8B" w14:textId="31A29667" w:rsidR="009C20BA" w:rsidRDefault="00BB3987" w:rsidP="009C20BA">
      <w:pPr>
        <w:pStyle w:val="Akapitzlist"/>
        <w:numPr>
          <w:ilvl w:val="0"/>
          <w:numId w:val="4"/>
        </w:numPr>
      </w:pPr>
      <w:r>
        <w:t xml:space="preserve">Podgląd listy samochodów </w:t>
      </w:r>
      <w:r w:rsidR="00102B44">
        <w:t>salonu.</w:t>
      </w:r>
    </w:p>
    <w:p w14:paraId="4570AC35" w14:textId="359A6AAA" w:rsidR="00102B44" w:rsidRDefault="00102B44" w:rsidP="009C20BA">
      <w:pPr>
        <w:pStyle w:val="Akapitzlist"/>
        <w:numPr>
          <w:ilvl w:val="0"/>
          <w:numId w:val="4"/>
        </w:numPr>
      </w:pPr>
      <w:r>
        <w:t xml:space="preserve">Modyfikacja, dodawanie oraz usuwanie samochodów z </w:t>
      </w:r>
      <w:r w:rsidR="00520A87">
        <w:t>bazy danych salonu.</w:t>
      </w:r>
    </w:p>
    <w:p w14:paraId="7FFAD957" w14:textId="4B127636" w:rsidR="00520A87" w:rsidRDefault="00520A87" w:rsidP="009C20BA">
      <w:pPr>
        <w:pStyle w:val="Akapitzlist"/>
        <w:numPr>
          <w:ilvl w:val="0"/>
          <w:numId w:val="4"/>
        </w:numPr>
      </w:pPr>
      <w:r>
        <w:t>Podgląd listy dostępnych modeli samochodów.</w:t>
      </w:r>
    </w:p>
    <w:p w14:paraId="1E4DE02B" w14:textId="1C2A288E" w:rsidR="00520A87" w:rsidRDefault="00520A87" w:rsidP="009C20BA">
      <w:pPr>
        <w:pStyle w:val="Akapitzlist"/>
        <w:numPr>
          <w:ilvl w:val="0"/>
          <w:numId w:val="4"/>
        </w:numPr>
      </w:pPr>
      <w:r>
        <w:t>Modyfikacja, dodawanie oraz usuwanie</w:t>
      </w:r>
      <w:r w:rsidR="007E279D">
        <w:t xml:space="preserve"> modeli samochodów.</w:t>
      </w:r>
    </w:p>
    <w:p w14:paraId="186288E9" w14:textId="6F9160DA" w:rsidR="007E279D" w:rsidRDefault="007E279D" w:rsidP="007E279D"/>
    <w:p w14:paraId="0DC614C7" w14:textId="0D102C58" w:rsidR="00473F81" w:rsidRDefault="005A4957" w:rsidP="00EE6945">
      <w:pPr>
        <w:pStyle w:val="Nagwek2"/>
      </w:pPr>
      <w:r>
        <w:t>Pers</w:t>
      </w:r>
      <w:r w:rsidR="00473F81">
        <w:t xml:space="preserve">pektywy użytkowników </w:t>
      </w:r>
    </w:p>
    <w:p w14:paraId="4081DE52" w14:textId="513ACC06" w:rsidR="008C674C" w:rsidRDefault="008C674C" w:rsidP="008C674C"/>
    <w:p w14:paraId="31DE3A3E" w14:textId="592C4DC6" w:rsidR="00EE6945" w:rsidRDefault="007F2BE0" w:rsidP="007F2BE0">
      <w:pPr>
        <w:pStyle w:val="Akapitzlist"/>
        <w:numPr>
          <w:ilvl w:val="0"/>
          <w:numId w:val="8"/>
        </w:numPr>
      </w:pPr>
      <w:r>
        <w:t xml:space="preserve">Administrator </w:t>
      </w:r>
    </w:p>
    <w:p w14:paraId="13B0952D" w14:textId="0C9206A7" w:rsidR="007F2BE0" w:rsidRDefault="007F594C" w:rsidP="007F594C">
      <w:r>
        <w:t>Posiada dostęp do wszystkich funkcjonalności systemu i modyfikacji bazy danych. Ma uprawnienia administratora bazy danych Oracle.</w:t>
      </w:r>
    </w:p>
    <w:p w14:paraId="1A7D21D0" w14:textId="3179D7B2" w:rsidR="007F594C" w:rsidRPr="00EE6945" w:rsidRDefault="005313D5" w:rsidP="007F594C">
      <w:pPr>
        <w:pStyle w:val="Akapitzlist"/>
        <w:numPr>
          <w:ilvl w:val="0"/>
          <w:numId w:val="8"/>
        </w:numPr>
      </w:pPr>
      <w:r>
        <w:t>Właściciel salonu</w:t>
      </w:r>
    </w:p>
    <w:p w14:paraId="0031234C" w14:textId="0378875B" w:rsidR="00473F81" w:rsidRDefault="00A27558" w:rsidP="00473F81">
      <w:r>
        <w:t>Ma dostęp do wszystkich danych przechowywanych w bazie danych</w:t>
      </w:r>
      <w:r w:rsidR="00CC1C36">
        <w:t>.</w:t>
      </w:r>
    </w:p>
    <w:p w14:paraId="41ED72B1" w14:textId="1C46A82A" w:rsidR="00214A59" w:rsidRDefault="00214A59" w:rsidP="00214A59">
      <w:pPr>
        <w:pStyle w:val="Akapitzlist"/>
        <w:numPr>
          <w:ilvl w:val="0"/>
          <w:numId w:val="8"/>
        </w:numPr>
      </w:pPr>
      <w:r>
        <w:t>Kierownik</w:t>
      </w:r>
    </w:p>
    <w:p w14:paraId="73153F8F" w14:textId="20E4EBA4" w:rsidR="00214A59" w:rsidRDefault="00BB58CF" w:rsidP="00214A59">
      <w:r>
        <w:t xml:space="preserve">Posiada dostęp do bazy pracowników, </w:t>
      </w:r>
      <w:r w:rsidR="00486E70">
        <w:t xml:space="preserve">ich wynagrodzenia, </w:t>
      </w:r>
      <w:r w:rsidR="00A94B8B">
        <w:t>klientów, samochodów oraz leasingodawców.</w:t>
      </w:r>
    </w:p>
    <w:p w14:paraId="7F206859" w14:textId="2227F8D7" w:rsidR="00CC1C36" w:rsidRDefault="00CC1C36" w:rsidP="00CC1C36">
      <w:pPr>
        <w:pStyle w:val="Akapitzlist"/>
        <w:numPr>
          <w:ilvl w:val="0"/>
          <w:numId w:val="8"/>
        </w:numPr>
      </w:pPr>
      <w:r>
        <w:t xml:space="preserve">Księgowa </w:t>
      </w:r>
    </w:p>
    <w:p w14:paraId="72820574" w14:textId="48BDC028" w:rsidR="00CC1C36" w:rsidRDefault="00093E59" w:rsidP="00CC1C36">
      <w:r>
        <w:t xml:space="preserve">Posiada dostęp do </w:t>
      </w:r>
      <w:r w:rsidR="00992C41">
        <w:t xml:space="preserve">danych pracowników, klientów oraz leasingodawców. </w:t>
      </w:r>
    </w:p>
    <w:p w14:paraId="132F448D" w14:textId="23C775A8" w:rsidR="00093E59" w:rsidRDefault="007F6484" w:rsidP="00093E59">
      <w:pPr>
        <w:pStyle w:val="Akapitzlist"/>
        <w:numPr>
          <w:ilvl w:val="0"/>
          <w:numId w:val="8"/>
        </w:numPr>
      </w:pPr>
      <w:r>
        <w:t>Sprzedawca</w:t>
      </w:r>
    </w:p>
    <w:p w14:paraId="57E2F2EE" w14:textId="13A2A062" w:rsidR="007F6484" w:rsidRDefault="007F6484" w:rsidP="007F6484">
      <w:r>
        <w:t xml:space="preserve">Ma dostęp do </w:t>
      </w:r>
      <w:r w:rsidR="0012105C">
        <w:t>wszystkich swoich danych, może modyfikować dane personalne</w:t>
      </w:r>
      <w:r w:rsidR="00E12388">
        <w:t xml:space="preserve">. Posiada wgląd do </w:t>
      </w:r>
      <w:r w:rsidR="0012105C">
        <w:t>danych samochodów</w:t>
      </w:r>
      <w:r w:rsidR="00E12388">
        <w:t xml:space="preserve"> oraz może je modyfikować</w:t>
      </w:r>
      <w:r w:rsidR="009D2C10">
        <w:t>.</w:t>
      </w:r>
    </w:p>
    <w:p w14:paraId="60EF9090" w14:textId="4DC7A56E" w:rsidR="00C1235E" w:rsidRDefault="00C1235E" w:rsidP="00C1235E">
      <w:pPr>
        <w:pStyle w:val="Akapitzlist"/>
        <w:numPr>
          <w:ilvl w:val="0"/>
          <w:numId w:val="8"/>
        </w:numPr>
      </w:pPr>
      <w:r>
        <w:t>Klient</w:t>
      </w:r>
    </w:p>
    <w:p w14:paraId="7F224E5D" w14:textId="0930BE2F" w:rsidR="00C1235E" w:rsidRDefault="00C1235E" w:rsidP="00C1235E">
      <w:r>
        <w:t xml:space="preserve">Posiada dostęp do </w:t>
      </w:r>
      <w:r w:rsidR="00105F34">
        <w:t>wszystkich swoich danych, może modyfikować dane osobowe.</w:t>
      </w:r>
    </w:p>
    <w:p w14:paraId="2DFCCF1E" w14:textId="56A274A9" w:rsidR="00A94B8B" w:rsidRDefault="00A94B8B" w:rsidP="00C1235E"/>
    <w:p w14:paraId="6B6F04DD" w14:textId="77777777" w:rsidR="00BA794B" w:rsidRDefault="00BA794B">
      <w:pPr>
        <w:rPr>
          <w:rFonts w:eastAsiaTheme="majorEastAsia" w:cstheme="majorBidi"/>
          <w:color w:val="4472C4" w:themeColor="accent1"/>
          <w:sz w:val="48"/>
          <w:szCs w:val="32"/>
        </w:rPr>
      </w:pPr>
      <w:r>
        <w:br w:type="page"/>
      </w:r>
    </w:p>
    <w:p w14:paraId="31624B2A" w14:textId="4071DE6E" w:rsidR="00A94B8B" w:rsidRDefault="00E35375" w:rsidP="00BA794B">
      <w:pPr>
        <w:pStyle w:val="Nagwek1"/>
      </w:pPr>
      <w:r>
        <w:lastRenderedPageBreak/>
        <w:t>Model konceptualny</w:t>
      </w:r>
    </w:p>
    <w:p w14:paraId="680E16D2" w14:textId="77777777" w:rsidR="00BA794B" w:rsidRDefault="00BA794B" w:rsidP="00BA794B"/>
    <w:p w14:paraId="5C566DD9" w14:textId="3730D953" w:rsidR="00BA794B" w:rsidRPr="00BA794B" w:rsidRDefault="00BA794B" w:rsidP="00BA794B">
      <w:pPr>
        <w:pStyle w:val="Nagwek2"/>
        <w:rPr>
          <w:highlight w:val="lightGray"/>
        </w:rPr>
      </w:pPr>
      <w:r w:rsidRPr="00BA794B">
        <w:t>Spis wszystkich encji</w:t>
      </w:r>
    </w:p>
    <w:p w14:paraId="5B3DC3F8" w14:textId="77777777" w:rsidR="00BA794B" w:rsidRPr="00BA794B" w:rsidRDefault="00BA794B" w:rsidP="00BA794B"/>
    <w:tbl>
      <w:tblPr>
        <w:tblW w:w="9300" w:type="dxa"/>
        <w:jc w:val="center"/>
        <w:tblLayout w:type="fixed"/>
        <w:tblLook w:val="0000" w:firstRow="0" w:lastRow="0" w:firstColumn="0" w:lastColumn="0" w:noHBand="0" w:noVBand="0"/>
      </w:tblPr>
      <w:tblGrid>
        <w:gridCol w:w="3671"/>
        <w:gridCol w:w="4252"/>
        <w:gridCol w:w="1377"/>
      </w:tblGrid>
      <w:tr w:rsidR="00BA794B" w:rsidRPr="00BA794B" w14:paraId="6FC3011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CCD03AF" w14:textId="77782895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encji</w:t>
            </w:r>
          </w:p>
        </w:tc>
        <w:tc>
          <w:tcPr>
            <w:tcW w:w="425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13544C" w14:textId="0968E653" w:rsidR="00BA794B" w:rsidRPr="00BA794B" w:rsidRDefault="00836281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Nazwy unikalnych identyfikatorów</w:t>
            </w:r>
          </w:p>
        </w:tc>
        <w:tc>
          <w:tcPr>
            <w:tcW w:w="137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95D96C" w14:textId="5E2927FC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b/>
                <w:bCs/>
                <w:szCs w:val="24"/>
                <w:lang w:eastAsia="pl-PL"/>
              </w:rPr>
            </w:pPr>
            <w:r>
              <w:rPr>
                <w:rFonts w:eastAsiaTheme="minorEastAsia" w:cs="Arial"/>
                <w:b/>
                <w:bCs/>
                <w:szCs w:val="24"/>
                <w:lang w:eastAsia="pl-PL"/>
              </w:rPr>
              <w:t>Ilość atrybutów</w:t>
            </w:r>
          </w:p>
        </w:tc>
      </w:tr>
      <w:tr w:rsidR="00BA794B" w:rsidRPr="00BA794B" w14:paraId="7BA48799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C988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Fabryka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548C6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fabryki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9BDE1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37AF8D2B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2F7F5" w14:textId="4138A679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Jazda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próbna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F6A1E" w14:textId="6E7522C6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jazdy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próbnej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36BAF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587712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772C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Klient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B130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Klienta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70D5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1EC0CB0D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C61F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46905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1BB379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5</w:t>
            </w:r>
          </w:p>
        </w:tc>
      </w:tr>
      <w:tr w:rsidR="00BA794B" w:rsidRPr="00BA794B" w14:paraId="1F4FAEDE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A7E0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Leasingodawca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0A7E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leasingodawcy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35CEE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6FDE264C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F4358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Model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6E67F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modelu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5572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1D08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0205B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Pracownik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60884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Pracownika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19867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8</w:t>
            </w:r>
          </w:p>
        </w:tc>
      </w:tr>
      <w:tr w:rsidR="00BA794B" w:rsidRPr="00BA794B" w14:paraId="776B7090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2C44F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Salon Samochodowy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5D9C1A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Salonu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3A87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4A7F04B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CA3514" w14:textId="5EC213D4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Samochód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633F45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7F0F6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7</w:t>
            </w:r>
          </w:p>
        </w:tc>
      </w:tr>
      <w:tr w:rsidR="00BA794B" w:rsidRPr="00BA794B" w14:paraId="52581466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E4A498" w14:textId="75BA8EAB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Sprzedaż</w:t>
            </w:r>
            <w:r w:rsidR="00BA794B"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8B12F7" w14:textId="4C906999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sprzedaży</w:t>
            </w: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 samochodu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36CF8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3</w:t>
            </w:r>
          </w:p>
        </w:tc>
      </w:tr>
      <w:tr w:rsidR="00BA794B" w:rsidRPr="00BA794B" w14:paraId="2E70E06F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1370A3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Ubezpieczenie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4E00D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ubezpieczenia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42D76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  <w:tr w:rsidR="00BA794B" w:rsidRPr="00BA794B" w14:paraId="0DBE1933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ED0A0" w14:textId="56BEF1BA" w:rsidR="00BA794B" w:rsidRPr="00BA794B" w:rsidRDefault="00FA6F49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Usługa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65CD9" w14:textId="68D6C910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 xml:space="preserve">ID </w:t>
            </w:r>
            <w:r w:rsidR="00FA6F49" w:rsidRPr="00BA794B">
              <w:rPr>
                <w:rFonts w:eastAsiaTheme="minorEastAsia" w:cs="Arial"/>
                <w:szCs w:val="24"/>
                <w:lang w:eastAsia="pl-PL"/>
              </w:rPr>
              <w:t>Usługi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D4B8B0" w14:textId="77777777" w:rsidR="00BA794B" w:rsidRPr="00BA794B" w:rsidRDefault="00BA794B" w:rsidP="00BA794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2</w:t>
            </w:r>
          </w:p>
        </w:tc>
      </w:tr>
      <w:tr w:rsidR="00BA794B" w:rsidRPr="00BA794B" w14:paraId="263B2CB2" w14:textId="77777777" w:rsidTr="00836281">
        <w:trPr>
          <w:trHeight w:val="20"/>
          <w:jc w:val="center"/>
        </w:trPr>
        <w:tc>
          <w:tcPr>
            <w:tcW w:w="367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D96429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Wynagrodzenie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4604C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ID Wynagrodzenia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4F108F" w14:textId="77777777" w:rsidR="00BA794B" w:rsidRPr="00BA794B" w:rsidRDefault="00BA794B" w:rsidP="00BA7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Arial"/>
                <w:szCs w:val="24"/>
                <w:lang w:eastAsia="pl-PL"/>
              </w:rPr>
            </w:pPr>
            <w:r w:rsidRPr="00BA794B">
              <w:rPr>
                <w:rFonts w:eastAsiaTheme="minorEastAsia" w:cs="Arial"/>
                <w:szCs w:val="24"/>
                <w:lang w:eastAsia="pl-PL"/>
              </w:rPr>
              <w:t>4</w:t>
            </w:r>
          </w:p>
        </w:tc>
      </w:tr>
    </w:tbl>
    <w:p w14:paraId="428FE7D4" w14:textId="77777777" w:rsidR="00BA794B" w:rsidRPr="00BA794B" w:rsidRDefault="00BA794B" w:rsidP="00BA794B"/>
    <w:p w14:paraId="3AFD5B64" w14:textId="02DA2314" w:rsidR="0036529D" w:rsidRDefault="0036529D" w:rsidP="0036529D">
      <w:pPr>
        <w:pStyle w:val="Nagwek2"/>
      </w:pPr>
      <w:r>
        <w:t>Zbiór encji określonych w projekcie oraz określenie atrybutów wraz z ich dziedzinami</w:t>
      </w:r>
    </w:p>
    <w:p w14:paraId="2185CD6A" w14:textId="33564C43" w:rsidR="00726F86" w:rsidRDefault="00C17DED" w:rsidP="00F9583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cs="Arial"/>
          <w:szCs w:val="24"/>
        </w:rPr>
      </w:pPr>
      <w:r w:rsidRPr="00F95834">
        <w:rPr>
          <w:rFonts w:cs="Arial"/>
          <w:b/>
          <w:bCs/>
          <w:szCs w:val="24"/>
        </w:rPr>
        <w:t>Encja Fabryka</w:t>
      </w:r>
      <w:r w:rsidR="00F95834">
        <w:t xml:space="preserve"> - </w:t>
      </w:r>
      <w:r w:rsidR="00607738">
        <w:rPr>
          <w:rFonts w:cs="Arial"/>
          <w:bCs/>
          <w:szCs w:val="24"/>
        </w:rPr>
        <w:t>m</w:t>
      </w:r>
      <w:r w:rsidR="00F95834" w:rsidRPr="00F95834">
        <w:rPr>
          <w:rFonts w:cs="Arial"/>
          <w:bCs/>
          <w:szCs w:val="24"/>
        </w:rPr>
        <w:t>oże istnieć wiele fabryk z którymi współpracuje salon samochodowy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6"/>
        <w:gridCol w:w="1537"/>
        <w:gridCol w:w="1430"/>
        <w:gridCol w:w="4459"/>
      </w:tblGrid>
      <w:tr w:rsidR="00835F61" w14:paraId="7E63BB6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DC7462" w14:textId="1723DA3A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6BB93C7E" w14:textId="1DC0E11F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C52A2E3" w14:textId="47667E89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EEBFD5D" w14:textId="1A177B91" w:rsidR="00835F61" w:rsidRDefault="00835F61" w:rsidP="00835F61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C17DED" w14:paraId="21AFEA7A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88A51C7" w14:textId="717C06C6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ID fabryki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05B8A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4773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CE091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identyfikujący fabrykę</w:t>
            </w:r>
          </w:p>
        </w:tc>
      </w:tr>
      <w:tr w:rsidR="00C17DED" w14:paraId="6B646439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218F2A" w14:textId="2135C8C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E2EF7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4C879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A240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Pełna nazwa fabryki</w:t>
            </w:r>
          </w:p>
        </w:tc>
      </w:tr>
      <w:tr w:rsidR="00C17DED" w14:paraId="58F32EE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09115" w14:textId="6720B72C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90B06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VarChar(12)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899B4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FD9CB" w14:textId="77777777" w:rsidR="00C17DED" w:rsidRPr="00C17DED" w:rsidRDefault="00C17DED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Telefon kontaktowy do działu obsługi partnerów biznesowych</w:t>
            </w:r>
          </w:p>
        </w:tc>
      </w:tr>
      <w:tr w:rsidR="00C17DED" w14:paraId="727C8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94305" w14:textId="69249CE3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35A28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68DAC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F061" w14:textId="77777777" w:rsidR="00C17DED" w:rsidRPr="00C17DED" w:rsidRDefault="00C17DED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17DED">
              <w:rPr>
                <w:rFonts w:cs="Arial"/>
                <w:szCs w:val="24"/>
              </w:rPr>
              <w:t>Email do działu obsługi partnerów biznesowych</w:t>
            </w:r>
          </w:p>
        </w:tc>
      </w:tr>
    </w:tbl>
    <w:p w14:paraId="6B87041A" w14:textId="058871BC" w:rsidR="006449B1" w:rsidRPr="006449B1" w:rsidRDefault="00607738" w:rsidP="00607738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607738">
        <w:rPr>
          <w:rFonts w:cs="Arial"/>
          <w:b/>
          <w:bCs/>
          <w:szCs w:val="24"/>
        </w:rPr>
        <w:t xml:space="preserve">Encja Jazda próbna </w:t>
      </w:r>
      <w:r>
        <w:rPr>
          <w:rFonts w:cs="Arial"/>
          <w:b/>
          <w:bCs/>
          <w:szCs w:val="24"/>
        </w:rPr>
        <w:t>-</w:t>
      </w:r>
      <w:r w:rsidRPr="00607738">
        <w:rPr>
          <w:rFonts w:cs="Arial"/>
          <w:b/>
          <w:bCs/>
          <w:szCs w:val="24"/>
        </w:rPr>
        <w:t xml:space="preserve"> </w:t>
      </w:r>
      <w:r w:rsidRPr="00607738">
        <w:rPr>
          <w:rFonts w:cs="Arial"/>
          <w:bCs/>
          <w:szCs w:val="24"/>
        </w:rPr>
        <w:t xml:space="preserve">określa i definiuje jazdę próbną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80"/>
        <w:gridCol w:w="1193"/>
        <w:gridCol w:w="1430"/>
        <w:gridCol w:w="4639"/>
      </w:tblGrid>
      <w:tr w:rsidR="00607738" w14:paraId="43F3DBC3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49F6C4B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5BC11D3B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1A8B3FF8" w14:textId="657C4BFC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pct10" w:color="auto" w:fill="auto"/>
            <w:vAlign w:val="center"/>
          </w:tcPr>
          <w:p w14:paraId="6AC5DE73" w14:textId="77777777" w:rsidR="00607738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607738" w:rsidRPr="006449B1" w14:paraId="5DB62BFD" w14:textId="77777777" w:rsidTr="00835F61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7F505" w14:textId="0F73F0ED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ID jazdy </w:t>
            </w:r>
            <w:r w:rsidR="00FA6F49" w:rsidRPr="006449B1">
              <w:rPr>
                <w:rFonts w:cs="Arial"/>
                <w:szCs w:val="24"/>
              </w:rPr>
              <w:t>próbnej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BB5CE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A80CC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9873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konkretną rezerwację jazdy próbnej</w:t>
            </w:r>
          </w:p>
        </w:tc>
      </w:tr>
      <w:tr w:rsidR="00607738" w:rsidRPr="006449B1" w14:paraId="12519B91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D9C8D1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9890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A574F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A11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Data odbycia jazdy próbnej</w:t>
            </w:r>
          </w:p>
        </w:tc>
      </w:tr>
      <w:tr w:rsidR="00607738" w:rsidRPr="006449B1" w14:paraId="0E4AB470" w14:textId="77777777" w:rsidTr="00835F6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6187B7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Czas trwania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56CD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C646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FD212" w14:textId="77777777" w:rsidR="00607738" w:rsidRPr="006449B1" w:rsidRDefault="00607738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Długość trwania jazdy próbnej</w:t>
            </w:r>
          </w:p>
        </w:tc>
      </w:tr>
      <w:tr w:rsidR="00607738" w:rsidRPr="006449B1" w14:paraId="46EC4D89" w14:textId="77777777" w:rsidTr="00835F61">
        <w:trPr>
          <w:trHeight w:val="20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A22712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Przejechane km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E84F04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2C2671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65E338B" w14:textId="77777777" w:rsidR="00607738" w:rsidRPr="006449B1" w:rsidRDefault="00607738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Przejechane kilometry przez samochód podczas jazdy próbnej </w:t>
            </w:r>
          </w:p>
        </w:tc>
      </w:tr>
    </w:tbl>
    <w:p w14:paraId="0998E443" w14:textId="1A35ACDF" w:rsidR="00726F86" w:rsidRPr="006449B1" w:rsidRDefault="006449B1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  <w:r w:rsidRPr="006449B1">
        <w:rPr>
          <w:rFonts w:cs="Arial"/>
          <w:b/>
          <w:bCs/>
          <w:szCs w:val="24"/>
        </w:rPr>
        <w:lastRenderedPageBreak/>
        <w:t xml:space="preserve">Encja Klient – </w:t>
      </w:r>
      <w:r w:rsidRPr="006449B1">
        <w:rPr>
          <w:rFonts w:cs="Arial"/>
          <w:bCs/>
          <w:szCs w:val="24"/>
        </w:rPr>
        <w:t>określa i definiuje klienta</w:t>
      </w:r>
    </w:p>
    <w:p w14:paraId="64B2BBC2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60"/>
        <w:gridCol w:w="1537"/>
        <w:gridCol w:w="1430"/>
        <w:gridCol w:w="4315"/>
      </w:tblGrid>
      <w:tr w:rsidR="006449B1" w14:paraId="6CFF0333" w14:textId="77777777" w:rsidTr="006449B1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FB3569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977138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83614B7" w14:textId="36C4002E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08AEEFD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6449B1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6449B1" w14:paraId="2AA8137D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E8FC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ID Klienta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5F2FB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A76717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3124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identyfikujący klienta</w:t>
            </w:r>
          </w:p>
        </w:tc>
      </w:tr>
      <w:tr w:rsidR="006449B1" w14:paraId="35505A70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AF2E57" w14:textId="6F4475D9" w:rsidR="006449B1" w:rsidRPr="006449B1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Imię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68ED3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1F71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234C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02B278F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B8A25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620B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303D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ABFF2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165C28E5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6E1CC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Rabat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0D3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1D8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771B" w14:textId="75D876CB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Przydzielony rabat w % na </w:t>
            </w:r>
            <w:r w:rsidR="00FA6F49" w:rsidRPr="006449B1">
              <w:rPr>
                <w:rFonts w:cs="Arial"/>
                <w:szCs w:val="24"/>
              </w:rPr>
              <w:t>usługi</w:t>
            </w:r>
          </w:p>
        </w:tc>
      </w:tr>
      <w:tr w:rsidR="006449B1" w14:paraId="0E90B20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603D2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A4AD0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VarChar(12)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4D665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81A96" w14:textId="2920ABC6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Numer telefonu pod </w:t>
            </w:r>
            <w:r w:rsidR="00FA6F49" w:rsidRPr="006449B1">
              <w:rPr>
                <w:rFonts w:cs="Arial"/>
                <w:szCs w:val="24"/>
              </w:rPr>
              <w:t>jakim</w:t>
            </w:r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7D4B2F57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CDEE3F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E701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VarChar(45)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F2A0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A4F4AC" w14:textId="28A26D2C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email pod </w:t>
            </w:r>
            <w:r w:rsidR="00FA6F49" w:rsidRPr="006449B1">
              <w:rPr>
                <w:rFonts w:cs="Arial"/>
                <w:szCs w:val="24"/>
              </w:rPr>
              <w:t>jakim</w:t>
            </w:r>
            <w:r w:rsidRPr="006449B1">
              <w:rPr>
                <w:rFonts w:cs="Arial"/>
                <w:szCs w:val="24"/>
              </w:rPr>
              <w:t xml:space="preserve"> jest dostępny klient</w:t>
            </w:r>
          </w:p>
        </w:tc>
      </w:tr>
      <w:tr w:rsidR="006449B1" w14:paraId="013F17D4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7A7CE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Pesel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5BFEC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VarChar(11)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9C71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2CD69" w14:textId="77777777" w:rsidR="006449B1" w:rsidRPr="006449B1" w:rsidRDefault="006449B1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6449B1" w14:paraId="4582DDC3" w14:textId="77777777" w:rsidTr="006449B1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E02BD5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7BFEE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AD851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03F8D" w14:textId="77777777" w:rsidR="006449B1" w:rsidRPr="006449B1" w:rsidRDefault="006449B1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6449B1">
              <w:rPr>
                <w:rFonts w:cs="Arial"/>
                <w:szCs w:val="24"/>
              </w:rPr>
              <w:t xml:space="preserve">Adres korespondencyjny klienta. </w:t>
            </w:r>
          </w:p>
        </w:tc>
      </w:tr>
    </w:tbl>
    <w:p w14:paraId="21A17D59" w14:textId="755DD93C" w:rsidR="00726F86" w:rsidRDefault="006449B1" w:rsidP="00536E3A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536E3A">
        <w:rPr>
          <w:rFonts w:cs="Arial"/>
          <w:b/>
          <w:bCs/>
          <w:szCs w:val="24"/>
        </w:rPr>
        <w:t xml:space="preserve">Encja Leasing </w:t>
      </w:r>
      <w:r w:rsidR="00536E3A" w:rsidRPr="00536E3A">
        <w:rPr>
          <w:rFonts w:cs="Arial"/>
          <w:b/>
          <w:bCs/>
          <w:szCs w:val="24"/>
        </w:rPr>
        <w:t>–</w:t>
      </w:r>
      <w:r w:rsidRPr="00536E3A">
        <w:rPr>
          <w:rFonts w:cs="Arial"/>
          <w:b/>
          <w:bCs/>
          <w:szCs w:val="24"/>
        </w:rPr>
        <w:t xml:space="preserve"> </w:t>
      </w:r>
      <w:r w:rsidR="00536E3A" w:rsidRPr="00536E3A">
        <w:rPr>
          <w:rFonts w:cs="Arial"/>
          <w:bCs/>
          <w:szCs w:val="24"/>
        </w:rPr>
        <w:t>opisuje i określa warunki leasingi</w:t>
      </w:r>
    </w:p>
    <w:p w14:paraId="4B527C07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4"/>
        <w:gridCol w:w="1095"/>
        <w:gridCol w:w="1430"/>
        <w:gridCol w:w="4583"/>
      </w:tblGrid>
      <w:tr w:rsidR="00536E3A" w14:paraId="6AF9880C" w14:textId="77777777" w:rsidTr="00536E3A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B0BDD4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800FB5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8B6AE69" w14:textId="31D62801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12C490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536E3A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536E3A" w14:paraId="6DD63C9D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53E8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ID leasingu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2092C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6DCE4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369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Numer identyfikujący leasing</w:t>
            </w:r>
          </w:p>
        </w:tc>
      </w:tr>
      <w:tr w:rsidR="00536E3A" w14:paraId="5C2A49A2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BC9E0C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podpisania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D78F68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565B1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A3905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pisemnego zawarcia umowy leasingowej, stanowiąca początek obowiązywania leasingu. </w:t>
            </w:r>
          </w:p>
        </w:tc>
      </w:tr>
      <w:tr w:rsidR="00536E3A" w14:paraId="0EB8CCA4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08A01C" w14:textId="473A2B7F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Data </w:t>
            </w:r>
            <w:r w:rsidR="00FA6F49" w:rsidRPr="00536E3A">
              <w:rPr>
                <w:rFonts w:cs="Arial"/>
                <w:szCs w:val="24"/>
              </w:rPr>
              <w:t>wygaśnięcia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BC022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6A3CD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197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Data stanowiąca o zakończeniu okresu leasingu</w:t>
            </w:r>
          </w:p>
        </w:tc>
      </w:tr>
      <w:tr w:rsidR="00536E3A" w14:paraId="7E03142F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98D01D" w14:textId="25C2BB0B" w:rsidR="00536E3A" w:rsidRPr="00536E3A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Wartość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0545E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16D3F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4F54A" w14:textId="77777777" w:rsidR="00536E3A" w:rsidRPr="00536E3A" w:rsidRDefault="00536E3A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Kwota leasingu w PLN</w:t>
            </w:r>
          </w:p>
        </w:tc>
      </w:tr>
      <w:tr w:rsidR="00536E3A" w14:paraId="2627316B" w14:textId="77777777" w:rsidTr="00536E3A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A11C8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Rata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2CD9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4F9D0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B39DA" w14:textId="77777777" w:rsidR="00536E3A" w:rsidRPr="00536E3A" w:rsidRDefault="00536E3A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536E3A">
              <w:rPr>
                <w:rFonts w:cs="Arial"/>
                <w:szCs w:val="24"/>
              </w:rPr>
              <w:t xml:space="preserve">Wysokość miesięcznej raty leasingu. </w:t>
            </w:r>
          </w:p>
        </w:tc>
      </w:tr>
    </w:tbl>
    <w:p w14:paraId="21D7D3C3" w14:textId="48B1C593" w:rsidR="00726F86" w:rsidRDefault="00536E3A" w:rsidP="00E2707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E2707E">
        <w:rPr>
          <w:rFonts w:cs="Arial"/>
          <w:b/>
          <w:bCs/>
          <w:szCs w:val="24"/>
        </w:rPr>
        <w:t xml:space="preserve">Encja Leasingodawca </w:t>
      </w:r>
      <w:r w:rsidR="00E2707E" w:rsidRPr="00E2707E">
        <w:rPr>
          <w:rFonts w:cs="Arial"/>
          <w:b/>
          <w:bCs/>
          <w:szCs w:val="24"/>
        </w:rPr>
        <w:t>–</w:t>
      </w:r>
      <w:r w:rsidRPr="00E2707E">
        <w:rPr>
          <w:rFonts w:cs="Arial"/>
          <w:b/>
          <w:bCs/>
          <w:szCs w:val="24"/>
        </w:rPr>
        <w:t xml:space="preserve"> </w:t>
      </w:r>
      <w:r w:rsidR="00E2707E" w:rsidRPr="00E2707E">
        <w:rPr>
          <w:rFonts w:cs="Arial"/>
          <w:bCs/>
          <w:szCs w:val="24"/>
        </w:rPr>
        <w:t>określa cechy firmy oferującej leasing</w:t>
      </w:r>
    </w:p>
    <w:p w14:paraId="6FE3A48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8"/>
        <w:gridCol w:w="1537"/>
        <w:gridCol w:w="1430"/>
        <w:gridCol w:w="4077"/>
      </w:tblGrid>
      <w:tr w:rsidR="00E2707E" w:rsidRPr="00E2707E" w14:paraId="080AE7F2" w14:textId="77777777" w:rsidTr="00E2707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4F8275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886A9B3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5128EF8C" w14:textId="2216DDBA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D628812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E2707E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E2707E" w:rsidRPr="00E2707E" w14:paraId="4EC22F02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90602E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ID leasingodawcy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D31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BCC14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DF9B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identyfikujący leasingodawce</w:t>
            </w:r>
          </w:p>
        </w:tc>
      </w:tr>
      <w:tr w:rsidR="00E2707E" w:rsidRPr="00E2707E" w14:paraId="3B9EB9C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18D17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Nazwa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F2C60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1F76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ABAD7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Pełna nazwa podmiotu leasingującego</w:t>
            </w:r>
          </w:p>
        </w:tc>
      </w:tr>
      <w:tr w:rsidR="00E2707E" w:rsidRPr="00E2707E" w14:paraId="21AB8030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054E11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355A5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VarChar(12)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981D2" w14:textId="77777777" w:rsidR="00E2707E" w:rsidRPr="00E2707E" w:rsidRDefault="00E2707E" w:rsidP="00E2707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F46CA" w14:textId="77777777" w:rsidR="00E2707E" w:rsidRPr="00E2707E" w:rsidRDefault="00E2707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telefon kontaktowy do leasingodawcy</w:t>
            </w:r>
          </w:p>
        </w:tc>
      </w:tr>
      <w:tr w:rsidR="00E2707E" w:rsidRPr="00E2707E" w14:paraId="5956AC99" w14:textId="77777777" w:rsidTr="00E2707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748AA6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272E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VarChar(12)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D4CB" w14:textId="77777777" w:rsidR="00E2707E" w:rsidRPr="00E2707E" w:rsidRDefault="00E2707E" w:rsidP="00E270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2B30" w14:textId="77777777" w:rsidR="00E2707E" w:rsidRPr="00E2707E" w:rsidRDefault="00E2707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E2707E">
              <w:rPr>
                <w:rFonts w:cs="Arial"/>
                <w:szCs w:val="24"/>
              </w:rPr>
              <w:t>Aktualny email do leasingodawcy</w:t>
            </w:r>
          </w:p>
        </w:tc>
      </w:tr>
    </w:tbl>
    <w:p w14:paraId="7E393BB3" w14:textId="43211A63" w:rsidR="00CC403E" w:rsidRPr="00CC403E" w:rsidRDefault="00CC403E" w:rsidP="00CC403E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lastRenderedPageBreak/>
        <w:t xml:space="preserve">Encja </w:t>
      </w:r>
      <w:r w:rsidR="00726F86" w:rsidRPr="00CC403E">
        <w:rPr>
          <w:rFonts w:cs="Arial"/>
          <w:b/>
          <w:bCs/>
          <w:szCs w:val="24"/>
        </w:rPr>
        <w:t>Model</w:t>
      </w:r>
      <w:r w:rsidRPr="00CC403E">
        <w:rPr>
          <w:rFonts w:cs="Arial"/>
          <w:b/>
          <w:bCs/>
          <w:szCs w:val="24"/>
        </w:rPr>
        <w:t xml:space="preserve"> – </w:t>
      </w:r>
      <w:r w:rsidRPr="00CC403E">
        <w:rPr>
          <w:rFonts w:cs="Arial"/>
          <w:bCs/>
          <w:szCs w:val="24"/>
        </w:rPr>
        <w:t>opisuje model samochodu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3"/>
        <w:gridCol w:w="1537"/>
        <w:gridCol w:w="1430"/>
        <w:gridCol w:w="4082"/>
      </w:tblGrid>
      <w:tr w:rsidR="00CC403E" w:rsidRPr="00CC403E" w14:paraId="18038174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16890A6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30172C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99DDD4B" w14:textId="28407ACC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22E5F1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CC403E" w:rsidRPr="00CC403E" w14:paraId="3CBE5F1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A92F0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DFF5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A40B6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EC3E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model</w:t>
            </w:r>
          </w:p>
        </w:tc>
      </w:tr>
      <w:tr w:rsidR="00CC403E" w:rsidRPr="00CC403E" w14:paraId="484B1C2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C19C95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Nazwa modelu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CEF77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B99F9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2C6A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Pełna nazwa modelu samochodu</w:t>
            </w:r>
          </w:p>
        </w:tc>
      </w:tr>
      <w:tr w:rsidR="00CC403E" w:rsidRPr="00CC403E" w14:paraId="51645EAD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2D372A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F29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9607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EED5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Marka pojazdu</w:t>
            </w:r>
          </w:p>
        </w:tc>
      </w:tr>
      <w:tr w:rsidR="00CC403E" w:rsidRPr="00CC403E" w14:paraId="7CD66B9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5C330A" w14:textId="428527FE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Rodzaj </w:t>
            </w:r>
            <w:r w:rsidR="00FA6F49" w:rsidRPr="00CC403E">
              <w:rPr>
                <w:rFonts w:cs="Arial"/>
                <w:szCs w:val="24"/>
              </w:rPr>
              <w:t>napędu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63286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04E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89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Typ napędu samochodu: benzyna, diesel, hybrydowy, plug-in</w:t>
            </w:r>
          </w:p>
        </w:tc>
      </w:tr>
      <w:tr w:rsidR="00CC403E" w:rsidRPr="00CC403E" w14:paraId="1B4EBD40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D2D4C3" w14:textId="6DE922B8" w:rsidR="00CC403E" w:rsidRPr="00CC403E" w:rsidRDefault="00FA6F49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</w:t>
            </w:r>
            <w:r w:rsidR="00CC403E" w:rsidRPr="00CC403E">
              <w:rPr>
                <w:rFonts w:cs="Arial"/>
                <w:szCs w:val="24"/>
              </w:rPr>
              <w:t xml:space="preserve"> silnika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393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Float(126)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BC0C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A66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Pojemność silnika w cm^3</w:t>
            </w:r>
          </w:p>
        </w:tc>
      </w:tr>
      <w:tr w:rsidR="00CC403E" w:rsidRPr="00CC403E" w14:paraId="54F154E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E6C042" w14:textId="0430A593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Wersja </w:t>
            </w:r>
            <w:r w:rsidR="00FA6F49" w:rsidRPr="00CC403E">
              <w:rPr>
                <w:rFonts w:cs="Arial"/>
                <w:szCs w:val="24"/>
              </w:rPr>
              <w:t>wyposażenia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3E1A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4F6A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4B06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Typ wersji wyposażenia samochodu </w:t>
            </w:r>
          </w:p>
        </w:tc>
      </w:tr>
      <w:tr w:rsidR="00CC403E" w:rsidRPr="00CC403E" w14:paraId="335D79C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4F41BF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produkcji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DB69A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SmallInt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2EAE4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EF583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Rok opuszczenia samochodu z fabryki</w:t>
            </w:r>
          </w:p>
        </w:tc>
      </w:tr>
    </w:tbl>
    <w:p w14:paraId="56BFE9C2" w14:textId="1C601A88" w:rsidR="00726F86" w:rsidRPr="00CC403E" w:rsidRDefault="00CC403E" w:rsidP="00726F86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CC403E">
        <w:rPr>
          <w:rFonts w:cs="Arial"/>
          <w:b/>
          <w:bCs/>
          <w:szCs w:val="24"/>
        </w:rPr>
        <w:t>Encja Pracownik –</w:t>
      </w:r>
      <w:r w:rsidRPr="00CC403E">
        <w:rPr>
          <w:rFonts w:cs="Arial"/>
          <w:bCs/>
          <w:szCs w:val="24"/>
        </w:rPr>
        <w:t xml:space="preserve"> opisuje wszystkie potrzebne cechy pracownika</w:t>
      </w:r>
    </w:p>
    <w:p w14:paraId="7A87D7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68"/>
        <w:gridCol w:w="1537"/>
        <w:gridCol w:w="1430"/>
        <w:gridCol w:w="4207"/>
      </w:tblGrid>
      <w:tr w:rsidR="00CC403E" w:rsidRPr="00CC403E" w14:paraId="5B3095FF" w14:textId="77777777" w:rsidTr="00CC403E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3C65FA1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F48661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780784A" w14:textId="0D4D0060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19C7B3D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CC403E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CC403E" w:rsidRPr="00CC403E" w14:paraId="4030F7E8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54657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ID Pracownika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0052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2B583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4836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identyfikujący pracownika</w:t>
            </w:r>
          </w:p>
        </w:tc>
      </w:tr>
      <w:tr w:rsidR="00CC403E" w:rsidRPr="00CC403E" w14:paraId="4C7A26CE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FDBAB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Imie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61F54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953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6E2D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28D4A184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AD891D3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Nazwisko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02CA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ECF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2EABF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CC403E" w:rsidRPr="00CC403E" w14:paraId="419C134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47C3D48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7D37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8A4AB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F9ECD" w14:textId="72B8F83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Numer telefonu pod </w:t>
            </w:r>
            <w:r w:rsidR="00FA6F49" w:rsidRPr="00CC403E">
              <w:rPr>
                <w:rFonts w:cs="Arial"/>
                <w:szCs w:val="24"/>
              </w:rPr>
              <w:t>jakim</w:t>
            </w:r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12EC94A2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555C3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Koniec umowy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D650C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A84C2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EACEB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zakończenia umowy</w:t>
            </w:r>
          </w:p>
        </w:tc>
      </w:tr>
      <w:tr w:rsidR="00CC403E" w:rsidRPr="00CC403E" w14:paraId="3D496B1C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553D72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zatrudnienia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79B51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E37BC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8015E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Data rozpoczęcia umowy</w:t>
            </w:r>
          </w:p>
        </w:tc>
      </w:tr>
      <w:tr w:rsidR="00CC403E" w:rsidRPr="00CC403E" w14:paraId="69C2211F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0F070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476C9" w14:textId="77777777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DEEFD" w14:textId="77777777" w:rsidR="00CC403E" w:rsidRPr="00CC403E" w:rsidRDefault="00CC403E" w:rsidP="00CC403E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F2F30" w14:textId="57E59E7B" w:rsidR="00CC403E" w:rsidRPr="00CC403E" w:rsidRDefault="00CC403E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Email pod </w:t>
            </w:r>
            <w:r w:rsidR="00FA6F49" w:rsidRPr="00CC403E">
              <w:rPr>
                <w:rFonts w:cs="Arial"/>
                <w:szCs w:val="24"/>
              </w:rPr>
              <w:t>jakim</w:t>
            </w:r>
            <w:r w:rsidRPr="00CC403E">
              <w:rPr>
                <w:rFonts w:cs="Arial"/>
                <w:szCs w:val="24"/>
              </w:rPr>
              <w:t xml:space="preserve"> jest dostępny pracownik</w:t>
            </w:r>
          </w:p>
        </w:tc>
      </w:tr>
      <w:tr w:rsidR="00CC403E" w:rsidRPr="00CC403E" w14:paraId="37CE9F69" w14:textId="77777777" w:rsidTr="00CC403E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057578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Adres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D8FB0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E0F2E" w14:textId="77777777" w:rsidR="00CC403E" w:rsidRPr="00CC403E" w:rsidRDefault="00CC403E" w:rsidP="00CC40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4D364" w14:textId="77777777" w:rsidR="00CC403E" w:rsidRPr="00CC403E" w:rsidRDefault="00CC403E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CC403E">
              <w:rPr>
                <w:rFonts w:cs="Arial"/>
                <w:szCs w:val="24"/>
              </w:rPr>
              <w:t xml:space="preserve">Adres korespondencyjny pracownika </w:t>
            </w:r>
          </w:p>
        </w:tc>
      </w:tr>
    </w:tbl>
    <w:p w14:paraId="36EE475F" w14:textId="7E6B2337" w:rsidR="009A76AF" w:rsidRPr="009A76AF" w:rsidRDefault="00726F86" w:rsidP="00EA161D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  <w:szCs w:val="24"/>
        </w:rPr>
      </w:pPr>
      <w:r w:rsidRPr="00EA161D">
        <w:rPr>
          <w:rFonts w:cs="Arial"/>
          <w:b/>
          <w:bCs/>
          <w:szCs w:val="24"/>
        </w:rPr>
        <w:lastRenderedPageBreak/>
        <w:t>En</w:t>
      </w:r>
      <w:r w:rsidR="00CC403E" w:rsidRPr="00EA161D">
        <w:rPr>
          <w:rFonts w:cs="Arial"/>
          <w:b/>
          <w:bCs/>
          <w:szCs w:val="24"/>
        </w:rPr>
        <w:t>cja</w:t>
      </w:r>
      <w:r w:rsidRPr="00EA161D">
        <w:rPr>
          <w:rFonts w:cs="Arial"/>
          <w:b/>
          <w:bCs/>
          <w:szCs w:val="24"/>
        </w:rPr>
        <w:t xml:space="preserve"> </w:t>
      </w:r>
      <w:r w:rsidR="00CC403E" w:rsidRPr="00EA161D">
        <w:rPr>
          <w:rFonts w:cs="Arial"/>
          <w:b/>
          <w:bCs/>
          <w:szCs w:val="24"/>
        </w:rPr>
        <w:t xml:space="preserve">Salon Samochodowy </w:t>
      </w:r>
      <w:r w:rsidR="00EA161D" w:rsidRPr="00EA161D">
        <w:rPr>
          <w:rFonts w:cs="Arial"/>
          <w:b/>
          <w:bCs/>
          <w:szCs w:val="24"/>
        </w:rPr>
        <w:t>–</w:t>
      </w:r>
      <w:r w:rsidR="00CC403E" w:rsidRPr="00EA161D">
        <w:rPr>
          <w:rFonts w:cs="Arial"/>
          <w:b/>
          <w:bCs/>
          <w:szCs w:val="24"/>
        </w:rPr>
        <w:t xml:space="preserve"> </w:t>
      </w:r>
      <w:r w:rsidR="00EA161D" w:rsidRPr="00EA161D">
        <w:rPr>
          <w:rFonts w:cs="Arial"/>
          <w:bCs/>
          <w:szCs w:val="24"/>
        </w:rPr>
        <w:t>określa kompleksowo właściwości konkretnego salonu samochodowego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2"/>
        <w:gridCol w:w="1537"/>
        <w:gridCol w:w="1430"/>
        <w:gridCol w:w="4273"/>
      </w:tblGrid>
      <w:tr w:rsidR="00EA161D" w:rsidRPr="009A76AF" w14:paraId="1D00502D" w14:textId="77777777" w:rsidTr="00EA161D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0473FCC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0B5BEB3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761D9C2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FEB9D5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EA161D" w:rsidRPr="009A76AF" w14:paraId="3B176F04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01096F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Salonu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BE8DC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0E7B6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5F5E7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salon samochodowy</w:t>
            </w:r>
          </w:p>
        </w:tc>
      </w:tr>
      <w:tr w:rsidR="00EA161D" w:rsidRPr="009A76AF" w14:paraId="60B8FE82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0ACCF7" w14:textId="07C37DD6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Właściciel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5D16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F6D08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69543" w14:textId="53106EFC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Atrybut </w:t>
            </w:r>
            <w:r w:rsidR="00FA6F49" w:rsidRPr="009A76AF">
              <w:rPr>
                <w:rFonts w:cs="Arial"/>
                <w:szCs w:val="24"/>
              </w:rPr>
              <w:t>definiujący</w:t>
            </w:r>
            <w:r w:rsidRPr="009A76AF">
              <w:rPr>
                <w:rFonts w:cs="Arial"/>
                <w:szCs w:val="24"/>
              </w:rPr>
              <w:t xml:space="preserve"> właściciela salonu</w:t>
            </w:r>
          </w:p>
        </w:tc>
      </w:tr>
      <w:tr w:rsidR="00EA161D" w:rsidRPr="009A76AF" w14:paraId="502A45EB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408B2E5" w14:textId="4C464412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Data </w:t>
            </w:r>
            <w:r w:rsidR="00FA6F49" w:rsidRPr="009A76AF">
              <w:rPr>
                <w:rFonts w:cs="Arial"/>
                <w:szCs w:val="24"/>
              </w:rPr>
              <w:t>założenia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3C3B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86375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2B69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rozpoczęcia działalności salonu</w:t>
            </w:r>
          </w:p>
        </w:tc>
      </w:tr>
      <w:tr w:rsidR="00EA161D" w:rsidRPr="009A76AF" w14:paraId="7E9EEF5E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0C91BFF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Powierzchnia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AE0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7F259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9214B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 powierzchni dostępnej w budynku salonu.</w:t>
            </w:r>
          </w:p>
        </w:tc>
      </w:tr>
      <w:tr w:rsidR="00EA161D" w:rsidRPr="009A76AF" w14:paraId="1299A538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51E109" w14:textId="3DBA9CFB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Załoga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2E1BA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0A4CAC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C53D9" w14:textId="7ADDBCA9" w:rsidR="00EA161D" w:rsidRPr="009A76AF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Ilość</w:t>
            </w:r>
            <w:r w:rsidR="00EA161D" w:rsidRPr="009A76AF">
              <w:rPr>
                <w:rFonts w:cs="Arial"/>
                <w:szCs w:val="24"/>
              </w:rPr>
              <w:t xml:space="preserve"> zatrudnionej </w:t>
            </w:r>
            <w:r w:rsidRPr="009A76AF">
              <w:rPr>
                <w:rFonts w:cs="Arial"/>
                <w:szCs w:val="24"/>
              </w:rPr>
              <w:t>załogi</w:t>
            </w:r>
            <w:r w:rsidR="00EA161D" w:rsidRPr="009A76AF">
              <w:rPr>
                <w:rFonts w:cs="Arial"/>
                <w:szCs w:val="24"/>
              </w:rPr>
              <w:t>.</w:t>
            </w:r>
          </w:p>
        </w:tc>
      </w:tr>
      <w:tr w:rsidR="00EA161D" w:rsidRPr="009A76AF" w14:paraId="6ABB0CD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6412B6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EA0E4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VarChar(12)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F1D53" w14:textId="77777777" w:rsidR="00EA161D" w:rsidRPr="009A76AF" w:rsidRDefault="00EA161D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4D278" w14:textId="77777777" w:rsidR="00EA161D" w:rsidRPr="009A76AF" w:rsidRDefault="00EA161D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telefonu przynależny do salonu samochodowego</w:t>
            </w:r>
          </w:p>
        </w:tc>
      </w:tr>
      <w:tr w:rsidR="00EA161D" w:rsidRPr="009A76AF" w14:paraId="010EC1F9" w14:textId="77777777" w:rsidTr="00EA161D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E8D712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F9925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2DE7C" w14:textId="77777777" w:rsidR="00EA161D" w:rsidRPr="009A76AF" w:rsidRDefault="00EA161D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DFDCF" w14:textId="77777777" w:rsidR="00EA161D" w:rsidRPr="009A76AF" w:rsidRDefault="00EA161D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email przynależny do salonu samochodowego</w:t>
            </w:r>
          </w:p>
        </w:tc>
      </w:tr>
    </w:tbl>
    <w:p w14:paraId="7E2192F8" w14:textId="62428228" w:rsidR="00726F86" w:rsidRPr="009A76AF" w:rsidRDefault="009A76AF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Samochod</w:t>
      </w:r>
      <w:r w:rsidRPr="009A76AF">
        <w:rPr>
          <w:rFonts w:cs="Arial"/>
          <w:b/>
          <w:bCs/>
          <w:szCs w:val="24"/>
        </w:rPr>
        <w:t xml:space="preserve"> – </w:t>
      </w:r>
      <w:r w:rsidRPr="009A76AF">
        <w:rPr>
          <w:rFonts w:cs="Arial"/>
          <w:bCs/>
          <w:szCs w:val="24"/>
        </w:rPr>
        <w:t>opisuje właściwości</w:t>
      </w:r>
      <w:r>
        <w:rPr>
          <w:rFonts w:cs="Arial"/>
          <w:bCs/>
          <w:szCs w:val="24"/>
        </w:rPr>
        <w:t xml:space="preserve"> i rodzaj</w:t>
      </w:r>
      <w:r w:rsidRPr="009A76AF">
        <w:rPr>
          <w:rFonts w:cs="Arial"/>
          <w:bCs/>
          <w:szCs w:val="24"/>
        </w:rPr>
        <w:t xml:space="preserve"> samochodu</w:t>
      </w:r>
    </w:p>
    <w:p w14:paraId="69103F15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4"/>
        <w:gridCol w:w="1537"/>
        <w:gridCol w:w="1430"/>
        <w:gridCol w:w="3921"/>
      </w:tblGrid>
      <w:tr w:rsidR="009A76AF" w:rsidRPr="009A76AF" w14:paraId="3EE15F2D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527C28A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8DF0A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F92A944" w14:textId="5A2EE6D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22E8CE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9A76AF" w:rsidRPr="009A76AF" w14:paraId="652DBA37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EE0A27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ID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B962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CE7CF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E3D2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samochód</w:t>
            </w:r>
          </w:p>
        </w:tc>
      </w:tr>
      <w:tr w:rsidR="009A76AF" w:rsidRPr="009A76AF" w14:paraId="1DAD31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9D33B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B1991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0C024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8B24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status samochodu</w:t>
            </w:r>
          </w:p>
        </w:tc>
      </w:tr>
      <w:tr w:rsidR="009A76AF" w:rsidRPr="009A76AF" w14:paraId="2926C729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A3C7B1" w14:textId="169A35AD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na </w:t>
            </w:r>
            <w:r w:rsidR="00FA6F49" w:rsidRPr="009A76AF">
              <w:rPr>
                <w:rFonts w:cs="Arial"/>
                <w:szCs w:val="24"/>
              </w:rPr>
              <w:t>sprzedaż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7844F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3B9780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2BF03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3E4F8EF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601725" w14:textId="59240728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Czy do jazdy </w:t>
            </w:r>
            <w:r w:rsidR="00FA6F49" w:rsidRPr="009A76AF">
              <w:rPr>
                <w:rFonts w:cs="Arial"/>
                <w:szCs w:val="24"/>
              </w:rPr>
              <w:t>próbnej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BAC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DAE79E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E9D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</w:p>
        </w:tc>
      </w:tr>
      <w:tr w:rsidR="009A76AF" w:rsidRPr="009A76AF" w14:paraId="17FF6F92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44E9A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Przebieg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D1E14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Bigint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7DBBA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1BCA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Aktualny przebieg samochodu w kilometrach</w:t>
            </w:r>
          </w:p>
        </w:tc>
      </w:tr>
      <w:tr w:rsidR="009A76AF" w:rsidRPr="009A76AF" w14:paraId="0FEBCC63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34AD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0E61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78AC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77A5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netto w PLN</w:t>
            </w:r>
          </w:p>
        </w:tc>
      </w:tr>
      <w:tr w:rsidR="009A76AF" w:rsidRPr="009A76AF" w14:paraId="7C277D31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0E5367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FAC2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Money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E728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BBD6AC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</w:t>
            </w:r>
          </w:p>
        </w:tc>
      </w:tr>
    </w:tbl>
    <w:p w14:paraId="33987EA2" w14:textId="6132C8E4" w:rsidR="00726F86" w:rsidRDefault="00726F86" w:rsidP="009A76A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</w:t>
      </w:r>
      <w:r w:rsidR="009A76AF" w:rsidRPr="009A76AF">
        <w:rPr>
          <w:rFonts w:cs="Arial"/>
          <w:b/>
          <w:bCs/>
          <w:szCs w:val="24"/>
        </w:rPr>
        <w:t>cja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>Sprzedaz samochodu</w:t>
      </w:r>
      <w:r w:rsidRPr="009A76AF">
        <w:rPr>
          <w:rFonts w:cs="Arial"/>
          <w:b/>
          <w:bCs/>
          <w:szCs w:val="24"/>
        </w:rPr>
        <w:t xml:space="preserve"> </w:t>
      </w:r>
      <w:r w:rsidR="009A76AF" w:rsidRPr="009A76AF">
        <w:rPr>
          <w:rFonts w:cs="Arial"/>
          <w:b/>
          <w:bCs/>
          <w:szCs w:val="24"/>
        </w:rPr>
        <w:t xml:space="preserve">– </w:t>
      </w:r>
      <w:r w:rsidR="009A76AF" w:rsidRPr="009A76AF">
        <w:rPr>
          <w:rFonts w:cs="Arial"/>
          <w:bCs/>
          <w:szCs w:val="24"/>
        </w:rPr>
        <w:t>opisuje transakcje sprzedania samochodu</w:t>
      </w:r>
    </w:p>
    <w:p w14:paraId="7C3EED6E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31"/>
        <w:gridCol w:w="1338"/>
        <w:gridCol w:w="1430"/>
        <w:gridCol w:w="4043"/>
      </w:tblGrid>
      <w:tr w:rsidR="009A76AF" w:rsidRPr="009A76AF" w14:paraId="1DAB1AD2" w14:textId="77777777" w:rsidTr="009A76AF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2B589502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9AB9368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6430873" w14:textId="53B5DB42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0C40668E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9A76AF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9A76AF" w:rsidRPr="009A76AF" w14:paraId="2D819E1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0EF8287" w14:textId="0E5DCF55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 xml:space="preserve">ID </w:t>
            </w:r>
            <w:r w:rsidR="00FA6F49" w:rsidRPr="009A76AF">
              <w:rPr>
                <w:rFonts w:cs="Arial"/>
                <w:szCs w:val="24"/>
              </w:rPr>
              <w:t>sprzedaży</w:t>
            </w:r>
            <w:r w:rsidRPr="009A76AF">
              <w:rPr>
                <w:rFonts w:cs="Arial"/>
                <w:szCs w:val="24"/>
              </w:rPr>
              <w:t xml:space="preserve"> samochodu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3873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709A5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1F9C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Numer identyfikujący transakcje sprzedaży samochodu</w:t>
            </w:r>
          </w:p>
        </w:tc>
      </w:tr>
      <w:tr w:rsidR="009A76AF" w:rsidRPr="009A76AF" w14:paraId="19F5A40B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927DE9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21190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8BA53" w14:textId="77777777" w:rsidR="009A76AF" w:rsidRPr="009A76AF" w:rsidRDefault="009A76AF" w:rsidP="009A76AF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60FB6" w14:textId="77777777" w:rsidR="009A76AF" w:rsidRPr="009A76AF" w:rsidRDefault="009A76AF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Data zawarcia umowy kupna-sprzedaży</w:t>
            </w:r>
          </w:p>
        </w:tc>
      </w:tr>
      <w:tr w:rsidR="009A76AF" w:rsidRPr="009A76AF" w14:paraId="2A694ABA" w14:textId="77777777" w:rsidTr="009A76AF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9A51F4F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48BB8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Float(126)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0EE61" w14:textId="77777777" w:rsidR="009A76AF" w:rsidRPr="009A76AF" w:rsidRDefault="009A76AF" w:rsidP="009A76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AD565" w14:textId="77777777" w:rsidR="009A76AF" w:rsidRPr="009A76AF" w:rsidRDefault="009A76AF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9A76AF">
              <w:rPr>
                <w:rFonts w:cs="Arial"/>
                <w:szCs w:val="24"/>
              </w:rPr>
              <w:t>Cena brutto w PLN zawarta w umowie kupna-sprzedaży</w:t>
            </w:r>
          </w:p>
        </w:tc>
      </w:tr>
    </w:tbl>
    <w:p w14:paraId="1575EFA7" w14:textId="77777777" w:rsidR="00AF6CD2" w:rsidRDefault="00AF6CD2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  <w:szCs w:val="24"/>
        </w:rPr>
      </w:pPr>
    </w:p>
    <w:p w14:paraId="49049BE5" w14:textId="3F756379" w:rsidR="00726F86" w:rsidRDefault="009A76AF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9A76AF">
        <w:rPr>
          <w:rFonts w:cs="Arial"/>
          <w:b/>
          <w:bCs/>
          <w:szCs w:val="24"/>
        </w:rPr>
        <w:t>Encja</w:t>
      </w:r>
      <w:r w:rsidR="00726F86" w:rsidRPr="009A76AF">
        <w:rPr>
          <w:rFonts w:cs="Arial"/>
          <w:b/>
          <w:bCs/>
          <w:szCs w:val="24"/>
        </w:rPr>
        <w:t xml:space="preserve"> Ubezpie</w:t>
      </w:r>
      <w:r w:rsidRPr="009A76AF">
        <w:rPr>
          <w:rFonts w:cs="Arial"/>
          <w:b/>
          <w:bCs/>
          <w:szCs w:val="24"/>
        </w:rPr>
        <w:t xml:space="preserve">czenie – </w:t>
      </w:r>
      <w:r w:rsidRPr="009A76AF">
        <w:rPr>
          <w:rFonts w:cs="Arial"/>
          <w:bCs/>
          <w:szCs w:val="24"/>
        </w:rPr>
        <w:t>cechy wykupionego ubezpieczenia</w:t>
      </w:r>
    </w:p>
    <w:p w14:paraId="50DD6CC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29"/>
        <w:gridCol w:w="1537"/>
        <w:gridCol w:w="1430"/>
        <w:gridCol w:w="4146"/>
      </w:tblGrid>
      <w:tr w:rsidR="00AF6CD2" w:rsidRPr="00AF6CD2" w14:paraId="6C174A6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C1A0E8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1093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ABF8BF8" w14:textId="1C5FBBC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4D8613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AF6CD2" w:rsidRPr="00AF6CD2" w14:paraId="645CAD9C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4A155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ubezpieczenia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5C7B5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B6ABB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FC9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ubezpieczenie</w:t>
            </w:r>
          </w:p>
        </w:tc>
      </w:tr>
      <w:tr w:rsidR="00AF6CD2" w:rsidRPr="00AF6CD2" w14:paraId="2B2877E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D249B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E0F1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VarChar(20)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6A0E2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AA4E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Rodzaj ubezpieczenia OC, AC, pakiet premium tip.</w:t>
            </w:r>
          </w:p>
        </w:tc>
      </w:tr>
      <w:tr w:rsidR="00AF6CD2" w:rsidRPr="00AF6CD2" w14:paraId="7B3CD699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ED0539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wykupienia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83A2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AFF66" w14:textId="77777777" w:rsidR="00AF6CD2" w:rsidRPr="00AF6CD2" w:rsidRDefault="00AF6CD2" w:rsidP="00AF6CD2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0A6D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początek obowiązywania ubezpieczenia</w:t>
            </w:r>
          </w:p>
        </w:tc>
      </w:tr>
      <w:tr w:rsidR="00AF6CD2" w:rsidRPr="00AF6CD2" w14:paraId="41333BC4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C5A60" w14:textId="337E56B9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Data </w:t>
            </w:r>
            <w:r w:rsidR="00FA6F49" w:rsidRPr="00AF6CD2">
              <w:rPr>
                <w:rFonts w:cs="Arial"/>
                <w:szCs w:val="24"/>
              </w:rPr>
              <w:t>wygaśnięcia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A57CB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6C0BE" w14:textId="77777777" w:rsidR="00AF6CD2" w:rsidRPr="00AF6CD2" w:rsidRDefault="00AF6CD2" w:rsidP="00AF6C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E430DD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Data stanowiąca koniec obowiązywania ubezpieczenia</w:t>
            </w:r>
          </w:p>
        </w:tc>
      </w:tr>
    </w:tbl>
    <w:p w14:paraId="25B1AF47" w14:textId="692EB44F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Usluga – </w:t>
      </w:r>
      <w:r w:rsidR="00AF6CD2" w:rsidRPr="00AF6CD2">
        <w:rPr>
          <w:rFonts w:cs="Arial"/>
          <w:bCs/>
          <w:szCs w:val="24"/>
        </w:rPr>
        <w:t>opisuje rodzaje i typy oferowanych usług przez salon</w:t>
      </w:r>
    </w:p>
    <w:p w14:paraId="2C9E107C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37"/>
        <w:gridCol w:w="1537"/>
        <w:gridCol w:w="1430"/>
        <w:gridCol w:w="3845"/>
      </w:tblGrid>
      <w:tr w:rsidR="00AF6CD2" w:rsidRPr="00AF6CD2" w14:paraId="528BE232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688624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2E0F623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F37CD3F" w14:textId="765568FB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Mandatory 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14606EE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AF6CD2" w:rsidRPr="00AF6CD2" w14:paraId="33142E8F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82BE49" w14:textId="5CFCE324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ID </w:t>
            </w:r>
            <w:r w:rsidR="00FA6F49" w:rsidRPr="00AF6CD2">
              <w:rPr>
                <w:rFonts w:cs="Arial"/>
                <w:szCs w:val="24"/>
              </w:rPr>
              <w:t>Usługi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D5381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92E4B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FBD7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usługę</w:t>
            </w:r>
          </w:p>
        </w:tc>
      </w:tr>
      <w:tr w:rsidR="00AF6CD2" w:rsidRPr="00AF6CD2" w14:paraId="71FB45D3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DFD594" w14:textId="3BAACD34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 xml:space="preserve">Rodzaj </w:t>
            </w:r>
            <w:r w:rsidR="00FA6F49" w:rsidRPr="00AF6CD2">
              <w:rPr>
                <w:rFonts w:cs="Arial"/>
                <w:szCs w:val="24"/>
              </w:rPr>
              <w:t>usługi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60F8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VarChar(40)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DEB80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E0BE6" w14:textId="2766DEE6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Typ usługi of</w:t>
            </w:r>
            <w:r w:rsidRPr="00AF6CD2">
              <w:rPr>
                <w:rFonts w:cs="Arial"/>
                <w:szCs w:val="24"/>
              </w:rPr>
              <w:t>erowanej przez salon</w:t>
            </w:r>
          </w:p>
        </w:tc>
      </w:tr>
    </w:tbl>
    <w:p w14:paraId="6C11D8C7" w14:textId="32848FD4" w:rsidR="00726F86" w:rsidRDefault="00726F86" w:rsidP="00AF6CD2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cs="Arial"/>
          <w:b/>
          <w:bCs/>
        </w:rPr>
      </w:pPr>
      <w:r w:rsidRPr="00AF6CD2">
        <w:rPr>
          <w:rFonts w:cs="Arial"/>
          <w:b/>
          <w:bCs/>
          <w:szCs w:val="24"/>
        </w:rPr>
        <w:t>En</w:t>
      </w:r>
      <w:r w:rsidR="00AF6CD2" w:rsidRPr="00AF6CD2">
        <w:rPr>
          <w:rFonts w:cs="Arial"/>
          <w:b/>
          <w:bCs/>
          <w:szCs w:val="24"/>
        </w:rPr>
        <w:t>cja</w:t>
      </w:r>
      <w:r w:rsidRPr="00AF6CD2">
        <w:rPr>
          <w:rFonts w:cs="Arial"/>
          <w:b/>
          <w:bCs/>
          <w:szCs w:val="24"/>
        </w:rPr>
        <w:t xml:space="preserve"> </w:t>
      </w:r>
      <w:r w:rsidR="00AF6CD2" w:rsidRPr="00AF6CD2">
        <w:rPr>
          <w:rFonts w:cs="Arial"/>
          <w:b/>
          <w:bCs/>
          <w:szCs w:val="24"/>
        </w:rPr>
        <w:t xml:space="preserve">Wynagrodzenie – </w:t>
      </w:r>
      <w:r w:rsidR="00AF6CD2" w:rsidRPr="00AF6CD2">
        <w:rPr>
          <w:rFonts w:cs="Arial"/>
          <w:bCs/>
          <w:szCs w:val="24"/>
        </w:rPr>
        <w:t>opisuje cechy wynagrodzenia</w:t>
      </w:r>
      <w:r w:rsidR="00AF6CD2">
        <w:rPr>
          <w:rFonts w:cs="Arial"/>
          <w:bCs/>
          <w:szCs w:val="24"/>
        </w:rPr>
        <w:t xml:space="preserve"> poszczególnych pracowników</w:t>
      </w:r>
    </w:p>
    <w:p w14:paraId="03B62CD4" w14:textId="77777777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4"/>
        <w:gridCol w:w="1344"/>
        <w:gridCol w:w="1430"/>
        <w:gridCol w:w="3694"/>
      </w:tblGrid>
      <w:tr w:rsidR="00AF6CD2" w:rsidRPr="00AF6CD2" w14:paraId="0D64AE9F" w14:textId="77777777" w:rsidTr="00AF6CD2">
        <w:trPr>
          <w:trHeight w:val="20"/>
          <w:jc w:val="center"/>
        </w:trPr>
        <w:tc>
          <w:tcPr>
            <w:tcW w:w="0" w:type="auto"/>
            <w:shd w:val="pct10" w:color="auto" w:fill="auto"/>
            <w:vAlign w:val="center"/>
          </w:tcPr>
          <w:p w14:paraId="4FCCE0C2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Attribute Name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3A052334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Data Type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72245CC7" w14:textId="4D2F1FB9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Mandatory</w:t>
            </w:r>
          </w:p>
        </w:tc>
        <w:tc>
          <w:tcPr>
            <w:tcW w:w="0" w:type="auto"/>
            <w:shd w:val="pct10" w:color="auto" w:fill="auto"/>
            <w:vAlign w:val="center"/>
          </w:tcPr>
          <w:p w14:paraId="444E5D7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 w:rsidRPr="00AF6CD2">
              <w:rPr>
                <w:rFonts w:cs="Arial"/>
                <w:b/>
                <w:bCs/>
                <w:szCs w:val="24"/>
              </w:rPr>
              <w:t>Description</w:t>
            </w:r>
          </w:p>
        </w:tc>
      </w:tr>
      <w:tr w:rsidR="00AF6CD2" w:rsidRPr="00AF6CD2" w14:paraId="10CB1F91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073D6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ID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E0806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6998F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8F49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Numer identyfikujący wynagrodzenie</w:t>
            </w:r>
          </w:p>
        </w:tc>
      </w:tr>
      <w:tr w:rsidR="00AF6CD2" w:rsidRPr="00AF6CD2" w14:paraId="1AAA52D2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01A2E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Wysokosc wynagrodzenia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2689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Float(126)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2F5C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5C4C3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wynagrodzenia</w:t>
            </w:r>
          </w:p>
        </w:tc>
      </w:tr>
      <w:tr w:rsidR="00AF6CD2" w:rsidRPr="00AF6CD2" w14:paraId="484B8CA7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1583C7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Premia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04E88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Float(126)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182F0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B731A" w14:textId="77777777" w:rsidR="00AF6CD2" w:rsidRPr="00AF6CD2" w:rsidRDefault="00AF6CD2" w:rsidP="00536E3A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premii</w:t>
            </w:r>
          </w:p>
        </w:tc>
      </w:tr>
      <w:tr w:rsidR="00AF6CD2" w:rsidRPr="00AF6CD2" w14:paraId="36091F2A" w14:textId="77777777" w:rsidTr="00AF6CD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61D09E6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Dodatki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BD1AA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Float(126)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719A3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839572" w14:textId="77777777" w:rsidR="00AF6CD2" w:rsidRPr="00AF6CD2" w:rsidRDefault="00AF6CD2" w:rsidP="00536E3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 w:rsidRPr="00AF6CD2">
              <w:rPr>
                <w:rFonts w:cs="Arial"/>
                <w:szCs w:val="24"/>
              </w:rPr>
              <w:t>Kwota wynikająca z przyznanych dodatków</w:t>
            </w:r>
          </w:p>
        </w:tc>
      </w:tr>
    </w:tbl>
    <w:p w14:paraId="5EA56B8B" w14:textId="228E8711" w:rsidR="00726F86" w:rsidRDefault="00726F86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0E062DA" w14:textId="4B3D3091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7D0FAF" w14:textId="77777777" w:rsidR="00AF6CD2" w:rsidRDefault="00AF6CD2" w:rsidP="00726F86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5806327" w14:textId="77777777" w:rsidR="0036529D" w:rsidRPr="0036529D" w:rsidRDefault="0036529D" w:rsidP="0036529D"/>
    <w:p w14:paraId="53A166DD" w14:textId="77777777" w:rsidR="0036529D" w:rsidRPr="0036529D" w:rsidRDefault="0036529D" w:rsidP="0036529D"/>
    <w:p w14:paraId="15F99988" w14:textId="2383ACA8" w:rsidR="00085DCC" w:rsidRDefault="00085DCC" w:rsidP="00085DCC"/>
    <w:p w14:paraId="0D836FFE" w14:textId="066C1747" w:rsidR="00085DCC" w:rsidRDefault="00085DCC" w:rsidP="00085DCC"/>
    <w:p w14:paraId="7BC5B483" w14:textId="6AAB0EDB" w:rsidR="00085DCC" w:rsidRDefault="00085DCC" w:rsidP="00085DCC"/>
    <w:p w14:paraId="3F65DEC5" w14:textId="1F2C68BE" w:rsidR="00085DCC" w:rsidRDefault="00085DCC" w:rsidP="00085DCC"/>
    <w:p w14:paraId="05BB15B2" w14:textId="7873E5C3" w:rsidR="001911F4" w:rsidRDefault="002527D9" w:rsidP="001911F4">
      <w:pPr>
        <w:pStyle w:val="Nagwek2"/>
      </w:pPr>
      <w:r>
        <w:lastRenderedPageBreak/>
        <w:t>Ustalenie związków i ich typów między encjami</w:t>
      </w:r>
    </w:p>
    <w:p w14:paraId="11426985" w14:textId="3BD6DA93" w:rsidR="00F82DEC" w:rsidRDefault="00F82DEC" w:rsidP="00F82DEC"/>
    <w:p w14:paraId="3C8C0947" w14:textId="1D5A8AE3" w:rsidR="00F82DEC" w:rsidRDefault="00B10BDA" w:rsidP="00B10BDA">
      <w:pPr>
        <w:pStyle w:val="Akapitzlist"/>
        <w:numPr>
          <w:ilvl w:val="0"/>
          <w:numId w:val="8"/>
        </w:numPr>
      </w:pPr>
      <w:r>
        <w:t>Salon samochodowy – Fabryka</w:t>
      </w:r>
    </w:p>
    <w:p w14:paraId="4287A802" w14:textId="3BD45342" w:rsidR="00B10BDA" w:rsidRDefault="00631EE9" w:rsidP="00B10BDA">
      <w:r>
        <w:t xml:space="preserve">Salon samochodowy </w:t>
      </w:r>
      <w:r w:rsidR="00B15CF2">
        <w:t xml:space="preserve">może współpracować z wieloma fabrykami, bądź z żadną na początku działalności. Fabryka może </w:t>
      </w:r>
      <w:r w:rsidR="00FD4DE4">
        <w:t xml:space="preserve">produkować samochody wielu salonom samochodowym, bądź </w:t>
      </w:r>
      <w:r w:rsidR="00501382">
        <w:t>żadnemu.</w:t>
      </w:r>
    </w:p>
    <w:p w14:paraId="5B8AD6BA" w14:textId="55522F31" w:rsidR="00501382" w:rsidRDefault="00501382" w:rsidP="00501382">
      <w:pPr>
        <w:pStyle w:val="Akapitzlist"/>
        <w:numPr>
          <w:ilvl w:val="0"/>
          <w:numId w:val="8"/>
        </w:numPr>
      </w:pPr>
      <w:r>
        <w:t xml:space="preserve">Salon samochodowy </w:t>
      </w:r>
      <w:r w:rsidR="00830012">
        <w:t>–</w:t>
      </w:r>
      <w:r>
        <w:t xml:space="preserve"> </w:t>
      </w:r>
      <w:r w:rsidR="00830012">
        <w:t>Pracownik</w:t>
      </w:r>
    </w:p>
    <w:p w14:paraId="52684D0F" w14:textId="6669AA04" w:rsidR="00830012" w:rsidRDefault="00830012" w:rsidP="00830012">
      <w:r>
        <w:t>Salon samochodowy może posiadać wielu pracowników, bądź żadnego na początku działalności.</w:t>
      </w:r>
    </w:p>
    <w:p w14:paraId="7EAC4672" w14:textId="24C74E8F" w:rsidR="00830012" w:rsidRDefault="004D7410" w:rsidP="00830012">
      <w:pPr>
        <w:pStyle w:val="Akapitzlist"/>
        <w:numPr>
          <w:ilvl w:val="0"/>
          <w:numId w:val="8"/>
        </w:numPr>
      </w:pPr>
      <w:r>
        <w:t xml:space="preserve">Salon samochodowy – usługa </w:t>
      </w:r>
    </w:p>
    <w:p w14:paraId="0D1D85E4" w14:textId="682D0394" w:rsidR="004D7410" w:rsidRDefault="004D7410" w:rsidP="004D7410">
      <w:r>
        <w:t>Sa</w:t>
      </w:r>
      <w:r w:rsidR="00BB2413">
        <w:t>lon samochodowy może świadczyć wiele usług, bądź żadnej. Dana usługa może byś świadczona przez wiele salonów, bądź przez żaden.</w:t>
      </w:r>
    </w:p>
    <w:p w14:paraId="21EF3755" w14:textId="6847DD69" w:rsidR="00BB2413" w:rsidRDefault="00124510" w:rsidP="00124510">
      <w:pPr>
        <w:pStyle w:val="Akapitzlist"/>
        <w:numPr>
          <w:ilvl w:val="0"/>
          <w:numId w:val="8"/>
        </w:numPr>
      </w:pPr>
      <w:r>
        <w:t xml:space="preserve">Salon samochodowy </w:t>
      </w:r>
      <w:r w:rsidR="00777EA5">
        <w:t>–</w:t>
      </w:r>
      <w:r>
        <w:t xml:space="preserve"> </w:t>
      </w:r>
      <w:r w:rsidR="00777EA5">
        <w:t xml:space="preserve">klient </w:t>
      </w:r>
    </w:p>
    <w:p w14:paraId="2805F218" w14:textId="6C71D65D" w:rsidR="00C55483" w:rsidRDefault="00C55483" w:rsidP="00C55483">
      <w:r>
        <w:t>Salon samochodowy może posiadać wielu klientów, bądź żadnego.</w:t>
      </w:r>
    </w:p>
    <w:p w14:paraId="6639AFC9" w14:textId="23009E49" w:rsidR="00C55483" w:rsidRDefault="00C55483" w:rsidP="00C55483">
      <w:pPr>
        <w:pStyle w:val="Akapitzlist"/>
        <w:numPr>
          <w:ilvl w:val="0"/>
          <w:numId w:val="8"/>
        </w:numPr>
      </w:pPr>
      <w:r>
        <w:t xml:space="preserve">Salon samochodowy </w:t>
      </w:r>
      <w:r w:rsidR="002F58E6">
        <w:t>–</w:t>
      </w:r>
      <w:r>
        <w:t xml:space="preserve"> </w:t>
      </w:r>
      <w:r w:rsidR="002F58E6">
        <w:t xml:space="preserve">samochód </w:t>
      </w:r>
    </w:p>
    <w:p w14:paraId="69C51036" w14:textId="62500735" w:rsidR="00DE02B3" w:rsidRDefault="00DE02B3" w:rsidP="00DE02B3">
      <w:r>
        <w:t>Salon samochodowy ma w swojej ofercie wiele samochodów bądź żadnego np. w czasie remontu.</w:t>
      </w:r>
    </w:p>
    <w:p w14:paraId="25153B79" w14:textId="77777777" w:rsidR="00DE02B3" w:rsidRDefault="000C634A" w:rsidP="000C634A">
      <w:pPr>
        <w:pStyle w:val="Akapitzlist"/>
        <w:numPr>
          <w:ilvl w:val="0"/>
          <w:numId w:val="8"/>
        </w:numPr>
      </w:pPr>
      <w:r>
        <w:t xml:space="preserve">Salon samochodowy – leasingodawca </w:t>
      </w:r>
    </w:p>
    <w:p w14:paraId="1E4686B2" w14:textId="1F65F283" w:rsidR="000C634A" w:rsidRDefault="000C634A" w:rsidP="00DE02B3">
      <w:r>
        <w:t xml:space="preserve">Salon </w:t>
      </w:r>
      <w:r w:rsidR="00210FB7">
        <w:t>może współpracować z kilkoma leasingo</w:t>
      </w:r>
      <w:r w:rsidR="00DE02B3">
        <w:t xml:space="preserve">dawcami lub w ogóle nie oferować takiej usługi. </w:t>
      </w:r>
    </w:p>
    <w:p w14:paraId="19D09935" w14:textId="711ED414" w:rsidR="00C85360" w:rsidRDefault="005A1EBB" w:rsidP="00C85360">
      <w:pPr>
        <w:pStyle w:val="Akapitzlist"/>
        <w:numPr>
          <w:ilvl w:val="0"/>
          <w:numId w:val="8"/>
        </w:numPr>
      </w:pPr>
      <w:r>
        <w:t>Samochód – Model</w:t>
      </w:r>
    </w:p>
    <w:p w14:paraId="01D47774" w14:textId="254EEDC5" w:rsidR="009A064E" w:rsidRDefault="00DE505E" w:rsidP="005A1EBB">
      <w:r>
        <w:t>Do samochodu przypisany jest dokładnie jeden model</w:t>
      </w:r>
      <w:r w:rsidR="00615D0C">
        <w:t xml:space="preserve">. </w:t>
      </w:r>
      <w:r>
        <w:t>Może być kilka samochód</w:t>
      </w:r>
      <w:r w:rsidR="00D438AD">
        <w:t>, będących tym samym modelem l</w:t>
      </w:r>
      <w:r w:rsidR="00595DA0">
        <w:t>ub</w:t>
      </w:r>
      <w:r w:rsidR="00D438AD">
        <w:t xml:space="preserve"> żaden samochód nie musi być kon</w:t>
      </w:r>
      <w:r w:rsidR="00595DA0">
        <w:t>kretnym modelem samochodu.</w:t>
      </w:r>
      <w:r w:rsidR="00443548">
        <w:t xml:space="preserve"> </w:t>
      </w:r>
    </w:p>
    <w:p w14:paraId="79EC9950" w14:textId="77777777" w:rsidR="00DE02B3" w:rsidRDefault="009E7FD7" w:rsidP="009E7FD7">
      <w:pPr>
        <w:pStyle w:val="Akapitzlist"/>
        <w:numPr>
          <w:ilvl w:val="0"/>
          <w:numId w:val="10"/>
        </w:numPr>
      </w:pPr>
      <w:r>
        <w:t xml:space="preserve">Klient – samochód </w:t>
      </w:r>
    </w:p>
    <w:p w14:paraId="36920C76" w14:textId="132B29BB" w:rsidR="009E7FD7" w:rsidRDefault="009E7FD7" w:rsidP="00DE02B3">
      <w:r>
        <w:t xml:space="preserve">Klient </w:t>
      </w:r>
      <w:r w:rsidR="002406F2">
        <w:t xml:space="preserve">może kupić kilka samochodów </w:t>
      </w:r>
      <w:r w:rsidR="00DE02B3">
        <w:t xml:space="preserve">(może kupić kilka od razu np. klient flotowy, lub kilka w dłuższym przedziale czasowym np. kolejne co 4-5 lat, chcemy mieć dane o  takim kliencie, żeby lepiej dopasować ofertę) </w:t>
      </w:r>
      <w:r w:rsidR="002406F2">
        <w:t>lub wcale</w:t>
      </w:r>
      <w:r w:rsidR="00DE02B3">
        <w:t xml:space="preserve"> (korzysta tylko z usług serwisowych)</w:t>
      </w:r>
      <w:r w:rsidR="00383B7E">
        <w:t xml:space="preserve">. </w:t>
      </w:r>
    </w:p>
    <w:p w14:paraId="63E8CFE5" w14:textId="6FE26234" w:rsidR="004D50EC" w:rsidRDefault="004D50EC" w:rsidP="004D50EC">
      <w:pPr>
        <w:pStyle w:val="Akapitzlist"/>
        <w:numPr>
          <w:ilvl w:val="0"/>
          <w:numId w:val="10"/>
        </w:numPr>
      </w:pPr>
      <w:r>
        <w:t xml:space="preserve">Klient – usługa </w:t>
      </w:r>
    </w:p>
    <w:p w14:paraId="6ED85BDA" w14:textId="5B83F1DC" w:rsidR="00971D99" w:rsidRDefault="00971D99" w:rsidP="00971D99">
      <w:r>
        <w:t xml:space="preserve">Klient może wykupić dowolną ilość usług lub żadną. Zbieramy tego typu dane, żeby lepiej do niego dopasować ofertę i mieć większą wiedzę o jego potrzebach. </w:t>
      </w:r>
    </w:p>
    <w:p w14:paraId="7F260A6D" w14:textId="77777777" w:rsidR="00817F9E" w:rsidRDefault="00C0082B" w:rsidP="00C0082B">
      <w:pPr>
        <w:pStyle w:val="Akapitzlist"/>
        <w:numPr>
          <w:ilvl w:val="0"/>
          <w:numId w:val="10"/>
        </w:numPr>
      </w:pPr>
      <w:r>
        <w:t>Sprzedaż samochodu, jazda próbna, ubezpieczenie, leasing</w:t>
      </w:r>
    </w:p>
    <w:p w14:paraId="31A56EB8" w14:textId="77777777" w:rsidR="00817F9E" w:rsidRDefault="00817F9E">
      <w:r>
        <w:br w:type="page"/>
      </w:r>
    </w:p>
    <w:p w14:paraId="1FF64E4C" w14:textId="716B04D6" w:rsidR="00C0082B" w:rsidRDefault="00C0082B" w:rsidP="00817F9E">
      <w:r>
        <w:lastRenderedPageBreak/>
        <w:t>Encje dziedziczące po encji usługa.</w:t>
      </w:r>
      <w:r w:rsidR="00971D99">
        <w:t xml:space="preserve"> Usługi te są wydzielone przede wszystkim po to, żeby wraz z rozwojem firmy coraz lepiej dopasowywać ofertę do klienta np. po przez zbieranie opinii od niego. </w:t>
      </w:r>
    </w:p>
    <w:p w14:paraId="4173C541" w14:textId="3906FE1B" w:rsidR="00C0082B" w:rsidRDefault="00C0082B" w:rsidP="00C0082B">
      <w:pPr>
        <w:pStyle w:val="Akapitzlist"/>
        <w:numPr>
          <w:ilvl w:val="0"/>
          <w:numId w:val="11"/>
        </w:numPr>
      </w:pPr>
      <w:r>
        <w:t xml:space="preserve">Pracownik – wynagrodzenie </w:t>
      </w:r>
    </w:p>
    <w:p w14:paraId="5C4F2E32" w14:textId="4784C860" w:rsidR="00C0082B" w:rsidRDefault="006376E4" w:rsidP="00C0082B">
      <w:r>
        <w:t xml:space="preserve">Każdy pracownik dostaje konkretne wynagrodzenie. </w:t>
      </w:r>
    </w:p>
    <w:p w14:paraId="4C07DF52" w14:textId="6FAAC3E8" w:rsidR="006376E4" w:rsidRDefault="009D45DC" w:rsidP="009D45DC">
      <w:pPr>
        <w:pStyle w:val="Akapitzlist"/>
        <w:numPr>
          <w:ilvl w:val="0"/>
          <w:numId w:val="11"/>
        </w:numPr>
      </w:pPr>
      <w:r>
        <w:t xml:space="preserve">Leasingodawca – leasing </w:t>
      </w:r>
    </w:p>
    <w:p w14:paraId="052A8B61" w14:textId="4D0071AE" w:rsidR="009D45DC" w:rsidRDefault="009D45DC" w:rsidP="009D45DC">
      <w:r>
        <w:t>Le</w:t>
      </w:r>
      <w:r w:rsidR="00C645EC">
        <w:t>asingodawca udziela leasingu.</w:t>
      </w:r>
    </w:p>
    <w:p w14:paraId="25161121" w14:textId="03D192B3" w:rsidR="00C645EC" w:rsidRDefault="00C645EC" w:rsidP="00C645EC">
      <w:pPr>
        <w:pStyle w:val="Akapitzlist"/>
        <w:numPr>
          <w:ilvl w:val="0"/>
          <w:numId w:val="11"/>
        </w:numPr>
      </w:pPr>
      <w:r>
        <w:t xml:space="preserve">Samochód – usługa </w:t>
      </w:r>
    </w:p>
    <w:p w14:paraId="19F59035" w14:textId="3D94912E" w:rsidR="00C645EC" w:rsidRDefault="00C645EC" w:rsidP="00C645EC">
      <w:r>
        <w:t xml:space="preserve">Samochód jest częścią </w:t>
      </w:r>
      <w:r w:rsidR="0022723F">
        <w:t>kilku, bądź żadnej usługi.</w:t>
      </w:r>
    </w:p>
    <w:p w14:paraId="07926975" w14:textId="16E45585" w:rsidR="00AA418A" w:rsidRDefault="00AA418A" w:rsidP="00C645E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39"/>
        <w:gridCol w:w="1674"/>
        <w:gridCol w:w="4185"/>
        <w:gridCol w:w="1302"/>
      </w:tblGrid>
      <w:tr w:rsidR="00AA418A" w14:paraId="4DF258DE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4EDB7A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Relationship Name</w:t>
            </w:r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AC497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Relationship Type</w:t>
            </w:r>
          </w:p>
        </w:tc>
        <w:tc>
          <w:tcPr>
            <w:tcW w:w="418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8BC12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Relationship Between</w:t>
            </w:r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7E14D8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Cardinality</w:t>
            </w:r>
          </w:p>
        </w:tc>
      </w:tr>
      <w:tr w:rsidR="00AA418A" w14:paraId="61E36F65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48118A" w14:textId="67A81E4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D5D39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24313C" w14:textId="3CFA8371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81A6A9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49663A3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552E6" w14:textId="52B18BE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Kupuje </w:t>
            </w:r>
            <w:r w:rsidR="00FA6F49">
              <w:rPr>
                <w:rFonts w:cs="Arial"/>
                <w:szCs w:val="24"/>
              </w:rPr>
              <w:t>Usługę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BA40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003CF" w14:textId="717489BF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Klient - </w:t>
            </w:r>
            <w:r w:rsidR="00FA6F49"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DF024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0..1 - 0..m</w:t>
            </w:r>
          </w:p>
        </w:tc>
      </w:tr>
      <w:tr w:rsidR="00AA418A" w14:paraId="082FFD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D488E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Model samochodu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4EADA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025415" w14:textId="78396C5D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Model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08DE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- 1..1</w:t>
            </w:r>
          </w:p>
        </w:tc>
      </w:tr>
      <w:tr w:rsidR="00AA418A" w14:paraId="050D5FDC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6A94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Otrzymuje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382224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29EC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Pracownik - Wynagrodzenie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1176F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567377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234001" w14:textId="7A9845B1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Posiada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5B5255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27D57" w14:textId="4E9E1962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r w:rsidR="00FA6F49">
              <w:rPr>
                <w:rFonts w:cs="Arial"/>
                <w:szCs w:val="24"/>
              </w:rPr>
              <w:t>Samochód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F53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CD83CB6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C6F68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Posiada Klienta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D07B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4CD8E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Klient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B152E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1..n - 0..m</w:t>
            </w:r>
          </w:p>
        </w:tc>
      </w:tr>
      <w:tr w:rsidR="00AA418A" w14:paraId="64EE6F0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DD208" w14:textId="7C114FE2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jest </w:t>
            </w:r>
            <w:r>
              <w:rPr>
                <w:rFonts w:cs="Arial"/>
                <w:szCs w:val="24"/>
              </w:rPr>
              <w:t>częścią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8F546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A69312" w14:textId="20713824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Samochód</w:t>
            </w:r>
            <w:r w:rsidR="00AA418A">
              <w:rPr>
                <w:rFonts w:cs="Arial"/>
                <w:szCs w:val="24"/>
              </w:rPr>
              <w:t xml:space="preserve"> - </w:t>
            </w:r>
            <w:r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4D93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0E53A1DB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26F0B2" w14:textId="11D7D0D8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Sprzedaje </w:t>
            </w:r>
            <w:r w:rsidR="00FA6F49">
              <w:rPr>
                <w:rFonts w:cs="Arial"/>
                <w:szCs w:val="24"/>
              </w:rPr>
              <w:t>Usługę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CA9D7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3C7A64" w14:textId="30A5C345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Salon Samochodowy - </w:t>
            </w:r>
            <w:r w:rsidR="00FA6F49">
              <w:rPr>
                <w:rFonts w:cs="Arial"/>
                <w:szCs w:val="24"/>
              </w:rPr>
              <w:t>Usługa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302DA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320C8717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7507BB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Udziela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B65B1D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23AA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Leasingodawca - Leasing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201D2F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7F7A3691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7504E" w14:textId="72F60B2B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Współpracuje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076B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97DF31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Fabryka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5A2CEC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0..n - 0..m</w:t>
            </w:r>
          </w:p>
        </w:tc>
      </w:tr>
      <w:tr w:rsidR="00AA418A" w14:paraId="56DABCC2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C5AE8" w14:textId="26FD64B2" w:rsidR="00AA418A" w:rsidRDefault="00FA6F49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Współpracują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881E12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65D53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Leasingodawca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70940" w14:textId="77777777" w:rsidR="00AA418A" w:rsidRDefault="00AA418A" w:rsidP="00DE02B3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  <w:tr w:rsidR="00AA418A" w14:paraId="29BEAEF9" w14:textId="77777777" w:rsidTr="00DE02B3">
        <w:trPr>
          <w:trHeight w:val="20"/>
          <w:jc w:val="center"/>
        </w:trPr>
        <w:tc>
          <w:tcPr>
            <w:tcW w:w="2139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883685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Zatrudnia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05034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Non-Identifying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31A419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Salon Samochodowy - Pracownik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11851" w14:textId="77777777" w:rsidR="00AA418A" w:rsidRDefault="00AA418A" w:rsidP="00DE02B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1..1 - 0..m</w:t>
            </w:r>
          </w:p>
        </w:tc>
      </w:tr>
    </w:tbl>
    <w:p w14:paraId="50B182A4" w14:textId="0863039E" w:rsidR="00AA418A" w:rsidRDefault="00AA418A" w:rsidP="00C645EC"/>
    <w:p w14:paraId="598E6837" w14:textId="4740D913" w:rsidR="00D33229" w:rsidRDefault="00D33229" w:rsidP="00C645EC"/>
    <w:p w14:paraId="1DD4989A" w14:textId="00F18150" w:rsidR="00D33229" w:rsidRDefault="00D33229" w:rsidP="00D33229">
      <w:pPr>
        <w:pStyle w:val="Nagwek2"/>
      </w:pPr>
      <w:r>
        <w:t xml:space="preserve">Klucze kandydujące i główne </w:t>
      </w:r>
    </w:p>
    <w:p w14:paraId="4BFA85D2" w14:textId="2847FF8D" w:rsidR="00D33229" w:rsidRDefault="00D33229" w:rsidP="00D3322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5EDA" w14:paraId="5C2C4422" w14:textId="77777777" w:rsidTr="00845EDA">
        <w:tc>
          <w:tcPr>
            <w:tcW w:w="3020" w:type="dxa"/>
          </w:tcPr>
          <w:p w14:paraId="2C42BA9C" w14:textId="3A0A3066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Nazwa encji </w:t>
            </w:r>
          </w:p>
        </w:tc>
        <w:tc>
          <w:tcPr>
            <w:tcW w:w="3021" w:type="dxa"/>
          </w:tcPr>
          <w:p w14:paraId="16FDC612" w14:textId="4014F564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główny </w:t>
            </w:r>
          </w:p>
        </w:tc>
        <w:tc>
          <w:tcPr>
            <w:tcW w:w="3021" w:type="dxa"/>
          </w:tcPr>
          <w:p w14:paraId="20A45A63" w14:textId="44F3E475" w:rsidR="00845EDA" w:rsidRPr="00845EDA" w:rsidRDefault="00845EDA" w:rsidP="00D33229">
            <w:pPr>
              <w:rPr>
                <w:b/>
              </w:rPr>
            </w:pPr>
            <w:r w:rsidRPr="00845EDA">
              <w:rPr>
                <w:b/>
              </w:rPr>
              <w:t xml:space="preserve">Klucz kandydujący </w:t>
            </w:r>
          </w:p>
        </w:tc>
      </w:tr>
      <w:tr w:rsidR="00845EDA" w14:paraId="6BDCE3C1" w14:textId="77777777" w:rsidTr="00845EDA">
        <w:tc>
          <w:tcPr>
            <w:tcW w:w="3020" w:type="dxa"/>
          </w:tcPr>
          <w:p w14:paraId="293EA0B9" w14:textId="1AD4BBBD" w:rsidR="00845EDA" w:rsidRDefault="00845EDA" w:rsidP="00D33229">
            <w:r>
              <w:lastRenderedPageBreak/>
              <w:t>Salon samochodowy</w:t>
            </w:r>
          </w:p>
        </w:tc>
        <w:tc>
          <w:tcPr>
            <w:tcW w:w="3021" w:type="dxa"/>
          </w:tcPr>
          <w:p w14:paraId="62A8A0E9" w14:textId="16AF8501" w:rsidR="00845EDA" w:rsidRDefault="00E016CA" w:rsidP="00D33229">
            <w:r>
              <w:t>ID salonu</w:t>
            </w:r>
          </w:p>
        </w:tc>
        <w:tc>
          <w:tcPr>
            <w:tcW w:w="3021" w:type="dxa"/>
          </w:tcPr>
          <w:p w14:paraId="7A320453" w14:textId="6F3981FB" w:rsidR="00845EDA" w:rsidRDefault="00AA779A" w:rsidP="00D33229">
            <w:r>
              <w:t>---</w:t>
            </w:r>
          </w:p>
        </w:tc>
      </w:tr>
      <w:tr w:rsidR="00845EDA" w14:paraId="0CF75923" w14:textId="77777777" w:rsidTr="00845EDA">
        <w:tc>
          <w:tcPr>
            <w:tcW w:w="3020" w:type="dxa"/>
          </w:tcPr>
          <w:p w14:paraId="141A49D8" w14:textId="61901BBC" w:rsidR="00845EDA" w:rsidRDefault="00845EDA" w:rsidP="00D33229">
            <w:r>
              <w:t>Fabryka</w:t>
            </w:r>
          </w:p>
        </w:tc>
        <w:tc>
          <w:tcPr>
            <w:tcW w:w="3021" w:type="dxa"/>
          </w:tcPr>
          <w:p w14:paraId="4F8F9825" w14:textId="6DDC5A55" w:rsidR="00845EDA" w:rsidRDefault="00E016CA" w:rsidP="00D33229">
            <w:r>
              <w:t>ID fabryki</w:t>
            </w:r>
          </w:p>
        </w:tc>
        <w:tc>
          <w:tcPr>
            <w:tcW w:w="3021" w:type="dxa"/>
          </w:tcPr>
          <w:p w14:paraId="52CC9184" w14:textId="5C1628CA" w:rsidR="00845EDA" w:rsidRDefault="00E858B5" w:rsidP="00D33229">
            <w:r>
              <w:t>Nazwa</w:t>
            </w:r>
          </w:p>
        </w:tc>
      </w:tr>
      <w:tr w:rsidR="00845EDA" w14:paraId="1083685A" w14:textId="77777777" w:rsidTr="00845EDA">
        <w:tc>
          <w:tcPr>
            <w:tcW w:w="3020" w:type="dxa"/>
          </w:tcPr>
          <w:p w14:paraId="08234193" w14:textId="24E3A919" w:rsidR="00845EDA" w:rsidRDefault="007200A2" w:rsidP="00D33229">
            <w:r>
              <w:t xml:space="preserve">Klient </w:t>
            </w:r>
          </w:p>
        </w:tc>
        <w:tc>
          <w:tcPr>
            <w:tcW w:w="3021" w:type="dxa"/>
          </w:tcPr>
          <w:p w14:paraId="4B975E2C" w14:textId="4F4058CF" w:rsidR="00845EDA" w:rsidRDefault="00E016CA" w:rsidP="00D33229">
            <w:r>
              <w:t>ID klienta</w:t>
            </w:r>
          </w:p>
        </w:tc>
        <w:tc>
          <w:tcPr>
            <w:tcW w:w="3021" w:type="dxa"/>
          </w:tcPr>
          <w:p w14:paraId="0904998D" w14:textId="1408F3C7" w:rsidR="00845EDA" w:rsidRDefault="00E858B5" w:rsidP="00D33229">
            <w:r>
              <w:t>Pesel</w:t>
            </w:r>
          </w:p>
        </w:tc>
      </w:tr>
      <w:tr w:rsidR="00845EDA" w14:paraId="5BB57A57" w14:textId="77777777" w:rsidTr="00845EDA">
        <w:tc>
          <w:tcPr>
            <w:tcW w:w="3020" w:type="dxa"/>
          </w:tcPr>
          <w:p w14:paraId="1C470C08" w14:textId="7972F594" w:rsidR="00845EDA" w:rsidRDefault="007200A2" w:rsidP="00D33229">
            <w:r>
              <w:t>Samochód</w:t>
            </w:r>
          </w:p>
        </w:tc>
        <w:tc>
          <w:tcPr>
            <w:tcW w:w="3021" w:type="dxa"/>
          </w:tcPr>
          <w:p w14:paraId="6CA53F62" w14:textId="1F366CA9" w:rsidR="00845EDA" w:rsidRDefault="00E016CA" w:rsidP="00D33229">
            <w:r>
              <w:t>ID samochodu</w:t>
            </w:r>
          </w:p>
        </w:tc>
        <w:tc>
          <w:tcPr>
            <w:tcW w:w="3021" w:type="dxa"/>
          </w:tcPr>
          <w:p w14:paraId="1A7D8073" w14:textId="2B3EA4CA" w:rsidR="00845EDA" w:rsidRDefault="00AA779A" w:rsidP="00D33229">
            <w:r>
              <w:t>---</w:t>
            </w:r>
          </w:p>
        </w:tc>
      </w:tr>
      <w:tr w:rsidR="00845EDA" w14:paraId="74D3CC5F" w14:textId="77777777" w:rsidTr="00845EDA">
        <w:tc>
          <w:tcPr>
            <w:tcW w:w="3020" w:type="dxa"/>
          </w:tcPr>
          <w:p w14:paraId="5C234F25" w14:textId="27218C28" w:rsidR="00845EDA" w:rsidRDefault="007200A2" w:rsidP="00D33229">
            <w:r>
              <w:t>Model</w:t>
            </w:r>
          </w:p>
        </w:tc>
        <w:tc>
          <w:tcPr>
            <w:tcW w:w="3021" w:type="dxa"/>
          </w:tcPr>
          <w:p w14:paraId="51A01BBA" w14:textId="4FEE4658" w:rsidR="00845EDA" w:rsidRDefault="00E016CA" w:rsidP="00D33229">
            <w:r>
              <w:t>ID modelu</w:t>
            </w:r>
          </w:p>
        </w:tc>
        <w:tc>
          <w:tcPr>
            <w:tcW w:w="3021" w:type="dxa"/>
          </w:tcPr>
          <w:p w14:paraId="06548DE2" w14:textId="5EC0DE5F" w:rsidR="00845EDA" w:rsidRDefault="00E858B5" w:rsidP="00D33229">
            <w:r>
              <w:t>Nazwa modelu</w:t>
            </w:r>
          </w:p>
        </w:tc>
      </w:tr>
      <w:tr w:rsidR="00845EDA" w14:paraId="2FE22209" w14:textId="77777777" w:rsidTr="00845EDA">
        <w:tc>
          <w:tcPr>
            <w:tcW w:w="3020" w:type="dxa"/>
          </w:tcPr>
          <w:p w14:paraId="7C545E55" w14:textId="6BA45EA0" w:rsidR="00845EDA" w:rsidRDefault="007200A2" w:rsidP="00D33229">
            <w:r>
              <w:t>Pracownik</w:t>
            </w:r>
          </w:p>
        </w:tc>
        <w:tc>
          <w:tcPr>
            <w:tcW w:w="3021" w:type="dxa"/>
          </w:tcPr>
          <w:p w14:paraId="4BB3CC9A" w14:textId="42F94F66" w:rsidR="00845EDA" w:rsidRDefault="00E016CA" w:rsidP="00D33229">
            <w:r>
              <w:t>ID pracownika</w:t>
            </w:r>
          </w:p>
        </w:tc>
        <w:tc>
          <w:tcPr>
            <w:tcW w:w="3021" w:type="dxa"/>
          </w:tcPr>
          <w:p w14:paraId="4BBD152C" w14:textId="0F59AB27" w:rsidR="00845EDA" w:rsidRDefault="00AA779A" w:rsidP="00D33229">
            <w:r>
              <w:t>---</w:t>
            </w:r>
          </w:p>
        </w:tc>
      </w:tr>
      <w:tr w:rsidR="00845EDA" w14:paraId="7AE359F0" w14:textId="77777777" w:rsidTr="00845EDA">
        <w:tc>
          <w:tcPr>
            <w:tcW w:w="3020" w:type="dxa"/>
          </w:tcPr>
          <w:p w14:paraId="11408013" w14:textId="79D9E039" w:rsidR="00845EDA" w:rsidRDefault="007200A2" w:rsidP="00D33229">
            <w:r>
              <w:t>Wynagrodzenie</w:t>
            </w:r>
          </w:p>
        </w:tc>
        <w:tc>
          <w:tcPr>
            <w:tcW w:w="3021" w:type="dxa"/>
          </w:tcPr>
          <w:p w14:paraId="727E1358" w14:textId="25EB55DC" w:rsidR="00845EDA" w:rsidRDefault="00E016CA" w:rsidP="00D33229">
            <w:r>
              <w:t>ID wynagrodzenia</w:t>
            </w:r>
          </w:p>
        </w:tc>
        <w:tc>
          <w:tcPr>
            <w:tcW w:w="3021" w:type="dxa"/>
          </w:tcPr>
          <w:p w14:paraId="69B90AE1" w14:textId="45BD9613" w:rsidR="00845EDA" w:rsidRDefault="00AA779A" w:rsidP="00D33229">
            <w:r>
              <w:t>---</w:t>
            </w:r>
          </w:p>
        </w:tc>
      </w:tr>
      <w:tr w:rsidR="00845EDA" w14:paraId="1850672E" w14:textId="77777777" w:rsidTr="00845EDA">
        <w:tc>
          <w:tcPr>
            <w:tcW w:w="3020" w:type="dxa"/>
          </w:tcPr>
          <w:p w14:paraId="7EFE4438" w14:textId="0989BA18" w:rsidR="00845EDA" w:rsidRDefault="007200A2" w:rsidP="00D33229">
            <w:r>
              <w:t>Usługa</w:t>
            </w:r>
          </w:p>
        </w:tc>
        <w:tc>
          <w:tcPr>
            <w:tcW w:w="3021" w:type="dxa"/>
          </w:tcPr>
          <w:p w14:paraId="7B8C183E" w14:textId="4E29B086" w:rsidR="00845EDA" w:rsidRDefault="00E016CA" w:rsidP="00D33229">
            <w:r>
              <w:t xml:space="preserve">ID </w:t>
            </w:r>
            <w:r w:rsidR="00877131">
              <w:t>usługi</w:t>
            </w:r>
          </w:p>
        </w:tc>
        <w:tc>
          <w:tcPr>
            <w:tcW w:w="3021" w:type="dxa"/>
          </w:tcPr>
          <w:p w14:paraId="488B0520" w14:textId="204D192C" w:rsidR="00845EDA" w:rsidRDefault="00AA779A" w:rsidP="00D33229">
            <w:r>
              <w:t>---</w:t>
            </w:r>
          </w:p>
        </w:tc>
      </w:tr>
      <w:tr w:rsidR="00845EDA" w14:paraId="43E34793" w14:textId="77777777" w:rsidTr="00845EDA">
        <w:tc>
          <w:tcPr>
            <w:tcW w:w="3020" w:type="dxa"/>
          </w:tcPr>
          <w:p w14:paraId="5F931F48" w14:textId="1FF64A55" w:rsidR="00845EDA" w:rsidRDefault="007200A2" w:rsidP="00D33229">
            <w:r>
              <w:t>Leasingodawca</w:t>
            </w:r>
          </w:p>
        </w:tc>
        <w:tc>
          <w:tcPr>
            <w:tcW w:w="3021" w:type="dxa"/>
          </w:tcPr>
          <w:p w14:paraId="2A24099D" w14:textId="07D3984A" w:rsidR="00845EDA" w:rsidRDefault="00877131" w:rsidP="00D33229">
            <w:r>
              <w:t>ID leasingodawcy</w:t>
            </w:r>
          </w:p>
        </w:tc>
        <w:tc>
          <w:tcPr>
            <w:tcW w:w="3021" w:type="dxa"/>
          </w:tcPr>
          <w:p w14:paraId="43919A8F" w14:textId="7C260F30" w:rsidR="00845EDA" w:rsidRDefault="00AA779A" w:rsidP="00D33229">
            <w:r>
              <w:t>Nazwa</w:t>
            </w:r>
          </w:p>
        </w:tc>
      </w:tr>
      <w:tr w:rsidR="00845EDA" w14:paraId="4AF199F9" w14:textId="77777777" w:rsidTr="00845EDA">
        <w:tc>
          <w:tcPr>
            <w:tcW w:w="3020" w:type="dxa"/>
          </w:tcPr>
          <w:p w14:paraId="013DB443" w14:textId="4040DECC" w:rsidR="00845EDA" w:rsidRDefault="00AC73CD" w:rsidP="00D33229">
            <w:r>
              <w:t>Sprzedaż samochodu</w:t>
            </w:r>
          </w:p>
        </w:tc>
        <w:tc>
          <w:tcPr>
            <w:tcW w:w="3021" w:type="dxa"/>
          </w:tcPr>
          <w:p w14:paraId="37392A5C" w14:textId="13D76B9B" w:rsidR="00845EDA" w:rsidRDefault="00877131" w:rsidP="00D33229">
            <w:r>
              <w:t>ID sprzedaży samochodu</w:t>
            </w:r>
          </w:p>
        </w:tc>
        <w:tc>
          <w:tcPr>
            <w:tcW w:w="3021" w:type="dxa"/>
          </w:tcPr>
          <w:p w14:paraId="271AD1DC" w14:textId="78FB8808" w:rsidR="00845EDA" w:rsidRDefault="00AA779A" w:rsidP="00D33229">
            <w:r>
              <w:t>---</w:t>
            </w:r>
          </w:p>
        </w:tc>
      </w:tr>
      <w:tr w:rsidR="00845EDA" w14:paraId="5ED46EB8" w14:textId="77777777" w:rsidTr="00845EDA">
        <w:tc>
          <w:tcPr>
            <w:tcW w:w="3020" w:type="dxa"/>
          </w:tcPr>
          <w:p w14:paraId="31ACB003" w14:textId="3EA0B6E5" w:rsidR="00845EDA" w:rsidRDefault="00AC73CD" w:rsidP="00D33229">
            <w:r>
              <w:t>Jazda próbna</w:t>
            </w:r>
          </w:p>
        </w:tc>
        <w:tc>
          <w:tcPr>
            <w:tcW w:w="3021" w:type="dxa"/>
          </w:tcPr>
          <w:p w14:paraId="48E932AA" w14:textId="11CCCBC4" w:rsidR="00845EDA" w:rsidRDefault="00877131" w:rsidP="00D33229">
            <w:r>
              <w:t>ID jazdy próbnej</w:t>
            </w:r>
          </w:p>
        </w:tc>
        <w:tc>
          <w:tcPr>
            <w:tcW w:w="3021" w:type="dxa"/>
          </w:tcPr>
          <w:p w14:paraId="354979DA" w14:textId="15BA2F4E" w:rsidR="00845EDA" w:rsidRDefault="00AA779A" w:rsidP="00D33229">
            <w:r>
              <w:t>---</w:t>
            </w:r>
          </w:p>
        </w:tc>
      </w:tr>
      <w:tr w:rsidR="00845EDA" w14:paraId="3DA68654" w14:textId="77777777" w:rsidTr="00845EDA">
        <w:tc>
          <w:tcPr>
            <w:tcW w:w="3020" w:type="dxa"/>
          </w:tcPr>
          <w:p w14:paraId="16A87079" w14:textId="34BF5803" w:rsidR="00845EDA" w:rsidRDefault="00AC73CD" w:rsidP="00D33229">
            <w:r>
              <w:t>Ubezpieczenie</w:t>
            </w:r>
          </w:p>
        </w:tc>
        <w:tc>
          <w:tcPr>
            <w:tcW w:w="3021" w:type="dxa"/>
          </w:tcPr>
          <w:p w14:paraId="56EF8D73" w14:textId="5DB87068" w:rsidR="00845EDA" w:rsidRDefault="00877131" w:rsidP="00D33229">
            <w:r>
              <w:t>ID ubezpieczenia</w:t>
            </w:r>
          </w:p>
        </w:tc>
        <w:tc>
          <w:tcPr>
            <w:tcW w:w="3021" w:type="dxa"/>
          </w:tcPr>
          <w:p w14:paraId="3F125729" w14:textId="0ADE846A" w:rsidR="00845EDA" w:rsidRDefault="00AA779A" w:rsidP="00D33229">
            <w:r>
              <w:t>---</w:t>
            </w:r>
          </w:p>
        </w:tc>
      </w:tr>
      <w:tr w:rsidR="00845EDA" w14:paraId="7DF8909C" w14:textId="77777777" w:rsidTr="00845EDA">
        <w:tc>
          <w:tcPr>
            <w:tcW w:w="3020" w:type="dxa"/>
          </w:tcPr>
          <w:p w14:paraId="387C1477" w14:textId="049CAC2B" w:rsidR="00845EDA" w:rsidRDefault="00AC73CD" w:rsidP="00D33229">
            <w:r>
              <w:t>Lea</w:t>
            </w:r>
            <w:r w:rsidR="00B160BF">
              <w:t>sing</w:t>
            </w:r>
          </w:p>
        </w:tc>
        <w:tc>
          <w:tcPr>
            <w:tcW w:w="3021" w:type="dxa"/>
          </w:tcPr>
          <w:p w14:paraId="0B29EBCE" w14:textId="5545FBCC" w:rsidR="00845EDA" w:rsidRDefault="00877131" w:rsidP="00D33229">
            <w:r>
              <w:t>ID leasingu</w:t>
            </w:r>
          </w:p>
        </w:tc>
        <w:tc>
          <w:tcPr>
            <w:tcW w:w="3021" w:type="dxa"/>
          </w:tcPr>
          <w:p w14:paraId="6247F7C1" w14:textId="7650A1C7" w:rsidR="00845EDA" w:rsidRDefault="00AA779A" w:rsidP="00D33229">
            <w:r>
              <w:t>---</w:t>
            </w:r>
          </w:p>
        </w:tc>
      </w:tr>
    </w:tbl>
    <w:p w14:paraId="6D238B41" w14:textId="77777777" w:rsidR="00845EDA" w:rsidRDefault="00845EDA" w:rsidP="00D33229"/>
    <w:p w14:paraId="65AE00F3" w14:textId="7B960517" w:rsidR="00D33229" w:rsidRDefault="00D33229" w:rsidP="00D33229"/>
    <w:p w14:paraId="454E3B17" w14:textId="49E7972A" w:rsidR="00495816" w:rsidRDefault="00495816" w:rsidP="00495816">
      <w:pPr>
        <w:pStyle w:val="Nagwek2"/>
      </w:pPr>
      <w:r>
        <w:t>Schemat ER na poziomie konceptualnym</w:t>
      </w:r>
    </w:p>
    <w:p w14:paraId="549F05F1" w14:textId="73B3C6AA" w:rsidR="00495816" w:rsidRDefault="00495816" w:rsidP="00495816"/>
    <w:p w14:paraId="52D958F9" w14:textId="5A2270E3" w:rsidR="00495816" w:rsidRPr="00495816" w:rsidRDefault="00DE0102" w:rsidP="00647B17">
      <w:pPr>
        <w:jc w:val="center"/>
      </w:pPr>
      <w:r w:rsidRPr="00647B17">
        <w:rPr>
          <w:noProof/>
        </w:rPr>
        <w:lastRenderedPageBreak/>
        <w:drawing>
          <wp:inline distT="0" distB="0" distL="0" distR="0" wp14:anchorId="765195DF" wp14:editId="5FD76BF6">
            <wp:extent cx="8317153" cy="4980929"/>
            <wp:effectExtent l="0" t="8255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a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0754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1B5" w14:textId="10582C88" w:rsidR="00827FAE" w:rsidRDefault="00085DCC" w:rsidP="00CD06D1">
      <w:pPr>
        <w:pStyle w:val="Nagwek1"/>
      </w:pPr>
      <w:r>
        <w:lastRenderedPageBreak/>
        <w:t>Model Logiczny</w:t>
      </w:r>
    </w:p>
    <w:p w14:paraId="45091783" w14:textId="1796A5BF" w:rsidR="00402470" w:rsidRDefault="00693FFE" w:rsidP="00693FFE">
      <w:pPr>
        <w:pStyle w:val="Nagwek2"/>
      </w:pPr>
      <w:r>
        <w:t>Charakterystyka modelu relacyjnego</w:t>
      </w:r>
    </w:p>
    <w:p w14:paraId="0961479D" w14:textId="7405007D" w:rsidR="00693FFE" w:rsidRDefault="00693FFE" w:rsidP="00693FFE"/>
    <w:p w14:paraId="7EF0ACEC" w14:textId="4D6DD90B" w:rsidR="00693FFE" w:rsidRDefault="002369DC" w:rsidP="00693FFE">
      <w:r>
        <w:t xml:space="preserve">Model logiczny utworzyliśmy w programie Toad </w:t>
      </w:r>
      <w:r w:rsidR="00705470">
        <w:t>Data Modeler</w:t>
      </w:r>
      <w:r w:rsidR="00E3746E">
        <w:t>.</w:t>
      </w:r>
      <w:r w:rsidR="00BD28D9">
        <w:t xml:space="preserve"> W celu otrzymania modelu logicznego, </w:t>
      </w:r>
      <w:r w:rsidR="007A07E4">
        <w:t xml:space="preserve">usunęliśmy niekompatybilności </w:t>
      </w:r>
      <w:r w:rsidR="00E86EF5">
        <w:t>z modelem relacyjnym, między innymi związki wielu do wielu</w:t>
      </w:r>
      <w:r w:rsidR="008660CB">
        <w:t>.</w:t>
      </w:r>
      <w:r w:rsidR="000F6AA7">
        <w:t xml:space="preserve"> Dodaliśmy w tym celu tablice </w:t>
      </w:r>
      <w:r w:rsidR="009A54FA">
        <w:t>bridge’ujące</w:t>
      </w:r>
      <w:r w:rsidR="008660CB">
        <w:t xml:space="preserve"> Zmieniliśmy nazwy encji </w:t>
      </w:r>
      <w:r w:rsidR="000A7834">
        <w:t xml:space="preserve">z liczby pojedynczej na liczbę mnogą. </w:t>
      </w:r>
      <w:r w:rsidR="009A561A">
        <w:t>Każda z encji zawiera klucz główny</w:t>
      </w:r>
      <w:r w:rsidR="00DA02CA">
        <w:t xml:space="preserve"> </w:t>
      </w:r>
      <w:r w:rsidR="00344195">
        <w:t xml:space="preserve">oraz różne atrybuty. </w:t>
      </w:r>
      <w:r w:rsidR="00C04F1D">
        <w:t>Przy za</w:t>
      </w:r>
      <w:r w:rsidR="003C7090">
        <w:t>mianie modelu konceptualnego na relacyjny kluczowa była normalizacja</w:t>
      </w:r>
      <w:r w:rsidR="00FF2EBE">
        <w:t xml:space="preserve"> oraz</w:t>
      </w:r>
      <w:r w:rsidR="00E321EB">
        <w:t xml:space="preserve"> zwrócenie uwagi</w:t>
      </w:r>
      <w:r w:rsidR="00A80FBF">
        <w:t>,</w:t>
      </w:r>
      <w:r w:rsidR="00E321EB">
        <w:t xml:space="preserve"> czy nie występują pułapki wa</w:t>
      </w:r>
      <w:r w:rsidR="0046727F">
        <w:t>hadłowe, bądź szczelinowe.</w:t>
      </w:r>
      <w:r w:rsidR="00A80FBF">
        <w:t xml:space="preserve"> Dodaliśmy również dziedziny w celu </w:t>
      </w:r>
      <w:r w:rsidR="009D452F">
        <w:t>utrzymania większej integralności typ</w:t>
      </w:r>
      <w:r w:rsidR="00665B65">
        <w:t>ów</w:t>
      </w:r>
      <w:r w:rsidR="009D452F">
        <w:t xml:space="preserve"> danych.</w:t>
      </w:r>
    </w:p>
    <w:p w14:paraId="4436A350" w14:textId="7F240C2D" w:rsidR="0046727F" w:rsidRDefault="0046727F" w:rsidP="00693FFE"/>
    <w:p w14:paraId="24F40B91" w14:textId="28AF004F" w:rsidR="0046727F" w:rsidRDefault="002B33DC" w:rsidP="0046727F">
      <w:pPr>
        <w:pStyle w:val="Nagwek2"/>
      </w:pPr>
      <w:r>
        <w:t xml:space="preserve">Usunięcie właściwości </w:t>
      </w:r>
      <w:r w:rsidR="00765EF1">
        <w:t xml:space="preserve">niekompatybilnych z modelem relacyjnym </w:t>
      </w:r>
    </w:p>
    <w:p w14:paraId="5CABA29A" w14:textId="77777777" w:rsidR="00E16655" w:rsidRPr="00E16655" w:rsidRDefault="00E16655" w:rsidP="00E16655"/>
    <w:p w14:paraId="2B4D2B62" w14:textId="442AF715" w:rsidR="00765EF1" w:rsidRDefault="00702E51" w:rsidP="00702E51">
      <w:pPr>
        <w:pStyle w:val="Nagwek3"/>
      </w:pPr>
      <w:r>
        <w:t>Usunięcie związków wielu do wielu</w:t>
      </w:r>
    </w:p>
    <w:p w14:paraId="3F55AA82" w14:textId="061BD0A6" w:rsidR="00945D83" w:rsidRDefault="00945D83" w:rsidP="00945D83"/>
    <w:p w14:paraId="74202C52" w14:textId="6C2BC33D" w:rsidR="00C536F8" w:rsidRDefault="00737307" w:rsidP="00945D83">
      <w:r>
        <w:t xml:space="preserve">W naszym modelu konceptualnym występowało dosyć sporo związków wielu do wielu. </w:t>
      </w:r>
      <w:r w:rsidR="005B6347">
        <w:t>W celu ich usunięcia dodaliśmy tablice bridge</w:t>
      </w:r>
      <w:r w:rsidR="00FE7CE6">
        <w:t>’ujące.</w:t>
      </w:r>
      <w:r w:rsidR="00197322">
        <w:t xml:space="preserve"> Zawierają one klucze główne encji rodzica i encji dziecka.</w:t>
      </w:r>
    </w:p>
    <w:p w14:paraId="65EDFA03" w14:textId="0487E0C6" w:rsidR="00295A82" w:rsidRDefault="00295A82" w:rsidP="00945D83">
      <w:r>
        <w:rPr>
          <w:noProof/>
        </w:rPr>
        <w:drawing>
          <wp:inline distT="0" distB="0" distL="0" distR="0" wp14:anchorId="6BC6CD44" wp14:editId="3B790E04">
            <wp:extent cx="5760720" cy="3642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470" w14:textId="2E1B77C3" w:rsidR="00C536F8" w:rsidRDefault="00C536F8" w:rsidP="00945D83"/>
    <w:p w14:paraId="6ECE322D" w14:textId="690932B1" w:rsidR="00295A82" w:rsidRDefault="00295A82" w:rsidP="00295A8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0EA9588" wp14:editId="2370DCEB">
            <wp:simplePos x="0" y="0"/>
            <wp:positionH relativeFrom="column">
              <wp:posOffset>-656590</wp:posOffset>
            </wp:positionH>
            <wp:positionV relativeFrom="paragraph">
              <wp:posOffset>0</wp:posOffset>
            </wp:positionV>
            <wp:extent cx="6955155" cy="51841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07262" w14:textId="10EF7DC7" w:rsidR="00945D83" w:rsidRDefault="00945D83" w:rsidP="00945D83">
      <w:pPr>
        <w:pStyle w:val="Nagwek3"/>
      </w:pPr>
      <w:r>
        <w:t xml:space="preserve">Usunięcie specjalizacji </w:t>
      </w:r>
    </w:p>
    <w:p w14:paraId="4EB8F417" w14:textId="77777777" w:rsidR="00E344F8" w:rsidRPr="00E344F8" w:rsidRDefault="00E344F8" w:rsidP="00E344F8"/>
    <w:p w14:paraId="5C1A470D" w14:textId="4BCA4E60" w:rsidR="00702E51" w:rsidRDefault="004A2B7D" w:rsidP="00702E51">
      <w:r>
        <w:t>Spec</w:t>
      </w:r>
      <w:r w:rsidR="00EA15C6">
        <w:t>jalizacje</w:t>
      </w:r>
      <w:r w:rsidR="004A4C15">
        <w:t xml:space="preserve"> Usługi</w:t>
      </w:r>
      <w:r w:rsidR="00EA15C6">
        <w:t xml:space="preserve"> z modelu konceptualnego zastąpiliśmy poniższymi relacjami</w:t>
      </w:r>
      <w:r w:rsidR="003A449A">
        <w:t>.</w:t>
      </w:r>
    </w:p>
    <w:p w14:paraId="2B2DA7B2" w14:textId="2269869E" w:rsidR="00B3790D" w:rsidRDefault="00B3790D" w:rsidP="00702E51">
      <w:r>
        <w:rPr>
          <w:noProof/>
        </w:rPr>
        <w:lastRenderedPageBreak/>
        <w:drawing>
          <wp:inline distT="0" distB="0" distL="0" distR="0" wp14:anchorId="455E1DA3" wp14:editId="4F705A9F">
            <wp:extent cx="5760720" cy="35553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3BBD" w14:textId="77777777" w:rsidR="00E344F8" w:rsidRDefault="00E344F8" w:rsidP="00702E51"/>
    <w:p w14:paraId="64126CA4" w14:textId="3ACF22BC" w:rsidR="00665B65" w:rsidRDefault="00665B65" w:rsidP="00665B65">
      <w:pPr>
        <w:pStyle w:val="Nagwek3"/>
      </w:pPr>
      <w:r>
        <w:t>Pułapki szczelinowe</w:t>
      </w:r>
    </w:p>
    <w:p w14:paraId="3B49DE3B" w14:textId="77777777" w:rsidR="00474CD3" w:rsidRDefault="00474CD3" w:rsidP="000C0B68"/>
    <w:p w14:paraId="37744C81" w14:textId="39CD88C2" w:rsidR="000C0B68" w:rsidRDefault="00474CD3" w:rsidP="000C0B68">
      <w:r>
        <w:t>Pojawiają się one, gdy model sugeruje istnienie związku pomiędzy zbiorami encji, ale nie istnieją ścieżki łączące wystąpienia tych encji. W naszej bazie danych takie pułapki szczelinowe pojawiają się w dwóch miejscach pomiędzy encjami „Salon samochodowy”, a „Pracownicy” i pomiędzy encjami „Salon samochodowy”, a „Samochód”. W obu przypadkach nie ma możliwości udzielenia odpowiedzi na pytanie: „W jakim salonie samochodowym zatrudniony jest konkretny pracownik?” lub dla drugiego przypadku: „W jakim salonie samochodowym znajduje się dany samochód?”. W celu rozwiązania</w:t>
      </w:r>
      <w:r w:rsidR="005A503F">
        <w:t xml:space="preserve"> tego problemu</w:t>
      </w:r>
      <w:r>
        <w:t xml:space="preserve"> i uniknięcia </w:t>
      </w:r>
      <w:r w:rsidR="005A503F">
        <w:t xml:space="preserve">błędów w naszej bazie danych dodaliśmy dwa dodatkowe związki „Zatrudnia” i „Posiada samochód”. Można to zauważyć na poniższym schemacie naszej bazy danych. </w:t>
      </w:r>
    </w:p>
    <w:p w14:paraId="759D4619" w14:textId="325F6B94" w:rsidR="005A503F" w:rsidRPr="000C0B68" w:rsidRDefault="005A503F" w:rsidP="000C0B68">
      <w:r>
        <w:rPr>
          <w:noProof/>
        </w:rPr>
        <w:lastRenderedPageBreak/>
        <w:drawing>
          <wp:inline distT="0" distB="0" distL="0" distR="0" wp14:anchorId="11AEE7F5" wp14:editId="7E0557A6">
            <wp:extent cx="5753100" cy="27146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BFFE" w14:textId="5A095474" w:rsidR="00665B65" w:rsidRDefault="00665B65" w:rsidP="00665B65"/>
    <w:p w14:paraId="32F9D689" w14:textId="76CFE94B" w:rsidR="00665B65" w:rsidRPr="00665B65" w:rsidRDefault="00665B65" w:rsidP="00665B65">
      <w:pPr>
        <w:pStyle w:val="Nagwek3"/>
      </w:pPr>
      <w:r>
        <w:t xml:space="preserve">Pułapki </w:t>
      </w:r>
      <w:r w:rsidR="005A503F">
        <w:t>wachlarzowe</w:t>
      </w:r>
      <w:r>
        <w:t xml:space="preserve"> </w:t>
      </w:r>
    </w:p>
    <w:p w14:paraId="2B3EF0F7" w14:textId="78FC6050" w:rsidR="00E16655" w:rsidRDefault="00E16655" w:rsidP="00702E51"/>
    <w:p w14:paraId="5E2A651E" w14:textId="77777777" w:rsidR="005E3D8A" w:rsidRDefault="00B84255" w:rsidP="00702E51">
      <w:r>
        <w:t>Taka pułapka zachodzi wtedy gdy model przedstawia związek pomiędzy pewnymi zbiorami encji, ale wynikające z tego ścieżki pomiędzy wystąpieniami encji nie są jednoznaczne. Taka sytuacja zachodziła w przypadku encji „Usługi”, która to ma swoje specjalizacje. Z jednej encji „Usługi” wychodziło więcej niż jeden związek typu 1 – n.</w:t>
      </w:r>
      <w:r w:rsidR="005E3D8A">
        <w:t xml:space="preserve"> Chcąc wyeliminować ten problem zamiast posiadania dla każdej specjalizacji usługi unikalnego ID, każda z usług przejmuje unikalne ID pochodzące z encji „Usługi”. </w:t>
      </w:r>
    </w:p>
    <w:p w14:paraId="12B5962B" w14:textId="1B760DC9" w:rsidR="005E3D8A" w:rsidRDefault="005E3D8A" w:rsidP="00702E51">
      <w:r>
        <w:lastRenderedPageBreak/>
        <w:t xml:space="preserve">Przed usunięciem pułapki wachlarzowej: </w:t>
      </w:r>
      <w:r>
        <w:rPr>
          <w:noProof/>
        </w:rPr>
        <w:drawing>
          <wp:inline distT="0" distB="0" distL="0" distR="0" wp14:anchorId="7FF8D838" wp14:editId="64D8641A">
            <wp:extent cx="5762625" cy="36671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A25A" w14:textId="59D1E1ED" w:rsidR="005E3D8A" w:rsidRDefault="005E3D8A" w:rsidP="00702E51"/>
    <w:p w14:paraId="63D5140B" w14:textId="73389D5E" w:rsidR="005E3D8A" w:rsidRDefault="005E3D8A" w:rsidP="00702E51">
      <w:r>
        <w:t>Po usunięciu pułapki wachlarzowej:</w:t>
      </w:r>
    </w:p>
    <w:p w14:paraId="5DFA02BA" w14:textId="460BECEB" w:rsidR="00BC7951" w:rsidRDefault="00BC7951" w:rsidP="00702E51">
      <w:r>
        <w:rPr>
          <w:noProof/>
        </w:rPr>
        <w:drawing>
          <wp:inline distT="0" distB="0" distL="0" distR="0" wp14:anchorId="23B00E6C" wp14:editId="6CA990E1">
            <wp:extent cx="5753100" cy="37719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AD09" w14:textId="77777777" w:rsidR="00BC7951" w:rsidRDefault="00BC7951">
      <w:pPr>
        <w:rPr>
          <w:rFonts w:eastAsiaTheme="majorEastAsia" w:cstheme="majorBidi"/>
          <w:color w:val="4472C4" w:themeColor="accent1"/>
          <w:sz w:val="28"/>
          <w:szCs w:val="24"/>
          <w:highlight w:val="lightGray"/>
        </w:rPr>
      </w:pPr>
      <w:r>
        <w:rPr>
          <w:highlight w:val="lightGray"/>
        </w:rPr>
        <w:br w:type="page"/>
      </w:r>
    </w:p>
    <w:p w14:paraId="236C92A4" w14:textId="04FE07C1" w:rsidR="00BC7951" w:rsidRDefault="00BC7951" w:rsidP="00BC7951">
      <w:pPr>
        <w:pStyle w:val="Nagwek3"/>
      </w:pPr>
      <w:r w:rsidRPr="00BC7951">
        <w:lastRenderedPageBreak/>
        <w:t xml:space="preserve">Normalizacja bazy danych </w:t>
      </w:r>
    </w:p>
    <w:p w14:paraId="207C2C51" w14:textId="56BCD18D" w:rsidR="00BC7951" w:rsidRDefault="00BC7951" w:rsidP="00BC7951"/>
    <w:p w14:paraId="24BFFBEB" w14:textId="0F9E4F39" w:rsidR="00BC7951" w:rsidRDefault="00BC7951" w:rsidP="00BC7951">
      <w:r>
        <w:t xml:space="preserve">Główna idea normalizacji bazy danych polega na trzymaniu danych w jednym miejscu i w razie potrzeby linkowanie do nich. </w:t>
      </w:r>
      <w:r w:rsidR="00761CCE">
        <w:t xml:space="preserve">Polega też ona na </w:t>
      </w:r>
      <w:r w:rsidR="004353B4">
        <w:t>innym układzie danych i relacji pomiędzy nimi, ale bez utraty danych. Tak więc normalizacja nie usuwa danych tylko zmienia schemat danych. W naszym projek</w:t>
      </w:r>
      <w:r w:rsidR="007B0AA5">
        <w:t xml:space="preserve">cie proces normalizacji głównie realizowany był na etapie projektowania konceptualnego. </w:t>
      </w:r>
    </w:p>
    <w:p w14:paraId="4751F7ED" w14:textId="5749830D" w:rsidR="007B0AA5" w:rsidRDefault="007B0AA5" w:rsidP="00BC7951">
      <w:r>
        <w:t xml:space="preserve">Jedną z wielu zmian, którą udało nam się udokumentować graficznie było wydzielenie z encji „Model” atrybutu „Marka”, dzięki czemu powstała encja „Marka modelu”. </w:t>
      </w:r>
    </w:p>
    <w:p w14:paraId="3A355E18" w14:textId="553ECFFB" w:rsidR="00CB39BA" w:rsidRDefault="00CB39BA" w:rsidP="00BC7951">
      <w:r>
        <w:t>Sytuacja przed normalizacją:</w:t>
      </w:r>
    </w:p>
    <w:p w14:paraId="28DDB2B8" w14:textId="77777777" w:rsidR="00CB39BA" w:rsidRDefault="00CB39BA" w:rsidP="00BC7951">
      <w:r>
        <w:rPr>
          <w:noProof/>
        </w:rPr>
        <w:drawing>
          <wp:inline distT="0" distB="0" distL="0" distR="0" wp14:anchorId="5D2787AD" wp14:editId="4A9E2850">
            <wp:extent cx="4705350" cy="2552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4EB4" w14:textId="5C1DF723" w:rsidR="00CB39BA" w:rsidRPr="00BC7951" w:rsidRDefault="00CB39BA" w:rsidP="00BC7951">
      <w:r>
        <w:t>Sytuacja po normalizacji:</w:t>
      </w:r>
      <w:bookmarkStart w:id="0" w:name="_GoBack"/>
      <w:bookmarkEnd w:id="0"/>
      <w:r>
        <w:rPr>
          <w:noProof/>
        </w:rPr>
        <w:drawing>
          <wp:inline distT="0" distB="0" distL="0" distR="0" wp14:anchorId="27751542" wp14:editId="0A5DB2A5">
            <wp:extent cx="5619750" cy="34861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9BA" w:rsidRPr="00BC7951" w:rsidSect="0074168F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27D46" w14:textId="77777777" w:rsidR="00A570FB" w:rsidRDefault="00A570FB" w:rsidP="00B15CF2">
      <w:pPr>
        <w:spacing w:after="0" w:line="240" w:lineRule="auto"/>
      </w:pPr>
      <w:r>
        <w:separator/>
      </w:r>
    </w:p>
  </w:endnote>
  <w:endnote w:type="continuationSeparator" w:id="0">
    <w:p w14:paraId="19078242" w14:textId="77777777" w:rsidR="00A570FB" w:rsidRDefault="00A570FB" w:rsidP="00B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38801"/>
      <w:docPartObj>
        <w:docPartGallery w:val="Page Numbers (Bottom of Page)"/>
        <w:docPartUnique/>
      </w:docPartObj>
    </w:sdtPr>
    <w:sdtContent>
      <w:p w14:paraId="27EEE8EC" w14:textId="7753E015" w:rsidR="000C0B68" w:rsidRDefault="000C0B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A9079" w14:textId="77777777" w:rsidR="000C0B68" w:rsidRDefault="000C0B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0AA23" w14:textId="77777777" w:rsidR="00A570FB" w:rsidRDefault="00A570FB" w:rsidP="00B15CF2">
      <w:pPr>
        <w:spacing w:after="0" w:line="240" w:lineRule="auto"/>
      </w:pPr>
      <w:r>
        <w:separator/>
      </w:r>
    </w:p>
  </w:footnote>
  <w:footnote w:type="continuationSeparator" w:id="0">
    <w:p w14:paraId="0197EBDA" w14:textId="77777777" w:rsidR="00A570FB" w:rsidRDefault="00A570FB" w:rsidP="00B1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96A"/>
    <w:multiLevelType w:val="hybridMultilevel"/>
    <w:tmpl w:val="4056A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41785"/>
    <w:multiLevelType w:val="hybridMultilevel"/>
    <w:tmpl w:val="A54E1F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54751"/>
    <w:multiLevelType w:val="hybridMultilevel"/>
    <w:tmpl w:val="43825D8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573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53897"/>
    <w:multiLevelType w:val="hybridMultilevel"/>
    <w:tmpl w:val="7F0EB78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93EF8"/>
    <w:multiLevelType w:val="hybridMultilevel"/>
    <w:tmpl w:val="B53656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8C79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A176B"/>
    <w:multiLevelType w:val="hybridMultilevel"/>
    <w:tmpl w:val="22FA3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E81"/>
    <w:multiLevelType w:val="hybridMultilevel"/>
    <w:tmpl w:val="BA92ECAC"/>
    <w:lvl w:ilvl="0" w:tplc="9D32F34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46DD0"/>
    <w:multiLevelType w:val="hybridMultilevel"/>
    <w:tmpl w:val="0400D1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8F"/>
    <w:rsid w:val="00085DCC"/>
    <w:rsid w:val="000927B3"/>
    <w:rsid w:val="00093E59"/>
    <w:rsid w:val="000A7834"/>
    <w:rsid w:val="000B2C76"/>
    <w:rsid w:val="000C0B68"/>
    <w:rsid w:val="000C634A"/>
    <w:rsid w:val="000E78C5"/>
    <w:rsid w:val="000F6AA7"/>
    <w:rsid w:val="00102B44"/>
    <w:rsid w:val="00105F34"/>
    <w:rsid w:val="0012105C"/>
    <w:rsid w:val="00121D07"/>
    <w:rsid w:val="00124510"/>
    <w:rsid w:val="00155D50"/>
    <w:rsid w:val="00172DD4"/>
    <w:rsid w:val="001911F4"/>
    <w:rsid w:val="00197322"/>
    <w:rsid w:val="001D48F0"/>
    <w:rsid w:val="001F0AEA"/>
    <w:rsid w:val="001F7BA3"/>
    <w:rsid w:val="00210FB7"/>
    <w:rsid w:val="00214A59"/>
    <w:rsid w:val="0022723F"/>
    <w:rsid w:val="002369DC"/>
    <w:rsid w:val="002406F2"/>
    <w:rsid w:val="002527D9"/>
    <w:rsid w:val="00284F7B"/>
    <w:rsid w:val="0029144E"/>
    <w:rsid w:val="00295A82"/>
    <w:rsid w:val="002A31E8"/>
    <w:rsid w:val="002B33DC"/>
    <w:rsid w:val="002F58E6"/>
    <w:rsid w:val="00327402"/>
    <w:rsid w:val="00344195"/>
    <w:rsid w:val="003635F7"/>
    <w:rsid w:val="0036529D"/>
    <w:rsid w:val="00366CA9"/>
    <w:rsid w:val="00383B7E"/>
    <w:rsid w:val="003A449A"/>
    <w:rsid w:val="003C1B6C"/>
    <w:rsid w:val="003C7090"/>
    <w:rsid w:val="003D0A7D"/>
    <w:rsid w:val="003D6664"/>
    <w:rsid w:val="003D7FF7"/>
    <w:rsid w:val="00400062"/>
    <w:rsid w:val="00402470"/>
    <w:rsid w:val="004353B4"/>
    <w:rsid w:val="00443548"/>
    <w:rsid w:val="0046727F"/>
    <w:rsid w:val="00473F81"/>
    <w:rsid w:val="00474CD3"/>
    <w:rsid w:val="004820E5"/>
    <w:rsid w:val="00486E70"/>
    <w:rsid w:val="00495816"/>
    <w:rsid w:val="004A2B7D"/>
    <w:rsid w:val="004A4C15"/>
    <w:rsid w:val="004D1193"/>
    <w:rsid w:val="004D50EC"/>
    <w:rsid w:val="004D7410"/>
    <w:rsid w:val="004E056C"/>
    <w:rsid w:val="00501382"/>
    <w:rsid w:val="00520A87"/>
    <w:rsid w:val="00526A22"/>
    <w:rsid w:val="005313D5"/>
    <w:rsid w:val="00536E3A"/>
    <w:rsid w:val="00544A91"/>
    <w:rsid w:val="0055070F"/>
    <w:rsid w:val="0057009C"/>
    <w:rsid w:val="005809A8"/>
    <w:rsid w:val="00595DA0"/>
    <w:rsid w:val="005A1EBB"/>
    <w:rsid w:val="005A4957"/>
    <w:rsid w:val="005A503F"/>
    <w:rsid w:val="005B6347"/>
    <w:rsid w:val="005E3D8A"/>
    <w:rsid w:val="005F62C1"/>
    <w:rsid w:val="00607738"/>
    <w:rsid w:val="00615D0C"/>
    <w:rsid w:val="00617787"/>
    <w:rsid w:val="00631EE9"/>
    <w:rsid w:val="006376E4"/>
    <w:rsid w:val="006449B1"/>
    <w:rsid w:val="00647B17"/>
    <w:rsid w:val="00665B65"/>
    <w:rsid w:val="00693FFE"/>
    <w:rsid w:val="006A30B7"/>
    <w:rsid w:val="006C3736"/>
    <w:rsid w:val="00702E51"/>
    <w:rsid w:val="00705470"/>
    <w:rsid w:val="007200A2"/>
    <w:rsid w:val="0072537F"/>
    <w:rsid w:val="00726F86"/>
    <w:rsid w:val="00735876"/>
    <w:rsid w:val="00737307"/>
    <w:rsid w:val="0074168F"/>
    <w:rsid w:val="00761CCE"/>
    <w:rsid w:val="00765EF1"/>
    <w:rsid w:val="007663B5"/>
    <w:rsid w:val="00777EA5"/>
    <w:rsid w:val="007A07E4"/>
    <w:rsid w:val="007B0AA5"/>
    <w:rsid w:val="007D4233"/>
    <w:rsid w:val="007E279D"/>
    <w:rsid w:val="007F2BE0"/>
    <w:rsid w:val="007F594C"/>
    <w:rsid w:val="007F6484"/>
    <w:rsid w:val="00816254"/>
    <w:rsid w:val="00817F9E"/>
    <w:rsid w:val="00827E1F"/>
    <w:rsid w:val="00827FAE"/>
    <w:rsid w:val="00830012"/>
    <w:rsid w:val="00835F61"/>
    <w:rsid w:val="00836281"/>
    <w:rsid w:val="00845EDA"/>
    <w:rsid w:val="00855A1B"/>
    <w:rsid w:val="008660CB"/>
    <w:rsid w:val="00877131"/>
    <w:rsid w:val="008C674C"/>
    <w:rsid w:val="008E7948"/>
    <w:rsid w:val="009268B3"/>
    <w:rsid w:val="00945D83"/>
    <w:rsid w:val="00953A3F"/>
    <w:rsid w:val="00971D99"/>
    <w:rsid w:val="00973E31"/>
    <w:rsid w:val="00992C41"/>
    <w:rsid w:val="009A064E"/>
    <w:rsid w:val="009A54FA"/>
    <w:rsid w:val="009A561A"/>
    <w:rsid w:val="009A76AF"/>
    <w:rsid w:val="009C20BA"/>
    <w:rsid w:val="009D01CB"/>
    <w:rsid w:val="009D2C10"/>
    <w:rsid w:val="009D452F"/>
    <w:rsid w:val="009D45DC"/>
    <w:rsid w:val="009E7FD7"/>
    <w:rsid w:val="009F3211"/>
    <w:rsid w:val="00A27558"/>
    <w:rsid w:val="00A570FB"/>
    <w:rsid w:val="00A653D1"/>
    <w:rsid w:val="00A80FBF"/>
    <w:rsid w:val="00A944BB"/>
    <w:rsid w:val="00A94B8B"/>
    <w:rsid w:val="00AA418A"/>
    <w:rsid w:val="00AA779A"/>
    <w:rsid w:val="00AB3672"/>
    <w:rsid w:val="00AC73CD"/>
    <w:rsid w:val="00AF6CD2"/>
    <w:rsid w:val="00B10BDA"/>
    <w:rsid w:val="00B15CF2"/>
    <w:rsid w:val="00B160BF"/>
    <w:rsid w:val="00B26C8F"/>
    <w:rsid w:val="00B3790D"/>
    <w:rsid w:val="00B62BD4"/>
    <w:rsid w:val="00B84255"/>
    <w:rsid w:val="00BA794B"/>
    <w:rsid w:val="00BB2413"/>
    <w:rsid w:val="00BB3987"/>
    <w:rsid w:val="00BB58CF"/>
    <w:rsid w:val="00BC7951"/>
    <w:rsid w:val="00BD28D9"/>
    <w:rsid w:val="00C0082B"/>
    <w:rsid w:val="00C04F1D"/>
    <w:rsid w:val="00C1235E"/>
    <w:rsid w:val="00C17DED"/>
    <w:rsid w:val="00C536F8"/>
    <w:rsid w:val="00C55483"/>
    <w:rsid w:val="00C645EC"/>
    <w:rsid w:val="00C85360"/>
    <w:rsid w:val="00C87EAF"/>
    <w:rsid w:val="00CB39BA"/>
    <w:rsid w:val="00CC1C36"/>
    <w:rsid w:val="00CC403E"/>
    <w:rsid w:val="00CD06D1"/>
    <w:rsid w:val="00CD5439"/>
    <w:rsid w:val="00D33229"/>
    <w:rsid w:val="00D438AD"/>
    <w:rsid w:val="00D52C05"/>
    <w:rsid w:val="00D57ABD"/>
    <w:rsid w:val="00D6674F"/>
    <w:rsid w:val="00D728BD"/>
    <w:rsid w:val="00DA02CA"/>
    <w:rsid w:val="00DE0102"/>
    <w:rsid w:val="00DE02B3"/>
    <w:rsid w:val="00DE505E"/>
    <w:rsid w:val="00E016CA"/>
    <w:rsid w:val="00E12388"/>
    <w:rsid w:val="00E16655"/>
    <w:rsid w:val="00E2707E"/>
    <w:rsid w:val="00E321EB"/>
    <w:rsid w:val="00E344F8"/>
    <w:rsid w:val="00E35375"/>
    <w:rsid w:val="00E3746E"/>
    <w:rsid w:val="00E41179"/>
    <w:rsid w:val="00E858B5"/>
    <w:rsid w:val="00E86EF5"/>
    <w:rsid w:val="00E91470"/>
    <w:rsid w:val="00EA15C6"/>
    <w:rsid w:val="00EA161D"/>
    <w:rsid w:val="00EA2EA0"/>
    <w:rsid w:val="00EE6945"/>
    <w:rsid w:val="00F53DB3"/>
    <w:rsid w:val="00F70EDD"/>
    <w:rsid w:val="00F82DEC"/>
    <w:rsid w:val="00F94693"/>
    <w:rsid w:val="00F95834"/>
    <w:rsid w:val="00FA6F49"/>
    <w:rsid w:val="00FD4DE4"/>
    <w:rsid w:val="00FE7CE6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3839"/>
  <w15:chartTrackingRefBased/>
  <w15:docId w15:val="{6C247B20-B3C3-4605-821D-C88B028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B3672"/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4168F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168F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4472C4" w:themeColor="accent1"/>
      <w:sz w:val="32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B2C76"/>
    <w:pPr>
      <w:numPr>
        <w:ilvl w:val="2"/>
      </w:numPr>
      <w:outlineLvl w:val="2"/>
    </w:pPr>
    <w:rPr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C67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C67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C67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C67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C67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C67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168F"/>
    <w:rPr>
      <w:rFonts w:ascii="Arial" w:eastAsiaTheme="majorEastAsia" w:hAnsi="Arial" w:cstheme="majorBidi"/>
      <w:color w:val="4472C4" w:themeColor="accent1"/>
      <w:sz w:val="32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4168F"/>
    <w:rPr>
      <w:rFonts w:ascii="Arial" w:eastAsiaTheme="majorEastAsia" w:hAnsi="Arial" w:cstheme="majorBidi"/>
      <w:color w:val="4472C4" w:themeColor="accent1"/>
      <w:sz w:val="48"/>
      <w:szCs w:val="32"/>
    </w:rPr>
  </w:style>
  <w:style w:type="paragraph" w:styleId="Bezodstpw">
    <w:name w:val="No Spacing"/>
    <w:link w:val="BezodstpwZnak"/>
    <w:uiPriority w:val="1"/>
    <w:qFormat/>
    <w:rsid w:val="0074168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4168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9D01C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B2C76"/>
    <w:rPr>
      <w:rFonts w:ascii="Arial" w:eastAsiaTheme="majorEastAsia" w:hAnsi="Arial" w:cstheme="majorBidi"/>
      <w:color w:val="4472C4" w:themeColor="accent1"/>
      <w:sz w:val="28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945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C67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C674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C67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C674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C6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C6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5CF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5CF2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5CF2"/>
    <w:rPr>
      <w:vertAlign w:val="superscript"/>
    </w:rPr>
  </w:style>
  <w:style w:type="table" w:styleId="Tabela-Siatka">
    <w:name w:val="Table Grid"/>
    <w:basedOn w:val="Standardowy"/>
    <w:uiPriority w:val="39"/>
    <w:rsid w:val="00845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B17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64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B1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E370C-AEBD-4767-9DE5-79928C1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18</Pages>
  <Words>2143</Words>
  <Characters>12861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 do baz danych</vt:lpstr>
    </vt:vector>
  </TitlesOfParts>
  <Company>Karol Borowski</Company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 do baz danych</dc:title>
  <dc:subject>Salon samochodowy</dc:subject>
  <dc:creator>Karol Borowski</dc:creator>
  <cp:keywords/>
  <dc:description/>
  <cp:lastModifiedBy>Marcin Dolicher</cp:lastModifiedBy>
  <cp:revision>177</cp:revision>
  <dcterms:created xsi:type="dcterms:W3CDTF">2018-12-10T15:13:00Z</dcterms:created>
  <dcterms:modified xsi:type="dcterms:W3CDTF">2019-01-02T22:04:00Z</dcterms:modified>
  <cp:category>Marcin Dolicher</cp:category>
</cp:coreProperties>
</file>