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C8BE5">
      <w:pPr>
        <w:pStyle w:val="45"/>
        <w:keepNext w:val="0"/>
        <w:pageBreakBefore w:val="0"/>
        <w:rPr>
          <w:rFonts w:eastAsia="黑体"/>
          <w:sz w:val="32"/>
          <w:szCs w:val="32"/>
        </w:rPr>
      </w:pPr>
      <w:bookmarkStart w:id="0" w:name="_Toc192490379"/>
      <w:r>
        <w:rPr>
          <w:rFonts w:hint="eastAsia" w:eastAsia="黑体"/>
          <w:sz w:val="32"/>
          <w:szCs w:val="32"/>
          <w:lang w:val="en-US" w:eastAsia="zh-CN"/>
        </w:rPr>
        <w:t>控制</w:t>
      </w:r>
      <w:r>
        <w:rPr>
          <w:rFonts w:hint="eastAsia" w:eastAsia="黑体"/>
          <w:sz w:val="32"/>
          <w:szCs w:val="32"/>
        </w:rPr>
        <w:t>参数</w:t>
      </w:r>
      <w:bookmarkEnd w:id="0"/>
    </w:p>
    <w:p w14:paraId="5DBE3540">
      <w:pPr>
        <w:ind w:firstLine="560" w:firstLineChars="200"/>
        <w:jc w:val="left"/>
      </w:pPr>
      <w:r>
        <w:rPr>
          <w:rFonts w:hint="eastAsia"/>
        </w:rPr>
        <w:t>配置参数放置在下发的以太网报文数据载荷区域，共计x个字节，具体定义如下表2所示：</w:t>
      </w:r>
    </w:p>
    <w:p w14:paraId="27B0BF89">
      <w:pPr>
        <w:ind w:firstLine="1265" w:firstLineChars="600"/>
        <w:jc w:val="left"/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表2 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控制</w:t>
      </w: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字节序号以及定义说明（计算机下发给控制算法卡FPGA）</w:t>
      </w:r>
    </w:p>
    <w:tbl>
      <w:tblPr>
        <w:tblStyle w:val="31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410"/>
        <w:gridCol w:w="1276"/>
        <w:gridCol w:w="992"/>
        <w:gridCol w:w="2410"/>
      </w:tblGrid>
      <w:tr w14:paraId="44DC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2398BCF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eastAsia="仿宋"/>
                <w:sz w:val="24"/>
              </w:rPr>
              <w:t>寄存器名称</w:t>
            </w:r>
          </w:p>
        </w:tc>
        <w:tc>
          <w:tcPr>
            <w:tcW w:w="2410" w:type="dxa"/>
          </w:tcPr>
          <w:p w14:paraId="33EEBB20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字段（字节序号，从1开始编排）</w:t>
            </w:r>
          </w:p>
        </w:tc>
        <w:tc>
          <w:tcPr>
            <w:tcW w:w="1276" w:type="dxa"/>
          </w:tcPr>
          <w:p w14:paraId="14B53D39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 w:eastAsia="仿宋"/>
                <w:sz w:val="24"/>
              </w:rPr>
              <w:t>数据类型</w:t>
            </w:r>
          </w:p>
        </w:tc>
        <w:tc>
          <w:tcPr>
            <w:tcW w:w="992" w:type="dxa"/>
          </w:tcPr>
          <w:p w14:paraId="07FA6FF4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eastAsia="仿宋"/>
                <w:sz w:val="24"/>
              </w:rPr>
              <w:t>默认值</w:t>
            </w:r>
          </w:p>
        </w:tc>
        <w:tc>
          <w:tcPr>
            <w:tcW w:w="2410" w:type="dxa"/>
          </w:tcPr>
          <w:p w14:paraId="2DA5989E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eastAsia="仿宋"/>
                <w:sz w:val="24"/>
              </w:rPr>
              <w:t>说明</w:t>
            </w:r>
          </w:p>
        </w:tc>
      </w:tr>
      <w:tr w14:paraId="214A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FAC1707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工作模式</w:t>
            </w:r>
          </w:p>
        </w:tc>
        <w:tc>
          <w:tcPr>
            <w:tcW w:w="2410" w:type="dxa"/>
          </w:tcPr>
          <w:p w14:paraId="47FC407C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01</w:t>
            </w:r>
          </w:p>
        </w:tc>
        <w:tc>
          <w:tcPr>
            <w:tcW w:w="1276" w:type="dxa"/>
          </w:tcPr>
          <w:p w14:paraId="33429FD4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1DFA4622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25615015">
            <w:pPr>
              <w:spacing w:line="240" w:lineRule="auto"/>
              <w:jc w:val="left"/>
              <w:rPr>
                <w:rFonts w:hint="eastAsia" w:eastAsia="仿宋"/>
                <w:sz w:val="24"/>
                <w:lang w:eastAsia="zh-CN"/>
              </w:rPr>
            </w:pPr>
            <w:r>
              <w:rPr>
                <w:rFonts w:hint="eastAsia" w:eastAsia="仿宋"/>
                <w:sz w:val="24"/>
              </w:rPr>
              <w:t>0表示雷达工作模式，1表示通信工作模式</w:t>
            </w:r>
            <w:r>
              <w:rPr>
                <w:rFonts w:hint="eastAsia" w:eastAsia="仿宋"/>
                <w:sz w:val="24"/>
                <w:lang w:eastAsia="zh-CN"/>
              </w:rPr>
              <w:t>，</w:t>
            </w:r>
          </w:p>
          <w:p w14:paraId="285779A4">
            <w:pPr>
              <w:spacing w:line="240" w:lineRule="auto"/>
              <w:jc w:val="left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2表示通感工作模式</w:t>
            </w:r>
          </w:p>
        </w:tc>
      </w:tr>
      <w:tr w14:paraId="15B6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80DE93C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通信方式</w:t>
            </w:r>
          </w:p>
        </w:tc>
        <w:tc>
          <w:tcPr>
            <w:tcW w:w="2410" w:type="dxa"/>
          </w:tcPr>
          <w:p w14:paraId="08B969E8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02</w:t>
            </w:r>
          </w:p>
        </w:tc>
        <w:tc>
          <w:tcPr>
            <w:tcW w:w="1276" w:type="dxa"/>
          </w:tcPr>
          <w:p w14:paraId="4C20AB38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1C555731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10FEB018">
            <w:pPr>
              <w:spacing w:line="240" w:lineRule="auto"/>
              <w:jc w:val="left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1表示16QAM，0表示QPSK</w:t>
            </w:r>
          </w:p>
        </w:tc>
      </w:tr>
      <w:tr w14:paraId="5E07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6D50FBF">
            <w:pPr>
              <w:spacing w:line="240" w:lineRule="auto"/>
              <w:jc w:val="center"/>
              <w:rPr>
                <w:rFonts w:hint="eastAsia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扫描次数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M</w:t>
            </w:r>
          </w:p>
        </w:tc>
        <w:tc>
          <w:tcPr>
            <w:tcW w:w="2410" w:type="dxa"/>
          </w:tcPr>
          <w:p w14:paraId="1DAC60A1">
            <w:pPr>
              <w:spacing w:line="240" w:lineRule="auto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  <w:lang w:val="en-US" w:eastAsia="zh-CN"/>
              </w:rPr>
              <w:t>03</w:t>
            </w:r>
          </w:p>
        </w:tc>
        <w:tc>
          <w:tcPr>
            <w:tcW w:w="1276" w:type="dxa"/>
          </w:tcPr>
          <w:p w14:paraId="4A4DE5B3">
            <w:pPr>
              <w:spacing w:line="24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U8</w:t>
            </w:r>
          </w:p>
        </w:tc>
        <w:tc>
          <w:tcPr>
            <w:tcW w:w="992" w:type="dxa"/>
          </w:tcPr>
          <w:p w14:paraId="2DF303A5">
            <w:pPr>
              <w:spacing w:line="24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2410" w:type="dxa"/>
          </w:tcPr>
          <w:p w14:paraId="6A1AF9E3">
            <w:pPr>
              <w:spacing w:line="240" w:lineRule="auto"/>
              <w:jc w:val="left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写入读取，</w:t>
            </w:r>
            <w:r>
              <w:rPr>
                <w:rFonts w:hint="eastAsia" w:eastAsia="仿宋"/>
                <w:color w:val="FF0000"/>
                <w:sz w:val="24"/>
              </w:rPr>
              <w:t>0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表示一直扫描</w:t>
            </w:r>
          </w:p>
        </w:tc>
      </w:tr>
      <w:tr w14:paraId="3938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A1749AE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雷达信号</w:t>
            </w:r>
          </w:p>
        </w:tc>
        <w:tc>
          <w:tcPr>
            <w:tcW w:w="2410" w:type="dxa"/>
          </w:tcPr>
          <w:p w14:paraId="3A724060">
            <w:pPr>
              <w:spacing w:line="240" w:lineRule="auto"/>
              <w:jc w:val="center"/>
              <w:rPr>
                <w:rFonts w:hint="eastAsia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</w:rPr>
              <w:t>0</w:t>
            </w:r>
            <w:r>
              <w:rPr>
                <w:rFonts w:hint="eastAsia" w:eastAsia="仿宋"/>
                <w:sz w:val="24"/>
                <w:lang w:val="en-US" w:eastAsia="zh-CN"/>
              </w:rPr>
              <w:t>4</w:t>
            </w:r>
          </w:p>
        </w:tc>
        <w:tc>
          <w:tcPr>
            <w:tcW w:w="1276" w:type="dxa"/>
          </w:tcPr>
          <w:p w14:paraId="4C1C6423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783A74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10" w:type="dxa"/>
          </w:tcPr>
          <w:p w14:paraId="7596E76B">
            <w:pPr>
              <w:spacing w:line="240" w:lineRule="auto"/>
              <w:jc w:val="left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0表示雷达工作在模拟模式下，输出模拟信号1表示雷达输出Chrip信号给射频信道</w:t>
            </w:r>
          </w:p>
        </w:tc>
      </w:tr>
      <w:tr w14:paraId="636D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459BC69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雷达参数配置使能</w:t>
            </w:r>
          </w:p>
        </w:tc>
        <w:tc>
          <w:tcPr>
            <w:tcW w:w="2410" w:type="dxa"/>
          </w:tcPr>
          <w:p w14:paraId="419DD180">
            <w:pPr>
              <w:spacing w:line="240" w:lineRule="auto"/>
              <w:jc w:val="center"/>
              <w:rPr>
                <w:rFonts w:hint="eastAsia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</w:rPr>
              <w:t>0</w:t>
            </w:r>
            <w:r>
              <w:rPr>
                <w:rFonts w:hint="eastAsia" w:eastAsia="仿宋"/>
                <w:sz w:val="24"/>
                <w:lang w:val="en-US" w:eastAsia="zh-CN"/>
              </w:rPr>
              <w:t>5</w:t>
            </w:r>
          </w:p>
        </w:tc>
        <w:tc>
          <w:tcPr>
            <w:tcW w:w="1276" w:type="dxa"/>
          </w:tcPr>
          <w:p w14:paraId="5E7AEEAB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2D2307CA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410" w:type="dxa"/>
          </w:tcPr>
          <w:p w14:paraId="33EE98EA">
            <w:pPr>
              <w:spacing w:line="240" w:lineRule="auto"/>
              <w:jc w:val="left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该值bit0由0变为1更新雷达信号参数</w:t>
            </w:r>
          </w:p>
        </w:tc>
      </w:tr>
      <w:tr w14:paraId="418B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B35C282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雷达chrip信号带宽</w:t>
            </w:r>
          </w:p>
        </w:tc>
        <w:tc>
          <w:tcPr>
            <w:tcW w:w="2410" w:type="dxa"/>
          </w:tcPr>
          <w:p w14:paraId="2873A0C3">
            <w:pPr>
              <w:spacing w:line="240" w:lineRule="auto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</w:rPr>
              <w:t>0</w:t>
            </w:r>
            <w:r>
              <w:rPr>
                <w:rFonts w:hint="eastAsia" w:eastAsia="仿宋"/>
                <w:sz w:val="24"/>
                <w:lang w:val="en-US" w:eastAsia="zh-CN"/>
              </w:rPr>
              <w:t>6~08</w:t>
            </w:r>
          </w:p>
        </w:tc>
        <w:tc>
          <w:tcPr>
            <w:tcW w:w="1276" w:type="dxa"/>
          </w:tcPr>
          <w:p w14:paraId="76EB20C5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35550DCB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10" w:type="dxa"/>
          </w:tcPr>
          <w:p w14:paraId="1AFEF1B3">
            <w:pPr>
              <w:spacing w:line="24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单位MHz</w:t>
            </w:r>
          </w:p>
        </w:tc>
      </w:tr>
      <w:tr w14:paraId="242E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66048B0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雷达chrip信号时宽</w:t>
            </w:r>
          </w:p>
        </w:tc>
        <w:tc>
          <w:tcPr>
            <w:tcW w:w="2410" w:type="dxa"/>
          </w:tcPr>
          <w:p w14:paraId="76D16512">
            <w:pPr>
              <w:spacing w:line="240" w:lineRule="auto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</w:rPr>
              <w:t>0</w:t>
            </w:r>
            <w:r>
              <w:rPr>
                <w:rFonts w:hint="eastAsia" w:eastAsia="仿宋"/>
                <w:sz w:val="24"/>
                <w:lang w:val="en-US" w:eastAsia="zh-CN"/>
              </w:rPr>
              <w:t>9</w:t>
            </w:r>
            <w:r>
              <w:rPr>
                <w:rFonts w:hint="eastAsia" w:eastAsia="仿宋"/>
                <w:sz w:val="24"/>
              </w:rPr>
              <w:t>~</w:t>
            </w:r>
            <w:r>
              <w:rPr>
                <w:rFonts w:hint="eastAsia" w:eastAsia="仿宋"/>
                <w:sz w:val="24"/>
                <w:lang w:val="en-US" w:eastAsia="zh-CN"/>
              </w:rPr>
              <w:t>10</w:t>
            </w:r>
          </w:p>
        </w:tc>
        <w:tc>
          <w:tcPr>
            <w:tcW w:w="1276" w:type="dxa"/>
          </w:tcPr>
          <w:p w14:paraId="5A1F5B46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U16</w:t>
            </w:r>
          </w:p>
        </w:tc>
        <w:tc>
          <w:tcPr>
            <w:tcW w:w="992" w:type="dxa"/>
          </w:tcPr>
          <w:p w14:paraId="7FFD7075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0</w:t>
            </w:r>
          </w:p>
        </w:tc>
        <w:tc>
          <w:tcPr>
            <w:tcW w:w="2410" w:type="dxa"/>
          </w:tcPr>
          <w:p w14:paraId="38D02527">
            <w:pPr>
              <w:spacing w:line="24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单位步进为1us</w:t>
            </w:r>
          </w:p>
        </w:tc>
      </w:tr>
      <w:tr w14:paraId="6E20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817B5CA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开始/停止</w:t>
            </w:r>
          </w:p>
        </w:tc>
        <w:tc>
          <w:tcPr>
            <w:tcW w:w="2410" w:type="dxa"/>
          </w:tcPr>
          <w:p w14:paraId="30A5D2D0">
            <w:pPr>
              <w:spacing w:line="240" w:lineRule="auto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  <w:lang w:val="en-US" w:eastAsia="zh-CN"/>
              </w:rPr>
              <w:t>11</w:t>
            </w:r>
            <w:r>
              <w:rPr>
                <w:rFonts w:hint="eastAsia" w:eastAsia="仿宋"/>
                <w:sz w:val="24"/>
              </w:rPr>
              <w:t>~</w:t>
            </w:r>
            <w:r>
              <w:rPr>
                <w:rFonts w:hint="eastAsia" w:eastAsia="仿宋"/>
                <w:sz w:val="24"/>
                <w:lang w:val="en-US" w:eastAsia="zh-CN"/>
              </w:rPr>
              <w:t>12</w:t>
            </w:r>
          </w:p>
        </w:tc>
        <w:tc>
          <w:tcPr>
            <w:tcW w:w="1276" w:type="dxa"/>
          </w:tcPr>
          <w:p w14:paraId="64953387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4AE6A43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410" w:type="dxa"/>
          </w:tcPr>
          <w:p w14:paraId="0D36106C">
            <w:pPr>
              <w:spacing w:line="24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1表示开始工作，0表示停止工作</w:t>
            </w:r>
          </w:p>
        </w:tc>
      </w:tr>
      <w:tr w14:paraId="3C9A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6A68059">
            <w:pPr>
              <w:spacing w:line="240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eastAsia="仿宋"/>
                <w:sz w:val="24"/>
              </w:rPr>
              <w:t>雷达方位向处理点数</w:t>
            </w:r>
          </w:p>
        </w:tc>
        <w:tc>
          <w:tcPr>
            <w:tcW w:w="2410" w:type="dxa"/>
          </w:tcPr>
          <w:p w14:paraId="1C96BB7D">
            <w:pPr>
              <w:spacing w:line="240" w:lineRule="auto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sz w:val="24"/>
                <w:lang w:val="en-US" w:eastAsia="zh-CN"/>
              </w:rPr>
              <w:t>13</w:t>
            </w:r>
            <w:r>
              <w:rPr>
                <w:rFonts w:hint="eastAsia" w:eastAsia="仿宋"/>
                <w:sz w:val="24"/>
              </w:rPr>
              <w:t>~</w:t>
            </w:r>
            <w:r>
              <w:rPr>
                <w:rFonts w:hint="eastAsia" w:eastAsia="仿宋"/>
                <w:sz w:val="24"/>
                <w:lang w:val="en-US" w:eastAsia="zh-CN"/>
              </w:rPr>
              <w:t>14</w:t>
            </w:r>
          </w:p>
        </w:tc>
        <w:tc>
          <w:tcPr>
            <w:tcW w:w="1276" w:type="dxa"/>
          </w:tcPr>
          <w:p w14:paraId="5DA36620">
            <w:pPr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U8</w:t>
            </w:r>
          </w:p>
        </w:tc>
        <w:tc>
          <w:tcPr>
            <w:tcW w:w="992" w:type="dxa"/>
          </w:tcPr>
          <w:p w14:paraId="6091D0E9">
            <w:pPr>
              <w:spacing w:line="24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2410" w:type="dxa"/>
          </w:tcPr>
          <w:p w14:paraId="55085B14">
            <w:pPr>
              <w:spacing w:line="240" w:lineRule="auto"/>
              <w:jc w:val="left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当03字段为1时，根据后面波控数据计算得到.</w:t>
            </w:r>
          </w:p>
        </w:tc>
      </w:tr>
      <w:tr w14:paraId="77524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top"/>
          </w:tcPr>
          <w:p w14:paraId="312468A0">
            <w:pPr>
              <w:spacing w:line="240" w:lineRule="auto"/>
              <w:jc w:val="center"/>
              <w:rPr>
                <w:rFonts w:hint="eastAsia" w:eastAsia="仿宋"/>
                <w:sz w:val="24"/>
              </w:rPr>
            </w:pPr>
            <w:r>
              <w:rPr>
                <w:rFonts w:hint="eastAsia" w:eastAsia="仿宋"/>
                <w:color w:val="FF0000"/>
                <w:sz w:val="24"/>
              </w:rPr>
              <w:t>载波频率</w:t>
            </w:r>
          </w:p>
        </w:tc>
        <w:tc>
          <w:tcPr>
            <w:tcW w:w="2410" w:type="dxa"/>
            <w:vAlign w:val="top"/>
          </w:tcPr>
          <w:p w14:paraId="79CD3EB5">
            <w:pPr>
              <w:spacing w:line="240" w:lineRule="auto"/>
              <w:jc w:val="center"/>
              <w:rPr>
                <w:rFonts w:hint="eastAsia" w:eastAsia="仿宋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22</w:t>
            </w:r>
            <w:r>
              <w:rPr>
                <w:rFonts w:hint="eastAsia" w:eastAsia="仿宋"/>
                <w:color w:val="FF0000"/>
                <w:sz w:val="24"/>
              </w:rPr>
              <w:t>~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23</w:t>
            </w:r>
          </w:p>
        </w:tc>
        <w:tc>
          <w:tcPr>
            <w:tcW w:w="1276" w:type="dxa"/>
            <w:vAlign w:val="top"/>
          </w:tcPr>
          <w:p w14:paraId="6F52C5E0">
            <w:pPr>
              <w:spacing w:line="24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U16</w:t>
            </w:r>
          </w:p>
        </w:tc>
        <w:tc>
          <w:tcPr>
            <w:tcW w:w="992" w:type="dxa"/>
            <w:vAlign w:val="top"/>
          </w:tcPr>
          <w:p w14:paraId="49ED7B52">
            <w:pPr>
              <w:spacing w:line="240" w:lineRule="auto"/>
              <w:jc w:val="center"/>
              <w:rPr>
                <w:rFonts w:hint="eastAsia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 xml:space="preserve">73 </w:t>
            </w:r>
          </w:p>
        </w:tc>
        <w:tc>
          <w:tcPr>
            <w:tcW w:w="2410" w:type="dxa"/>
            <w:vAlign w:val="top"/>
          </w:tcPr>
          <w:p w14:paraId="27FE92E0">
            <w:pPr>
              <w:spacing w:line="240" w:lineRule="auto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</w:rPr>
              <w:t>单位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G</w:t>
            </w:r>
            <w:r>
              <w:rPr>
                <w:rFonts w:hint="eastAsia"/>
                <w:color w:val="FF0000"/>
                <w:sz w:val="24"/>
              </w:rPr>
              <w:t>Hz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,写入读取（用于计算速度）</w:t>
            </w:r>
          </w:p>
        </w:tc>
      </w:tr>
      <w:tr w14:paraId="1DB8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2A9C3B7">
            <w:pPr>
              <w:spacing w:line="240" w:lineRule="auto"/>
              <w:jc w:val="center"/>
              <w:rPr>
                <w:rFonts w:hint="eastAsia" w:eastAsia="仿宋"/>
                <w:color w:val="FF0000"/>
                <w:sz w:val="24"/>
              </w:rPr>
            </w:pPr>
            <w:r>
              <w:rPr>
                <w:rFonts w:hint="eastAsia" w:eastAsia="仿宋"/>
                <w:color w:val="FF0000"/>
                <w:sz w:val="24"/>
              </w:rPr>
              <w:t>脉冲采样数</w:t>
            </w:r>
          </w:p>
        </w:tc>
        <w:tc>
          <w:tcPr>
            <w:tcW w:w="2410" w:type="dxa"/>
          </w:tcPr>
          <w:p w14:paraId="55DD745C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15</w:t>
            </w:r>
            <w:r>
              <w:rPr>
                <w:rFonts w:hint="eastAsia" w:eastAsia="仿宋"/>
                <w:color w:val="FF0000"/>
                <w:sz w:val="24"/>
              </w:rPr>
              <w:t>~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16</w:t>
            </w:r>
          </w:p>
        </w:tc>
        <w:tc>
          <w:tcPr>
            <w:tcW w:w="1276" w:type="dxa"/>
          </w:tcPr>
          <w:p w14:paraId="2E8A9D0A">
            <w:pPr>
              <w:spacing w:line="240" w:lineRule="auto"/>
              <w:jc w:val="center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U16</w:t>
            </w:r>
          </w:p>
        </w:tc>
        <w:tc>
          <w:tcPr>
            <w:tcW w:w="992" w:type="dxa"/>
          </w:tcPr>
          <w:p w14:paraId="48A8E9B9">
            <w:pPr>
              <w:spacing w:line="240" w:lineRule="auto"/>
              <w:jc w:val="center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128</w:t>
            </w:r>
          </w:p>
        </w:tc>
        <w:tc>
          <w:tcPr>
            <w:tcW w:w="2410" w:type="dxa"/>
          </w:tcPr>
          <w:p w14:paraId="395A93C3">
            <w:pPr>
              <w:spacing w:line="240" w:lineRule="auto"/>
              <w:jc w:val="left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写入读取</w:t>
            </w:r>
          </w:p>
        </w:tc>
      </w:tr>
      <w:tr w14:paraId="3D06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2E1E1B7">
            <w:pPr>
              <w:spacing w:line="240" w:lineRule="auto"/>
              <w:jc w:val="center"/>
              <w:rPr>
                <w:rFonts w:hint="eastAsia" w:eastAsia="仿宋"/>
                <w:color w:val="FF0000"/>
                <w:sz w:val="24"/>
              </w:rPr>
            </w:pPr>
            <w:r>
              <w:rPr>
                <w:rFonts w:hint="eastAsia" w:eastAsia="仿宋"/>
                <w:color w:val="FF0000"/>
                <w:sz w:val="24"/>
              </w:rPr>
              <w:t>雷达脉冲数</w:t>
            </w:r>
          </w:p>
        </w:tc>
        <w:tc>
          <w:tcPr>
            <w:tcW w:w="2410" w:type="dxa"/>
          </w:tcPr>
          <w:p w14:paraId="04D39B2C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17~18</w:t>
            </w:r>
          </w:p>
        </w:tc>
        <w:tc>
          <w:tcPr>
            <w:tcW w:w="1276" w:type="dxa"/>
          </w:tcPr>
          <w:p w14:paraId="408FB780">
            <w:pPr>
              <w:spacing w:line="240" w:lineRule="auto"/>
              <w:jc w:val="center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U16</w:t>
            </w:r>
          </w:p>
        </w:tc>
        <w:tc>
          <w:tcPr>
            <w:tcW w:w="992" w:type="dxa"/>
          </w:tcPr>
          <w:p w14:paraId="3D9BEBBA">
            <w:pPr>
              <w:spacing w:line="240" w:lineRule="auto"/>
              <w:jc w:val="center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16</w:t>
            </w:r>
          </w:p>
        </w:tc>
        <w:tc>
          <w:tcPr>
            <w:tcW w:w="2410" w:type="dxa"/>
          </w:tcPr>
          <w:p w14:paraId="6B7DFFF9">
            <w:pPr>
              <w:spacing w:line="240" w:lineRule="auto"/>
              <w:jc w:val="left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写入读取</w:t>
            </w:r>
          </w:p>
        </w:tc>
      </w:tr>
      <w:tr w14:paraId="67F1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BE2EA69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雷达数据回传模式</w:t>
            </w:r>
          </w:p>
        </w:tc>
        <w:tc>
          <w:tcPr>
            <w:tcW w:w="2410" w:type="dxa"/>
          </w:tcPr>
          <w:p w14:paraId="20BC8DF2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（预留，不操作）</w:t>
            </w:r>
          </w:p>
        </w:tc>
        <w:tc>
          <w:tcPr>
            <w:tcW w:w="1276" w:type="dxa"/>
          </w:tcPr>
          <w:p w14:paraId="1CD6CD8C">
            <w:pPr>
              <w:spacing w:line="240" w:lineRule="auto"/>
              <w:jc w:val="center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U16</w:t>
            </w:r>
          </w:p>
        </w:tc>
        <w:tc>
          <w:tcPr>
            <w:tcW w:w="992" w:type="dxa"/>
          </w:tcPr>
          <w:p w14:paraId="49A11759">
            <w:pPr>
              <w:spacing w:line="240" w:lineRule="auto"/>
              <w:jc w:val="center"/>
              <w:rPr>
                <w:rFonts w:hint="default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0</w:t>
            </w:r>
          </w:p>
        </w:tc>
        <w:tc>
          <w:tcPr>
            <w:tcW w:w="2410" w:type="dxa"/>
          </w:tcPr>
          <w:p w14:paraId="0C90BE1A">
            <w:pPr>
              <w:spacing w:line="240" w:lineRule="auto"/>
              <w:jc w:val="left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</w:rPr>
              <w:t>0表示雷达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数据不回传</w:t>
            </w:r>
            <w:r>
              <w:rPr>
                <w:rFonts w:hint="eastAsia" w:eastAsia="仿宋"/>
                <w:color w:val="FF0000"/>
                <w:sz w:val="24"/>
              </w:rPr>
              <w:t>，1表示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雷达数据回传</w:t>
            </w:r>
            <w:r>
              <w:rPr>
                <w:rFonts w:hint="eastAsia" w:eastAsia="仿宋"/>
                <w:color w:val="FF0000"/>
                <w:sz w:val="24"/>
                <w:lang w:eastAsia="zh-CN"/>
              </w:rPr>
              <w:t>，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回传有目标时雷达2DFFT数据。</w:t>
            </w:r>
          </w:p>
        </w:tc>
      </w:tr>
      <w:tr w14:paraId="084F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D2DE272">
            <w:pPr>
              <w:spacing w:line="240" w:lineRule="auto"/>
              <w:jc w:val="center"/>
              <w:rPr>
                <w:rFonts w:eastAsia="仿宋"/>
                <w:color w:val="FF0000"/>
                <w:sz w:val="24"/>
              </w:rPr>
            </w:pPr>
            <w:r>
              <w:rPr>
                <w:rFonts w:hint="eastAsia" w:eastAsia="仿宋"/>
                <w:color w:val="FF0000"/>
                <w:sz w:val="24"/>
              </w:rPr>
              <w:t>波控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顺序</w:t>
            </w:r>
            <w:r>
              <w:rPr>
                <w:rFonts w:hint="eastAsia" w:eastAsia="仿宋"/>
                <w:color w:val="FF0000"/>
                <w:sz w:val="24"/>
              </w:rPr>
              <w:t>数据</w:t>
            </w:r>
          </w:p>
        </w:tc>
        <w:tc>
          <w:tcPr>
            <w:tcW w:w="2410" w:type="dxa"/>
          </w:tcPr>
          <w:p w14:paraId="445524D4">
            <w:pPr>
              <w:spacing w:line="240" w:lineRule="auto"/>
              <w:jc w:val="center"/>
              <w:rPr>
                <w:rFonts w:hint="default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64</w:t>
            </w:r>
            <w:r>
              <w:rPr>
                <w:rFonts w:hint="eastAsia" w:eastAsia="仿宋"/>
                <w:color w:val="FF0000"/>
                <w:sz w:val="24"/>
              </w:rPr>
              <w:t>~</w:t>
            </w:r>
            <w:r>
              <w:rPr>
                <w:rFonts w:hint="eastAsia" w:eastAsia="仿宋"/>
                <w:color w:val="FF0000"/>
                <w:sz w:val="24"/>
                <w:lang w:val="en-US" w:eastAsia="zh-CN"/>
              </w:rPr>
              <w:t>256</w:t>
            </w:r>
          </w:p>
        </w:tc>
        <w:tc>
          <w:tcPr>
            <w:tcW w:w="1276" w:type="dxa"/>
          </w:tcPr>
          <w:p w14:paraId="1172A4B2">
            <w:pPr>
              <w:spacing w:line="240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U16</w:t>
            </w:r>
          </w:p>
        </w:tc>
        <w:tc>
          <w:tcPr>
            <w:tcW w:w="992" w:type="dxa"/>
          </w:tcPr>
          <w:p w14:paraId="762505AC">
            <w:pPr>
              <w:spacing w:line="24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2410" w:type="dxa"/>
          </w:tcPr>
          <w:p w14:paraId="05577C7E">
            <w:pPr>
              <w:spacing w:line="240" w:lineRule="auto"/>
              <w:jc w:val="lef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  <w:lang w:val="en-US" w:eastAsia="zh-CN"/>
              </w:rPr>
              <w:t>上位机上写入（eg：[1 3 7 9 ...325]）或者从文件读入.默认为[1:325]</w:t>
            </w:r>
          </w:p>
        </w:tc>
      </w:tr>
    </w:tbl>
    <w:p w14:paraId="3397D16E">
      <w:pPr>
        <w:pStyle w:val="37"/>
        <w:ind w:firstLine="0" w:firstLineChars="0"/>
        <w:rPr>
          <w:rFonts w:hint="eastAsia"/>
          <w:sz w:val="21"/>
          <w:szCs w:val="21"/>
        </w:rPr>
      </w:pPr>
    </w:p>
    <w:p w14:paraId="366153E3">
      <w:pPr>
        <w:pStyle w:val="37"/>
        <w:ind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5 </w:t>
      </w:r>
      <w:r>
        <w:rPr>
          <w:rFonts w:hint="eastAsia"/>
          <w:sz w:val="21"/>
          <w:szCs w:val="21"/>
        </w:rPr>
        <w:t>人机交互</w:t>
      </w:r>
      <w:r>
        <w:rPr>
          <w:rFonts w:hint="eastAsia"/>
          <w:sz w:val="21"/>
          <w:szCs w:val="21"/>
          <w:lang w:val="en-US" w:eastAsia="zh-CN"/>
        </w:rPr>
        <w:t>简化后</w:t>
      </w:r>
      <w:r>
        <w:rPr>
          <w:rFonts w:hint="eastAsia"/>
          <w:sz w:val="21"/>
          <w:szCs w:val="21"/>
        </w:rPr>
        <w:t>建议（</w:t>
      </w:r>
      <w:r>
        <w:rPr>
          <w:rFonts w:hint="eastAsia"/>
          <w:sz w:val="21"/>
          <w:szCs w:val="21"/>
          <w:lang w:val="en-US" w:eastAsia="zh-CN"/>
        </w:rPr>
        <w:t>蓝色透明框中功能不需要实现</w:t>
      </w:r>
      <w:r>
        <w:rPr>
          <w:rFonts w:hint="eastAsia"/>
          <w:sz w:val="21"/>
          <w:szCs w:val="21"/>
        </w:rPr>
        <w:t>）</w:t>
      </w:r>
    </w:p>
    <w:p w14:paraId="4F6C7D58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0188E26A">
      <w:pPr>
        <w:pStyle w:val="37"/>
        <w:rPr>
          <w:rFonts w:hint="default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856615</wp:posOffset>
                </wp:positionV>
                <wp:extent cx="1974215" cy="319405"/>
                <wp:effectExtent l="12700" t="12700" r="24765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035" y="3286125"/>
                          <a:ext cx="1974215" cy="3194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6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.7pt;margin-top:67.45pt;height:25.15pt;width:155.45pt;z-index:251659264;v-text-anchor:middle;mso-width-relative:page;mso-height-relative:page;" fillcolor="#4F81BD [3204]" filled="t" stroked="t" coordsize="21600,21600" o:gfxdata="UEsDBAoAAAAAAIdO4kAAAAAAAAAAAAAAAAAEAAAAZHJzL1BLAwQUAAAACACHTuJAABL6hdoAAAAK&#10;AQAADwAAAGRycy9kb3ducmV2LnhtbE2PTU/DMAyG70j8h8hI3FjadR9daboDEhIHJNhAQruljddW&#10;NE6VZN3g12NOcPTrR68fl9uLHcSEPvSOFKSzBARS40xPrYL3t8e7HESImoweHKGCLwywra6vSl0Y&#10;d6YdTvvYCi6hUGgFXYxjIWVoOrQ6zNyIxLuj81ZHHn0rjddnLreDnCfJSlrdE1/o9IgPHTaf+5NV&#10;4KeP78PTa+qkRreeTN2s6eVZqdubNLkHEfES/2D41Wd1qNipdicyQQwK8uWCSc6zxQYEA9lmlYGo&#10;OcmXc5BVKf+/UP0AUEsDBBQAAAAIAIdO4kBAJoGvjwIAACwFAAAOAAAAZHJzL2Uyb0RvYy54bWyt&#10;VM1uEzEQviPxDpbvdH+ySZoomyo0CkIqtFJBnB2vnV3Jf9hONuVlkHrjIXgcxGswtre/cOiBy+6M&#10;/fkbzzczXpwdpUAHZl2nVY2LkxwjpqhuOrWr8edPmzenGDlPVEOEVqzGN8zhs+XrV4vezFmpWy0a&#10;ZhGQKDfvTY1b7808yxxtmSTuRBumYJNrK4kH1+6yxpIe2KXIyjyfZL22jbGaMudgdZ028cBoX0Ko&#10;Oe8oW2u6l0z5xGqZIB5Scm1nHF7G23LOqL/k3DGPRI0hUx+/EATsbfhmywWZ7ywxbUeHK5CXXOFZ&#10;TpJ0CoLeU62JJ2hvu7+oZEetdpr7E6pllhKJikAWRf5Mm+uWGBZzAamduRfd/T9a+vFwZVHX1HiC&#10;kSISCv77+49fP2/RJGjTGzcHyLW5soPnwAyJHrmV4Q8poCP0UVWO8tEYo5saj8rTSVGOk7bs6BEN&#10;gNm0KgsA0IAoZlUeAdkDk7HOv2NaomDU2ELtoqTkcOE8RAfoHSQEdlp0zaYTIjp2tz0XFh0I1Lna&#10;nBZv1+msMC0ZVid5HusNPC7BI+cTHqFQX+NyXAEUUQLtzaGtwJQGJHJqhxERO5gb6m0M8OT0QJvi&#10;jaaTfFZGkNjLD7pJy9PxC64R8lwT16YjMUZQE24uFPxCVVIdgrXVzQ3U0OrU3M7QTQfnL4jzV8RC&#10;N0MqMO/+Ej5caMhPDxZGrbbf/rUe8NBksItRD9MBuX/dE8swEu8VtN+sqKowTtGpxtMSHPt4Z/t4&#10;R+3luYbCFPCyGBrNgPfizuRWyy/wLKxCVNgiikLspPLgnPs0tfCwULZaRRiMkCH+Ql0bGshDIyi9&#10;2nvNu9gwD+oMosEQRRWHgQ9T+tiPqIdHbv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ABL6hdoA&#10;AAAKAQAADwAAAAAAAAABACAAAAAiAAAAZHJzL2Rvd25yZXYueG1sUEsBAhQAFAAAAAgAh07iQEAm&#10;ga+PAgAALAUAAA4AAAAAAAAAAQAgAAAAKQEAAGRycy9lMm9Eb2MueG1sUEsFBgAAAAAGAAYAWQEA&#10;ACoGAAAAAA==&#10;">
                <v:fill on="t" opacity="30146f" focussize="0,0"/>
                <v:stroke weight="2pt" color="#376092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040" cy="4556760"/>
            <wp:effectExtent l="0" t="0" r="0" b="0"/>
            <wp:docPr id="3" name="图片 3" descr="176811692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681169291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649C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  <w:bookmarkStart w:id="1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2797810</wp:posOffset>
                </wp:positionH>
                <wp:positionV relativeFrom="paragraph">
                  <wp:posOffset>887730</wp:posOffset>
                </wp:positionV>
                <wp:extent cx="2661920" cy="3497580"/>
                <wp:effectExtent l="12700" t="12700" r="22860" b="254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34975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6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.3pt;margin-top:69.9pt;height:275.4pt;width:209.6pt;z-index:251660288;v-text-anchor:middle;mso-width-relative:page;mso-height-relative:page;" fillcolor="#4F81BD [3204]" filled="t" stroked="t" coordsize="21600,21600" o:gfxdata="UEsDBAoAAAAAAIdO4kAAAAAAAAAAAAAAAAAEAAAAZHJzL1BLAwQUAAAACACHTuJA0hl8M9kAAAAL&#10;AQAADwAAAGRycy9kb3ducmV2LnhtbE2PwU7DMBBE70j8g7VI3KgdKGkb4vSAhMQBCVqQUG9OvE0i&#10;4nVku2nh69me4LajGc2+KdcnN4gJQ+w9achmCgRS421PrYaP96ebJYiYDFkzeEIN3xhhXV1elKaw&#10;/kgbnLapFVxCsTAaupTGQsrYdOhMnPkRib29D84klqGVNpgjl7tB3iqVS2d64g+dGfGxw+Zre3Aa&#10;wvT5s3t+y7w06BeTrZsFvb5ofX2VqQcQCU/pLwxnfEaHiplqfyAbxaBhPlc5R9m4W/EGTizvz0et&#10;IV+xJatS/t9Q/QJQSwMEFAAAAAgAh07iQHcBhTqDAgAAIQUAAA4AAABkcnMvZTJvRG9jLnhtbK1U&#10;S27bMBDdF+gdCO4byY4/sRE5cGO4KJA2AdKia5qiLAH8laQtp5cpkF0P0eMUvUYfKeXbLrLoRhpy&#10;hm/43szw9OygJNkL5xujCzo4yikRmpuy0duCfv60fnNCiQ9Ml0waLQp6Izw9W7x+ddrauRia2shS&#10;OAIQ7eetLWgdgp1nmee1UMwfGSs0nJVxigUs3TYrHWuBrmQ2zPNJ1hpXWme48B67q85Je0T3EkBT&#10;VQ0XK8N3SujQoTohWQAlXzfW00W6bVUJHi6ryotAZEHBNKQvksDexG+2OGXzrWO2bnh/BfaSKzzj&#10;pFijkfQeasUCIzvX/AWlGu6MN1U44kZlHZGkCFgM8mfaXNfMisQFUnt7L7r/f7D84/7KkaYs6JQS&#10;zRQK/vv7j18/b8k0atNaP0fItb1y/crDjEQPlVPxDwrkkPS8uddTHALh2BxOJoPZEFJz+I5Hs+n4&#10;JCmePRy3zod3wigSjYI6FCzpyPYXPiAlQu9CYjZvZFOuGynTwm0359KRPUNxR+uTwdtVd1bamvW7&#10;kzy/S+m78IT5BEdq0uKy4xFCCWfo6Qq9BFNZ6OL1lhImtxgWHlxK8OR0D9vlO55O8tkwBcmd+mDK&#10;bns6fsE1Is8V83V3JOWIJYACUuMXS9GJH62NKW9QOGe6jvaWrxucv2A+XDGHFgYVDHm4xKeSBvxM&#10;b1FSG/ftX/sxHp0FLyUtRgLcv+6YE5TI9xo9NxuMRoANaTEaT2Nl3WPP5rFH79S5QWEGeE4sT2aM&#10;D/LOrJxRX/AWLGNWuJjmyN2p3C/OQzeqeE24WC5TGObGsnChry2P4LERtFnugqma1DAP6vSiYXKS&#10;iv2Ux9F8vE5RDy/b4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SGXwz2QAAAAsBAAAPAAAAAAAA&#10;AAEAIAAAACIAAABkcnMvZG93bnJldi54bWxQSwECFAAUAAAACACHTuJAdwGFOoMCAAAhBQAADgAA&#10;AAAAAAABACAAAAAoAQAAZHJzL2Uyb0RvYy54bWxQSwUGAAAAAAYABgBZAQAAHQYAAAAA&#10;">
                <v:fill on="t" opacity="30146f" focussize="0,0"/>
                <v:stroke weight="2pt" color="#376092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675" cy="4561840"/>
            <wp:effectExtent l="0" t="0" r="14605" b="10160"/>
            <wp:docPr id="4" name="图片 4" descr="176811704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681170486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903E4AF">
      <w:pPr>
        <w:pStyle w:val="37"/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675" cy="4706620"/>
            <wp:effectExtent l="0" t="0" r="14605" b="2540"/>
            <wp:docPr id="5" name="图片 5" descr="176811708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681170818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ā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9EA5C">
    <w:pPr>
      <w:pStyle w:val="21"/>
      <w:jc w:val="center"/>
      <w:rPr>
        <w:sz w:val="21"/>
        <w:szCs w:val="21"/>
      </w:rPr>
    </w:pPr>
    <w:r>
      <w:rPr>
        <w:rStyle w:val="33"/>
        <w:sz w:val="21"/>
        <w:szCs w:val="21"/>
      </w:rPr>
      <w:fldChar w:fldCharType="begin"/>
    </w:r>
    <w:r>
      <w:rPr>
        <w:rStyle w:val="33"/>
        <w:sz w:val="21"/>
        <w:szCs w:val="21"/>
      </w:rPr>
      <w:instrText xml:space="preserve"> PAGE </w:instrText>
    </w:r>
    <w:r>
      <w:rPr>
        <w:rStyle w:val="33"/>
        <w:sz w:val="21"/>
        <w:szCs w:val="21"/>
      </w:rPr>
      <w:fldChar w:fldCharType="separate"/>
    </w:r>
    <w:r>
      <w:rPr>
        <w:rStyle w:val="33"/>
        <w:sz w:val="21"/>
        <w:szCs w:val="21"/>
      </w:rPr>
      <w:t>10</w:t>
    </w:r>
    <w:r>
      <w:rPr>
        <w:rStyle w:val="33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5E1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D638A"/>
    <w:multiLevelType w:val="multilevel"/>
    <w:tmpl w:val="086D638A"/>
    <w:lvl w:ilvl="0" w:tentative="0">
      <w:start w:val="1"/>
      <w:numFmt w:val="lowerLetter"/>
      <w:pStyle w:val="52"/>
      <w:lvlText w:val="%1)"/>
      <w:lvlJc w:val="left"/>
      <w:pPr>
        <w:tabs>
          <w:tab w:val="left" w:pos="815"/>
        </w:tabs>
        <w:ind w:left="815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E4A5E9B"/>
    <w:multiLevelType w:val="multilevel"/>
    <w:tmpl w:val="6E4A5E9B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B60"/>
    <w:rsid w:val="00002014"/>
    <w:rsid w:val="00004C4B"/>
    <w:rsid w:val="00004E26"/>
    <w:rsid w:val="00010037"/>
    <w:rsid w:val="00012CF6"/>
    <w:rsid w:val="00012F4B"/>
    <w:rsid w:val="000146DA"/>
    <w:rsid w:val="0001796F"/>
    <w:rsid w:val="00020237"/>
    <w:rsid w:val="00020690"/>
    <w:rsid w:val="00020886"/>
    <w:rsid w:val="00020EC9"/>
    <w:rsid w:val="00020EEC"/>
    <w:rsid w:val="0002256F"/>
    <w:rsid w:val="00022BE2"/>
    <w:rsid w:val="00023595"/>
    <w:rsid w:val="00025DCE"/>
    <w:rsid w:val="00026507"/>
    <w:rsid w:val="00027D5F"/>
    <w:rsid w:val="0003072B"/>
    <w:rsid w:val="00030E76"/>
    <w:rsid w:val="000319E1"/>
    <w:rsid w:val="000323BA"/>
    <w:rsid w:val="00032AB9"/>
    <w:rsid w:val="00032E8E"/>
    <w:rsid w:val="00033A5E"/>
    <w:rsid w:val="0003443B"/>
    <w:rsid w:val="00037258"/>
    <w:rsid w:val="000376AD"/>
    <w:rsid w:val="000427B5"/>
    <w:rsid w:val="00042D64"/>
    <w:rsid w:val="00043C44"/>
    <w:rsid w:val="000448F9"/>
    <w:rsid w:val="0004529F"/>
    <w:rsid w:val="000466B5"/>
    <w:rsid w:val="000477D5"/>
    <w:rsid w:val="000513ED"/>
    <w:rsid w:val="00051AFA"/>
    <w:rsid w:val="00052A3F"/>
    <w:rsid w:val="000554D0"/>
    <w:rsid w:val="000601DA"/>
    <w:rsid w:val="00060D05"/>
    <w:rsid w:val="000614CF"/>
    <w:rsid w:val="00062BF9"/>
    <w:rsid w:val="00062EA9"/>
    <w:rsid w:val="00062F4C"/>
    <w:rsid w:val="0006657B"/>
    <w:rsid w:val="0007057D"/>
    <w:rsid w:val="0007421E"/>
    <w:rsid w:val="0007460D"/>
    <w:rsid w:val="000749BB"/>
    <w:rsid w:val="00075F4B"/>
    <w:rsid w:val="00077BB6"/>
    <w:rsid w:val="00077CA3"/>
    <w:rsid w:val="00080A88"/>
    <w:rsid w:val="00081396"/>
    <w:rsid w:val="00081B67"/>
    <w:rsid w:val="00081DB2"/>
    <w:rsid w:val="00083CF1"/>
    <w:rsid w:val="00086262"/>
    <w:rsid w:val="00086DA3"/>
    <w:rsid w:val="0008713E"/>
    <w:rsid w:val="00087473"/>
    <w:rsid w:val="00087F48"/>
    <w:rsid w:val="00087FFB"/>
    <w:rsid w:val="00090DFB"/>
    <w:rsid w:val="00091C66"/>
    <w:rsid w:val="0009265C"/>
    <w:rsid w:val="00094A74"/>
    <w:rsid w:val="000951DE"/>
    <w:rsid w:val="00095EC2"/>
    <w:rsid w:val="0009686C"/>
    <w:rsid w:val="00096C89"/>
    <w:rsid w:val="000A319A"/>
    <w:rsid w:val="000A3A1E"/>
    <w:rsid w:val="000A400C"/>
    <w:rsid w:val="000A42BC"/>
    <w:rsid w:val="000A7674"/>
    <w:rsid w:val="000A7FB2"/>
    <w:rsid w:val="000B1EE5"/>
    <w:rsid w:val="000B224E"/>
    <w:rsid w:val="000B358C"/>
    <w:rsid w:val="000B35D8"/>
    <w:rsid w:val="000B4A68"/>
    <w:rsid w:val="000B62B2"/>
    <w:rsid w:val="000B79BC"/>
    <w:rsid w:val="000C1C2A"/>
    <w:rsid w:val="000C32C6"/>
    <w:rsid w:val="000D12F8"/>
    <w:rsid w:val="000D3A1D"/>
    <w:rsid w:val="000D4CF2"/>
    <w:rsid w:val="000D6260"/>
    <w:rsid w:val="000D6E62"/>
    <w:rsid w:val="000E0036"/>
    <w:rsid w:val="000E2706"/>
    <w:rsid w:val="000E3251"/>
    <w:rsid w:val="000E3483"/>
    <w:rsid w:val="000E34E5"/>
    <w:rsid w:val="000F2D46"/>
    <w:rsid w:val="000F2EBC"/>
    <w:rsid w:val="000F30F1"/>
    <w:rsid w:val="000F4325"/>
    <w:rsid w:val="000F469B"/>
    <w:rsid w:val="000F7AF9"/>
    <w:rsid w:val="000F7F34"/>
    <w:rsid w:val="00100102"/>
    <w:rsid w:val="0010146B"/>
    <w:rsid w:val="001016A9"/>
    <w:rsid w:val="00101924"/>
    <w:rsid w:val="00101ADF"/>
    <w:rsid w:val="00101D65"/>
    <w:rsid w:val="001060B0"/>
    <w:rsid w:val="001068E9"/>
    <w:rsid w:val="00106F18"/>
    <w:rsid w:val="00110789"/>
    <w:rsid w:val="001107FB"/>
    <w:rsid w:val="00113C12"/>
    <w:rsid w:val="0011445B"/>
    <w:rsid w:val="0011531B"/>
    <w:rsid w:val="00115418"/>
    <w:rsid w:val="00115862"/>
    <w:rsid w:val="00115C95"/>
    <w:rsid w:val="001172A4"/>
    <w:rsid w:val="00117DF2"/>
    <w:rsid w:val="00121291"/>
    <w:rsid w:val="00123647"/>
    <w:rsid w:val="00124AAC"/>
    <w:rsid w:val="00124BC8"/>
    <w:rsid w:val="00124FBE"/>
    <w:rsid w:val="001256D0"/>
    <w:rsid w:val="001266E4"/>
    <w:rsid w:val="00127BCE"/>
    <w:rsid w:val="00127C5F"/>
    <w:rsid w:val="0013007A"/>
    <w:rsid w:val="0013123C"/>
    <w:rsid w:val="001356C8"/>
    <w:rsid w:val="00136859"/>
    <w:rsid w:val="00137D7A"/>
    <w:rsid w:val="00143633"/>
    <w:rsid w:val="0014406A"/>
    <w:rsid w:val="00145122"/>
    <w:rsid w:val="00145668"/>
    <w:rsid w:val="0014588F"/>
    <w:rsid w:val="0014672E"/>
    <w:rsid w:val="00146B27"/>
    <w:rsid w:val="0015153E"/>
    <w:rsid w:val="00152E3B"/>
    <w:rsid w:val="00154706"/>
    <w:rsid w:val="0015500D"/>
    <w:rsid w:val="0015552F"/>
    <w:rsid w:val="001568B4"/>
    <w:rsid w:val="00157D5A"/>
    <w:rsid w:val="001608F8"/>
    <w:rsid w:val="00161071"/>
    <w:rsid w:val="00161D6D"/>
    <w:rsid w:val="001636F1"/>
    <w:rsid w:val="00163D78"/>
    <w:rsid w:val="001645BF"/>
    <w:rsid w:val="0016497C"/>
    <w:rsid w:val="001653AF"/>
    <w:rsid w:val="001656B6"/>
    <w:rsid w:val="0016583A"/>
    <w:rsid w:val="00166043"/>
    <w:rsid w:val="0016617E"/>
    <w:rsid w:val="001661C4"/>
    <w:rsid w:val="00166D13"/>
    <w:rsid w:val="001674E6"/>
    <w:rsid w:val="00167B82"/>
    <w:rsid w:val="00167D53"/>
    <w:rsid w:val="00170275"/>
    <w:rsid w:val="001704BE"/>
    <w:rsid w:val="00171735"/>
    <w:rsid w:val="00172648"/>
    <w:rsid w:val="0017292F"/>
    <w:rsid w:val="00174674"/>
    <w:rsid w:val="00176DD2"/>
    <w:rsid w:val="00177745"/>
    <w:rsid w:val="001806EA"/>
    <w:rsid w:val="0018246E"/>
    <w:rsid w:val="001825B4"/>
    <w:rsid w:val="001852E0"/>
    <w:rsid w:val="001861F0"/>
    <w:rsid w:val="00187B6B"/>
    <w:rsid w:val="00190282"/>
    <w:rsid w:val="00190C55"/>
    <w:rsid w:val="00191CFC"/>
    <w:rsid w:val="00191DE2"/>
    <w:rsid w:val="001936C3"/>
    <w:rsid w:val="00195F98"/>
    <w:rsid w:val="001971F2"/>
    <w:rsid w:val="00197707"/>
    <w:rsid w:val="00197C19"/>
    <w:rsid w:val="001A04B5"/>
    <w:rsid w:val="001A1979"/>
    <w:rsid w:val="001A333E"/>
    <w:rsid w:val="001A3897"/>
    <w:rsid w:val="001A4EF1"/>
    <w:rsid w:val="001A5BBC"/>
    <w:rsid w:val="001B05EE"/>
    <w:rsid w:val="001B0780"/>
    <w:rsid w:val="001B0FE7"/>
    <w:rsid w:val="001B160A"/>
    <w:rsid w:val="001B171F"/>
    <w:rsid w:val="001B1A4E"/>
    <w:rsid w:val="001B1AB5"/>
    <w:rsid w:val="001B3CF6"/>
    <w:rsid w:val="001B4A46"/>
    <w:rsid w:val="001B54A0"/>
    <w:rsid w:val="001B60A7"/>
    <w:rsid w:val="001C1469"/>
    <w:rsid w:val="001C287D"/>
    <w:rsid w:val="001D04B7"/>
    <w:rsid w:val="001D111A"/>
    <w:rsid w:val="001D304D"/>
    <w:rsid w:val="001D48A4"/>
    <w:rsid w:val="001D67A0"/>
    <w:rsid w:val="001E046D"/>
    <w:rsid w:val="001E2A43"/>
    <w:rsid w:val="001E2B06"/>
    <w:rsid w:val="001E3174"/>
    <w:rsid w:val="001E320A"/>
    <w:rsid w:val="001E4AB8"/>
    <w:rsid w:val="001E6EAC"/>
    <w:rsid w:val="001E7552"/>
    <w:rsid w:val="001E7ACC"/>
    <w:rsid w:val="001F0C68"/>
    <w:rsid w:val="001F14DF"/>
    <w:rsid w:val="001F272A"/>
    <w:rsid w:val="001F3ECA"/>
    <w:rsid w:val="001F4982"/>
    <w:rsid w:val="001F5B30"/>
    <w:rsid w:val="001F5D3B"/>
    <w:rsid w:val="001F7548"/>
    <w:rsid w:val="0020101A"/>
    <w:rsid w:val="00201E14"/>
    <w:rsid w:val="00203640"/>
    <w:rsid w:val="00204BE2"/>
    <w:rsid w:val="002054FB"/>
    <w:rsid w:val="00207613"/>
    <w:rsid w:val="00210C21"/>
    <w:rsid w:val="00212591"/>
    <w:rsid w:val="00212A8B"/>
    <w:rsid w:val="00213E03"/>
    <w:rsid w:val="00213F65"/>
    <w:rsid w:val="00214708"/>
    <w:rsid w:val="00214984"/>
    <w:rsid w:val="00214DA0"/>
    <w:rsid w:val="00214F47"/>
    <w:rsid w:val="002152AD"/>
    <w:rsid w:val="002153F3"/>
    <w:rsid w:val="00216001"/>
    <w:rsid w:val="00217AD4"/>
    <w:rsid w:val="0022049B"/>
    <w:rsid w:val="00220E29"/>
    <w:rsid w:val="002217A0"/>
    <w:rsid w:val="0022281A"/>
    <w:rsid w:val="002233E8"/>
    <w:rsid w:val="00224958"/>
    <w:rsid w:val="00227B4A"/>
    <w:rsid w:val="002325F0"/>
    <w:rsid w:val="00232B63"/>
    <w:rsid w:val="00235430"/>
    <w:rsid w:val="002355A1"/>
    <w:rsid w:val="00237005"/>
    <w:rsid w:val="00237BD4"/>
    <w:rsid w:val="002403BC"/>
    <w:rsid w:val="00240FDC"/>
    <w:rsid w:val="002414AF"/>
    <w:rsid w:val="002416CE"/>
    <w:rsid w:val="00241B15"/>
    <w:rsid w:val="0024288D"/>
    <w:rsid w:val="00244C8C"/>
    <w:rsid w:val="0024508E"/>
    <w:rsid w:val="00246DA4"/>
    <w:rsid w:val="00246FE1"/>
    <w:rsid w:val="002519AC"/>
    <w:rsid w:val="00251BA7"/>
    <w:rsid w:val="00254D06"/>
    <w:rsid w:val="00257BA4"/>
    <w:rsid w:val="00260F35"/>
    <w:rsid w:val="00261139"/>
    <w:rsid w:val="00262615"/>
    <w:rsid w:val="00262F0B"/>
    <w:rsid w:val="002643AE"/>
    <w:rsid w:val="002665C8"/>
    <w:rsid w:val="00266C23"/>
    <w:rsid w:val="00267E26"/>
    <w:rsid w:val="00270BCB"/>
    <w:rsid w:val="00271034"/>
    <w:rsid w:val="00271E1D"/>
    <w:rsid w:val="00272913"/>
    <w:rsid w:val="00272F59"/>
    <w:rsid w:val="00273E8F"/>
    <w:rsid w:val="0027437E"/>
    <w:rsid w:val="0027489A"/>
    <w:rsid w:val="00275879"/>
    <w:rsid w:val="00275D35"/>
    <w:rsid w:val="00277FA6"/>
    <w:rsid w:val="002800DA"/>
    <w:rsid w:val="00282436"/>
    <w:rsid w:val="00282A27"/>
    <w:rsid w:val="0028794A"/>
    <w:rsid w:val="002879E1"/>
    <w:rsid w:val="002902DE"/>
    <w:rsid w:val="00290B5F"/>
    <w:rsid w:val="00290E52"/>
    <w:rsid w:val="00291EDC"/>
    <w:rsid w:val="00292504"/>
    <w:rsid w:val="00292F2C"/>
    <w:rsid w:val="00293188"/>
    <w:rsid w:val="00294D90"/>
    <w:rsid w:val="002954EA"/>
    <w:rsid w:val="0029742F"/>
    <w:rsid w:val="002A1C37"/>
    <w:rsid w:val="002A1C84"/>
    <w:rsid w:val="002A24B3"/>
    <w:rsid w:val="002A29C2"/>
    <w:rsid w:val="002A3A5C"/>
    <w:rsid w:val="002A6E16"/>
    <w:rsid w:val="002A724E"/>
    <w:rsid w:val="002A7C37"/>
    <w:rsid w:val="002B05F4"/>
    <w:rsid w:val="002B3D17"/>
    <w:rsid w:val="002B5446"/>
    <w:rsid w:val="002B65F3"/>
    <w:rsid w:val="002B69E9"/>
    <w:rsid w:val="002B6B07"/>
    <w:rsid w:val="002C2A22"/>
    <w:rsid w:val="002C348C"/>
    <w:rsid w:val="002C3935"/>
    <w:rsid w:val="002C620F"/>
    <w:rsid w:val="002C7736"/>
    <w:rsid w:val="002D0BA0"/>
    <w:rsid w:val="002D2319"/>
    <w:rsid w:val="002D23B1"/>
    <w:rsid w:val="002D24D1"/>
    <w:rsid w:val="002D24FC"/>
    <w:rsid w:val="002D2CBA"/>
    <w:rsid w:val="002D2E7D"/>
    <w:rsid w:val="002D2FA4"/>
    <w:rsid w:val="002D3A62"/>
    <w:rsid w:val="002D4364"/>
    <w:rsid w:val="002D4FA3"/>
    <w:rsid w:val="002D5978"/>
    <w:rsid w:val="002D6E24"/>
    <w:rsid w:val="002D6F7C"/>
    <w:rsid w:val="002D6FB1"/>
    <w:rsid w:val="002E1AE4"/>
    <w:rsid w:val="002E43A0"/>
    <w:rsid w:val="002E44ED"/>
    <w:rsid w:val="002E52EA"/>
    <w:rsid w:val="002E619A"/>
    <w:rsid w:val="002E6E4D"/>
    <w:rsid w:val="002F014D"/>
    <w:rsid w:val="002F0EA0"/>
    <w:rsid w:val="002F1398"/>
    <w:rsid w:val="002F2074"/>
    <w:rsid w:val="002F22D6"/>
    <w:rsid w:val="002F2450"/>
    <w:rsid w:val="002F35EC"/>
    <w:rsid w:val="002F465E"/>
    <w:rsid w:val="002F5D75"/>
    <w:rsid w:val="00302915"/>
    <w:rsid w:val="00302EDA"/>
    <w:rsid w:val="00303FD4"/>
    <w:rsid w:val="00304D57"/>
    <w:rsid w:val="00306884"/>
    <w:rsid w:val="00306B14"/>
    <w:rsid w:val="0030701C"/>
    <w:rsid w:val="003115AA"/>
    <w:rsid w:val="00312D51"/>
    <w:rsid w:val="00312D8F"/>
    <w:rsid w:val="0031447D"/>
    <w:rsid w:val="00314532"/>
    <w:rsid w:val="003159A2"/>
    <w:rsid w:val="00315B91"/>
    <w:rsid w:val="0031601A"/>
    <w:rsid w:val="0031645E"/>
    <w:rsid w:val="00317075"/>
    <w:rsid w:val="00317E77"/>
    <w:rsid w:val="00320671"/>
    <w:rsid w:val="003207A2"/>
    <w:rsid w:val="003207B5"/>
    <w:rsid w:val="00320977"/>
    <w:rsid w:val="00322234"/>
    <w:rsid w:val="0032262F"/>
    <w:rsid w:val="00323F8B"/>
    <w:rsid w:val="00324152"/>
    <w:rsid w:val="00324ABF"/>
    <w:rsid w:val="0032526F"/>
    <w:rsid w:val="00325FC5"/>
    <w:rsid w:val="00326EA7"/>
    <w:rsid w:val="00327840"/>
    <w:rsid w:val="00330C3C"/>
    <w:rsid w:val="00330FBD"/>
    <w:rsid w:val="00332CC4"/>
    <w:rsid w:val="0033336C"/>
    <w:rsid w:val="00334948"/>
    <w:rsid w:val="003349BB"/>
    <w:rsid w:val="003361C0"/>
    <w:rsid w:val="00337505"/>
    <w:rsid w:val="003402ED"/>
    <w:rsid w:val="003461BE"/>
    <w:rsid w:val="00347B5F"/>
    <w:rsid w:val="00350139"/>
    <w:rsid w:val="003525DF"/>
    <w:rsid w:val="003535F4"/>
    <w:rsid w:val="00354750"/>
    <w:rsid w:val="00354EE7"/>
    <w:rsid w:val="00354EF6"/>
    <w:rsid w:val="00355191"/>
    <w:rsid w:val="003552F5"/>
    <w:rsid w:val="00355C9D"/>
    <w:rsid w:val="0035633B"/>
    <w:rsid w:val="00356E3D"/>
    <w:rsid w:val="003570ED"/>
    <w:rsid w:val="00360151"/>
    <w:rsid w:val="00360174"/>
    <w:rsid w:val="00360B00"/>
    <w:rsid w:val="00360F95"/>
    <w:rsid w:val="003614E0"/>
    <w:rsid w:val="00362EFA"/>
    <w:rsid w:val="00362F3C"/>
    <w:rsid w:val="00363099"/>
    <w:rsid w:val="00366ACE"/>
    <w:rsid w:val="003703CF"/>
    <w:rsid w:val="0037119D"/>
    <w:rsid w:val="00371521"/>
    <w:rsid w:val="0037504C"/>
    <w:rsid w:val="003768D4"/>
    <w:rsid w:val="00376D1A"/>
    <w:rsid w:val="003774EC"/>
    <w:rsid w:val="00377AC5"/>
    <w:rsid w:val="003822BA"/>
    <w:rsid w:val="003822CD"/>
    <w:rsid w:val="0038282D"/>
    <w:rsid w:val="00383130"/>
    <w:rsid w:val="00383896"/>
    <w:rsid w:val="00384303"/>
    <w:rsid w:val="00386239"/>
    <w:rsid w:val="003864E9"/>
    <w:rsid w:val="0038738C"/>
    <w:rsid w:val="00390F63"/>
    <w:rsid w:val="003919F9"/>
    <w:rsid w:val="00391DF4"/>
    <w:rsid w:val="00392279"/>
    <w:rsid w:val="00394159"/>
    <w:rsid w:val="00394527"/>
    <w:rsid w:val="003A0AED"/>
    <w:rsid w:val="003A1802"/>
    <w:rsid w:val="003A3D8E"/>
    <w:rsid w:val="003A4E54"/>
    <w:rsid w:val="003A5078"/>
    <w:rsid w:val="003A6E39"/>
    <w:rsid w:val="003B0277"/>
    <w:rsid w:val="003B1E6F"/>
    <w:rsid w:val="003B2ACD"/>
    <w:rsid w:val="003B3C3E"/>
    <w:rsid w:val="003B4779"/>
    <w:rsid w:val="003B4CA5"/>
    <w:rsid w:val="003B609B"/>
    <w:rsid w:val="003B6A79"/>
    <w:rsid w:val="003B6E5C"/>
    <w:rsid w:val="003B7A8E"/>
    <w:rsid w:val="003C0641"/>
    <w:rsid w:val="003C09B2"/>
    <w:rsid w:val="003C0FC0"/>
    <w:rsid w:val="003C17CA"/>
    <w:rsid w:val="003C18BA"/>
    <w:rsid w:val="003C3EBE"/>
    <w:rsid w:val="003C6F16"/>
    <w:rsid w:val="003D264F"/>
    <w:rsid w:val="003D2805"/>
    <w:rsid w:val="003D2E29"/>
    <w:rsid w:val="003D4124"/>
    <w:rsid w:val="003D4563"/>
    <w:rsid w:val="003D55E7"/>
    <w:rsid w:val="003D6396"/>
    <w:rsid w:val="003D7B6E"/>
    <w:rsid w:val="003E0B12"/>
    <w:rsid w:val="003E11BF"/>
    <w:rsid w:val="003E24CD"/>
    <w:rsid w:val="003E2F65"/>
    <w:rsid w:val="003E3353"/>
    <w:rsid w:val="003E3A66"/>
    <w:rsid w:val="003E4C3A"/>
    <w:rsid w:val="003E5D20"/>
    <w:rsid w:val="003E6D0D"/>
    <w:rsid w:val="003E7474"/>
    <w:rsid w:val="003E7B53"/>
    <w:rsid w:val="003F01E8"/>
    <w:rsid w:val="003F0847"/>
    <w:rsid w:val="003F1B29"/>
    <w:rsid w:val="003F233B"/>
    <w:rsid w:val="003F2DB3"/>
    <w:rsid w:val="003F3708"/>
    <w:rsid w:val="003F39B1"/>
    <w:rsid w:val="003F7544"/>
    <w:rsid w:val="0040096D"/>
    <w:rsid w:val="004024D0"/>
    <w:rsid w:val="00405181"/>
    <w:rsid w:val="0040613F"/>
    <w:rsid w:val="00406DFE"/>
    <w:rsid w:val="00406F48"/>
    <w:rsid w:val="00407B69"/>
    <w:rsid w:val="0041180B"/>
    <w:rsid w:val="00411C57"/>
    <w:rsid w:val="00411F39"/>
    <w:rsid w:val="004120B9"/>
    <w:rsid w:val="0041345A"/>
    <w:rsid w:val="00413C10"/>
    <w:rsid w:val="00413FF8"/>
    <w:rsid w:val="00414218"/>
    <w:rsid w:val="004143C8"/>
    <w:rsid w:val="00415114"/>
    <w:rsid w:val="00415480"/>
    <w:rsid w:val="0041569C"/>
    <w:rsid w:val="004157C8"/>
    <w:rsid w:val="004170BD"/>
    <w:rsid w:val="00417CB9"/>
    <w:rsid w:val="00420AF6"/>
    <w:rsid w:val="0042133F"/>
    <w:rsid w:val="004227EB"/>
    <w:rsid w:val="00423069"/>
    <w:rsid w:val="0042329E"/>
    <w:rsid w:val="00425361"/>
    <w:rsid w:val="00425776"/>
    <w:rsid w:val="00425CF7"/>
    <w:rsid w:val="00426D0F"/>
    <w:rsid w:val="00426F16"/>
    <w:rsid w:val="00427ADE"/>
    <w:rsid w:val="00427F39"/>
    <w:rsid w:val="00430F29"/>
    <w:rsid w:val="004320C9"/>
    <w:rsid w:val="00433E27"/>
    <w:rsid w:val="0043414B"/>
    <w:rsid w:val="00434240"/>
    <w:rsid w:val="0043487E"/>
    <w:rsid w:val="00434F23"/>
    <w:rsid w:val="00437275"/>
    <w:rsid w:val="00444757"/>
    <w:rsid w:val="004460DB"/>
    <w:rsid w:val="0044752C"/>
    <w:rsid w:val="00450FF7"/>
    <w:rsid w:val="0045198D"/>
    <w:rsid w:val="00451F2A"/>
    <w:rsid w:val="00452C9E"/>
    <w:rsid w:val="00453EB8"/>
    <w:rsid w:val="004546DF"/>
    <w:rsid w:val="00454C04"/>
    <w:rsid w:val="00457521"/>
    <w:rsid w:val="00460287"/>
    <w:rsid w:val="0046034F"/>
    <w:rsid w:val="00460379"/>
    <w:rsid w:val="00461F53"/>
    <w:rsid w:val="0046216D"/>
    <w:rsid w:val="00462E66"/>
    <w:rsid w:val="004631D5"/>
    <w:rsid w:val="00463405"/>
    <w:rsid w:val="0046423F"/>
    <w:rsid w:val="00465B88"/>
    <w:rsid w:val="00466D19"/>
    <w:rsid w:val="00473471"/>
    <w:rsid w:val="00473A25"/>
    <w:rsid w:val="00475646"/>
    <w:rsid w:val="00475CE6"/>
    <w:rsid w:val="0047648C"/>
    <w:rsid w:val="00480BBC"/>
    <w:rsid w:val="00482038"/>
    <w:rsid w:val="00482062"/>
    <w:rsid w:val="00482B03"/>
    <w:rsid w:val="00483912"/>
    <w:rsid w:val="0048446C"/>
    <w:rsid w:val="0048447A"/>
    <w:rsid w:val="00484754"/>
    <w:rsid w:val="00485511"/>
    <w:rsid w:val="0048723D"/>
    <w:rsid w:val="00492CCF"/>
    <w:rsid w:val="004976C4"/>
    <w:rsid w:val="004978E0"/>
    <w:rsid w:val="00497E33"/>
    <w:rsid w:val="00497E6A"/>
    <w:rsid w:val="004A145A"/>
    <w:rsid w:val="004A2EDA"/>
    <w:rsid w:val="004A3BEE"/>
    <w:rsid w:val="004A3DBC"/>
    <w:rsid w:val="004A420F"/>
    <w:rsid w:val="004A649D"/>
    <w:rsid w:val="004A6744"/>
    <w:rsid w:val="004A68C9"/>
    <w:rsid w:val="004B09AB"/>
    <w:rsid w:val="004B0B95"/>
    <w:rsid w:val="004B0C27"/>
    <w:rsid w:val="004B0D9F"/>
    <w:rsid w:val="004B17D0"/>
    <w:rsid w:val="004B6A7D"/>
    <w:rsid w:val="004B7931"/>
    <w:rsid w:val="004C05AE"/>
    <w:rsid w:val="004C2F1F"/>
    <w:rsid w:val="004C3DAD"/>
    <w:rsid w:val="004C499B"/>
    <w:rsid w:val="004C70E6"/>
    <w:rsid w:val="004C7384"/>
    <w:rsid w:val="004C7F27"/>
    <w:rsid w:val="004D12B3"/>
    <w:rsid w:val="004D1A90"/>
    <w:rsid w:val="004D1BE2"/>
    <w:rsid w:val="004D1D54"/>
    <w:rsid w:val="004D2A2C"/>
    <w:rsid w:val="004D3F2E"/>
    <w:rsid w:val="004D4012"/>
    <w:rsid w:val="004D4787"/>
    <w:rsid w:val="004D525B"/>
    <w:rsid w:val="004D52F3"/>
    <w:rsid w:val="004D5A6A"/>
    <w:rsid w:val="004E02FF"/>
    <w:rsid w:val="004E09B4"/>
    <w:rsid w:val="004E0EEF"/>
    <w:rsid w:val="004E1820"/>
    <w:rsid w:val="004E1979"/>
    <w:rsid w:val="004E1E40"/>
    <w:rsid w:val="004E245A"/>
    <w:rsid w:val="004E2463"/>
    <w:rsid w:val="004E24FC"/>
    <w:rsid w:val="004E4258"/>
    <w:rsid w:val="004E5164"/>
    <w:rsid w:val="004E58A6"/>
    <w:rsid w:val="004E6878"/>
    <w:rsid w:val="004F1107"/>
    <w:rsid w:val="004F2173"/>
    <w:rsid w:val="004F40A1"/>
    <w:rsid w:val="004F4C21"/>
    <w:rsid w:val="004F5223"/>
    <w:rsid w:val="004F59CE"/>
    <w:rsid w:val="004F5E03"/>
    <w:rsid w:val="004F65E8"/>
    <w:rsid w:val="004F74CB"/>
    <w:rsid w:val="004F77B2"/>
    <w:rsid w:val="004F7B2C"/>
    <w:rsid w:val="004F7D0F"/>
    <w:rsid w:val="00500C75"/>
    <w:rsid w:val="005014E6"/>
    <w:rsid w:val="005027AA"/>
    <w:rsid w:val="00502B70"/>
    <w:rsid w:val="00502C1A"/>
    <w:rsid w:val="005032C8"/>
    <w:rsid w:val="00503B79"/>
    <w:rsid w:val="00503F8C"/>
    <w:rsid w:val="00506470"/>
    <w:rsid w:val="00506F06"/>
    <w:rsid w:val="00512241"/>
    <w:rsid w:val="00513276"/>
    <w:rsid w:val="0051703A"/>
    <w:rsid w:val="00517928"/>
    <w:rsid w:val="005203FA"/>
    <w:rsid w:val="00520FD4"/>
    <w:rsid w:val="00521F4B"/>
    <w:rsid w:val="005229EA"/>
    <w:rsid w:val="00522BBD"/>
    <w:rsid w:val="005233D8"/>
    <w:rsid w:val="00524702"/>
    <w:rsid w:val="00524C89"/>
    <w:rsid w:val="00525924"/>
    <w:rsid w:val="00526A4A"/>
    <w:rsid w:val="00527599"/>
    <w:rsid w:val="00531791"/>
    <w:rsid w:val="005333BA"/>
    <w:rsid w:val="00533DB7"/>
    <w:rsid w:val="00535232"/>
    <w:rsid w:val="00536A10"/>
    <w:rsid w:val="00537FF7"/>
    <w:rsid w:val="0054001E"/>
    <w:rsid w:val="00540AB1"/>
    <w:rsid w:val="005432AB"/>
    <w:rsid w:val="005450A7"/>
    <w:rsid w:val="00545916"/>
    <w:rsid w:val="005466A8"/>
    <w:rsid w:val="00547461"/>
    <w:rsid w:val="00550731"/>
    <w:rsid w:val="00551B10"/>
    <w:rsid w:val="00551B60"/>
    <w:rsid w:val="00551F0F"/>
    <w:rsid w:val="005525CE"/>
    <w:rsid w:val="00554D7A"/>
    <w:rsid w:val="0055787B"/>
    <w:rsid w:val="00560C62"/>
    <w:rsid w:val="00561BC4"/>
    <w:rsid w:val="00561C85"/>
    <w:rsid w:val="00562842"/>
    <w:rsid w:val="005640A4"/>
    <w:rsid w:val="00565FFE"/>
    <w:rsid w:val="00575262"/>
    <w:rsid w:val="00575D8B"/>
    <w:rsid w:val="00576F71"/>
    <w:rsid w:val="00577845"/>
    <w:rsid w:val="005807F8"/>
    <w:rsid w:val="00581075"/>
    <w:rsid w:val="005814A1"/>
    <w:rsid w:val="00581615"/>
    <w:rsid w:val="00581B74"/>
    <w:rsid w:val="00582F4E"/>
    <w:rsid w:val="005836D6"/>
    <w:rsid w:val="00583803"/>
    <w:rsid w:val="0058426D"/>
    <w:rsid w:val="00584363"/>
    <w:rsid w:val="005845DA"/>
    <w:rsid w:val="0058485C"/>
    <w:rsid w:val="00585C22"/>
    <w:rsid w:val="00592BE7"/>
    <w:rsid w:val="00594059"/>
    <w:rsid w:val="005949BD"/>
    <w:rsid w:val="00594FBA"/>
    <w:rsid w:val="00595752"/>
    <w:rsid w:val="00595EB9"/>
    <w:rsid w:val="005966DD"/>
    <w:rsid w:val="00596DD6"/>
    <w:rsid w:val="00596EFE"/>
    <w:rsid w:val="005A04F5"/>
    <w:rsid w:val="005A2474"/>
    <w:rsid w:val="005A264A"/>
    <w:rsid w:val="005A3844"/>
    <w:rsid w:val="005A3AC2"/>
    <w:rsid w:val="005A49AE"/>
    <w:rsid w:val="005A54FD"/>
    <w:rsid w:val="005A6CA0"/>
    <w:rsid w:val="005A7937"/>
    <w:rsid w:val="005B0880"/>
    <w:rsid w:val="005B1CAF"/>
    <w:rsid w:val="005B4F1F"/>
    <w:rsid w:val="005B57B5"/>
    <w:rsid w:val="005C0A59"/>
    <w:rsid w:val="005C0F3E"/>
    <w:rsid w:val="005C775D"/>
    <w:rsid w:val="005C7898"/>
    <w:rsid w:val="005D09A7"/>
    <w:rsid w:val="005D0D45"/>
    <w:rsid w:val="005D14EB"/>
    <w:rsid w:val="005D4246"/>
    <w:rsid w:val="005D5B5D"/>
    <w:rsid w:val="005D6008"/>
    <w:rsid w:val="005D64F7"/>
    <w:rsid w:val="005D697B"/>
    <w:rsid w:val="005D6980"/>
    <w:rsid w:val="005D69CA"/>
    <w:rsid w:val="005D6A2A"/>
    <w:rsid w:val="005D6C7E"/>
    <w:rsid w:val="005E124B"/>
    <w:rsid w:val="005E200D"/>
    <w:rsid w:val="005E2182"/>
    <w:rsid w:val="005E2C8E"/>
    <w:rsid w:val="005E39E9"/>
    <w:rsid w:val="005E4216"/>
    <w:rsid w:val="005E544F"/>
    <w:rsid w:val="005E5593"/>
    <w:rsid w:val="005E5B1A"/>
    <w:rsid w:val="005E659B"/>
    <w:rsid w:val="005E6709"/>
    <w:rsid w:val="005E7A9F"/>
    <w:rsid w:val="005E7B7E"/>
    <w:rsid w:val="005E7FCA"/>
    <w:rsid w:val="005F0288"/>
    <w:rsid w:val="005F11C1"/>
    <w:rsid w:val="005F1FC8"/>
    <w:rsid w:val="005F2C3E"/>
    <w:rsid w:val="005F4E9A"/>
    <w:rsid w:val="005F6621"/>
    <w:rsid w:val="005F721E"/>
    <w:rsid w:val="005F7C75"/>
    <w:rsid w:val="00600577"/>
    <w:rsid w:val="006012F2"/>
    <w:rsid w:val="00601777"/>
    <w:rsid w:val="00601DAE"/>
    <w:rsid w:val="00602869"/>
    <w:rsid w:val="0060297E"/>
    <w:rsid w:val="006056AD"/>
    <w:rsid w:val="00607033"/>
    <w:rsid w:val="00611E8A"/>
    <w:rsid w:val="00611E8B"/>
    <w:rsid w:val="00611EC2"/>
    <w:rsid w:val="00612B77"/>
    <w:rsid w:val="00612EAB"/>
    <w:rsid w:val="00613598"/>
    <w:rsid w:val="00613771"/>
    <w:rsid w:val="00613C8F"/>
    <w:rsid w:val="006143F8"/>
    <w:rsid w:val="00616DA7"/>
    <w:rsid w:val="0061747D"/>
    <w:rsid w:val="00620294"/>
    <w:rsid w:val="00620CE3"/>
    <w:rsid w:val="00620F0C"/>
    <w:rsid w:val="0062128D"/>
    <w:rsid w:val="006227BB"/>
    <w:rsid w:val="00623F26"/>
    <w:rsid w:val="0062475F"/>
    <w:rsid w:val="00624B83"/>
    <w:rsid w:val="00625255"/>
    <w:rsid w:val="00625F0D"/>
    <w:rsid w:val="006269A9"/>
    <w:rsid w:val="00626A3F"/>
    <w:rsid w:val="00626BC2"/>
    <w:rsid w:val="00626BCD"/>
    <w:rsid w:val="006316A7"/>
    <w:rsid w:val="006324CF"/>
    <w:rsid w:val="00632DC5"/>
    <w:rsid w:val="006340CE"/>
    <w:rsid w:val="00636FC3"/>
    <w:rsid w:val="006403CD"/>
    <w:rsid w:val="00640954"/>
    <w:rsid w:val="0064113F"/>
    <w:rsid w:val="00641D2B"/>
    <w:rsid w:val="00642ADB"/>
    <w:rsid w:val="00643437"/>
    <w:rsid w:val="006438B0"/>
    <w:rsid w:val="00644688"/>
    <w:rsid w:val="00644AA0"/>
    <w:rsid w:val="006453CF"/>
    <w:rsid w:val="006454C2"/>
    <w:rsid w:val="006459B8"/>
    <w:rsid w:val="00647CD6"/>
    <w:rsid w:val="00650089"/>
    <w:rsid w:val="00651E5C"/>
    <w:rsid w:val="00654364"/>
    <w:rsid w:val="00655CEE"/>
    <w:rsid w:val="00656D79"/>
    <w:rsid w:val="00657479"/>
    <w:rsid w:val="00663083"/>
    <w:rsid w:val="00665364"/>
    <w:rsid w:val="0066718A"/>
    <w:rsid w:val="006671AF"/>
    <w:rsid w:val="00667D61"/>
    <w:rsid w:val="00672E55"/>
    <w:rsid w:val="006737B0"/>
    <w:rsid w:val="006739FB"/>
    <w:rsid w:val="00673C7D"/>
    <w:rsid w:val="00673D7F"/>
    <w:rsid w:val="00673DD6"/>
    <w:rsid w:val="00674ABA"/>
    <w:rsid w:val="00676D2B"/>
    <w:rsid w:val="00684E22"/>
    <w:rsid w:val="006863DF"/>
    <w:rsid w:val="00686CE1"/>
    <w:rsid w:val="00686E27"/>
    <w:rsid w:val="0068717B"/>
    <w:rsid w:val="00687888"/>
    <w:rsid w:val="00687A75"/>
    <w:rsid w:val="00690BE7"/>
    <w:rsid w:val="00691161"/>
    <w:rsid w:val="00692383"/>
    <w:rsid w:val="0069363B"/>
    <w:rsid w:val="00694939"/>
    <w:rsid w:val="00695F22"/>
    <w:rsid w:val="00696B38"/>
    <w:rsid w:val="006A1BBA"/>
    <w:rsid w:val="006A3921"/>
    <w:rsid w:val="006A4B91"/>
    <w:rsid w:val="006A57D8"/>
    <w:rsid w:val="006A595A"/>
    <w:rsid w:val="006A6A39"/>
    <w:rsid w:val="006B0430"/>
    <w:rsid w:val="006B05E7"/>
    <w:rsid w:val="006B12BC"/>
    <w:rsid w:val="006B3DBA"/>
    <w:rsid w:val="006B62AE"/>
    <w:rsid w:val="006B7216"/>
    <w:rsid w:val="006C07FD"/>
    <w:rsid w:val="006C22F3"/>
    <w:rsid w:val="006C3060"/>
    <w:rsid w:val="006C3728"/>
    <w:rsid w:val="006C4D76"/>
    <w:rsid w:val="006C5FF2"/>
    <w:rsid w:val="006C7EF4"/>
    <w:rsid w:val="006D1E87"/>
    <w:rsid w:val="006D3B86"/>
    <w:rsid w:val="006E0390"/>
    <w:rsid w:val="006E06FB"/>
    <w:rsid w:val="006E089F"/>
    <w:rsid w:val="006E1AA6"/>
    <w:rsid w:val="006E24D5"/>
    <w:rsid w:val="006E2B3B"/>
    <w:rsid w:val="006E3173"/>
    <w:rsid w:val="006E3ACD"/>
    <w:rsid w:val="006E45E8"/>
    <w:rsid w:val="006E473D"/>
    <w:rsid w:val="006E658F"/>
    <w:rsid w:val="006E69AE"/>
    <w:rsid w:val="006E6D81"/>
    <w:rsid w:val="006F21CC"/>
    <w:rsid w:val="006F2AC4"/>
    <w:rsid w:val="006F4017"/>
    <w:rsid w:val="006F4780"/>
    <w:rsid w:val="0070077D"/>
    <w:rsid w:val="00700874"/>
    <w:rsid w:val="007008DE"/>
    <w:rsid w:val="00700B1D"/>
    <w:rsid w:val="00700D4C"/>
    <w:rsid w:val="0070438F"/>
    <w:rsid w:val="00705ABA"/>
    <w:rsid w:val="007064F4"/>
    <w:rsid w:val="00707B88"/>
    <w:rsid w:val="00711ABB"/>
    <w:rsid w:val="00713A65"/>
    <w:rsid w:val="00714C80"/>
    <w:rsid w:val="007168CA"/>
    <w:rsid w:val="00717435"/>
    <w:rsid w:val="007206B1"/>
    <w:rsid w:val="00721C41"/>
    <w:rsid w:val="00722361"/>
    <w:rsid w:val="007240D5"/>
    <w:rsid w:val="00727165"/>
    <w:rsid w:val="007304AD"/>
    <w:rsid w:val="007322FD"/>
    <w:rsid w:val="00732C03"/>
    <w:rsid w:val="00733CB5"/>
    <w:rsid w:val="0073483D"/>
    <w:rsid w:val="007403EC"/>
    <w:rsid w:val="00740554"/>
    <w:rsid w:val="00741BB7"/>
    <w:rsid w:val="00742B30"/>
    <w:rsid w:val="00743359"/>
    <w:rsid w:val="00745398"/>
    <w:rsid w:val="00746458"/>
    <w:rsid w:val="007477D9"/>
    <w:rsid w:val="007478A7"/>
    <w:rsid w:val="00747F71"/>
    <w:rsid w:val="00750192"/>
    <w:rsid w:val="0075282B"/>
    <w:rsid w:val="00752D52"/>
    <w:rsid w:val="007531F3"/>
    <w:rsid w:val="0075468A"/>
    <w:rsid w:val="00755A21"/>
    <w:rsid w:val="007568F9"/>
    <w:rsid w:val="0075755D"/>
    <w:rsid w:val="00757A2D"/>
    <w:rsid w:val="0076321E"/>
    <w:rsid w:val="00763EE0"/>
    <w:rsid w:val="00764120"/>
    <w:rsid w:val="0076422F"/>
    <w:rsid w:val="00764F12"/>
    <w:rsid w:val="00764F8C"/>
    <w:rsid w:val="007659CC"/>
    <w:rsid w:val="00766C64"/>
    <w:rsid w:val="00766D19"/>
    <w:rsid w:val="00766FB4"/>
    <w:rsid w:val="007713D7"/>
    <w:rsid w:val="007721C8"/>
    <w:rsid w:val="007725F8"/>
    <w:rsid w:val="00773061"/>
    <w:rsid w:val="0077348B"/>
    <w:rsid w:val="007771AA"/>
    <w:rsid w:val="0078021A"/>
    <w:rsid w:val="00782DEA"/>
    <w:rsid w:val="007836E8"/>
    <w:rsid w:val="007860DF"/>
    <w:rsid w:val="00786C6F"/>
    <w:rsid w:val="00786D82"/>
    <w:rsid w:val="0079080E"/>
    <w:rsid w:val="00790815"/>
    <w:rsid w:val="00790983"/>
    <w:rsid w:val="00790AF8"/>
    <w:rsid w:val="00790E2D"/>
    <w:rsid w:val="00790F25"/>
    <w:rsid w:val="007949B8"/>
    <w:rsid w:val="00794FAA"/>
    <w:rsid w:val="00795B99"/>
    <w:rsid w:val="007963F3"/>
    <w:rsid w:val="00797835"/>
    <w:rsid w:val="007A0B1A"/>
    <w:rsid w:val="007A1310"/>
    <w:rsid w:val="007A1954"/>
    <w:rsid w:val="007A1DA5"/>
    <w:rsid w:val="007A3EF1"/>
    <w:rsid w:val="007A41B9"/>
    <w:rsid w:val="007A6E9B"/>
    <w:rsid w:val="007A722D"/>
    <w:rsid w:val="007B04FE"/>
    <w:rsid w:val="007B1215"/>
    <w:rsid w:val="007B24D3"/>
    <w:rsid w:val="007B315D"/>
    <w:rsid w:val="007B482F"/>
    <w:rsid w:val="007B6566"/>
    <w:rsid w:val="007C003C"/>
    <w:rsid w:val="007C0755"/>
    <w:rsid w:val="007C1920"/>
    <w:rsid w:val="007C213A"/>
    <w:rsid w:val="007C2D23"/>
    <w:rsid w:val="007C3821"/>
    <w:rsid w:val="007C3FF9"/>
    <w:rsid w:val="007C5F0E"/>
    <w:rsid w:val="007D1334"/>
    <w:rsid w:val="007D1FF2"/>
    <w:rsid w:val="007D273B"/>
    <w:rsid w:val="007D2BA1"/>
    <w:rsid w:val="007D31F8"/>
    <w:rsid w:val="007D3FE8"/>
    <w:rsid w:val="007D4FE9"/>
    <w:rsid w:val="007D7C69"/>
    <w:rsid w:val="007E1867"/>
    <w:rsid w:val="007E1CDD"/>
    <w:rsid w:val="007E1E02"/>
    <w:rsid w:val="007E1ECE"/>
    <w:rsid w:val="007E26CE"/>
    <w:rsid w:val="007E2ACF"/>
    <w:rsid w:val="007E50F2"/>
    <w:rsid w:val="007E52A4"/>
    <w:rsid w:val="007E5401"/>
    <w:rsid w:val="007E668D"/>
    <w:rsid w:val="007E69BE"/>
    <w:rsid w:val="007E6B13"/>
    <w:rsid w:val="007F1307"/>
    <w:rsid w:val="007F1814"/>
    <w:rsid w:val="007F1A82"/>
    <w:rsid w:val="007F1E71"/>
    <w:rsid w:val="007F1F41"/>
    <w:rsid w:val="007F2C19"/>
    <w:rsid w:val="007F2F96"/>
    <w:rsid w:val="007F31EE"/>
    <w:rsid w:val="007F60E3"/>
    <w:rsid w:val="007F68C4"/>
    <w:rsid w:val="007F6C3E"/>
    <w:rsid w:val="007F727B"/>
    <w:rsid w:val="007F72E5"/>
    <w:rsid w:val="007F75C6"/>
    <w:rsid w:val="008017A9"/>
    <w:rsid w:val="00805D83"/>
    <w:rsid w:val="00810C18"/>
    <w:rsid w:val="00811E51"/>
    <w:rsid w:val="008133A1"/>
    <w:rsid w:val="00814E07"/>
    <w:rsid w:val="00814EE8"/>
    <w:rsid w:val="008159FF"/>
    <w:rsid w:val="00820012"/>
    <w:rsid w:val="008203F3"/>
    <w:rsid w:val="00821526"/>
    <w:rsid w:val="00822405"/>
    <w:rsid w:val="00823268"/>
    <w:rsid w:val="00825F0B"/>
    <w:rsid w:val="00831A66"/>
    <w:rsid w:val="00833FE9"/>
    <w:rsid w:val="00835C53"/>
    <w:rsid w:val="00836027"/>
    <w:rsid w:val="00836995"/>
    <w:rsid w:val="00843BEB"/>
    <w:rsid w:val="00843D1A"/>
    <w:rsid w:val="0084406C"/>
    <w:rsid w:val="00844359"/>
    <w:rsid w:val="00844474"/>
    <w:rsid w:val="008448A4"/>
    <w:rsid w:val="00845636"/>
    <w:rsid w:val="00845D1A"/>
    <w:rsid w:val="00846B78"/>
    <w:rsid w:val="00847394"/>
    <w:rsid w:val="00847C5C"/>
    <w:rsid w:val="0085053A"/>
    <w:rsid w:val="00850A72"/>
    <w:rsid w:val="00851100"/>
    <w:rsid w:val="00852A05"/>
    <w:rsid w:val="0085403B"/>
    <w:rsid w:val="00854619"/>
    <w:rsid w:val="008554CE"/>
    <w:rsid w:val="00855575"/>
    <w:rsid w:val="00856026"/>
    <w:rsid w:val="0085622C"/>
    <w:rsid w:val="00856A8A"/>
    <w:rsid w:val="00856D2D"/>
    <w:rsid w:val="0085768F"/>
    <w:rsid w:val="00861746"/>
    <w:rsid w:val="008628DE"/>
    <w:rsid w:val="0086392E"/>
    <w:rsid w:val="008641E1"/>
    <w:rsid w:val="00864808"/>
    <w:rsid w:val="00865532"/>
    <w:rsid w:val="008657E5"/>
    <w:rsid w:val="008712C5"/>
    <w:rsid w:val="00872093"/>
    <w:rsid w:val="00872835"/>
    <w:rsid w:val="00872EA2"/>
    <w:rsid w:val="00873CD5"/>
    <w:rsid w:val="0087641D"/>
    <w:rsid w:val="00876547"/>
    <w:rsid w:val="00876BF8"/>
    <w:rsid w:val="00883B85"/>
    <w:rsid w:val="00886705"/>
    <w:rsid w:val="00886E7C"/>
    <w:rsid w:val="00887757"/>
    <w:rsid w:val="00887971"/>
    <w:rsid w:val="008909CD"/>
    <w:rsid w:val="00891E77"/>
    <w:rsid w:val="00892637"/>
    <w:rsid w:val="00892DC8"/>
    <w:rsid w:val="00894BFF"/>
    <w:rsid w:val="00894D19"/>
    <w:rsid w:val="008957F4"/>
    <w:rsid w:val="00895983"/>
    <w:rsid w:val="00896ED5"/>
    <w:rsid w:val="008A1916"/>
    <w:rsid w:val="008A47E5"/>
    <w:rsid w:val="008A4876"/>
    <w:rsid w:val="008A50C3"/>
    <w:rsid w:val="008A6298"/>
    <w:rsid w:val="008A71F6"/>
    <w:rsid w:val="008A7EA7"/>
    <w:rsid w:val="008A7EAA"/>
    <w:rsid w:val="008B0990"/>
    <w:rsid w:val="008B1242"/>
    <w:rsid w:val="008B16FD"/>
    <w:rsid w:val="008B180A"/>
    <w:rsid w:val="008B21E9"/>
    <w:rsid w:val="008B2451"/>
    <w:rsid w:val="008B327C"/>
    <w:rsid w:val="008B4356"/>
    <w:rsid w:val="008B6BD7"/>
    <w:rsid w:val="008B6F18"/>
    <w:rsid w:val="008B70ED"/>
    <w:rsid w:val="008C0368"/>
    <w:rsid w:val="008C28AC"/>
    <w:rsid w:val="008C31BA"/>
    <w:rsid w:val="008C38E6"/>
    <w:rsid w:val="008C4253"/>
    <w:rsid w:val="008C4E52"/>
    <w:rsid w:val="008C56EE"/>
    <w:rsid w:val="008C7011"/>
    <w:rsid w:val="008D341D"/>
    <w:rsid w:val="008D359C"/>
    <w:rsid w:val="008D399A"/>
    <w:rsid w:val="008D4E1C"/>
    <w:rsid w:val="008E4396"/>
    <w:rsid w:val="008E7D5B"/>
    <w:rsid w:val="008E7ECF"/>
    <w:rsid w:val="008F232A"/>
    <w:rsid w:val="008F2A85"/>
    <w:rsid w:val="008F371A"/>
    <w:rsid w:val="008F39E6"/>
    <w:rsid w:val="008F45BF"/>
    <w:rsid w:val="008F4A6A"/>
    <w:rsid w:val="008F50FE"/>
    <w:rsid w:val="008F5F54"/>
    <w:rsid w:val="008F6684"/>
    <w:rsid w:val="008F733E"/>
    <w:rsid w:val="00901122"/>
    <w:rsid w:val="00901D9D"/>
    <w:rsid w:val="0090284B"/>
    <w:rsid w:val="00907008"/>
    <w:rsid w:val="00907A4F"/>
    <w:rsid w:val="00910278"/>
    <w:rsid w:val="00910698"/>
    <w:rsid w:val="00912353"/>
    <w:rsid w:val="00913883"/>
    <w:rsid w:val="009145F7"/>
    <w:rsid w:val="009168B2"/>
    <w:rsid w:val="0091766A"/>
    <w:rsid w:val="00920124"/>
    <w:rsid w:val="00921964"/>
    <w:rsid w:val="00921A10"/>
    <w:rsid w:val="00923C6C"/>
    <w:rsid w:val="00925AE1"/>
    <w:rsid w:val="009274F3"/>
    <w:rsid w:val="0092769C"/>
    <w:rsid w:val="00930F77"/>
    <w:rsid w:val="00932474"/>
    <w:rsid w:val="009332EF"/>
    <w:rsid w:val="009334F8"/>
    <w:rsid w:val="00933EAF"/>
    <w:rsid w:val="00935E65"/>
    <w:rsid w:val="00936983"/>
    <w:rsid w:val="00936B55"/>
    <w:rsid w:val="00936C87"/>
    <w:rsid w:val="00937348"/>
    <w:rsid w:val="00942157"/>
    <w:rsid w:val="00942550"/>
    <w:rsid w:val="00942F85"/>
    <w:rsid w:val="00944401"/>
    <w:rsid w:val="009445D8"/>
    <w:rsid w:val="00945CA6"/>
    <w:rsid w:val="0094798F"/>
    <w:rsid w:val="00950911"/>
    <w:rsid w:val="009518DB"/>
    <w:rsid w:val="009539E4"/>
    <w:rsid w:val="00954A18"/>
    <w:rsid w:val="00954D13"/>
    <w:rsid w:val="0095567F"/>
    <w:rsid w:val="009559E7"/>
    <w:rsid w:val="00955EB7"/>
    <w:rsid w:val="00955FAE"/>
    <w:rsid w:val="009561A9"/>
    <w:rsid w:val="009578BC"/>
    <w:rsid w:val="00960958"/>
    <w:rsid w:val="00960E18"/>
    <w:rsid w:val="00961979"/>
    <w:rsid w:val="009631DB"/>
    <w:rsid w:val="00963580"/>
    <w:rsid w:val="00963A81"/>
    <w:rsid w:val="00966B36"/>
    <w:rsid w:val="00966D65"/>
    <w:rsid w:val="009675A4"/>
    <w:rsid w:val="0096761D"/>
    <w:rsid w:val="00967FE1"/>
    <w:rsid w:val="00970AF0"/>
    <w:rsid w:val="009722B3"/>
    <w:rsid w:val="00972B9A"/>
    <w:rsid w:val="009734D5"/>
    <w:rsid w:val="00974C8F"/>
    <w:rsid w:val="0097686C"/>
    <w:rsid w:val="009804D6"/>
    <w:rsid w:val="00981EC3"/>
    <w:rsid w:val="0098357A"/>
    <w:rsid w:val="009838EF"/>
    <w:rsid w:val="00983A72"/>
    <w:rsid w:val="00983FA7"/>
    <w:rsid w:val="00986AC6"/>
    <w:rsid w:val="0098717B"/>
    <w:rsid w:val="00987324"/>
    <w:rsid w:val="00991FE1"/>
    <w:rsid w:val="00992858"/>
    <w:rsid w:val="009929F4"/>
    <w:rsid w:val="0099675E"/>
    <w:rsid w:val="009A04E8"/>
    <w:rsid w:val="009A1501"/>
    <w:rsid w:val="009A26FE"/>
    <w:rsid w:val="009A2B03"/>
    <w:rsid w:val="009A2E8C"/>
    <w:rsid w:val="009A4391"/>
    <w:rsid w:val="009A4571"/>
    <w:rsid w:val="009A5860"/>
    <w:rsid w:val="009A5B23"/>
    <w:rsid w:val="009A5CAA"/>
    <w:rsid w:val="009B1900"/>
    <w:rsid w:val="009B313D"/>
    <w:rsid w:val="009B3DC0"/>
    <w:rsid w:val="009B44BF"/>
    <w:rsid w:val="009B607D"/>
    <w:rsid w:val="009B7B3E"/>
    <w:rsid w:val="009C168C"/>
    <w:rsid w:val="009C1D2D"/>
    <w:rsid w:val="009C204E"/>
    <w:rsid w:val="009C3B3A"/>
    <w:rsid w:val="009C4725"/>
    <w:rsid w:val="009D1FE7"/>
    <w:rsid w:val="009D3172"/>
    <w:rsid w:val="009D37A0"/>
    <w:rsid w:val="009D459B"/>
    <w:rsid w:val="009D46AE"/>
    <w:rsid w:val="009D799A"/>
    <w:rsid w:val="009E037B"/>
    <w:rsid w:val="009E1017"/>
    <w:rsid w:val="009E1E93"/>
    <w:rsid w:val="009E218E"/>
    <w:rsid w:val="009E2D3E"/>
    <w:rsid w:val="009E38C1"/>
    <w:rsid w:val="009E4689"/>
    <w:rsid w:val="009E4A9E"/>
    <w:rsid w:val="009E5730"/>
    <w:rsid w:val="009E75EF"/>
    <w:rsid w:val="009F121C"/>
    <w:rsid w:val="009F1659"/>
    <w:rsid w:val="009F1B5A"/>
    <w:rsid w:val="009F44B0"/>
    <w:rsid w:val="009F4F69"/>
    <w:rsid w:val="009F5382"/>
    <w:rsid w:val="009F551E"/>
    <w:rsid w:val="009F7ABA"/>
    <w:rsid w:val="00A02C54"/>
    <w:rsid w:val="00A07B10"/>
    <w:rsid w:val="00A1529A"/>
    <w:rsid w:val="00A176C3"/>
    <w:rsid w:val="00A20C6F"/>
    <w:rsid w:val="00A20F87"/>
    <w:rsid w:val="00A22CDD"/>
    <w:rsid w:val="00A24D37"/>
    <w:rsid w:val="00A25585"/>
    <w:rsid w:val="00A255A9"/>
    <w:rsid w:val="00A25DB4"/>
    <w:rsid w:val="00A3183C"/>
    <w:rsid w:val="00A3316A"/>
    <w:rsid w:val="00A33A98"/>
    <w:rsid w:val="00A3413B"/>
    <w:rsid w:val="00A35D6D"/>
    <w:rsid w:val="00A37C16"/>
    <w:rsid w:val="00A4261A"/>
    <w:rsid w:val="00A4321A"/>
    <w:rsid w:val="00A4346A"/>
    <w:rsid w:val="00A43623"/>
    <w:rsid w:val="00A43A78"/>
    <w:rsid w:val="00A43DEA"/>
    <w:rsid w:val="00A45E84"/>
    <w:rsid w:val="00A46567"/>
    <w:rsid w:val="00A47231"/>
    <w:rsid w:val="00A47488"/>
    <w:rsid w:val="00A4799B"/>
    <w:rsid w:val="00A50551"/>
    <w:rsid w:val="00A5100E"/>
    <w:rsid w:val="00A54223"/>
    <w:rsid w:val="00A54512"/>
    <w:rsid w:val="00A5460A"/>
    <w:rsid w:val="00A54D4E"/>
    <w:rsid w:val="00A54D6B"/>
    <w:rsid w:val="00A55241"/>
    <w:rsid w:val="00A55F1E"/>
    <w:rsid w:val="00A607B7"/>
    <w:rsid w:val="00A66B40"/>
    <w:rsid w:val="00A67744"/>
    <w:rsid w:val="00A7064F"/>
    <w:rsid w:val="00A707E7"/>
    <w:rsid w:val="00A70EE3"/>
    <w:rsid w:val="00A71111"/>
    <w:rsid w:val="00A720BA"/>
    <w:rsid w:val="00A72670"/>
    <w:rsid w:val="00A75160"/>
    <w:rsid w:val="00A75B66"/>
    <w:rsid w:val="00A77048"/>
    <w:rsid w:val="00A77D15"/>
    <w:rsid w:val="00A77EE7"/>
    <w:rsid w:val="00A80251"/>
    <w:rsid w:val="00A826A2"/>
    <w:rsid w:val="00A82C30"/>
    <w:rsid w:val="00A82D22"/>
    <w:rsid w:val="00A82DDC"/>
    <w:rsid w:val="00A83E9F"/>
    <w:rsid w:val="00A84505"/>
    <w:rsid w:val="00A856B1"/>
    <w:rsid w:val="00A857A7"/>
    <w:rsid w:val="00A87053"/>
    <w:rsid w:val="00A87760"/>
    <w:rsid w:val="00A87D9A"/>
    <w:rsid w:val="00A87F7A"/>
    <w:rsid w:val="00A90315"/>
    <w:rsid w:val="00A9045E"/>
    <w:rsid w:val="00A93EA2"/>
    <w:rsid w:val="00A9414F"/>
    <w:rsid w:val="00A94AE9"/>
    <w:rsid w:val="00A97696"/>
    <w:rsid w:val="00AA03E3"/>
    <w:rsid w:val="00AA1893"/>
    <w:rsid w:val="00AA2350"/>
    <w:rsid w:val="00AA23DB"/>
    <w:rsid w:val="00AA27F4"/>
    <w:rsid w:val="00AA2DE7"/>
    <w:rsid w:val="00AA5335"/>
    <w:rsid w:val="00AA6D1F"/>
    <w:rsid w:val="00AB13D0"/>
    <w:rsid w:val="00AB14E8"/>
    <w:rsid w:val="00AB27AB"/>
    <w:rsid w:val="00AB3AE5"/>
    <w:rsid w:val="00AB41EF"/>
    <w:rsid w:val="00AB62D9"/>
    <w:rsid w:val="00AB6D83"/>
    <w:rsid w:val="00AB70F9"/>
    <w:rsid w:val="00AB76D4"/>
    <w:rsid w:val="00AC0263"/>
    <w:rsid w:val="00AC06D4"/>
    <w:rsid w:val="00AC0C0F"/>
    <w:rsid w:val="00AC1091"/>
    <w:rsid w:val="00AC1B4F"/>
    <w:rsid w:val="00AC2B72"/>
    <w:rsid w:val="00AC2F9E"/>
    <w:rsid w:val="00AC4775"/>
    <w:rsid w:val="00AC6CDE"/>
    <w:rsid w:val="00AC76B8"/>
    <w:rsid w:val="00AD0029"/>
    <w:rsid w:val="00AD0761"/>
    <w:rsid w:val="00AD09FB"/>
    <w:rsid w:val="00AD1BC7"/>
    <w:rsid w:val="00AD461D"/>
    <w:rsid w:val="00AD5448"/>
    <w:rsid w:val="00AD555E"/>
    <w:rsid w:val="00AD67A7"/>
    <w:rsid w:val="00AE0146"/>
    <w:rsid w:val="00AE03CA"/>
    <w:rsid w:val="00AE0493"/>
    <w:rsid w:val="00AE18D9"/>
    <w:rsid w:val="00AE31CD"/>
    <w:rsid w:val="00AE43F3"/>
    <w:rsid w:val="00AE5016"/>
    <w:rsid w:val="00AE518A"/>
    <w:rsid w:val="00AE7BB3"/>
    <w:rsid w:val="00AE7C25"/>
    <w:rsid w:val="00AF1A3D"/>
    <w:rsid w:val="00AF1E80"/>
    <w:rsid w:val="00AF1EA0"/>
    <w:rsid w:val="00AF272C"/>
    <w:rsid w:val="00AF2C81"/>
    <w:rsid w:val="00AF67C7"/>
    <w:rsid w:val="00AF6AF9"/>
    <w:rsid w:val="00AF7530"/>
    <w:rsid w:val="00AF7872"/>
    <w:rsid w:val="00B01D08"/>
    <w:rsid w:val="00B01EE0"/>
    <w:rsid w:val="00B0233E"/>
    <w:rsid w:val="00B0245F"/>
    <w:rsid w:val="00B02A3D"/>
    <w:rsid w:val="00B03EB2"/>
    <w:rsid w:val="00B06F37"/>
    <w:rsid w:val="00B07E16"/>
    <w:rsid w:val="00B11246"/>
    <w:rsid w:val="00B11447"/>
    <w:rsid w:val="00B1152D"/>
    <w:rsid w:val="00B1199D"/>
    <w:rsid w:val="00B154D9"/>
    <w:rsid w:val="00B155FC"/>
    <w:rsid w:val="00B167D4"/>
    <w:rsid w:val="00B16A5C"/>
    <w:rsid w:val="00B17FE6"/>
    <w:rsid w:val="00B200D1"/>
    <w:rsid w:val="00B20299"/>
    <w:rsid w:val="00B209A1"/>
    <w:rsid w:val="00B21380"/>
    <w:rsid w:val="00B2158C"/>
    <w:rsid w:val="00B23C72"/>
    <w:rsid w:val="00B24095"/>
    <w:rsid w:val="00B24F59"/>
    <w:rsid w:val="00B263EB"/>
    <w:rsid w:val="00B322BD"/>
    <w:rsid w:val="00B34401"/>
    <w:rsid w:val="00B34476"/>
    <w:rsid w:val="00B345A3"/>
    <w:rsid w:val="00B34D9F"/>
    <w:rsid w:val="00B350CF"/>
    <w:rsid w:val="00B35CFA"/>
    <w:rsid w:val="00B35D1F"/>
    <w:rsid w:val="00B36FD6"/>
    <w:rsid w:val="00B3700A"/>
    <w:rsid w:val="00B3743E"/>
    <w:rsid w:val="00B37CD1"/>
    <w:rsid w:val="00B37DD9"/>
    <w:rsid w:val="00B40636"/>
    <w:rsid w:val="00B40CB6"/>
    <w:rsid w:val="00B41812"/>
    <w:rsid w:val="00B42590"/>
    <w:rsid w:val="00B431CD"/>
    <w:rsid w:val="00B436D0"/>
    <w:rsid w:val="00B43BFB"/>
    <w:rsid w:val="00B51981"/>
    <w:rsid w:val="00B53D7D"/>
    <w:rsid w:val="00B54A46"/>
    <w:rsid w:val="00B55C51"/>
    <w:rsid w:val="00B57094"/>
    <w:rsid w:val="00B57494"/>
    <w:rsid w:val="00B5795E"/>
    <w:rsid w:val="00B60D66"/>
    <w:rsid w:val="00B60D93"/>
    <w:rsid w:val="00B61C78"/>
    <w:rsid w:val="00B62D4B"/>
    <w:rsid w:val="00B64006"/>
    <w:rsid w:val="00B6467F"/>
    <w:rsid w:val="00B64780"/>
    <w:rsid w:val="00B66A50"/>
    <w:rsid w:val="00B66D13"/>
    <w:rsid w:val="00B7025E"/>
    <w:rsid w:val="00B72AFA"/>
    <w:rsid w:val="00B74717"/>
    <w:rsid w:val="00B75C55"/>
    <w:rsid w:val="00B7659D"/>
    <w:rsid w:val="00B76EC7"/>
    <w:rsid w:val="00B804D6"/>
    <w:rsid w:val="00B81722"/>
    <w:rsid w:val="00B85A10"/>
    <w:rsid w:val="00B86C4C"/>
    <w:rsid w:val="00B8791E"/>
    <w:rsid w:val="00B9075F"/>
    <w:rsid w:val="00B920C8"/>
    <w:rsid w:val="00B93833"/>
    <w:rsid w:val="00B93A68"/>
    <w:rsid w:val="00B93A9C"/>
    <w:rsid w:val="00B93BD3"/>
    <w:rsid w:val="00B93DBD"/>
    <w:rsid w:val="00B949BF"/>
    <w:rsid w:val="00B95166"/>
    <w:rsid w:val="00B9585F"/>
    <w:rsid w:val="00B95AA8"/>
    <w:rsid w:val="00B964C2"/>
    <w:rsid w:val="00B96B63"/>
    <w:rsid w:val="00BA18DE"/>
    <w:rsid w:val="00BA2F72"/>
    <w:rsid w:val="00BA5205"/>
    <w:rsid w:val="00BA7CBF"/>
    <w:rsid w:val="00BB0189"/>
    <w:rsid w:val="00BB1980"/>
    <w:rsid w:val="00BB199C"/>
    <w:rsid w:val="00BB2766"/>
    <w:rsid w:val="00BB3F79"/>
    <w:rsid w:val="00BB4F75"/>
    <w:rsid w:val="00BB698B"/>
    <w:rsid w:val="00BB6DFA"/>
    <w:rsid w:val="00BB744F"/>
    <w:rsid w:val="00BC077E"/>
    <w:rsid w:val="00BC0FC9"/>
    <w:rsid w:val="00BC5901"/>
    <w:rsid w:val="00BC678D"/>
    <w:rsid w:val="00BC6818"/>
    <w:rsid w:val="00BC6EFE"/>
    <w:rsid w:val="00BC6FD5"/>
    <w:rsid w:val="00BC7266"/>
    <w:rsid w:val="00BC7490"/>
    <w:rsid w:val="00BD0A51"/>
    <w:rsid w:val="00BD0CB2"/>
    <w:rsid w:val="00BD1164"/>
    <w:rsid w:val="00BD5577"/>
    <w:rsid w:val="00BE1239"/>
    <w:rsid w:val="00BE1FDF"/>
    <w:rsid w:val="00BE5B68"/>
    <w:rsid w:val="00BE5C16"/>
    <w:rsid w:val="00BE5F4F"/>
    <w:rsid w:val="00BE636B"/>
    <w:rsid w:val="00BE7496"/>
    <w:rsid w:val="00BF01F1"/>
    <w:rsid w:val="00BF1823"/>
    <w:rsid w:val="00BF1900"/>
    <w:rsid w:val="00BF332A"/>
    <w:rsid w:val="00BF3516"/>
    <w:rsid w:val="00BF3FDA"/>
    <w:rsid w:val="00BF4DA2"/>
    <w:rsid w:val="00BF550A"/>
    <w:rsid w:val="00BF6634"/>
    <w:rsid w:val="00BF6B2E"/>
    <w:rsid w:val="00C00609"/>
    <w:rsid w:val="00C01524"/>
    <w:rsid w:val="00C01636"/>
    <w:rsid w:val="00C01B10"/>
    <w:rsid w:val="00C02045"/>
    <w:rsid w:val="00C02743"/>
    <w:rsid w:val="00C03284"/>
    <w:rsid w:val="00C03844"/>
    <w:rsid w:val="00C03E76"/>
    <w:rsid w:val="00C047D5"/>
    <w:rsid w:val="00C057DC"/>
    <w:rsid w:val="00C05A4A"/>
    <w:rsid w:val="00C07885"/>
    <w:rsid w:val="00C11BF8"/>
    <w:rsid w:val="00C11DC3"/>
    <w:rsid w:val="00C1246B"/>
    <w:rsid w:val="00C12609"/>
    <w:rsid w:val="00C132B0"/>
    <w:rsid w:val="00C15D5C"/>
    <w:rsid w:val="00C16973"/>
    <w:rsid w:val="00C16AD2"/>
    <w:rsid w:val="00C20818"/>
    <w:rsid w:val="00C21976"/>
    <w:rsid w:val="00C2288B"/>
    <w:rsid w:val="00C230C4"/>
    <w:rsid w:val="00C23AB8"/>
    <w:rsid w:val="00C241EB"/>
    <w:rsid w:val="00C24AE4"/>
    <w:rsid w:val="00C24FAA"/>
    <w:rsid w:val="00C2549A"/>
    <w:rsid w:val="00C31F59"/>
    <w:rsid w:val="00C32490"/>
    <w:rsid w:val="00C329D7"/>
    <w:rsid w:val="00C32E2A"/>
    <w:rsid w:val="00C331C7"/>
    <w:rsid w:val="00C33278"/>
    <w:rsid w:val="00C336C8"/>
    <w:rsid w:val="00C33737"/>
    <w:rsid w:val="00C33D5A"/>
    <w:rsid w:val="00C34716"/>
    <w:rsid w:val="00C35834"/>
    <w:rsid w:val="00C36CAD"/>
    <w:rsid w:val="00C36FAB"/>
    <w:rsid w:val="00C37900"/>
    <w:rsid w:val="00C40524"/>
    <w:rsid w:val="00C40B3E"/>
    <w:rsid w:val="00C44FB6"/>
    <w:rsid w:val="00C45C7E"/>
    <w:rsid w:val="00C469BB"/>
    <w:rsid w:val="00C50B17"/>
    <w:rsid w:val="00C5121A"/>
    <w:rsid w:val="00C52C17"/>
    <w:rsid w:val="00C52F51"/>
    <w:rsid w:val="00C53AF6"/>
    <w:rsid w:val="00C55257"/>
    <w:rsid w:val="00C56FA1"/>
    <w:rsid w:val="00C5731F"/>
    <w:rsid w:val="00C5734F"/>
    <w:rsid w:val="00C62918"/>
    <w:rsid w:val="00C664F0"/>
    <w:rsid w:val="00C67072"/>
    <w:rsid w:val="00C70843"/>
    <w:rsid w:val="00C70EA0"/>
    <w:rsid w:val="00C72BAE"/>
    <w:rsid w:val="00C73FFB"/>
    <w:rsid w:val="00C75701"/>
    <w:rsid w:val="00C7587A"/>
    <w:rsid w:val="00C76C80"/>
    <w:rsid w:val="00C806C6"/>
    <w:rsid w:val="00C81E2A"/>
    <w:rsid w:val="00C82758"/>
    <w:rsid w:val="00C8288B"/>
    <w:rsid w:val="00C82FFA"/>
    <w:rsid w:val="00C85DD5"/>
    <w:rsid w:val="00C90186"/>
    <w:rsid w:val="00C9067D"/>
    <w:rsid w:val="00C91606"/>
    <w:rsid w:val="00C91C70"/>
    <w:rsid w:val="00C94D9C"/>
    <w:rsid w:val="00C951FA"/>
    <w:rsid w:val="00C958FE"/>
    <w:rsid w:val="00CA045C"/>
    <w:rsid w:val="00CA1B8A"/>
    <w:rsid w:val="00CA296D"/>
    <w:rsid w:val="00CA59C8"/>
    <w:rsid w:val="00CA5FFF"/>
    <w:rsid w:val="00CA6525"/>
    <w:rsid w:val="00CA6650"/>
    <w:rsid w:val="00CA7537"/>
    <w:rsid w:val="00CA7ADB"/>
    <w:rsid w:val="00CB0405"/>
    <w:rsid w:val="00CB04A1"/>
    <w:rsid w:val="00CB3973"/>
    <w:rsid w:val="00CB4FBA"/>
    <w:rsid w:val="00CB6661"/>
    <w:rsid w:val="00CC01BF"/>
    <w:rsid w:val="00CC2852"/>
    <w:rsid w:val="00CC3168"/>
    <w:rsid w:val="00CC41C0"/>
    <w:rsid w:val="00CC476D"/>
    <w:rsid w:val="00CC4E46"/>
    <w:rsid w:val="00CC5312"/>
    <w:rsid w:val="00CC550B"/>
    <w:rsid w:val="00CC7B5B"/>
    <w:rsid w:val="00CD3540"/>
    <w:rsid w:val="00CD38A5"/>
    <w:rsid w:val="00CD3DDB"/>
    <w:rsid w:val="00CD45D8"/>
    <w:rsid w:val="00CD5855"/>
    <w:rsid w:val="00CD751B"/>
    <w:rsid w:val="00CE238C"/>
    <w:rsid w:val="00CE26B1"/>
    <w:rsid w:val="00CE352D"/>
    <w:rsid w:val="00CE389F"/>
    <w:rsid w:val="00CE441D"/>
    <w:rsid w:val="00CE4678"/>
    <w:rsid w:val="00CE4DF8"/>
    <w:rsid w:val="00CF0603"/>
    <w:rsid w:val="00CF0978"/>
    <w:rsid w:val="00CF1107"/>
    <w:rsid w:val="00CF2793"/>
    <w:rsid w:val="00CF41CC"/>
    <w:rsid w:val="00CF4682"/>
    <w:rsid w:val="00CF506D"/>
    <w:rsid w:val="00CF59F1"/>
    <w:rsid w:val="00CF739F"/>
    <w:rsid w:val="00D00ED7"/>
    <w:rsid w:val="00D02497"/>
    <w:rsid w:val="00D03922"/>
    <w:rsid w:val="00D03DAF"/>
    <w:rsid w:val="00D041B4"/>
    <w:rsid w:val="00D0550E"/>
    <w:rsid w:val="00D0589E"/>
    <w:rsid w:val="00D05951"/>
    <w:rsid w:val="00D061D0"/>
    <w:rsid w:val="00D0786A"/>
    <w:rsid w:val="00D12AF6"/>
    <w:rsid w:val="00D13E3A"/>
    <w:rsid w:val="00D14618"/>
    <w:rsid w:val="00D20B16"/>
    <w:rsid w:val="00D212D6"/>
    <w:rsid w:val="00D21CC0"/>
    <w:rsid w:val="00D22F2C"/>
    <w:rsid w:val="00D243B7"/>
    <w:rsid w:val="00D24E93"/>
    <w:rsid w:val="00D25D6E"/>
    <w:rsid w:val="00D2701C"/>
    <w:rsid w:val="00D319DC"/>
    <w:rsid w:val="00D32131"/>
    <w:rsid w:val="00D35080"/>
    <w:rsid w:val="00D36E62"/>
    <w:rsid w:val="00D412E1"/>
    <w:rsid w:val="00D413CD"/>
    <w:rsid w:val="00D41CD8"/>
    <w:rsid w:val="00D43DC1"/>
    <w:rsid w:val="00D45DCD"/>
    <w:rsid w:val="00D467BB"/>
    <w:rsid w:val="00D46975"/>
    <w:rsid w:val="00D51387"/>
    <w:rsid w:val="00D5157F"/>
    <w:rsid w:val="00D5158D"/>
    <w:rsid w:val="00D51A1D"/>
    <w:rsid w:val="00D51FCC"/>
    <w:rsid w:val="00D52644"/>
    <w:rsid w:val="00D52C97"/>
    <w:rsid w:val="00D55148"/>
    <w:rsid w:val="00D5718B"/>
    <w:rsid w:val="00D60A5D"/>
    <w:rsid w:val="00D610C0"/>
    <w:rsid w:val="00D61727"/>
    <w:rsid w:val="00D625D6"/>
    <w:rsid w:val="00D62AC2"/>
    <w:rsid w:val="00D645F0"/>
    <w:rsid w:val="00D6660B"/>
    <w:rsid w:val="00D67741"/>
    <w:rsid w:val="00D67F15"/>
    <w:rsid w:val="00D726E2"/>
    <w:rsid w:val="00D73809"/>
    <w:rsid w:val="00D750EB"/>
    <w:rsid w:val="00D7690B"/>
    <w:rsid w:val="00D76EFD"/>
    <w:rsid w:val="00D77F91"/>
    <w:rsid w:val="00D805CA"/>
    <w:rsid w:val="00D80B12"/>
    <w:rsid w:val="00D81330"/>
    <w:rsid w:val="00D82522"/>
    <w:rsid w:val="00D82E84"/>
    <w:rsid w:val="00D82F8B"/>
    <w:rsid w:val="00D836A4"/>
    <w:rsid w:val="00D85ED6"/>
    <w:rsid w:val="00D92623"/>
    <w:rsid w:val="00D9338C"/>
    <w:rsid w:val="00D939B2"/>
    <w:rsid w:val="00D96394"/>
    <w:rsid w:val="00DA0F3A"/>
    <w:rsid w:val="00DA1980"/>
    <w:rsid w:val="00DA1AC7"/>
    <w:rsid w:val="00DA3DC0"/>
    <w:rsid w:val="00DA4F78"/>
    <w:rsid w:val="00DA6B30"/>
    <w:rsid w:val="00DA7782"/>
    <w:rsid w:val="00DA7C88"/>
    <w:rsid w:val="00DB1453"/>
    <w:rsid w:val="00DB1481"/>
    <w:rsid w:val="00DB156E"/>
    <w:rsid w:val="00DB2781"/>
    <w:rsid w:val="00DB2823"/>
    <w:rsid w:val="00DB29DD"/>
    <w:rsid w:val="00DB3E58"/>
    <w:rsid w:val="00DB3F3D"/>
    <w:rsid w:val="00DB59DF"/>
    <w:rsid w:val="00DB60B5"/>
    <w:rsid w:val="00DB625B"/>
    <w:rsid w:val="00DB6924"/>
    <w:rsid w:val="00DB6D08"/>
    <w:rsid w:val="00DC06BA"/>
    <w:rsid w:val="00DC2340"/>
    <w:rsid w:val="00DC2E71"/>
    <w:rsid w:val="00DC3FB3"/>
    <w:rsid w:val="00DD41F7"/>
    <w:rsid w:val="00DD4242"/>
    <w:rsid w:val="00DD464F"/>
    <w:rsid w:val="00DD5CF8"/>
    <w:rsid w:val="00DD7C0B"/>
    <w:rsid w:val="00DE0A7C"/>
    <w:rsid w:val="00DE1333"/>
    <w:rsid w:val="00DE1457"/>
    <w:rsid w:val="00DE4570"/>
    <w:rsid w:val="00DE49DE"/>
    <w:rsid w:val="00DE4E04"/>
    <w:rsid w:val="00DE5A39"/>
    <w:rsid w:val="00DE5ECA"/>
    <w:rsid w:val="00DF0ABF"/>
    <w:rsid w:val="00DF1E97"/>
    <w:rsid w:val="00DF206C"/>
    <w:rsid w:val="00DF2502"/>
    <w:rsid w:val="00DF38D3"/>
    <w:rsid w:val="00DF3FC2"/>
    <w:rsid w:val="00E008BB"/>
    <w:rsid w:val="00E0181D"/>
    <w:rsid w:val="00E018DA"/>
    <w:rsid w:val="00E02F7E"/>
    <w:rsid w:val="00E0475F"/>
    <w:rsid w:val="00E04AB9"/>
    <w:rsid w:val="00E057E4"/>
    <w:rsid w:val="00E06A8C"/>
    <w:rsid w:val="00E0738F"/>
    <w:rsid w:val="00E14A05"/>
    <w:rsid w:val="00E214AB"/>
    <w:rsid w:val="00E2289C"/>
    <w:rsid w:val="00E22DDD"/>
    <w:rsid w:val="00E251FE"/>
    <w:rsid w:val="00E25B30"/>
    <w:rsid w:val="00E27393"/>
    <w:rsid w:val="00E27F10"/>
    <w:rsid w:val="00E306E8"/>
    <w:rsid w:val="00E3080E"/>
    <w:rsid w:val="00E308F1"/>
    <w:rsid w:val="00E30AA2"/>
    <w:rsid w:val="00E30CD1"/>
    <w:rsid w:val="00E31378"/>
    <w:rsid w:val="00E313DE"/>
    <w:rsid w:val="00E31F5C"/>
    <w:rsid w:val="00E327B5"/>
    <w:rsid w:val="00E32F72"/>
    <w:rsid w:val="00E3366A"/>
    <w:rsid w:val="00E33D2F"/>
    <w:rsid w:val="00E34CD9"/>
    <w:rsid w:val="00E36ABD"/>
    <w:rsid w:val="00E41064"/>
    <w:rsid w:val="00E42F61"/>
    <w:rsid w:val="00E463B7"/>
    <w:rsid w:val="00E46D72"/>
    <w:rsid w:val="00E50F74"/>
    <w:rsid w:val="00E51D3A"/>
    <w:rsid w:val="00E51D94"/>
    <w:rsid w:val="00E51F5D"/>
    <w:rsid w:val="00E521A3"/>
    <w:rsid w:val="00E5278D"/>
    <w:rsid w:val="00E52A36"/>
    <w:rsid w:val="00E52F3B"/>
    <w:rsid w:val="00E53E42"/>
    <w:rsid w:val="00E60E07"/>
    <w:rsid w:val="00E61178"/>
    <w:rsid w:val="00E611AE"/>
    <w:rsid w:val="00E61901"/>
    <w:rsid w:val="00E627DF"/>
    <w:rsid w:val="00E63EC3"/>
    <w:rsid w:val="00E64297"/>
    <w:rsid w:val="00E656E4"/>
    <w:rsid w:val="00E67B14"/>
    <w:rsid w:val="00E67D91"/>
    <w:rsid w:val="00E705B9"/>
    <w:rsid w:val="00E7092C"/>
    <w:rsid w:val="00E726E0"/>
    <w:rsid w:val="00E729B5"/>
    <w:rsid w:val="00E7453A"/>
    <w:rsid w:val="00E749E1"/>
    <w:rsid w:val="00E76772"/>
    <w:rsid w:val="00E80DEE"/>
    <w:rsid w:val="00E82C2B"/>
    <w:rsid w:val="00E8360F"/>
    <w:rsid w:val="00E8361E"/>
    <w:rsid w:val="00E83F71"/>
    <w:rsid w:val="00E8535C"/>
    <w:rsid w:val="00E867D6"/>
    <w:rsid w:val="00E902FB"/>
    <w:rsid w:val="00E90EF0"/>
    <w:rsid w:val="00E91728"/>
    <w:rsid w:val="00E920E1"/>
    <w:rsid w:val="00E93915"/>
    <w:rsid w:val="00E93A53"/>
    <w:rsid w:val="00E94287"/>
    <w:rsid w:val="00E944B3"/>
    <w:rsid w:val="00E9463B"/>
    <w:rsid w:val="00E94BEA"/>
    <w:rsid w:val="00E956F4"/>
    <w:rsid w:val="00E95F35"/>
    <w:rsid w:val="00E969E0"/>
    <w:rsid w:val="00E96EBC"/>
    <w:rsid w:val="00EA0D01"/>
    <w:rsid w:val="00EA5D01"/>
    <w:rsid w:val="00EB05D3"/>
    <w:rsid w:val="00EB2CE4"/>
    <w:rsid w:val="00EB5122"/>
    <w:rsid w:val="00EB5978"/>
    <w:rsid w:val="00EB59B1"/>
    <w:rsid w:val="00EB617F"/>
    <w:rsid w:val="00EB6945"/>
    <w:rsid w:val="00EB6D87"/>
    <w:rsid w:val="00EB7938"/>
    <w:rsid w:val="00EB7C6B"/>
    <w:rsid w:val="00EC0C1F"/>
    <w:rsid w:val="00EC1A2C"/>
    <w:rsid w:val="00EC26EC"/>
    <w:rsid w:val="00EC39FB"/>
    <w:rsid w:val="00EC5B17"/>
    <w:rsid w:val="00EC7264"/>
    <w:rsid w:val="00EC72D4"/>
    <w:rsid w:val="00ED114D"/>
    <w:rsid w:val="00ED1B87"/>
    <w:rsid w:val="00ED36D8"/>
    <w:rsid w:val="00ED3957"/>
    <w:rsid w:val="00ED3AD4"/>
    <w:rsid w:val="00ED3C33"/>
    <w:rsid w:val="00ED3E4B"/>
    <w:rsid w:val="00ED5081"/>
    <w:rsid w:val="00ED6715"/>
    <w:rsid w:val="00EE0B12"/>
    <w:rsid w:val="00EE177F"/>
    <w:rsid w:val="00EE2117"/>
    <w:rsid w:val="00EE2632"/>
    <w:rsid w:val="00EE2B8E"/>
    <w:rsid w:val="00EE5B82"/>
    <w:rsid w:val="00EE5FD0"/>
    <w:rsid w:val="00EE75FC"/>
    <w:rsid w:val="00EE78EB"/>
    <w:rsid w:val="00EE7F05"/>
    <w:rsid w:val="00EF2AA6"/>
    <w:rsid w:val="00EF3754"/>
    <w:rsid w:val="00EF3856"/>
    <w:rsid w:val="00EF48E4"/>
    <w:rsid w:val="00EF4A51"/>
    <w:rsid w:val="00EF4E63"/>
    <w:rsid w:val="00EF50D1"/>
    <w:rsid w:val="00EF565F"/>
    <w:rsid w:val="00EF5B3C"/>
    <w:rsid w:val="00EF642A"/>
    <w:rsid w:val="00EF6820"/>
    <w:rsid w:val="00EF74C4"/>
    <w:rsid w:val="00F00D50"/>
    <w:rsid w:val="00F02E17"/>
    <w:rsid w:val="00F065A8"/>
    <w:rsid w:val="00F06651"/>
    <w:rsid w:val="00F06A9C"/>
    <w:rsid w:val="00F0709A"/>
    <w:rsid w:val="00F110C5"/>
    <w:rsid w:val="00F12C98"/>
    <w:rsid w:val="00F1348A"/>
    <w:rsid w:val="00F16D2E"/>
    <w:rsid w:val="00F17592"/>
    <w:rsid w:val="00F219C6"/>
    <w:rsid w:val="00F21B10"/>
    <w:rsid w:val="00F224BA"/>
    <w:rsid w:val="00F22648"/>
    <w:rsid w:val="00F227E6"/>
    <w:rsid w:val="00F22804"/>
    <w:rsid w:val="00F235EC"/>
    <w:rsid w:val="00F25CD2"/>
    <w:rsid w:val="00F26E9E"/>
    <w:rsid w:val="00F30299"/>
    <w:rsid w:val="00F33629"/>
    <w:rsid w:val="00F354E7"/>
    <w:rsid w:val="00F36797"/>
    <w:rsid w:val="00F40054"/>
    <w:rsid w:val="00F42A10"/>
    <w:rsid w:val="00F43925"/>
    <w:rsid w:val="00F439B2"/>
    <w:rsid w:val="00F43E34"/>
    <w:rsid w:val="00F44430"/>
    <w:rsid w:val="00F471CF"/>
    <w:rsid w:val="00F47B8B"/>
    <w:rsid w:val="00F510F3"/>
    <w:rsid w:val="00F53BD0"/>
    <w:rsid w:val="00F53ECF"/>
    <w:rsid w:val="00F55BC1"/>
    <w:rsid w:val="00F5734F"/>
    <w:rsid w:val="00F57751"/>
    <w:rsid w:val="00F60A40"/>
    <w:rsid w:val="00F610D0"/>
    <w:rsid w:val="00F63652"/>
    <w:rsid w:val="00F676A6"/>
    <w:rsid w:val="00F71F2C"/>
    <w:rsid w:val="00F72119"/>
    <w:rsid w:val="00F732CB"/>
    <w:rsid w:val="00F74928"/>
    <w:rsid w:val="00F75255"/>
    <w:rsid w:val="00F7544D"/>
    <w:rsid w:val="00F757A8"/>
    <w:rsid w:val="00F75AF9"/>
    <w:rsid w:val="00F76DC3"/>
    <w:rsid w:val="00F77316"/>
    <w:rsid w:val="00F80DF4"/>
    <w:rsid w:val="00F81F82"/>
    <w:rsid w:val="00F82185"/>
    <w:rsid w:val="00F82748"/>
    <w:rsid w:val="00F83A6A"/>
    <w:rsid w:val="00F8473A"/>
    <w:rsid w:val="00F85212"/>
    <w:rsid w:val="00F864A0"/>
    <w:rsid w:val="00F91182"/>
    <w:rsid w:val="00F9253A"/>
    <w:rsid w:val="00F94C93"/>
    <w:rsid w:val="00F972F8"/>
    <w:rsid w:val="00F9797F"/>
    <w:rsid w:val="00FA24AC"/>
    <w:rsid w:val="00FA2C3A"/>
    <w:rsid w:val="00FA30E8"/>
    <w:rsid w:val="00FA4306"/>
    <w:rsid w:val="00FB64CA"/>
    <w:rsid w:val="00FB7A55"/>
    <w:rsid w:val="00FB7E69"/>
    <w:rsid w:val="00FC0AC7"/>
    <w:rsid w:val="00FC182C"/>
    <w:rsid w:val="00FC1EDF"/>
    <w:rsid w:val="00FC3B42"/>
    <w:rsid w:val="00FC42EE"/>
    <w:rsid w:val="00FC55C0"/>
    <w:rsid w:val="00FD2682"/>
    <w:rsid w:val="00FD35F4"/>
    <w:rsid w:val="00FD4141"/>
    <w:rsid w:val="00FD5AC6"/>
    <w:rsid w:val="00FD5C70"/>
    <w:rsid w:val="00FD6AF0"/>
    <w:rsid w:val="00FD7DAA"/>
    <w:rsid w:val="00FE0DE2"/>
    <w:rsid w:val="00FE2CEF"/>
    <w:rsid w:val="00FE2ECA"/>
    <w:rsid w:val="00FE2ED4"/>
    <w:rsid w:val="00FE3561"/>
    <w:rsid w:val="00FE7A81"/>
    <w:rsid w:val="00FE7A8D"/>
    <w:rsid w:val="00FF3044"/>
    <w:rsid w:val="00FF356F"/>
    <w:rsid w:val="00FF3576"/>
    <w:rsid w:val="00FF3B4D"/>
    <w:rsid w:val="00FF3EDC"/>
    <w:rsid w:val="00FF5488"/>
    <w:rsid w:val="1B941BBC"/>
    <w:rsid w:val="20B57F06"/>
    <w:rsid w:val="210E39CB"/>
    <w:rsid w:val="27C664FE"/>
    <w:rsid w:val="2A591288"/>
    <w:rsid w:val="34DE403B"/>
    <w:rsid w:val="398A1327"/>
    <w:rsid w:val="3F246E49"/>
    <w:rsid w:val="5A800D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59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0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link w:val="61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62"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63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64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65"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line="240" w:lineRule="auto"/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12">
    <w:name w:val="Normal Indent"/>
    <w:basedOn w:val="1"/>
    <w:link w:val="67"/>
    <w:qFormat/>
    <w:uiPriority w:val="0"/>
    <w:pPr>
      <w:adjustRightInd w:val="0"/>
      <w:spacing w:line="240" w:lineRule="auto"/>
      <w:ind w:firstLine="470" w:firstLineChars="200"/>
    </w:pPr>
    <w:rPr>
      <w:rFonts w:ascii="宋体"/>
      <w:kern w:val="0"/>
      <w:sz w:val="24"/>
    </w:rPr>
  </w:style>
  <w:style w:type="paragraph" w:styleId="13">
    <w:name w:val="caption"/>
    <w:basedOn w:val="1"/>
    <w:next w:val="1"/>
    <w:link w:val="44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link w:val="69"/>
    <w:semiHidden/>
    <w:qFormat/>
    <w:uiPriority w:val="99"/>
    <w:pPr>
      <w:shd w:val="clear" w:color="auto" w:fill="000080"/>
    </w:pPr>
  </w:style>
  <w:style w:type="paragraph" w:styleId="15">
    <w:name w:val="annotation text"/>
    <w:basedOn w:val="1"/>
    <w:link w:val="53"/>
    <w:qFormat/>
    <w:uiPriority w:val="0"/>
    <w:pPr>
      <w:jc w:val="left"/>
    </w:pPr>
  </w:style>
  <w:style w:type="paragraph" w:styleId="16">
    <w:name w:val="toc 5"/>
    <w:basedOn w:val="1"/>
    <w:next w:val="1"/>
    <w:autoRedefine/>
    <w:qFormat/>
    <w:uiPriority w:val="39"/>
    <w:pPr>
      <w:ind w:left="1680" w:leftChars="800"/>
    </w:pPr>
  </w:style>
  <w:style w:type="paragraph" w:styleId="17">
    <w:name w:val="toc 3"/>
    <w:basedOn w:val="1"/>
    <w:next w:val="1"/>
    <w:autoRedefine/>
    <w:qFormat/>
    <w:uiPriority w:val="39"/>
    <w:pPr>
      <w:tabs>
        <w:tab w:val="right" w:leader="dot" w:pos="8296"/>
      </w:tabs>
      <w:ind w:left="1407" w:leftChars="400"/>
    </w:pPr>
    <w:rPr>
      <w:b/>
    </w:rPr>
  </w:style>
  <w:style w:type="paragraph" w:styleId="18">
    <w:name w:val="toc 8"/>
    <w:basedOn w:val="1"/>
    <w:next w:val="1"/>
    <w:autoRedefine/>
    <w:unhideWhenUsed/>
    <w:qFormat/>
    <w:uiPriority w:val="39"/>
    <w:pPr>
      <w:spacing w:line="240" w:lineRule="auto"/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19">
    <w:name w:val="Date"/>
    <w:basedOn w:val="1"/>
    <w:next w:val="1"/>
    <w:link w:val="57"/>
    <w:unhideWhenUsed/>
    <w:qFormat/>
    <w:uiPriority w:val="99"/>
    <w:pPr>
      <w:spacing w:line="240" w:lineRule="auto"/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qFormat/>
    <w:uiPriority w:val="39"/>
    <w:pPr>
      <w:tabs>
        <w:tab w:val="left" w:pos="420"/>
        <w:tab w:val="right" w:leader="dot" w:pos="8296"/>
      </w:tabs>
    </w:pPr>
    <w:rPr>
      <w:b/>
      <w:sz w:val="32"/>
      <w:szCs w:val="32"/>
    </w:rPr>
  </w:style>
  <w:style w:type="paragraph" w:styleId="24">
    <w:name w:val="toc 4"/>
    <w:basedOn w:val="1"/>
    <w:next w:val="1"/>
    <w:autoRedefine/>
    <w:qFormat/>
    <w:uiPriority w:val="39"/>
    <w:pPr>
      <w:ind w:left="1260" w:leftChars="600"/>
    </w:pPr>
  </w:style>
  <w:style w:type="paragraph" w:styleId="25">
    <w:name w:val="toc 6"/>
    <w:basedOn w:val="1"/>
    <w:next w:val="1"/>
    <w:autoRedefine/>
    <w:unhideWhenUsed/>
    <w:qFormat/>
    <w:uiPriority w:val="39"/>
    <w:pPr>
      <w:spacing w:line="240" w:lineRule="auto"/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26">
    <w:name w:val="toc 2"/>
    <w:basedOn w:val="1"/>
    <w:next w:val="1"/>
    <w:autoRedefine/>
    <w:qFormat/>
    <w:uiPriority w:val="39"/>
    <w:pPr>
      <w:tabs>
        <w:tab w:val="right" w:leader="dot" w:pos="8296"/>
      </w:tabs>
      <w:ind w:left="987" w:leftChars="200"/>
    </w:pPr>
    <w:rPr>
      <w:b/>
      <w:sz w:val="30"/>
    </w:rPr>
  </w:style>
  <w:style w:type="paragraph" w:styleId="27">
    <w:name w:val="toc 9"/>
    <w:basedOn w:val="1"/>
    <w:next w:val="1"/>
    <w:autoRedefine/>
    <w:unhideWhenUsed/>
    <w:qFormat/>
    <w:uiPriority w:val="39"/>
    <w:pPr>
      <w:spacing w:line="240" w:lineRule="auto"/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28">
    <w:name w:val="Title"/>
    <w:basedOn w:val="1"/>
    <w:link w:val="79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9">
    <w:name w:val="annotation subject"/>
    <w:basedOn w:val="15"/>
    <w:next w:val="15"/>
    <w:semiHidden/>
    <w:qFormat/>
    <w:uiPriority w:val="0"/>
    <w:rPr>
      <w:b/>
      <w:bCs/>
    </w:rPr>
  </w:style>
  <w:style w:type="table" w:styleId="31">
    <w:name w:val="Table Grid"/>
    <w:basedOn w:val="3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basedOn w:val="32"/>
    <w:qFormat/>
    <w:uiPriority w:val="0"/>
  </w:style>
  <w:style w:type="character" w:styleId="34">
    <w:name w:val="Hyperlink"/>
    <w:unhideWhenUsed/>
    <w:qFormat/>
    <w:uiPriority w:val="99"/>
    <w:rPr>
      <w:color w:val="0000FF"/>
      <w:u w:val="single"/>
    </w:rPr>
  </w:style>
  <w:style w:type="character" w:styleId="35">
    <w:name w:val="annotation reference"/>
    <w:semiHidden/>
    <w:qFormat/>
    <w:uiPriority w:val="0"/>
    <w:rPr>
      <w:sz w:val="21"/>
      <w:szCs w:val="21"/>
    </w:rPr>
  </w:style>
  <w:style w:type="paragraph" w:customStyle="1" w:styleId="36">
    <w:name w:val="样式 正文-普通 + 红色"/>
    <w:basedOn w:val="37"/>
    <w:qFormat/>
    <w:uiPriority w:val="0"/>
    <w:rPr>
      <w:color w:val="FF0000"/>
    </w:rPr>
  </w:style>
  <w:style w:type="paragraph" w:customStyle="1" w:styleId="37">
    <w:name w:val="正文-普通"/>
    <w:basedOn w:val="1"/>
    <w:link w:val="41"/>
    <w:autoRedefine/>
    <w:qFormat/>
    <w:uiPriority w:val="0"/>
    <w:pPr>
      <w:snapToGrid w:val="0"/>
      <w:ind w:firstLine="560" w:firstLineChars="200"/>
    </w:pPr>
    <w:rPr>
      <w:szCs w:val="28"/>
    </w:rPr>
  </w:style>
  <w:style w:type="paragraph" w:customStyle="1" w:styleId="38">
    <w:name w:val="封面-标题"/>
    <w:basedOn w:val="28"/>
    <w:qFormat/>
    <w:uiPriority w:val="0"/>
    <w:pPr>
      <w:spacing w:before="0" w:after="0"/>
      <w:outlineLvl w:val="9"/>
    </w:pPr>
    <w:rPr>
      <w:rFonts w:ascii="Times New Roman" w:hAnsi="Times New Roman" w:cs="Times New Roman"/>
      <w:bCs w:val="0"/>
      <w:sz w:val="52"/>
      <w:szCs w:val="52"/>
    </w:rPr>
  </w:style>
  <w:style w:type="paragraph" w:customStyle="1" w:styleId="39">
    <w:name w:val="封面-落款"/>
    <w:basedOn w:val="1"/>
    <w:qFormat/>
    <w:uiPriority w:val="0"/>
    <w:pPr>
      <w:jc w:val="center"/>
    </w:pPr>
    <w:rPr>
      <w:szCs w:val="28"/>
    </w:rPr>
  </w:style>
  <w:style w:type="character" w:customStyle="1" w:styleId="40">
    <w:name w:val="页脚 字符"/>
    <w:link w:val="21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1">
    <w:name w:val="正文-普通 Char"/>
    <w:link w:val="37"/>
    <w:qFormat/>
    <w:uiPriority w:val="0"/>
    <w:rPr>
      <w:kern w:val="2"/>
      <w:sz w:val="28"/>
      <w:szCs w:val="28"/>
    </w:rPr>
  </w:style>
  <w:style w:type="character" w:customStyle="1" w:styleId="42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paragraph" w:customStyle="1" w:styleId="43">
    <w:name w:val="Char Char Char Char Char Char1 Char Char Char1 Char"/>
    <w:basedOn w:val="1"/>
    <w:qFormat/>
    <w:uiPriority w:val="0"/>
    <w:pPr>
      <w:widowControl/>
      <w:spacing w:after="160" w:line="240" w:lineRule="exact"/>
      <w:jc w:val="left"/>
    </w:pPr>
    <w:rPr>
      <w:rFonts w:ascii="宋体" w:hAnsi="宋体"/>
      <w:szCs w:val="26"/>
    </w:rPr>
  </w:style>
  <w:style w:type="character" w:customStyle="1" w:styleId="44">
    <w:name w:val="题注 字符"/>
    <w:link w:val="13"/>
    <w:qFormat/>
    <w:uiPriority w:val="0"/>
    <w:rPr>
      <w:rFonts w:ascii="Arial" w:hAnsi="Arial" w:eastAsia="黑体" w:cs="Arial"/>
      <w:kern w:val="2"/>
    </w:rPr>
  </w:style>
  <w:style w:type="paragraph" w:customStyle="1" w:styleId="45">
    <w:name w:val="样式 标题 1PIM 1H11h1Huvudrubrikapp heading 1app heading 11a..."/>
    <w:basedOn w:val="2"/>
    <w:qFormat/>
    <w:uiPriority w:val="0"/>
    <w:pPr>
      <w:pageBreakBefore/>
    </w:pPr>
    <w:rPr>
      <w:sz w:val="36"/>
    </w:rPr>
  </w:style>
  <w:style w:type="character" w:customStyle="1" w:styleId="46">
    <w:name w:val="页眉 字符"/>
    <w:link w:val="22"/>
    <w:qFormat/>
    <w:uiPriority w:val="99"/>
    <w:rPr>
      <w:kern w:val="2"/>
      <w:sz w:val="18"/>
      <w:szCs w:val="18"/>
    </w:rPr>
  </w:style>
  <w:style w:type="paragraph" w:customStyle="1" w:styleId="47">
    <w:name w:val="样式1"/>
    <w:basedOn w:val="37"/>
    <w:link w:val="49"/>
    <w:qFormat/>
    <w:uiPriority w:val="0"/>
    <w:pPr>
      <w:jc w:val="center"/>
    </w:pPr>
    <w:rPr>
      <w:rFonts w:eastAsia="黑体"/>
      <w:sz w:val="32"/>
    </w:rPr>
  </w:style>
  <w:style w:type="paragraph" w:customStyle="1" w:styleId="48">
    <w:name w:val="样式2"/>
    <w:basedOn w:val="37"/>
    <w:link w:val="50"/>
    <w:qFormat/>
    <w:uiPriority w:val="0"/>
    <w:rPr>
      <w:rFonts w:ascii="宋体" w:hAnsi="宋体"/>
      <w:sz w:val="21"/>
    </w:rPr>
  </w:style>
  <w:style w:type="character" w:customStyle="1" w:styleId="49">
    <w:name w:val="样式1 Char"/>
    <w:link w:val="47"/>
    <w:qFormat/>
    <w:uiPriority w:val="0"/>
    <w:rPr>
      <w:rFonts w:ascii="仿宋_GB2312" w:hAnsi="仿宋_GB2312" w:eastAsia="黑体"/>
      <w:kern w:val="2"/>
      <w:sz w:val="32"/>
      <w:szCs w:val="24"/>
    </w:rPr>
  </w:style>
  <w:style w:type="character" w:customStyle="1" w:styleId="50">
    <w:name w:val="样式2 Char"/>
    <w:link w:val="48"/>
    <w:qFormat/>
    <w:uiPriority w:val="0"/>
    <w:rPr>
      <w:rFonts w:ascii="宋体" w:hAnsi="宋体" w:eastAsia="仿宋_GB2312"/>
      <w:kern w:val="2"/>
      <w:sz w:val="21"/>
      <w:szCs w:val="24"/>
    </w:rPr>
  </w:style>
  <w:style w:type="paragraph" w:customStyle="1" w:styleId="51">
    <w:name w:val="Char"/>
    <w:basedOn w:val="1"/>
    <w:qFormat/>
    <w:uiPriority w:val="0"/>
    <w:pPr>
      <w:widowControl/>
      <w:spacing w:after="160" w:line="240" w:lineRule="exact"/>
      <w:jc w:val="left"/>
    </w:pPr>
  </w:style>
  <w:style w:type="paragraph" w:customStyle="1" w:styleId="52">
    <w:name w:val="标准正文"/>
    <w:basedOn w:val="1"/>
    <w:autoRedefine/>
    <w:qFormat/>
    <w:uiPriority w:val="0"/>
    <w:pPr>
      <w:numPr>
        <w:ilvl w:val="0"/>
        <w:numId w:val="2"/>
      </w:numPr>
      <w:adjustRightInd w:val="0"/>
      <w:textAlignment w:val="baseline"/>
    </w:pPr>
    <w:rPr>
      <w:spacing w:val="-4"/>
      <w:kern w:val="21"/>
      <w:sz w:val="24"/>
      <w:szCs w:val="20"/>
    </w:rPr>
  </w:style>
  <w:style w:type="character" w:customStyle="1" w:styleId="53">
    <w:name w:val="批注文字 字符"/>
    <w:basedOn w:val="32"/>
    <w:link w:val="15"/>
    <w:qFormat/>
    <w:uiPriority w:val="0"/>
    <w:rPr>
      <w:kern w:val="2"/>
      <w:sz w:val="21"/>
      <w:szCs w:val="24"/>
    </w:rPr>
  </w:style>
  <w:style w:type="paragraph" w:customStyle="1" w:styleId="54">
    <w:name w:val="AA"/>
    <w:basedOn w:val="1"/>
    <w:link w:val="55"/>
    <w:qFormat/>
    <w:uiPriority w:val="0"/>
    <w:pPr>
      <w:spacing w:line="336" w:lineRule="auto"/>
      <w:ind w:firstLine="482"/>
    </w:pPr>
    <w:rPr>
      <w:sz w:val="24"/>
    </w:rPr>
  </w:style>
  <w:style w:type="character" w:customStyle="1" w:styleId="55">
    <w:name w:val="AA Char Char"/>
    <w:basedOn w:val="32"/>
    <w:link w:val="54"/>
    <w:qFormat/>
    <w:uiPriority w:val="0"/>
    <w:rPr>
      <w:kern w:val="2"/>
      <w:sz w:val="24"/>
      <w:szCs w:val="24"/>
    </w:rPr>
  </w:style>
  <w:style w:type="paragraph" w:styleId="56">
    <w:name w:val="List Paragraph"/>
    <w:basedOn w:val="1"/>
    <w:qFormat/>
    <w:uiPriority w:val="34"/>
    <w:pPr>
      <w:spacing w:line="240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57">
    <w:name w:val="日期 字符"/>
    <w:basedOn w:val="32"/>
    <w:link w:val="19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58">
    <w:name w:val="标题 1 字符"/>
    <w:basedOn w:val="3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59">
    <w:name w:val="标题 3 字符"/>
    <w:basedOn w:val="32"/>
    <w:link w:val="4"/>
    <w:qFormat/>
    <w:uiPriority w:val="0"/>
    <w:rPr>
      <w:b/>
      <w:bCs/>
      <w:kern w:val="2"/>
      <w:sz w:val="32"/>
      <w:szCs w:val="32"/>
    </w:rPr>
  </w:style>
  <w:style w:type="character" w:customStyle="1" w:styleId="60">
    <w:name w:val="标题 4 字符"/>
    <w:basedOn w:val="32"/>
    <w:link w:val="5"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61">
    <w:name w:val="标题 5 字符"/>
    <w:basedOn w:val="32"/>
    <w:link w:val="6"/>
    <w:qFormat/>
    <w:uiPriority w:val="9"/>
    <w:rPr>
      <w:b/>
      <w:bCs/>
      <w:kern w:val="2"/>
      <w:sz w:val="28"/>
      <w:szCs w:val="28"/>
    </w:rPr>
  </w:style>
  <w:style w:type="character" w:customStyle="1" w:styleId="62">
    <w:name w:val="标题 6 字符"/>
    <w:basedOn w:val="32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63">
    <w:name w:val="标题 7 字符"/>
    <w:basedOn w:val="32"/>
    <w:link w:val="8"/>
    <w:qFormat/>
    <w:uiPriority w:val="9"/>
    <w:rPr>
      <w:b/>
      <w:bCs/>
      <w:kern w:val="2"/>
      <w:sz w:val="24"/>
      <w:szCs w:val="24"/>
    </w:rPr>
  </w:style>
  <w:style w:type="character" w:customStyle="1" w:styleId="64">
    <w:name w:val="标题 8 字符"/>
    <w:basedOn w:val="32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65">
    <w:name w:val="标题 9 字符"/>
    <w:basedOn w:val="32"/>
    <w:link w:val="10"/>
    <w:qFormat/>
    <w:uiPriority w:val="9"/>
    <w:rPr>
      <w:rFonts w:ascii="Arial" w:hAnsi="Arial" w:eastAsia="黑体"/>
      <w:kern w:val="2"/>
      <w:sz w:val="21"/>
      <w:szCs w:val="21"/>
    </w:rPr>
  </w:style>
  <w:style w:type="paragraph" w:customStyle="1" w:styleId="66">
    <w:name w:val="077-表格文字"/>
    <w:basedOn w:val="1"/>
    <w:link w:val="68"/>
    <w:qFormat/>
    <w:uiPriority w:val="0"/>
    <w:pPr>
      <w:adjustRightInd w:val="0"/>
      <w:snapToGrid w:val="0"/>
      <w:spacing w:line="240" w:lineRule="auto"/>
    </w:pPr>
    <w:rPr>
      <w:rFonts w:ascii="宋体"/>
      <w:szCs w:val="21"/>
    </w:rPr>
  </w:style>
  <w:style w:type="character" w:customStyle="1" w:styleId="67">
    <w:name w:val="正文缩进 字符"/>
    <w:link w:val="12"/>
    <w:qFormat/>
    <w:uiPriority w:val="0"/>
    <w:rPr>
      <w:rFonts w:ascii="宋体"/>
      <w:sz w:val="24"/>
      <w:szCs w:val="24"/>
    </w:rPr>
  </w:style>
  <w:style w:type="character" w:customStyle="1" w:styleId="68">
    <w:name w:val="077-表格文字 Char"/>
    <w:link w:val="66"/>
    <w:qFormat/>
    <w:uiPriority w:val="0"/>
    <w:rPr>
      <w:rFonts w:ascii="宋体"/>
      <w:kern w:val="2"/>
      <w:sz w:val="21"/>
      <w:szCs w:val="21"/>
    </w:rPr>
  </w:style>
  <w:style w:type="character" w:customStyle="1" w:styleId="69">
    <w:name w:val="文档结构图 字符"/>
    <w:basedOn w:val="32"/>
    <w:link w:val="14"/>
    <w:semiHidden/>
    <w:qFormat/>
    <w:uiPriority w:val="99"/>
    <w:rPr>
      <w:kern w:val="2"/>
      <w:sz w:val="21"/>
      <w:szCs w:val="24"/>
      <w:shd w:val="clear" w:color="auto" w:fill="000080"/>
    </w:rPr>
  </w:style>
  <w:style w:type="character" w:customStyle="1" w:styleId="70">
    <w:name w:val="题注-QBPT Char2"/>
    <w:qFormat/>
    <w:uiPriority w:val="0"/>
    <w:rPr>
      <w:rFonts w:ascii="Times New Roman" w:hAnsi="Times New Roman" w:eastAsia="宋体" w:cs="Times New Roman"/>
      <w:kern w:val="0"/>
      <w:sz w:val="24"/>
      <w:szCs w:val="21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72">
    <w:name w:val="077-正文格式"/>
    <w:basedOn w:val="1"/>
    <w:link w:val="73"/>
    <w:qFormat/>
    <w:uiPriority w:val="0"/>
    <w:pPr>
      <w:adjustRightInd w:val="0"/>
      <w:snapToGrid w:val="0"/>
      <w:ind w:firstLine="200" w:firstLineChars="200"/>
    </w:pPr>
    <w:rPr>
      <w:rFonts w:ascii="宋体"/>
      <w:sz w:val="24"/>
      <w:szCs w:val="20"/>
    </w:rPr>
  </w:style>
  <w:style w:type="character" w:customStyle="1" w:styleId="73">
    <w:name w:val="077-正文格式 Char1"/>
    <w:link w:val="72"/>
    <w:qFormat/>
    <w:uiPriority w:val="0"/>
    <w:rPr>
      <w:rFonts w:ascii="宋体"/>
      <w:kern w:val="2"/>
      <w:sz w:val="24"/>
    </w:rPr>
  </w:style>
  <w:style w:type="paragraph" w:customStyle="1" w:styleId="74">
    <w:name w:val="077-正文格式 Char"/>
    <w:basedOn w:val="1"/>
    <w:link w:val="75"/>
    <w:qFormat/>
    <w:uiPriority w:val="0"/>
    <w:pPr>
      <w:adjustRightInd w:val="0"/>
      <w:snapToGrid w:val="0"/>
      <w:ind w:firstLine="200" w:firstLineChars="200"/>
    </w:pPr>
    <w:rPr>
      <w:rFonts w:ascii="宋体"/>
      <w:sz w:val="24"/>
      <w:szCs w:val="20"/>
    </w:rPr>
  </w:style>
  <w:style w:type="character" w:customStyle="1" w:styleId="75">
    <w:name w:val="077-正文格式 Char Char"/>
    <w:link w:val="74"/>
    <w:qFormat/>
    <w:uiPriority w:val="0"/>
    <w:rPr>
      <w:rFonts w:ascii="宋体"/>
      <w:kern w:val="2"/>
      <w:sz w:val="24"/>
    </w:rPr>
  </w:style>
  <w:style w:type="paragraph" w:customStyle="1" w:styleId="76">
    <w:name w:val="字母列项"/>
    <w:qFormat/>
    <w:uiPriority w:val="0"/>
    <w:pPr>
      <w:tabs>
        <w:tab w:val="left" w:pos="932"/>
      </w:tabs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77">
    <w:name w:val="样式3"/>
    <w:basedOn w:val="1"/>
    <w:link w:val="78"/>
    <w:qFormat/>
    <w:uiPriority w:val="0"/>
    <w:pPr>
      <w:ind w:firstLine="200" w:firstLineChars="200"/>
    </w:pPr>
    <w:rPr>
      <w:rFonts w:eastAsia="仿宋_GB2312"/>
    </w:rPr>
  </w:style>
  <w:style w:type="character" w:customStyle="1" w:styleId="78">
    <w:name w:val="样式3 Char"/>
    <w:link w:val="77"/>
    <w:qFormat/>
    <w:uiPriority w:val="0"/>
    <w:rPr>
      <w:rFonts w:eastAsia="仿宋_GB2312"/>
      <w:kern w:val="2"/>
      <w:sz w:val="28"/>
      <w:szCs w:val="24"/>
    </w:rPr>
  </w:style>
  <w:style w:type="character" w:customStyle="1" w:styleId="79">
    <w:name w:val="标题 字符"/>
    <w:basedOn w:val="32"/>
    <w:link w:val="28"/>
    <w:qFormat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8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customStyle="1" w:styleId="81">
    <w:name w:val="表格"/>
    <w:basedOn w:val="1"/>
    <w:qFormat/>
    <w:uiPriority w:val="0"/>
    <w:pPr>
      <w:jc w:val="left"/>
    </w:pPr>
    <w:rPr>
      <w:rFonts w:ascii="宋体ā" w:hAnsi="Calibri" w:eastAsia="宋体ā" w:cs="宋体ā"/>
      <w:color w:val="000000"/>
      <w:kern w:val="0"/>
      <w:sz w:val="21"/>
      <w:szCs w:val="21"/>
    </w:rPr>
  </w:style>
  <w:style w:type="paragraph" w:customStyle="1" w:styleId="82">
    <w:name w:val="表格内容"/>
    <w:basedOn w:val="1"/>
    <w:qFormat/>
    <w:uiPriority w:val="0"/>
    <w:pPr>
      <w:widowControl/>
      <w:spacing w:line="440" w:lineRule="exact"/>
      <w:contextualSpacing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9033;&#30446;&#25991;&#26723;\000&#39033;&#30446;&#30456;&#20851;\2011_DWD&#24314;&#35758;&#20070;\Doc\05_&#38656;&#27714;&#20998;&#26512;\&#36719;&#20214;&#38656;&#27714;&#35268;&#26684;&#35828;&#2612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510F8E-4B61-494E-9F13-FAF85B1846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软件需求规格说明.dotx</Template>
  <Company>IECAS</Company>
  <Pages>4</Pages>
  <Words>1437</Words>
  <Characters>1839</Characters>
  <Lines>13</Lines>
  <Paragraphs>3</Paragraphs>
  <TotalTime>1</TotalTime>
  <ScaleCrop>false</ScaleCrop>
  <LinksUpToDate>false</LinksUpToDate>
  <CharactersWithSpaces>1883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2021-09-29T12:09:00Z</dcterms:created>
  <dc:creator>WLD</dc:creator>
  <cp:lastModifiedBy>蒸玉米@~@</cp:lastModifiedBy>
  <cp:lastPrinted>2015-05-17T08:41:00Z</cp:lastPrinted>
  <dcterms:modified xsi:type="dcterms:W3CDTF">2026-01-11T07:39:36Z</dcterms:modified>
  <dc:title>编号：</dc:title>
  <cp:revision>2065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eyJoZGlkIjoiZWYwMmFiMmVkMDA2YjMwOGY5YjNhMDE5NzRhOTIxMjciLCJ1c2VySWQiOiIyOTM5NjU5MTkifQ==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C452C032EC1E4FADB343316D6401A2DD_13</vt:lpwstr>
  </property>
</Properties>
</file>