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3D287" w14:textId="77777777" w:rsidR="00BC2B69" w:rsidRPr="00BC2B69" w:rsidRDefault="00BC2B69" w:rsidP="00BC2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</w:pP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Pozdrav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 xml:space="preserve"> Dominik,</w:t>
      </w:r>
    </w:p>
    <w:p w14:paraId="64906134" w14:textId="77777777" w:rsidR="00BC2B69" w:rsidRPr="00BC2B69" w:rsidRDefault="00BC2B69" w:rsidP="00BC2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</w:pPr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br/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Nikako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 xml:space="preserve"> da se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čujemo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 xml:space="preserve">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i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 xml:space="preserve"> da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popričamo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 xml:space="preserve">. Nama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traju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 xml:space="preserve">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pripreme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 xml:space="preserve"> za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konferenciju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 xml:space="preserve"> u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Berlinu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 xml:space="preserve"> u 7.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mjesecu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 xml:space="preserve">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i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 xml:space="preserve">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dosta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 xml:space="preserve">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smo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 xml:space="preserve">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fokusirani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 xml:space="preserve">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i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 xml:space="preserve">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zauzeti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 xml:space="preserve">, pa je to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razlog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 xml:space="preserve">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što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 xml:space="preserve">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odgovaramo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 xml:space="preserve">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sporije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 xml:space="preserve">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nego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 xml:space="preserve">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inače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.</w:t>
      </w:r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br/>
      </w:r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br/>
        <w:t>Malo ću reći o nama. Bavimo se RPA (robotizacija poslovnih procesa) gdje za naše korisnike izrađujemo „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botove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“ koji im pomažu u poslovanju. Robotiziramo uglavnom desktop, web aplikacije i ponekad kompleksne izvještaje tako što se povežemo direktno sa bazom.</w:t>
      </w:r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br/>
      </w:r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br/>
        <w:t>Robotizaciju odrađujemo na proizvodu koji se zove EYWA (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Eliminate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Your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 xml:space="preserve"> Waste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Activities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 xml:space="preserve">), a dio tog proizvoda ćemo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opensourceati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 xml:space="preserve"> i davati ga for free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communityu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 xml:space="preserve">. Na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githubu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 xml:space="preserve"> se projekt nalazi na:</w:t>
      </w:r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br/>
      </w:r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br/>
      </w:r>
      <w:hyperlink r:id="rId4" w:tgtFrame="_blank" w:history="1">
        <w:r w:rsidRPr="00BC2B69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r-HR"/>
            <w14:ligatures w14:val="none"/>
          </w:rPr>
          <w:t>https://github.com/neyho/eywa-core</w:t>
        </w:r>
      </w:hyperlink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br/>
      </w:r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br/>
        <w:t xml:space="preserve">Šaljem ti ovaj mail da se malo bolje upoznaš s onime što mi radimo i koji su nam ciljevi. Kao dio intervjua mi obično šaljemo zadatak koji kandidati onda riješe i postave negdje na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github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 xml:space="preserve"> da možemo vidjeti što su radili.</w:t>
      </w:r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br/>
      </w:r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br/>
        <w:t xml:space="preserve">Za tvoj zadatak odabrali smo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setup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 xml:space="preserve"> oko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eywa-core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 xml:space="preserve"> projekta, gdje želimo vidjeti</w:t>
      </w:r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/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pokazati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 </w:t>
      </w:r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mogućnosti našeg proizvoda.</w:t>
      </w:r>
    </w:p>
    <w:p w14:paraId="11EDF1C4" w14:textId="77777777" w:rsidR="00BC2B69" w:rsidRPr="00BC2B69" w:rsidRDefault="00BC2B69" w:rsidP="00BC2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</w:pPr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 </w:t>
      </w:r>
    </w:p>
    <w:p w14:paraId="7060B8ED" w14:textId="77777777" w:rsidR="00BC2B69" w:rsidRPr="00BC2B69" w:rsidRDefault="00BC2B69" w:rsidP="00BC2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</w:pPr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Cilj zadatka je migrirati podatke sa DHMZ-a, tj. pratiti aktualna mjerenja koja se nalaze u tabličnom prikazu na stranici DHMZ-a. Mjerenja prikazuju vrijednosti u posljednjih 24h za većinu gradova.</w:t>
      </w:r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br/>
      </w:r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br/>
        <w:t xml:space="preserve">Kako? EYWA pruža mogućnost data modeliranja koristeći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DataCraft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 xml:space="preserve"> modul u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eywa-core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 xml:space="preserve"> projektu. Isti model se može i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deployati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 xml:space="preserve">, pa tako nakon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deploya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 xml:space="preserve">, EYWA kreira tablice, „pripremi“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querye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 xml:space="preserve"> i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exposea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GraphQL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 xml:space="preserve"> API. Drugim riječima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backend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 xml:space="preserve"> nije potreban, EYWA je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backend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 xml:space="preserve">. Skriptu za migraciju možeš pisati u Pythonu,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Javascriptu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 xml:space="preserve">,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Clojure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 xml:space="preserve">-u,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babashka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 xml:space="preserve"> sintaksi.</w:t>
      </w:r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br/>
      </w:r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br/>
        <w:t xml:space="preserve">Primjer interakcije sa EYWA Core projektom se nalazi u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examplovima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:</w:t>
      </w:r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br/>
      </w:r>
      <w:hyperlink r:id="rId5" w:tgtFrame="_blank" w:history="1">
        <w:r w:rsidRPr="00BC2B69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r-HR"/>
            <w14:ligatures w14:val="none"/>
          </w:rPr>
          <w:t>https://github.com/neyho/e</w:t>
        </w:r>
        <w:r w:rsidRPr="00BC2B69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r-HR"/>
            <w14:ligatures w14:val="none"/>
          </w:rPr>
          <w:t>y</w:t>
        </w:r>
        <w:r w:rsidRPr="00BC2B69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r-HR"/>
            <w14:ligatures w14:val="none"/>
          </w:rPr>
          <w:t>wa-core/tree/master/examples/py/cli</w:t>
        </w:r>
      </w:hyperlink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br/>
      </w:r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br/>
        <w:t>Kako prikupiti podatke? </w:t>
      </w:r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 xml:space="preserve">U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ovom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 xml:space="preserve">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dijelu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 xml:space="preserve">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zadatka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hr-HR"/>
          <w14:ligatures w14:val="none"/>
        </w:rPr>
        <w:t> </w:t>
      </w:r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 xml:space="preserve">ćeš koristeći web browser otvoriti ciljanu web stranicu i koristeći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XPath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 xml:space="preserve"> izolirati elemente koji predstavljaju tablicu, povući njihove vrijednosti, strukturirati ih i na kraju poslati na EYWA Core server. Za robotizaciju preporučamo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Selenium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 xml:space="preserve">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framework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 </w:t>
      </w:r>
      <w:hyperlink r:id="rId6" w:tgtFrame="_blank" w:history="1">
        <w:r w:rsidRPr="00BC2B69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:lang w:eastAsia="hr-HR"/>
            <w14:ligatures w14:val="none"/>
          </w:rPr>
          <w:t>https://pypi.org/project/selenium/</w:t>
        </w:r>
      </w:hyperlink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 xml:space="preserve"> kojim ćeš preko </w:t>
      </w:r>
      <w:proofErr w:type="spellStart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webdriver</w:t>
      </w:r>
      <w:proofErr w:type="spellEnd"/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 xml:space="preserve"> protokola upravljati sa nekim od browsera. Preporučamo </w:t>
      </w:r>
      <w:proofErr w:type="spellStart"/>
      <w:r w:rsidRPr="00BC2B69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hr-HR"/>
          <w14:ligatures w14:val="none"/>
        </w:rPr>
        <w:t>chromedriver</w:t>
      </w:r>
      <w:proofErr w:type="spellEnd"/>
      <w:r w:rsidRPr="00BC2B69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hr-HR"/>
          <w14:ligatures w14:val="none"/>
        </w:rPr>
        <w:br/>
      </w:r>
      <w:r w:rsidRPr="00BC2B69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hr-HR"/>
          <w14:ligatures w14:val="none"/>
        </w:rPr>
        <w:br/>
      </w:r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Eto, to je to ukratko… Sutra se čujemo</w:t>
      </w:r>
    </w:p>
    <w:p w14:paraId="49A35C4D" w14:textId="77777777" w:rsidR="00BC2B69" w:rsidRPr="00BC2B69" w:rsidRDefault="00BC2B69" w:rsidP="00BC2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</w:pPr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 </w:t>
      </w:r>
    </w:p>
    <w:p w14:paraId="1B18C7B9" w14:textId="77777777" w:rsidR="00BC2B69" w:rsidRPr="00BC2B69" w:rsidRDefault="00BC2B69" w:rsidP="00BC2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</w:pPr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LP,</w:t>
      </w:r>
    </w:p>
    <w:p w14:paraId="20B2BE34" w14:textId="77777777" w:rsidR="00BC2B69" w:rsidRPr="00BC2B69" w:rsidRDefault="00BC2B69" w:rsidP="00BC2B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</w:pPr>
      <w:r w:rsidRPr="00BC2B69">
        <w:rPr>
          <w:rFonts w:ascii="Arial" w:eastAsia="Times New Roman" w:hAnsi="Arial" w:cs="Arial"/>
          <w:color w:val="222222"/>
          <w:kern w:val="0"/>
          <w:sz w:val="24"/>
          <w:szCs w:val="24"/>
          <w:lang w:eastAsia="hr-HR"/>
          <w14:ligatures w14:val="none"/>
        </w:rPr>
        <w:t>Robi</w:t>
      </w:r>
    </w:p>
    <w:p w14:paraId="37B00A5B" w14:textId="77777777" w:rsidR="00571459" w:rsidRPr="00BC2B69" w:rsidRDefault="00571459" w:rsidP="00BC2B69"/>
    <w:sectPr w:rsidR="00571459" w:rsidRPr="00BC2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69"/>
    <w:rsid w:val="00571459"/>
    <w:rsid w:val="007C101B"/>
    <w:rsid w:val="00BC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78B0A"/>
  <w15:chartTrackingRefBased/>
  <w15:docId w15:val="{870258B8-4AD1-4B84-876B-1C36D1AC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2B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i.org/project/selenium/" TargetMode="External"/><Relationship Id="rId5" Type="http://schemas.openxmlformats.org/officeDocument/2006/relationships/hyperlink" Target="https://github.com/neyho/eywa-core/tree/master/examples/py/cli" TargetMode="External"/><Relationship Id="rId4" Type="http://schemas.openxmlformats.org/officeDocument/2006/relationships/hyperlink" Target="https://github.com/neyho/eywa-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Kinkela</dc:creator>
  <cp:keywords/>
  <dc:description/>
  <cp:lastModifiedBy>Dominik Kinkela</cp:lastModifiedBy>
  <cp:revision>1</cp:revision>
  <dcterms:created xsi:type="dcterms:W3CDTF">2024-05-07T19:27:00Z</dcterms:created>
  <dcterms:modified xsi:type="dcterms:W3CDTF">2024-05-07T20:12:00Z</dcterms:modified>
</cp:coreProperties>
</file>