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CA1D" w14:textId="68CD4F7A" w:rsidR="00827726" w:rsidRDefault="00515B44" w:rsidP="00633F9B">
      <w:pPr>
        <w:pStyle w:val="Body"/>
        <w:rPr>
          <w:rFonts w:ascii="Segoe UI" w:hAnsi="Segoe UI" w:cs="Segoe UI"/>
          <w:color w:val="535353" w:themeColor="background2"/>
          <w:sz w:val="74"/>
          <w:szCs w:val="96"/>
        </w:rPr>
      </w:pPr>
      <w:proofErr w:type="spellStart"/>
      <w:r w:rsidRPr="00633F9B">
        <w:rPr>
          <w:rFonts w:ascii="Segoe UI" w:hAnsi="Segoe UI" w:cs="Segoe UI"/>
          <w:sz w:val="56"/>
          <w:szCs w:val="56"/>
        </w:rPr>
        <w:t>Ross</w:t>
      </w:r>
      <w:r w:rsidRPr="00633F9B">
        <w:rPr>
          <w:rFonts w:ascii="Segoe UI" w:hAnsi="Segoe UI" w:cs="Segoe UI"/>
          <w:color w:val="535353" w:themeColor="background2"/>
          <w:sz w:val="56"/>
          <w:szCs w:val="56"/>
        </w:rPr>
        <w:t>Ebank</w:t>
      </w:r>
      <w:r w:rsidR="000D566B" w:rsidRPr="00633F9B">
        <w:rPr>
          <w:rFonts w:ascii="Segoe UI" w:hAnsi="Segoe UI" w:cs="Segoe UI"/>
          <w:color w:val="535353" w:themeColor="background2"/>
          <w:sz w:val="56"/>
          <w:szCs w:val="56"/>
        </w:rPr>
        <w:t>s</w:t>
      </w:r>
      <w:proofErr w:type="spellEnd"/>
      <w:r w:rsidR="000D566B" w:rsidRPr="00633F9B">
        <w:rPr>
          <w:rFonts w:ascii="Segoe UI" w:hAnsi="Segoe UI" w:cs="Segoe UI"/>
          <w:color w:val="535353" w:themeColor="background2"/>
          <w:sz w:val="72"/>
          <w:szCs w:val="96"/>
        </w:rPr>
        <w:t xml:space="preserve">  </w:t>
      </w:r>
      <w:r w:rsidR="00827726" w:rsidRPr="00633F9B">
        <w:rPr>
          <w:rFonts w:ascii="Segoe UI" w:hAnsi="Segoe UI" w:cs="Segoe UI"/>
          <w:color w:val="535353" w:themeColor="background2"/>
          <w:sz w:val="52"/>
          <w:szCs w:val="56"/>
        </w:rPr>
        <w:tab/>
      </w:r>
      <w:r w:rsidR="00827726">
        <w:rPr>
          <w:rFonts w:ascii="Segoe UI" w:hAnsi="Segoe UI" w:cs="Segoe UI"/>
          <w:color w:val="535353" w:themeColor="background2"/>
          <w:sz w:val="72"/>
          <w:szCs w:val="96"/>
        </w:rPr>
        <w:tab/>
      </w:r>
      <w:r w:rsidR="00827726">
        <w:rPr>
          <w:rFonts w:ascii="Segoe UI" w:hAnsi="Segoe UI" w:cs="Segoe UI"/>
          <w:color w:val="535353" w:themeColor="background2"/>
          <w:sz w:val="74"/>
          <w:szCs w:val="96"/>
        </w:rPr>
        <w:t xml:space="preserve">   </w:t>
      </w:r>
    </w:p>
    <w:p w14:paraId="1E64E0CB" w14:textId="175668FF" w:rsidR="000D566B" w:rsidRPr="00827726" w:rsidRDefault="00974CCC" w:rsidP="00633F9B">
      <w:pPr>
        <w:pStyle w:val="Body"/>
        <w:rPr>
          <w:rFonts w:ascii="Segoe UI" w:hAnsi="Segoe UI" w:cs="Segoe UI"/>
          <w:color w:val="535353" w:themeColor="background2"/>
          <w:sz w:val="72"/>
          <w:szCs w:val="96"/>
        </w:rPr>
      </w:pPr>
      <w:r w:rsidRPr="00974CCC">
        <w:rPr>
          <w:rStyle w:val="Strong"/>
          <w:rFonts w:ascii="Segoe UI Symbol" w:hAnsi="Segoe UI Symbol" w:cs="Segoe UI Symbol"/>
          <w:color w:val="1E1E1E"/>
          <w:bdr w:val="none" w:sz="0" w:space="0" w:color="auto" w:frame="1"/>
          <w:shd w:val="clear" w:color="auto" w:fill="FFFFFF"/>
        </w:rPr>
        <w:t xml:space="preserve">☏ </w:t>
      </w:r>
      <w:r w:rsidR="00867903">
        <w:rPr>
          <w:rFonts w:ascii="Segoe UI" w:hAnsi="Segoe UI" w:cs="Segoe UI"/>
          <w:color w:val="535353" w:themeColor="background2"/>
        </w:rPr>
        <w:t>07359 552726</w:t>
      </w:r>
      <w:r w:rsidRPr="00974CCC">
        <w:rPr>
          <w:rFonts w:ascii="Segoe UI" w:hAnsi="Segoe UI" w:cs="Segoe UI"/>
          <w:color w:val="535353" w:themeColor="background2"/>
        </w:rPr>
        <w:t xml:space="preserve"> </w:t>
      </w:r>
      <w:r w:rsidRPr="00974CCC">
        <w:rPr>
          <w:rFonts w:ascii="Segoe UI" w:hAnsi="Segoe UI" w:cs="Segoe UI"/>
          <w:color w:val="auto"/>
        </w:rPr>
        <w:t>|</w:t>
      </w:r>
      <w:r w:rsidRPr="00974CCC">
        <w:rPr>
          <w:rFonts w:ascii="Segoe UI" w:hAnsi="Segoe UI" w:cs="Segoe UI"/>
          <w:color w:val="535353" w:themeColor="background2"/>
        </w:rPr>
        <w:t xml:space="preserve"> </w:t>
      </w:r>
      <w:r w:rsidRPr="00974CCC">
        <w:rPr>
          <w:rFonts w:ascii="Segoe UI Emoji" w:hAnsi="Segoe UI Emoji" w:cs="Segoe UI Emoji"/>
          <w:color w:val="535353" w:themeColor="background2"/>
        </w:rPr>
        <w:t>✉</w:t>
      </w:r>
      <w:r w:rsidR="00B853CD">
        <w:rPr>
          <w:rFonts w:ascii="Segoe UI Emoji" w:hAnsi="Segoe UI Emoji" w:cs="Segoe UI Emoji"/>
          <w:color w:val="535353" w:themeColor="background2"/>
        </w:rPr>
        <w:t xml:space="preserve"> </w:t>
      </w:r>
      <w:r w:rsidR="00867903">
        <w:rPr>
          <w:rFonts w:ascii="Segoe UI" w:hAnsi="Segoe UI" w:cs="Segoe UI"/>
          <w:color w:val="535353" w:themeColor="background2"/>
        </w:rPr>
        <w:t>rebanks@proton.me</w:t>
      </w:r>
    </w:p>
    <w:p w14:paraId="2005FFAB" w14:textId="57638780" w:rsidR="00827726" w:rsidRPr="00822086" w:rsidRDefault="00827726" w:rsidP="00633F9B">
      <w:pPr>
        <w:pStyle w:val="Body"/>
        <w:rPr>
          <w:rFonts w:ascii="Segoe UI" w:hAnsi="Segoe UI" w:cs="Segoe UI"/>
          <w:b/>
          <w:bCs/>
          <w:color w:val="auto"/>
        </w:rPr>
      </w:pPr>
      <w:r>
        <w:rPr>
          <w:rFonts w:ascii="Segoe UI" w:hAnsi="Segoe UI" w:cs="Segoe UI"/>
          <w:b/>
          <w:bCs/>
          <w:color w:val="auto"/>
        </w:rPr>
        <w:tab/>
      </w:r>
    </w:p>
    <w:p w14:paraId="486116BC" w14:textId="4FB21598" w:rsidR="00955EC5" w:rsidRDefault="000D566B" w:rsidP="00633F9B">
      <w:pPr>
        <w:pStyle w:val="Body"/>
        <w:rPr>
          <w:rFonts w:ascii="Segoe UI" w:hAnsi="Segoe UI" w:cs="Segoe UI"/>
          <w:b/>
          <w:bCs/>
          <w:color w:val="auto"/>
        </w:rPr>
      </w:pPr>
      <w:r w:rsidRPr="00822086">
        <w:rPr>
          <w:rFonts w:ascii="Segoe UI" w:hAnsi="Segoe UI" w:cs="Segoe UI"/>
          <w:b/>
          <w:bCs/>
          <w:color w:val="auto"/>
        </w:rPr>
        <w:t>Summary:</w:t>
      </w:r>
    </w:p>
    <w:p w14:paraId="5DCB4225" w14:textId="77777777" w:rsidR="00974CCC" w:rsidRPr="00822086" w:rsidRDefault="00974CCC" w:rsidP="00633F9B">
      <w:pPr>
        <w:pStyle w:val="Body"/>
        <w:rPr>
          <w:rFonts w:ascii="Segoe UI" w:hAnsi="Segoe UI" w:cs="Segoe UI"/>
          <w:b/>
          <w:bCs/>
          <w:color w:val="auto"/>
        </w:rPr>
      </w:pPr>
    </w:p>
    <w:p w14:paraId="063F2385" w14:textId="5119F9D9" w:rsidR="002A2E2C" w:rsidRDefault="00827726" w:rsidP="00633F9B">
      <w:pPr>
        <w:pStyle w:val="Body"/>
        <w:rPr>
          <w:rFonts w:ascii="Segoe UI" w:hAnsi="Segoe UI" w:cs="Segoe UI"/>
          <w:color w:val="535353" w:themeColor="background2"/>
        </w:rPr>
      </w:pPr>
      <w:r w:rsidRPr="00827726">
        <w:rPr>
          <w:rFonts w:ascii="Segoe UI" w:hAnsi="Segoe UI" w:cs="Segoe UI"/>
          <w:color w:val="535353" w:themeColor="background2"/>
        </w:rPr>
        <w:t xml:space="preserve">I am a highly motivated professional known for my strong work ethic, exceptional communication, and interpersonal skills developed through </w:t>
      </w:r>
      <w:r w:rsidR="00FF21A5">
        <w:rPr>
          <w:rFonts w:ascii="Segoe UI" w:hAnsi="Segoe UI" w:cs="Segoe UI"/>
          <w:color w:val="535353" w:themeColor="background2"/>
        </w:rPr>
        <w:t>customer service</w:t>
      </w:r>
      <w:r w:rsidRPr="00827726">
        <w:rPr>
          <w:rFonts w:ascii="Segoe UI" w:hAnsi="Segoe UI" w:cs="Segoe UI"/>
          <w:color w:val="535353" w:themeColor="background2"/>
        </w:rPr>
        <w:t xml:space="preserve"> roles. </w:t>
      </w:r>
      <w:r w:rsidR="00FF21A5">
        <w:rPr>
          <w:rFonts w:ascii="Segoe UI" w:hAnsi="Segoe UI" w:cs="Segoe UI"/>
          <w:color w:val="535353" w:themeColor="background2"/>
        </w:rPr>
        <w:t>I am proficient</w:t>
      </w:r>
      <w:r w:rsidRPr="00827726">
        <w:rPr>
          <w:rFonts w:ascii="Segoe UI" w:hAnsi="Segoe UI" w:cs="Segoe UI"/>
          <w:color w:val="535353" w:themeColor="background2"/>
        </w:rPr>
        <w:t xml:space="preserve"> in </w:t>
      </w:r>
      <w:r w:rsidR="00955EC5">
        <w:rPr>
          <w:rFonts w:ascii="Segoe UI" w:hAnsi="Segoe UI" w:cs="Segoe UI"/>
          <w:color w:val="535353" w:themeColor="background2"/>
        </w:rPr>
        <w:t>computing and keen to further develop my skills</w:t>
      </w:r>
      <w:r w:rsidR="002A2E2C">
        <w:rPr>
          <w:rFonts w:ascii="Segoe UI" w:hAnsi="Segoe UI" w:cs="Segoe UI"/>
          <w:color w:val="535353" w:themeColor="background2"/>
        </w:rPr>
        <w:t>. I am currently familiar with HTML, CSS</w:t>
      </w:r>
      <w:r w:rsidR="00FF21A5">
        <w:rPr>
          <w:rFonts w:ascii="Segoe UI" w:hAnsi="Segoe UI" w:cs="Segoe UI"/>
          <w:color w:val="535353" w:themeColor="background2"/>
        </w:rPr>
        <w:t>,</w:t>
      </w:r>
      <w:r w:rsidR="002A2E2C">
        <w:rPr>
          <w:rFonts w:ascii="Segoe UI" w:hAnsi="Segoe UI" w:cs="Segoe UI"/>
          <w:color w:val="535353" w:themeColor="background2"/>
        </w:rPr>
        <w:t xml:space="preserve"> and JavaScript and </w:t>
      </w:r>
      <w:r w:rsidR="00FF21A5">
        <w:rPr>
          <w:rFonts w:ascii="Segoe UI" w:hAnsi="Segoe UI" w:cs="Segoe UI"/>
          <w:color w:val="535353" w:themeColor="background2"/>
        </w:rPr>
        <w:t>hope to introduce</w:t>
      </w:r>
      <w:r w:rsidR="002A2E2C">
        <w:rPr>
          <w:rFonts w:ascii="Segoe UI" w:hAnsi="Segoe UI" w:cs="Segoe UI"/>
          <w:color w:val="535353" w:themeColor="background2"/>
        </w:rPr>
        <w:t xml:space="preserve"> React.js but </w:t>
      </w:r>
      <w:r w:rsidR="00FF21A5">
        <w:rPr>
          <w:rFonts w:ascii="Segoe UI" w:hAnsi="Segoe UI" w:cs="Segoe UI"/>
          <w:color w:val="535353" w:themeColor="background2"/>
        </w:rPr>
        <w:t xml:space="preserve">I </w:t>
      </w:r>
      <w:r w:rsidR="002A2E2C">
        <w:rPr>
          <w:rFonts w:ascii="Segoe UI" w:hAnsi="Segoe UI" w:cs="Segoe UI"/>
          <w:color w:val="535353" w:themeColor="background2"/>
        </w:rPr>
        <w:t xml:space="preserve">would be open to learning other languages. </w:t>
      </w:r>
    </w:p>
    <w:p w14:paraId="7E98D7E0" w14:textId="489EAA67" w:rsidR="00827726" w:rsidRDefault="00827726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136B6A78" w14:textId="10F5B93F" w:rsidR="000D566B" w:rsidRDefault="000D566B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  <w:r w:rsidRPr="00827726">
        <w:rPr>
          <w:rFonts w:ascii="Segoe UI" w:hAnsi="Segoe UI" w:cs="Segoe UI"/>
          <w:b/>
          <w:bCs/>
          <w:color w:val="auto"/>
        </w:rPr>
        <w:t>Professional Experience</w:t>
      </w:r>
      <w:r w:rsidRPr="00827726">
        <w:rPr>
          <w:rFonts w:ascii="Segoe UI" w:hAnsi="Segoe UI" w:cs="Segoe UI"/>
          <w:b/>
          <w:bCs/>
          <w:color w:val="535353" w:themeColor="background2"/>
        </w:rPr>
        <w:t>:</w:t>
      </w:r>
    </w:p>
    <w:p w14:paraId="4AC97639" w14:textId="77777777" w:rsidR="00C55277" w:rsidRDefault="00C55277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</w:p>
    <w:p w14:paraId="1B5B99EF" w14:textId="3487085F" w:rsidR="00C55277" w:rsidRDefault="00C55277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  <w:r>
        <w:rPr>
          <w:rFonts w:ascii="Segoe UI" w:hAnsi="Segoe UI" w:cs="Segoe UI"/>
          <w:b/>
          <w:bCs/>
          <w:color w:val="535353" w:themeColor="background2"/>
        </w:rPr>
        <w:t>Customer Support Officer</w:t>
      </w:r>
    </w:p>
    <w:p w14:paraId="5E8EDA7C" w14:textId="7CF48005" w:rsidR="00C55277" w:rsidRDefault="00C55277" w:rsidP="00C55277">
      <w:pPr>
        <w:pStyle w:val="Body"/>
        <w:rPr>
          <w:rFonts w:ascii="Segoe UI" w:hAnsi="Segoe UI" w:cs="Segoe UI"/>
          <w:color w:val="535353" w:themeColor="background2"/>
        </w:rPr>
      </w:pPr>
      <w:proofErr w:type="spellStart"/>
      <w:r>
        <w:rPr>
          <w:rFonts w:ascii="Segoe UI" w:hAnsi="Segoe UI" w:cs="Segoe UI"/>
          <w:color w:val="535353" w:themeColor="background2"/>
        </w:rPr>
        <w:t>Depotnet</w:t>
      </w:r>
      <w:proofErr w:type="spellEnd"/>
      <w:r w:rsidRPr="00827726">
        <w:rPr>
          <w:rFonts w:ascii="Segoe UI" w:hAnsi="Segoe UI" w:cs="Segoe UI"/>
          <w:color w:val="535353" w:themeColor="background2"/>
        </w:rPr>
        <w:t xml:space="preserve">, </w:t>
      </w:r>
      <w:r>
        <w:rPr>
          <w:rFonts w:ascii="Segoe UI" w:hAnsi="Segoe UI" w:cs="Segoe UI"/>
          <w:color w:val="535353" w:themeColor="background2"/>
        </w:rPr>
        <w:t>2023- 2024</w:t>
      </w:r>
    </w:p>
    <w:p w14:paraId="4F8D33EF" w14:textId="77777777" w:rsidR="00C55277" w:rsidRDefault="00C55277" w:rsidP="00C55277">
      <w:pPr>
        <w:pStyle w:val="Body"/>
        <w:rPr>
          <w:rFonts w:ascii="Segoe UI" w:hAnsi="Segoe UI" w:cs="Segoe UI"/>
          <w:color w:val="535353" w:themeColor="background2"/>
        </w:rPr>
      </w:pPr>
    </w:p>
    <w:p w14:paraId="2BBD1B2C" w14:textId="3F189D34" w:rsidR="00C55277" w:rsidRDefault="00C55277" w:rsidP="00C55277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 xml:space="preserve">Providing </w:t>
      </w:r>
      <w:r w:rsidR="00FF21A5">
        <w:rPr>
          <w:rFonts w:ascii="Segoe UI" w:hAnsi="Segoe UI" w:cs="Segoe UI"/>
          <w:color w:val="535353" w:themeColor="background2"/>
        </w:rPr>
        <w:t>first-line</w:t>
      </w:r>
      <w:r>
        <w:rPr>
          <w:rFonts w:ascii="Segoe UI" w:hAnsi="Segoe UI" w:cs="Segoe UI"/>
          <w:color w:val="535353" w:themeColor="background2"/>
        </w:rPr>
        <w:t xml:space="preserve"> support regarding any technical issues with both Portal and APP</w:t>
      </w:r>
      <w:r w:rsidR="000335B6">
        <w:rPr>
          <w:rFonts w:ascii="Segoe UI" w:hAnsi="Segoe UI" w:cs="Segoe UI"/>
          <w:color w:val="535353" w:themeColor="background2"/>
        </w:rPr>
        <w:t>.</w:t>
      </w:r>
    </w:p>
    <w:p w14:paraId="6CD214C4" w14:textId="6F2C7A97" w:rsidR="000335B6" w:rsidRDefault="000335B6" w:rsidP="00C55277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 xml:space="preserve">Setting up user access to new users depending on </w:t>
      </w:r>
      <w:r w:rsidR="00FF21A5">
        <w:rPr>
          <w:rFonts w:ascii="Segoe UI" w:hAnsi="Segoe UI" w:cs="Segoe UI"/>
          <w:color w:val="535353" w:themeColor="background2"/>
        </w:rPr>
        <w:t xml:space="preserve">the </w:t>
      </w:r>
      <w:r>
        <w:rPr>
          <w:rFonts w:ascii="Segoe UI" w:hAnsi="Segoe UI" w:cs="Segoe UI"/>
          <w:color w:val="535353" w:themeColor="background2"/>
        </w:rPr>
        <w:t xml:space="preserve">level of </w:t>
      </w:r>
      <w:proofErr w:type="spellStart"/>
      <w:r>
        <w:rPr>
          <w:rFonts w:ascii="Segoe UI" w:hAnsi="Segoe UI" w:cs="Segoe UI"/>
          <w:color w:val="535353" w:themeColor="background2"/>
        </w:rPr>
        <w:t>authorisation</w:t>
      </w:r>
      <w:proofErr w:type="spellEnd"/>
      <w:r>
        <w:rPr>
          <w:rFonts w:ascii="Segoe UI" w:hAnsi="Segoe UI" w:cs="Segoe UI"/>
          <w:color w:val="535353" w:themeColor="background2"/>
        </w:rPr>
        <w:t>.</w:t>
      </w:r>
    </w:p>
    <w:p w14:paraId="1B6298C4" w14:textId="07383DE6" w:rsidR="000335B6" w:rsidRDefault="000335B6" w:rsidP="00C55277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 xml:space="preserve">Flagging any </w:t>
      </w:r>
      <w:r w:rsidR="00321D6F">
        <w:rPr>
          <w:rFonts w:ascii="Segoe UI" w:hAnsi="Segoe UI" w:cs="Segoe UI"/>
          <w:color w:val="535353" w:themeColor="background2"/>
        </w:rPr>
        <w:t>Pingdom’s</w:t>
      </w:r>
      <w:r>
        <w:rPr>
          <w:rFonts w:ascii="Segoe UI" w:hAnsi="Segoe UI" w:cs="Segoe UI"/>
          <w:color w:val="535353" w:themeColor="background2"/>
        </w:rPr>
        <w:t xml:space="preserve"> to the appropriate team before </w:t>
      </w:r>
      <w:r w:rsidR="00321D6F">
        <w:rPr>
          <w:rFonts w:ascii="Segoe UI" w:hAnsi="Segoe UI" w:cs="Segoe UI"/>
          <w:color w:val="535353" w:themeColor="background2"/>
        </w:rPr>
        <w:t xml:space="preserve">the </w:t>
      </w:r>
      <w:r>
        <w:rPr>
          <w:rFonts w:ascii="Segoe UI" w:hAnsi="Segoe UI" w:cs="Segoe UI"/>
          <w:color w:val="535353" w:themeColor="background2"/>
        </w:rPr>
        <w:t xml:space="preserve">client </w:t>
      </w:r>
      <w:r w:rsidR="00321D6F">
        <w:rPr>
          <w:rFonts w:ascii="Segoe UI" w:hAnsi="Segoe UI" w:cs="Segoe UI"/>
          <w:color w:val="535353" w:themeColor="background2"/>
        </w:rPr>
        <w:t>is</w:t>
      </w:r>
      <w:r>
        <w:rPr>
          <w:rFonts w:ascii="Segoe UI" w:hAnsi="Segoe UI" w:cs="Segoe UI"/>
          <w:color w:val="535353" w:themeColor="background2"/>
        </w:rPr>
        <w:t xml:space="preserve"> </w:t>
      </w:r>
      <w:r w:rsidR="00321D6F">
        <w:rPr>
          <w:rFonts w:ascii="Segoe UI" w:hAnsi="Segoe UI" w:cs="Segoe UI"/>
          <w:color w:val="535353" w:themeColor="background2"/>
        </w:rPr>
        <w:t>affected</w:t>
      </w:r>
      <w:r>
        <w:rPr>
          <w:rFonts w:ascii="Segoe UI" w:hAnsi="Segoe UI" w:cs="Segoe UI"/>
          <w:color w:val="535353" w:themeColor="background2"/>
        </w:rPr>
        <w:t>.</w:t>
      </w:r>
    </w:p>
    <w:p w14:paraId="17CA7D63" w14:textId="53E6D893" w:rsidR="000335B6" w:rsidRDefault="000335B6" w:rsidP="00C55277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>General debugging and troubleshooting.</w:t>
      </w:r>
    </w:p>
    <w:p w14:paraId="1667350E" w14:textId="22B28856" w:rsidR="00C55277" w:rsidRDefault="00C55277" w:rsidP="00C55277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>Software testing on both iOS / Android devices.</w:t>
      </w:r>
    </w:p>
    <w:p w14:paraId="7E7E3D8F" w14:textId="3869575F" w:rsidR="00C55277" w:rsidRDefault="00C55277" w:rsidP="00C55277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>Use of Microsoft packages i.e. Excel, Note.</w:t>
      </w:r>
    </w:p>
    <w:p w14:paraId="76BC0D48" w14:textId="580842EF" w:rsidR="00C55277" w:rsidRDefault="00C55277" w:rsidP="00C55277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>Inputting and cleaning data ready for reporting.</w:t>
      </w:r>
    </w:p>
    <w:p w14:paraId="3B2442A4" w14:textId="2ABC8D2F" w:rsidR="00C55277" w:rsidRDefault="00C55277" w:rsidP="00C55277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 xml:space="preserve">Producing accurate </w:t>
      </w:r>
      <w:r w:rsidR="00955EC5">
        <w:rPr>
          <w:rFonts w:ascii="Segoe UI" w:hAnsi="Segoe UI" w:cs="Segoe UI"/>
          <w:color w:val="535353" w:themeColor="background2"/>
        </w:rPr>
        <w:t xml:space="preserve">as well as easily readable </w:t>
      </w:r>
      <w:r>
        <w:rPr>
          <w:rFonts w:ascii="Segoe UI" w:hAnsi="Segoe UI" w:cs="Segoe UI"/>
          <w:color w:val="535353" w:themeColor="background2"/>
        </w:rPr>
        <w:t>reports for our clients.</w:t>
      </w:r>
    </w:p>
    <w:p w14:paraId="2846C2B3" w14:textId="1670C070" w:rsidR="00C55277" w:rsidRDefault="00C55277" w:rsidP="00C55277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 xml:space="preserve">Attending client sites to provide </w:t>
      </w:r>
      <w:r w:rsidR="00FF21A5">
        <w:rPr>
          <w:rFonts w:ascii="Segoe UI" w:hAnsi="Segoe UI" w:cs="Segoe UI"/>
          <w:color w:val="535353" w:themeColor="background2"/>
        </w:rPr>
        <w:t>hands-on</w:t>
      </w:r>
      <w:r>
        <w:rPr>
          <w:rFonts w:ascii="Segoe UI" w:hAnsi="Segoe UI" w:cs="Segoe UI"/>
          <w:color w:val="535353" w:themeColor="background2"/>
        </w:rPr>
        <w:t xml:space="preserve"> support and training to engineers using ‘</w:t>
      </w:r>
      <w:proofErr w:type="spellStart"/>
      <w:r>
        <w:rPr>
          <w:rFonts w:ascii="Segoe UI" w:hAnsi="Segoe UI" w:cs="Segoe UI"/>
          <w:color w:val="535353" w:themeColor="background2"/>
        </w:rPr>
        <w:t>Depotnet</w:t>
      </w:r>
      <w:proofErr w:type="spellEnd"/>
      <w:r>
        <w:rPr>
          <w:rFonts w:ascii="Segoe UI" w:hAnsi="Segoe UI" w:cs="Segoe UI"/>
          <w:color w:val="535353" w:themeColor="background2"/>
        </w:rPr>
        <w:t>’.</w:t>
      </w:r>
    </w:p>
    <w:p w14:paraId="705B55BB" w14:textId="59FA4249" w:rsidR="00FF21A5" w:rsidRDefault="00FF21A5" w:rsidP="00C55277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>Use of CRM.</w:t>
      </w:r>
    </w:p>
    <w:p w14:paraId="7D41381B" w14:textId="77777777" w:rsidR="00955EC5" w:rsidRPr="00827726" w:rsidRDefault="00955EC5" w:rsidP="000335B6">
      <w:pPr>
        <w:pStyle w:val="Body"/>
        <w:ind w:left="360"/>
        <w:rPr>
          <w:rFonts w:ascii="Segoe UI" w:hAnsi="Segoe UI" w:cs="Segoe UI"/>
          <w:color w:val="535353" w:themeColor="background2"/>
        </w:rPr>
      </w:pPr>
    </w:p>
    <w:p w14:paraId="1C82F2CE" w14:textId="77777777" w:rsidR="000335B6" w:rsidRDefault="000335B6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</w:p>
    <w:p w14:paraId="57E1CCD3" w14:textId="5A0F6AD9" w:rsidR="00153658" w:rsidRPr="00822086" w:rsidRDefault="00153658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  <w:r>
        <w:rPr>
          <w:rFonts w:ascii="Segoe UI" w:hAnsi="Segoe UI" w:cs="Segoe UI"/>
          <w:b/>
          <w:bCs/>
          <w:color w:val="535353" w:themeColor="background2"/>
        </w:rPr>
        <w:t>Loft Insulator and Floorer</w:t>
      </w:r>
    </w:p>
    <w:p w14:paraId="0C7B95FE" w14:textId="5005C145" w:rsidR="00153658" w:rsidRPr="00827726" w:rsidRDefault="00153658" w:rsidP="00633F9B">
      <w:pPr>
        <w:pStyle w:val="Body"/>
        <w:rPr>
          <w:rFonts w:ascii="Segoe UI" w:hAnsi="Segoe UI" w:cs="Segoe UI"/>
          <w:color w:val="535353" w:themeColor="background2"/>
        </w:rPr>
      </w:pPr>
      <w:r w:rsidRPr="00827726">
        <w:rPr>
          <w:rFonts w:ascii="Segoe UI" w:hAnsi="Segoe UI" w:cs="Segoe UI"/>
          <w:color w:val="535353" w:themeColor="background2"/>
        </w:rPr>
        <w:t>Lofts4storage, 202</w:t>
      </w:r>
      <w:r w:rsidR="00827726" w:rsidRPr="00827726">
        <w:rPr>
          <w:rFonts w:ascii="Segoe UI" w:hAnsi="Segoe UI" w:cs="Segoe UI"/>
          <w:color w:val="535353" w:themeColor="background2"/>
        </w:rPr>
        <w:t>2</w:t>
      </w:r>
      <w:r w:rsidRPr="00827726">
        <w:rPr>
          <w:rFonts w:ascii="Segoe UI" w:hAnsi="Segoe UI" w:cs="Segoe UI"/>
          <w:color w:val="535353" w:themeColor="background2"/>
        </w:rPr>
        <w:t>-</w:t>
      </w:r>
      <w:r w:rsidR="00827726" w:rsidRPr="00827726">
        <w:rPr>
          <w:rFonts w:ascii="Segoe UI" w:hAnsi="Segoe UI" w:cs="Segoe UI"/>
          <w:color w:val="535353" w:themeColor="background2"/>
        </w:rPr>
        <w:t xml:space="preserve"> </w:t>
      </w:r>
      <w:r w:rsidRPr="00827726">
        <w:rPr>
          <w:rFonts w:ascii="Segoe UI" w:hAnsi="Segoe UI" w:cs="Segoe UI"/>
          <w:color w:val="535353" w:themeColor="background2"/>
        </w:rPr>
        <w:t>202</w:t>
      </w:r>
      <w:r w:rsidR="00827726" w:rsidRPr="00827726">
        <w:rPr>
          <w:rFonts w:ascii="Segoe UI" w:hAnsi="Segoe UI" w:cs="Segoe UI"/>
          <w:color w:val="535353" w:themeColor="background2"/>
        </w:rPr>
        <w:t>3</w:t>
      </w:r>
    </w:p>
    <w:p w14:paraId="7C35F4DB" w14:textId="77777777" w:rsidR="00153658" w:rsidRPr="00827726" w:rsidRDefault="00153658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0C43F011" w14:textId="77777777" w:rsidR="00827726" w:rsidRPr="00827726" w:rsidRDefault="00827726" w:rsidP="00633F9B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 w:rsidRPr="00827726">
        <w:rPr>
          <w:rFonts w:ascii="Segoe UI" w:hAnsi="Segoe UI" w:cs="Segoe UI"/>
          <w:color w:val="535353" w:themeColor="background2"/>
        </w:rPr>
        <w:t>Safely removed insulating materials as part of a team.</w:t>
      </w:r>
    </w:p>
    <w:p w14:paraId="255D77BF" w14:textId="77777777" w:rsidR="00827726" w:rsidRPr="00827726" w:rsidRDefault="00827726" w:rsidP="00633F9B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 w:rsidRPr="00827726">
        <w:rPr>
          <w:rFonts w:ascii="Segoe UI" w:hAnsi="Segoe UI" w:cs="Segoe UI"/>
          <w:color w:val="535353" w:themeColor="background2"/>
        </w:rPr>
        <w:t>Installed loft insulation, boarded, and lagged pipes and tanks in compliance with health and safety standards and customer specifications.</w:t>
      </w:r>
    </w:p>
    <w:p w14:paraId="0DC79D60" w14:textId="77777777" w:rsidR="00827726" w:rsidRPr="00827726" w:rsidRDefault="00827726" w:rsidP="00633F9B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 w:rsidRPr="00827726">
        <w:rPr>
          <w:rFonts w:ascii="Segoe UI" w:hAnsi="Segoe UI" w:cs="Segoe UI"/>
          <w:color w:val="535353" w:themeColor="background2"/>
        </w:rPr>
        <w:t>Fitted loft ladders for accessibility.</w:t>
      </w:r>
    </w:p>
    <w:p w14:paraId="3DED2E30" w14:textId="77777777" w:rsidR="00827726" w:rsidRPr="00827726" w:rsidRDefault="00827726" w:rsidP="00633F9B">
      <w:pPr>
        <w:pStyle w:val="Body"/>
        <w:numPr>
          <w:ilvl w:val="0"/>
          <w:numId w:val="15"/>
        </w:numPr>
        <w:rPr>
          <w:rFonts w:ascii="Segoe UI" w:hAnsi="Segoe UI" w:cs="Segoe UI"/>
          <w:color w:val="535353" w:themeColor="background2"/>
        </w:rPr>
      </w:pPr>
      <w:r w:rsidRPr="00827726">
        <w:rPr>
          <w:rFonts w:ascii="Segoe UI" w:hAnsi="Segoe UI" w:cs="Segoe UI"/>
          <w:color w:val="535353" w:themeColor="background2"/>
        </w:rPr>
        <w:t>Ensured materials and methods met building regulations.</w:t>
      </w:r>
    </w:p>
    <w:p w14:paraId="0DE3C198" w14:textId="4F11B7C3" w:rsidR="00153658" w:rsidRPr="00C55277" w:rsidRDefault="00827726" w:rsidP="00633F9B">
      <w:pPr>
        <w:pStyle w:val="Body"/>
        <w:numPr>
          <w:ilvl w:val="0"/>
          <w:numId w:val="15"/>
        </w:numPr>
        <w:rPr>
          <w:rFonts w:ascii="Segoe UI" w:hAnsi="Segoe UI" w:cs="Segoe UI"/>
          <w:b/>
          <w:bCs/>
          <w:color w:val="535353" w:themeColor="background2"/>
          <w:sz w:val="28"/>
          <w:szCs w:val="28"/>
        </w:rPr>
      </w:pPr>
      <w:r w:rsidRPr="00827726">
        <w:rPr>
          <w:rFonts w:ascii="Segoe UI" w:hAnsi="Segoe UI" w:cs="Segoe UI"/>
          <w:color w:val="535353" w:themeColor="background2"/>
        </w:rPr>
        <w:t>Maintained strict adherence to personal protective equipment and health and safety protocols.</w:t>
      </w:r>
    </w:p>
    <w:p w14:paraId="703451BD" w14:textId="77777777" w:rsidR="00C55277" w:rsidRDefault="00C55277" w:rsidP="00C55277">
      <w:pPr>
        <w:pStyle w:val="Body"/>
        <w:ind w:left="720"/>
        <w:rPr>
          <w:rFonts w:ascii="Segoe UI" w:hAnsi="Segoe UI" w:cs="Segoe UI"/>
          <w:color w:val="535353" w:themeColor="background2"/>
        </w:rPr>
      </w:pPr>
    </w:p>
    <w:p w14:paraId="40C7CF48" w14:textId="77777777" w:rsidR="00C55277" w:rsidRDefault="00C55277" w:rsidP="00C55277">
      <w:pPr>
        <w:pStyle w:val="Body"/>
        <w:ind w:left="720"/>
        <w:rPr>
          <w:rFonts w:ascii="Segoe UI" w:hAnsi="Segoe UI" w:cs="Segoe UI"/>
          <w:color w:val="535353" w:themeColor="background2"/>
        </w:rPr>
      </w:pPr>
    </w:p>
    <w:p w14:paraId="43E40683" w14:textId="77777777" w:rsidR="00C55277" w:rsidRPr="00827726" w:rsidRDefault="00C55277" w:rsidP="00C55277">
      <w:pPr>
        <w:pStyle w:val="Body"/>
        <w:ind w:left="720"/>
        <w:rPr>
          <w:rFonts w:ascii="Segoe UI" w:hAnsi="Segoe UI" w:cs="Segoe UI"/>
          <w:b/>
          <w:bCs/>
          <w:color w:val="535353" w:themeColor="background2"/>
          <w:sz w:val="28"/>
          <w:szCs w:val="28"/>
        </w:rPr>
      </w:pPr>
    </w:p>
    <w:p w14:paraId="1AE0424E" w14:textId="77777777" w:rsidR="000D566B" w:rsidRDefault="000D566B" w:rsidP="00633F9B">
      <w:pPr>
        <w:pStyle w:val="Body"/>
        <w:rPr>
          <w:rFonts w:ascii="Segoe UI" w:hAnsi="Segoe UI" w:cs="Segoe UI"/>
          <w:color w:val="auto"/>
        </w:rPr>
      </w:pPr>
    </w:p>
    <w:p w14:paraId="3CED0BC6" w14:textId="77777777" w:rsidR="00955EC5" w:rsidRDefault="00955EC5" w:rsidP="00633F9B">
      <w:pPr>
        <w:pStyle w:val="Body"/>
        <w:rPr>
          <w:rFonts w:ascii="Segoe UI" w:hAnsi="Segoe UI" w:cs="Segoe UI"/>
          <w:color w:val="auto"/>
        </w:rPr>
      </w:pPr>
    </w:p>
    <w:p w14:paraId="545279DA" w14:textId="77777777" w:rsidR="00955EC5" w:rsidRDefault="00955EC5" w:rsidP="00633F9B">
      <w:pPr>
        <w:pStyle w:val="Body"/>
        <w:rPr>
          <w:rFonts w:ascii="Segoe UI" w:hAnsi="Segoe UI" w:cs="Segoe UI"/>
          <w:color w:val="auto"/>
        </w:rPr>
      </w:pPr>
    </w:p>
    <w:p w14:paraId="1C293469" w14:textId="77777777" w:rsidR="00955EC5" w:rsidRDefault="00955EC5" w:rsidP="00633F9B">
      <w:pPr>
        <w:pStyle w:val="Body"/>
        <w:rPr>
          <w:rFonts w:ascii="Segoe UI" w:hAnsi="Segoe UI" w:cs="Segoe UI"/>
          <w:color w:val="auto"/>
        </w:rPr>
      </w:pPr>
    </w:p>
    <w:p w14:paraId="001B532A" w14:textId="77777777" w:rsidR="00955EC5" w:rsidRPr="000D566B" w:rsidRDefault="00955EC5" w:rsidP="00633F9B">
      <w:pPr>
        <w:pStyle w:val="Body"/>
        <w:rPr>
          <w:rFonts w:ascii="Segoe UI" w:hAnsi="Segoe UI" w:cs="Segoe UI"/>
          <w:color w:val="auto"/>
        </w:rPr>
      </w:pPr>
    </w:p>
    <w:p w14:paraId="285C7378" w14:textId="77777777" w:rsidR="000D566B" w:rsidRPr="00822086" w:rsidRDefault="000D566B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  <w:r w:rsidRPr="00822086">
        <w:rPr>
          <w:rFonts w:ascii="Segoe UI" w:hAnsi="Segoe UI" w:cs="Segoe UI"/>
          <w:b/>
          <w:bCs/>
          <w:color w:val="535353" w:themeColor="background2"/>
        </w:rPr>
        <w:t>Technical Support Officer</w:t>
      </w:r>
    </w:p>
    <w:p w14:paraId="7DC680DB" w14:textId="77777777" w:rsidR="000D566B" w:rsidRPr="00822086" w:rsidRDefault="000D566B" w:rsidP="00633F9B">
      <w:pPr>
        <w:pStyle w:val="Body"/>
        <w:rPr>
          <w:rFonts w:ascii="Segoe UI" w:hAnsi="Segoe UI" w:cs="Segoe UI"/>
          <w:color w:val="A7A7A7" w:themeColor="text2"/>
        </w:rPr>
      </w:pPr>
      <w:proofErr w:type="spellStart"/>
      <w:r w:rsidRPr="000D566B">
        <w:rPr>
          <w:rFonts w:ascii="Segoe UI" w:hAnsi="Segoe UI" w:cs="Segoe UI"/>
          <w:color w:val="535353" w:themeColor="background2"/>
        </w:rPr>
        <w:t>Sitel</w:t>
      </w:r>
      <w:proofErr w:type="spellEnd"/>
      <w:r w:rsidRPr="000D566B">
        <w:rPr>
          <w:rFonts w:ascii="Segoe UI" w:hAnsi="Segoe UI" w:cs="Segoe UI"/>
          <w:color w:val="535353" w:themeColor="background2"/>
        </w:rPr>
        <w:t xml:space="preserve"> Group, 2021-2022</w:t>
      </w:r>
    </w:p>
    <w:p w14:paraId="434A4F97" w14:textId="77777777" w:rsidR="000D566B" w:rsidRPr="000D566B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14DC1B6A" w14:textId="77777777" w:rsidR="000D566B" w:rsidRPr="000D566B" w:rsidRDefault="000D566B" w:rsidP="00633F9B">
      <w:pPr>
        <w:pStyle w:val="Body"/>
        <w:numPr>
          <w:ilvl w:val="0"/>
          <w:numId w:val="5"/>
        </w:numPr>
        <w:rPr>
          <w:rFonts w:ascii="Segoe UI" w:hAnsi="Segoe UI" w:cs="Segoe UI"/>
          <w:color w:val="535353" w:themeColor="background2"/>
        </w:rPr>
      </w:pPr>
      <w:r w:rsidRPr="000D566B">
        <w:rPr>
          <w:rFonts w:ascii="Segoe UI" w:hAnsi="Segoe UI" w:cs="Segoe UI"/>
          <w:color w:val="535353" w:themeColor="background2"/>
        </w:rPr>
        <w:t>Efficiently managed inbound calls, resolving technical issues for customers, and escalating complex cases.</w:t>
      </w:r>
    </w:p>
    <w:p w14:paraId="5B1476E4" w14:textId="77777777" w:rsidR="000D566B" w:rsidRPr="000D566B" w:rsidRDefault="000D566B" w:rsidP="00633F9B">
      <w:pPr>
        <w:pStyle w:val="Body"/>
        <w:numPr>
          <w:ilvl w:val="0"/>
          <w:numId w:val="5"/>
        </w:numPr>
        <w:rPr>
          <w:rFonts w:ascii="Segoe UI" w:hAnsi="Segoe UI" w:cs="Segoe UI"/>
          <w:color w:val="535353" w:themeColor="background2"/>
        </w:rPr>
      </w:pPr>
      <w:r w:rsidRPr="000D566B">
        <w:rPr>
          <w:rFonts w:ascii="Segoe UI" w:hAnsi="Segoe UI" w:cs="Segoe UI"/>
          <w:color w:val="535353" w:themeColor="background2"/>
        </w:rPr>
        <w:t>Demonstrated adaptability and initiative while working remotely, ensuring compliance with company policies.</w:t>
      </w:r>
    </w:p>
    <w:p w14:paraId="3B21EA4F" w14:textId="77777777" w:rsidR="000D566B" w:rsidRPr="000D566B" w:rsidRDefault="000D566B" w:rsidP="00633F9B">
      <w:pPr>
        <w:pStyle w:val="Body"/>
        <w:numPr>
          <w:ilvl w:val="0"/>
          <w:numId w:val="5"/>
        </w:numPr>
        <w:rPr>
          <w:rFonts w:ascii="Segoe UI" w:hAnsi="Segoe UI" w:cs="Segoe UI"/>
          <w:color w:val="535353" w:themeColor="background2"/>
        </w:rPr>
      </w:pPr>
      <w:r w:rsidRPr="000D566B">
        <w:rPr>
          <w:rFonts w:ascii="Segoe UI" w:hAnsi="Segoe UI" w:cs="Segoe UI"/>
          <w:color w:val="535353" w:themeColor="background2"/>
        </w:rPr>
        <w:t>Proficiently addressed challenging customer inquiries, recorded complaints, and executed daily administrative duties.</w:t>
      </w:r>
    </w:p>
    <w:p w14:paraId="69781F6F" w14:textId="000EF3A9" w:rsidR="00827726" w:rsidRDefault="000D566B" w:rsidP="00633F9B">
      <w:pPr>
        <w:pStyle w:val="Body"/>
        <w:numPr>
          <w:ilvl w:val="0"/>
          <w:numId w:val="5"/>
        </w:numPr>
        <w:rPr>
          <w:rFonts w:ascii="Segoe UI" w:hAnsi="Segoe UI" w:cs="Segoe UI"/>
          <w:color w:val="535353" w:themeColor="background2"/>
        </w:rPr>
      </w:pPr>
      <w:r w:rsidRPr="000D566B">
        <w:rPr>
          <w:rFonts w:ascii="Segoe UI" w:hAnsi="Segoe UI" w:cs="Segoe UI"/>
          <w:color w:val="535353" w:themeColor="background2"/>
        </w:rPr>
        <w:t xml:space="preserve">Competently utilized Microsoft Word, Excel, and Outlook for documentation and </w:t>
      </w:r>
      <w:r w:rsidRPr="00822086">
        <w:rPr>
          <w:rFonts w:ascii="Segoe UI" w:hAnsi="Segoe UI" w:cs="Segoe UI"/>
          <w:color w:val="535353" w:themeColor="background2"/>
        </w:rPr>
        <w:t>communication</w:t>
      </w:r>
      <w:r w:rsidR="00827726">
        <w:rPr>
          <w:rFonts w:ascii="Segoe UI" w:hAnsi="Segoe UI" w:cs="Segoe UI"/>
          <w:color w:val="535353" w:themeColor="background2"/>
        </w:rPr>
        <w:t>.</w:t>
      </w:r>
    </w:p>
    <w:p w14:paraId="17B2CA11" w14:textId="77777777" w:rsidR="00827726" w:rsidRDefault="00827726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</w:p>
    <w:p w14:paraId="2C6AF4FC" w14:textId="1176E905" w:rsidR="000D566B" w:rsidRPr="00822086" w:rsidRDefault="000D566B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  <w:r w:rsidRPr="00822086">
        <w:rPr>
          <w:rFonts w:ascii="Segoe UI" w:hAnsi="Segoe UI" w:cs="Segoe UI"/>
          <w:b/>
          <w:bCs/>
          <w:color w:val="535353" w:themeColor="background2"/>
        </w:rPr>
        <w:t>Traffic Management Operative</w:t>
      </w:r>
    </w:p>
    <w:p w14:paraId="1E4535A0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Amey, 2016-2019</w:t>
      </w:r>
    </w:p>
    <w:p w14:paraId="6026F8F0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522909C5" w14:textId="77777777" w:rsidR="000D566B" w:rsidRPr="00822086" w:rsidRDefault="000D566B" w:rsidP="00633F9B">
      <w:pPr>
        <w:pStyle w:val="Body"/>
        <w:numPr>
          <w:ilvl w:val="0"/>
          <w:numId w:val="4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Collaborated in the installation and setup of road traffic signs, prioritizing safety and timely execution.</w:t>
      </w:r>
    </w:p>
    <w:p w14:paraId="0B68AAB4" w14:textId="77777777" w:rsidR="000D566B" w:rsidRPr="00822086" w:rsidRDefault="000D566B" w:rsidP="00633F9B">
      <w:pPr>
        <w:pStyle w:val="Body"/>
        <w:numPr>
          <w:ilvl w:val="0"/>
          <w:numId w:val="4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Monitored traffic flow and equipment, minimizing disruptions to the public.</w:t>
      </w:r>
    </w:p>
    <w:p w14:paraId="65EBD90A" w14:textId="65F41D06" w:rsidR="00827726" w:rsidRDefault="000D566B" w:rsidP="00633F9B">
      <w:pPr>
        <w:pStyle w:val="Body"/>
        <w:numPr>
          <w:ilvl w:val="0"/>
          <w:numId w:val="4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Provided essential support for road closures and site cleanup operations.</w:t>
      </w:r>
    </w:p>
    <w:p w14:paraId="610A656A" w14:textId="77777777" w:rsidR="00483FC7" w:rsidRDefault="00483FC7" w:rsidP="00483FC7">
      <w:pPr>
        <w:pStyle w:val="Body"/>
        <w:ind w:left="720"/>
        <w:rPr>
          <w:rFonts w:ascii="Segoe UI" w:hAnsi="Segoe UI" w:cs="Segoe UI"/>
          <w:color w:val="535353" w:themeColor="background2"/>
        </w:rPr>
      </w:pPr>
    </w:p>
    <w:p w14:paraId="57DBF3D6" w14:textId="6355996D" w:rsidR="000D566B" w:rsidRPr="0082772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  <w:r w:rsidRPr="00827726">
        <w:rPr>
          <w:rFonts w:ascii="Segoe UI" w:hAnsi="Segoe UI" w:cs="Segoe UI"/>
          <w:b/>
          <w:bCs/>
          <w:color w:val="535353" w:themeColor="background2"/>
        </w:rPr>
        <w:t>Call Centre Agent</w:t>
      </w:r>
    </w:p>
    <w:p w14:paraId="466C02AA" w14:textId="7A5E5BD3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Sigma</w:t>
      </w:r>
      <w:r w:rsidR="00153658">
        <w:rPr>
          <w:rFonts w:ascii="Segoe UI" w:hAnsi="Segoe UI" w:cs="Segoe UI"/>
          <w:color w:val="535353" w:themeColor="background2"/>
        </w:rPr>
        <w:t xml:space="preserve"> </w:t>
      </w:r>
      <w:r w:rsidRPr="00822086">
        <w:rPr>
          <w:rFonts w:ascii="Segoe UI" w:hAnsi="Segoe UI" w:cs="Segoe UI"/>
          <w:color w:val="535353" w:themeColor="background2"/>
        </w:rPr>
        <w:t>Red, 2015-2016</w:t>
      </w:r>
    </w:p>
    <w:p w14:paraId="38AF0A9A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2E367D6E" w14:textId="77777777" w:rsidR="000D566B" w:rsidRPr="00822086" w:rsidRDefault="000D566B" w:rsidP="00633F9B">
      <w:pPr>
        <w:pStyle w:val="Body"/>
        <w:numPr>
          <w:ilvl w:val="0"/>
          <w:numId w:val="6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Managed a high-volume of customer queries with a focus on effective telephone communication.</w:t>
      </w:r>
    </w:p>
    <w:p w14:paraId="7B76A35F" w14:textId="77777777" w:rsidR="000D566B" w:rsidRPr="00822086" w:rsidRDefault="000D566B" w:rsidP="00633F9B">
      <w:pPr>
        <w:pStyle w:val="Body"/>
        <w:numPr>
          <w:ilvl w:val="0"/>
          <w:numId w:val="6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Leveraged sales techniques to meet and exceed performance targets.</w:t>
      </w:r>
    </w:p>
    <w:p w14:paraId="11667F7B" w14:textId="1181965C" w:rsidR="000D566B" w:rsidRDefault="000D566B" w:rsidP="00633F9B">
      <w:pPr>
        <w:pStyle w:val="Body"/>
        <w:numPr>
          <w:ilvl w:val="0"/>
          <w:numId w:val="6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Demonstrated proficiency in database systems and Microsoft Office applications.</w:t>
      </w:r>
    </w:p>
    <w:p w14:paraId="6240A5A9" w14:textId="65202BA5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243550DA" w14:textId="77777777" w:rsidR="000D566B" w:rsidRPr="00822086" w:rsidRDefault="000D566B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  <w:r w:rsidRPr="00822086">
        <w:rPr>
          <w:rFonts w:ascii="Segoe UI" w:hAnsi="Segoe UI" w:cs="Segoe UI"/>
          <w:b/>
          <w:bCs/>
          <w:color w:val="535353" w:themeColor="background2"/>
        </w:rPr>
        <w:t>Assembly Operative</w:t>
      </w:r>
    </w:p>
    <w:p w14:paraId="2C6B7365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Lear Corporation, 2014-2015</w:t>
      </w:r>
    </w:p>
    <w:p w14:paraId="3136A603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3705BEAF" w14:textId="77777777" w:rsidR="00822086" w:rsidRPr="00822086" w:rsidRDefault="00822086" w:rsidP="00633F9B">
      <w:pPr>
        <w:pStyle w:val="Body"/>
        <w:numPr>
          <w:ilvl w:val="0"/>
          <w:numId w:val="7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Skillfully prioritized tasks for on-time production while maintaining product quality.</w:t>
      </w:r>
    </w:p>
    <w:p w14:paraId="02F3BEF9" w14:textId="4073472F" w:rsidR="00822086" w:rsidRDefault="00822086" w:rsidP="00633F9B">
      <w:pPr>
        <w:pStyle w:val="Body"/>
        <w:numPr>
          <w:ilvl w:val="0"/>
          <w:numId w:val="7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Conducted meticulous data entry and quality inspections to meet rigorous standards.</w:t>
      </w:r>
    </w:p>
    <w:p w14:paraId="217EA14E" w14:textId="77777777" w:rsidR="00822086" w:rsidRPr="00822086" w:rsidRDefault="00822086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0AA5DD5F" w14:textId="77777777" w:rsidR="000D566B" w:rsidRPr="00822086" w:rsidRDefault="000D566B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  <w:r w:rsidRPr="00822086">
        <w:rPr>
          <w:rFonts w:ascii="Segoe UI" w:hAnsi="Segoe UI" w:cs="Segoe UI"/>
          <w:b/>
          <w:bCs/>
          <w:color w:val="535353" w:themeColor="background2"/>
        </w:rPr>
        <w:t>Sales Advisor</w:t>
      </w:r>
    </w:p>
    <w:p w14:paraId="182A3159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Gems TV, 2013-2014</w:t>
      </w:r>
    </w:p>
    <w:p w14:paraId="25B3E0C6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6A2A61DE" w14:textId="77777777" w:rsidR="00822086" w:rsidRPr="00822086" w:rsidRDefault="00822086" w:rsidP="00633F9B">
      <w:pPr>
        <w:pStyle w:val="Body"/>
        <w:numPr>
          <w:ilvl w:val="0"/>
          <w:numId w:val="8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Expertly managed customer calls, resolving issues, and efficiently escalating complex cases.</w:t>
      </w:r>
    </w:p>
    <w:p w14:paraId="71FD8A45" w14:textId="14F3AF10" w:rsidR="00822086" w:rsidRDefault="00822086" w:rsidP="00633F9B">
      <w:pPr>
        <w:pStyle w:val="Body"/>
        <w:numPr>
          <w:ilvl w:val="0"/>
          <w:numId w:val="8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Maintained stringent data protection protocols and consistently ensured accurate data entry.</w:t>
      </w:r>
    </w:p>
    <w:p w14:paraId="6F118AE7" w14:textId="77777777" w:rsidR="00955EC5" w:rsidRDefault="00955EC5" w:rsidP="00955EC5">
      <w:pPr>
        <w:pStyle w:val="Body"/>
        <w:rPr>
          <w:rFonts w:ascii="Segoe UI" w:hAnsi="Segoe UI" w:cs="Segoe UI"/>
          <w:color w:val="535353" w:themeColor="background2"/>
        </w:rPr>
      </w:pPr>
    </w:p>
    <w:p w14:paraId="27FB13B8" w14:textId="77777777" w:rsidR="00955EC5" w:rsidRDefault="00955EC5" w:rsidP="00955EC5">
      <w:pPr>
        <w:pStyle w:val="Body"/>
        <w:rPr>
          <w:rFonts w:ascii="Segoe UI" w:hAnsi="Segoe UI" w:cs="Segoe UI"/>
          <w:color w:val="535353" w:themeColor="background2"/>
        </w:rPr>
      </w:pPr>
    </w:p>
    <w:p w14:paraId="638FBC52" w14:textId="77777777" w:rsidR="00822086" w:rsidRPr="00822086" w:rsidRDefault="00822086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09C4D09E" w14:textId="77777777" w:rsidR="000D566B" w:rsidRPr="00822086" w:rsidRDefault="000D566B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  <w:r w:rsidRPr="00822086">
        <w:rPr>
          <w:rFonts w:ascii="Segoe UI" w:hAnsi="Segoe UI" w:cs="Segoe UI"/>
          <w:b/>
          <w:bCs/>
          <w:color w:val="535353" w:themeColor="background2"/>
        </w:rPr>
        <w:t>Business Administration Apprenticeship</w:t>
      </w:r>
    </w:p>
    <w:p w14:paraId="5E83E63C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NHS, 2012-2013</w:t>
      </w:r>
    </w:p>
    <w:p w14:paraId="0524656A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60535046" w14:textId="77777777" w:rsidR="000D566B" w:rsidRPr="00822086" w:rsidRDefault="000D566B" w:rsidP="00633F9B">
      <w:pPr>
        <w:pStyle w:val="Body"/>
        <w:numPr>
          <w:ilvl w:val="0"/>
          <w:numId w:val="9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Conducted a wide range of administrative tasks, including typing, data entry, and telephone correspondence.</w:t>
      </w:r>
    </w:p>
    <w:p w14:paraId="773B732E" w14:textId="77777777" w:rsidR="000D566B" w:rsidRPr="00822086" w:rsidRDefault="000D566B" w:rsidP="00633F9B">
      <w:pPr>
        <w:pStyle w:val="Body"/>
        <w:numPr>
          <w:ilvl w:val="0"/>
          <w:numId w:val="9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Upheld the highest standards of patient confidentiality and proficiently managed databases.</w:t>
      </w:r>
    </w:p>
    <w:p w14:paraId="3EBE9F2D" w14:textId="26AE5ED2" w:rsidR="000D566B" w:rsidRPr="00822086" w:rsidRDefault="000D566B" w:rsidP="00633F9B">
      <w:pPr>
        <w:pStyle w:val="Body"/>
        <w:numPr>
          <w:ilvl w:val="0"/>
          <w:numId w:val="9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Utilized Microsoft Office suite for document creation, data analysis, and presentations.</w:t>
      </w:r>
    </w:p>
    <w:p w14:paraId="24CED47D" w14:textId="77777777" w:rsidR="00633F9B" w:rsidRPr="00822086" w:rsidRDefault="00633F9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31ED57BE" w14:textId="77777777" w:rsidR="000D566B" w:rsidRPr="00822086" w:rsidRDefault="000D566B" w:rsidP="00633F9B">
      <w:pPr>
        <w:pStyle w:val="Body"/>
        <w:rPr>
          <w:rFonts w:ascii="Segoe UI" w:hAnsi="Segoe UI" w:cs="Segoe UI"/>
          <w:b/>
          <w:bCs/>
          <w:color w:val="535353" w:themeColor="background2"/>
        </w:rPr>
      </w:pPr>
      <w:r w:rsidRPr="00822086">
        <w:rPr>
          <w:rFonts w:ascii="Segoe UI" w:hAnsi="Segoe UI" w:cs="Segoe UI"/>
          <w:b/>
          <w:bCs/>
          <w:color w:val="535353" w:themeColor="background2"/>
        </w:rPr>
        <w:t>Crew Member</w:t>
      </w:r>
    </w:p>
    <w:p w14:paraId="794BD80E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McDonald's, 2011-2012</w:t>
      </w:r>
    </w:p>
    <w:p w14:paraId="6DAC8E97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0FE71A4A" w14:textId="77777777" w:rsidR="000D566B" w:rsidRPr="00822086" w:rsidRDefault="000D566B" w:rsidP="00633F9B">
      <w:pPr>
        <w:pStyle w:val="Body"/>
        <w:numPr>
          <w:ilvl w:val="0"/>
          <w:numId w:val="10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Managed customer orders, operated cash registers, and supervised cooking equipment.</w:t>
      </w:r>
    </w:p>
    <w:p w14:paraId="2FE83DDC" w14:textId="77777777" w:rsidR="000D566B" w:rsidRPr="00822086" w:rsidRDefault="000D566B" w:rsidP="00633F9B">
      <w:pPr>
        <w:pStyle w:val="Body"/>
        <w:numPr>
          <w:ilvl w:val="0"/>
          <w:numId w:val="10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Conducted thorough stocktaking and maintained detailed documentation.</w:t>
      </w:r>
    </w:p>
    <w:p w14:paraId="7B99E481" w14:textId="5B2AFE5F" w:rsidR="000D566B" w:rsidRDefault="000D566B" w:rsidP="00633F9B">
      <w:pPr>
        <w:pStyle w:val="Body"/>
        <w:numPr>
          <w:ilvl w:val="0"/>
          <w:numId w:val="10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Successfully completed comprehensive food safety and hygiene training.</w:t>
      </w:r>
    </w:p>
    <w:p w14:paraId="1B6D5FF3" w14:textId="4E06B429" w:rsidR="00633F9B" w:rsidRDefault="00633F9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723A5C49" w14:textId="77777777" w:rsidR="00633F9B" w:rsidRDefault="00633F9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7EA19C86" w14:textId="77777777" w:rsidR="00822086" w:rsidRPr="00822086" w:rsidRDefault="00822086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59E022EC" w14:textId="77777777" w:rsidR="000D566B" w:rsidRPr="00822086" w:rsidRDefault="000D566B" w:rsidP="00633F9B">
      <w:pPr>
        <w:pStyle w:val="Body"/>
        <w:rPr>
          <w:rFonts w:ascii="Segoe UI" w:hAnsi="Segoe UI" w:cs="Segoe UI"/>
          <w:b/>
          <w:bCs/>
          <w:color w:val="auto"/>
          <w:sz w:val="28"/>
          <w:szCs w:val="28"/>
        </w:rPr>
      </w:pPr>
      <w:r w:rsidRPr="00822086">
        <w:rPr>
          <w:rFonts w:ascii="Segoe UI" w:hAnsi="Segoe UI" w:cs="Segoe UI"/>
          <w:b/>
          <w:bCs/>
          <w:color w:val="auto"/>
          <w:sz w:val="28"/>
          <w:szCs w:val="28"/>
        </w:rPr>
        <w:t>Education:</w:t>
      </w:r>
    </w:p>
    <w:p w14:paraId="06A88D88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1E338872" w14:textId="3A06499E" w:rsidR="00974CCC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Completed GCSEs including Mathematics, English, Business Studies, and ICT.</w:t>
      </w:r>
    </w:p>
    <w:p w14:paraId="18FAB6EC" w14:textId="77777777" w:rsidR="00822086" w:rsidRPr="00822086" w:rsidRDefault="00822086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3C7B0A32" w14:textId="77777777" w:rsidR="000D566B" w:rsidRPr="00822086" w:rsidRDefault="000D566B" w:rsidP="00633F9B">
      <w:pPr>
        <w:pStyle w:val="Body"/>
        <w:rPr>
          <w:rFonts w:ascii="Segoe UI" w:hAnsi="Segoe UI" w:cs="Segoe UI"/>
          <w:b/>
          <w:bCs/>
          <w:color w:val="auto"/>
          <w:sz w:val="28"/>
          <w:szCs w:val="28"/>
        </w:rPr>
      </w:pPr>
      <w:r w:rsidRPr="00822086">
        <w:rPr>
          <w:rFonts w:ascii="Segoe UI" w:hAnsi="Segoe UI" w:cs="Segoe UI"/>
          <w:b/>
          <w:bCs/>
          <w:color w:val="auto"/>
          <w:sz w:val="28"/>
          <w:szCs w:val="28"/>
        </w:rPr>
        <w:t>Key Skills:</w:t>
      </w:r>
    </w:p>
    <w:p w14:paraId="57430085" w14:textId="77777777" w:rsidR="000D566B" w:rsidRPr="00822086" w:rsidRDefault="000D566B" w:rsidP="00633F9B">
      <w:pPr>
        <w:pStyle w:val="Body"/>
        <w:rPr>
          <w:rFonts w:ascii="Segoe UI" w:hAnsi="Segoe UI" w:cs="Segoe UI"/>
          <w:color w:val="535353" w:themeColor="background2"/>
        </w:rPr>
      </w:pPr>
    </w:p>
    <w:p w14:paraId="4077DEC9" w14:textId="3BF8F02C" w:rsidR="000D566B" w:rsidRDefault="000D566B" w:rsidP="00633F9B">
      <w:pPr>
        <w:pStyle w:val="Body"/>
        <w:numPr>
          <w:ilvl w:val="0"/>
          <w:numId w:val="14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Strong customer service skills with a focus on effective telephone communication.</w:t>
      </w:r>
    </w:p>
    <w:p w14:paraId="5822A86A" w14:textId="26E3C114" w:rsidR="00822086" w:rsidRPr="00822086" w:rsidRDefault="00822086" w:rsidP="00633F9B">
      <w:pPr>
        <w:pStyle w:val="Body"/>
        <w:numPr>
          <w:ilvl w:val="0"/>
          <w:numId w:val="14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>Strong background in general computing / Technical support.</w:t>
      </w:r>
    </w:p>
    <w:p w14:paraId="4FE9E8B8" w14:textId="5DCB3B49" w:rsidR="000D566B" w:rsidRDefault="000D566B" w:rsidP="00633F9B">
      <w:pPr>
        <w:pStyle w:val="Body"/>
        <w:numPr>
          <w:ilvl w:val="0"/>
          <w:numId w:val="14"/>
        </w:numPr>
        <w:rPr>
          <w:rFonts w:ascii="Segoe UI" w:hAnsi="Segoe UI" w:cs="Segoe UI"/>
          <w:color w:val="535353" w:themeColor="background2"/>
        </w:rPr>
      </w:pPr>
      <w:r w:rsidRPr="00822086">
        <w:rPr>
          <w:rFonts w:ascii="Segoe UI" w:hAnsi="Segoe UI" w:cs="Segoe UI"/>
          <w:color w:val="535353" w:themeColor="background2"/>
        </w:rPr>
        <w:t>Proficient in Microsoft Office applications.</w:t>
      </w:r>
    </w:p>
    <w:p w14:paraId="642E5165" w14:textId="5A74007E" w:rsidR="000D566B" w:rsidRDefault="00822086" w:rsidP="00633F9B">
      <w:pPr>
        <w:pStyle w:val="Body"/>
        <w:numPr>
          <w:ilvl w:val="0"/>
          <w:numId w:val="14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>Proficient in Linux, Mac &amp; Windows Operating S</w:t>
      </w:r>
      <w:r w:rsidR="00F116E0">
        <w:rPr>
          <w:rFonts w:ascii="Segoe UI" w:hAnsi="Segoe UI" w:cs="Segoe UI"/>
          <w:color w:val="535353" w:themeColor="background2"/>
        </w:rPr>
        <w:t>ystems</w:t>
      </w:r>
      <w:r w:rsidR="00FF21A5">
        <w:rPr>
          <w:rFonts w:ascii="Segoe UI" w:hAnsi="Segoe UI" w:cs="Segoe UI"/>
          <w:color w:val="535353" w:themeColor="background2"/>
        </w:rPr>
        <w:t>.</w:t>
      </w:r>
    </w:p>
    <w:p w14:paraId="1047C94C" w14:textId="1AA5482C" w:rsidR="00F116E0" w:rsidRPr="00F116E0" w:rsidRDefault="00F116E0" w:rsidP="00633F9B">
      <w:pPr>
        <w:pStyle w:val="Body"/>
        <w:numPr>
          <w:ilvl w:val="0"/>
          <w:numId w:val="14"/>
        </w:numPr>
        <w:rPr>
          <w:rFonts w:ascii="Segoe UI" w:hAnsi="Segoe UI" w:cs="Segoe UI"/>
          <w:color w:val="535353" w:themeColor="background2"/>
        </w:rPr>
      </w:pPr>
      <w:r>
        <w:rPr>
          <w:rFonts w:ascii="Segoe UI" w:hAnsi="Segoe UI" w:cs="Segoe UI"/>
          <w:color w:val="535353" w:themeColor="background2"/>
        </w:rPr>
        <w:t xml:space="preserve">Working knowledge of </w:t>
      </w:r>
      <w:r w:rsidR="00FF21A5">
        <w:rPr>
          <w:rFonts w:ascii="Segoe UI" w:hAnsi="Segoe UI" w:cs="Segoe UI"/>
          <w:color w:val="535353" w:themeColor="background2"/>
        </w:rPr>
        <w:t>HTML, CSS, and JavaScript.</w:t>
      </w:r>
    </w:p>
    <w:sectPr w:rsidR="00F116E0" w:rsidRPr="00F116E0">
      <w:headerReference w:type="default" r:id="rId7"/>
      <w:footerReference w:type="default" r:id="rId8"/>
      <w:pgSz w:w="11900" w:h="16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EF49E" w14:textId="77777777" w:rsidR="00BB49DA" w:rsidRDefault="00BB49DA">
      <w:r>
        <w:separator/>
      </w:r>
    </w:p>
  </w:endnote>
  <w:endnote w:type="continuationSeparator" w:id="0">
    <w:p w14:paraId="2CA8CEB7" w14:textId="77777777" w:rsidR="00BB49DA" w:rsidRDefault="00BB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7B35D" w14:textId="77777777" w:rsidR="00B419B3" w:rsidRDefault="00B419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7CF1A" w14:textId="77777777" w:rsidR="00BB49DA" w:rsidRDefault="00BB49DA">
      <w:r>
        <w:separator/>
      </w:r>
    </w:p>
  </w:footnote>
  <w:footnote w:type="continuationSeparator" w:id="0">
    <w:p w14:paraId="4EBBCB66" w14:textId="77777777" w:rsidR="00BB49DA" w:rsidRDefault="00BB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B55C1" w14:textId="77777777" w:rsidR="00B419B3" w:rsidRDefault="00B419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E7E28"/>
    <w:multiLevelType w:val="hybridMultilevel"/>
    <w:tmpl w:val="348AF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3FE7"/>
    <w:multiLevelType w:val="hybridMultilevel"/>
    <w:tmpl w:val="82BAB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D7540"/>
    <w:multiLevelType w:val="hybridMultilevel"/>
    <w:tmpl w:val="B840F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F3F94"/>
    <w:multiLevelType w:val="hybridMultilevel"/>
    <w:tmpl w:val="81A04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C4BED"/>
    <w:multiLevelType w:val="hybridMultilevel"/>
    <w:tmpl w:val="113A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C2833"/>
    <w:multiLevelType w:val="hybridMultilevel"/>
    <w:tmpl w:val="E4982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734E0"/>
    <w:multiLevelType w:val="hybridMultilevel"/>
    <w:tmpl w:val="419A347C"/>
    <w:numStyleLink w:val="Bullets"/>
  </w:abstractNum>
  <w:abstractNum w:abstractNumId="7" w15:restartNumberingAfterBreak="0">
    <w:nsid w:val="59376895"/>
    <w:multiLevelType w:val="hybridMultilevel"/>
    <w:tmpl w:val="C3705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B51F4"/>
    <w:multiLevelType w:val="hybridMultilevel"/>
    <w:tmpl w:val="64FCB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2AD"/>
    <w:multiLevelType w:val="hybridMultilevel"/>
    <w:tmpl w:val="A134B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30A70"/>
    <w:multiLevelType w:val="hybridMultilevel"/>
    <w:tmpl w:val="419A347C"/>
    <w:styleLink w:val="Bullets"/>
    <w:lvl w:ilvl="0" w:tplc="D95C28BC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B4714C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262E48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4AB470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E4C454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3052F4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5E4992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6AE4F4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C29CB0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2202712"/>
    <w:multiLevelType w:val="hybridMultilevel"/>
    <w:tmpl w:val="3C38B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51CA4"/>
    <w:multiLevelType w:val="hybridMultilevel"/>
    <w:tmpl w:val="ECF64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26880"/>
    <w:multiLevelType w:val="hybridMultilevel"/>
    <w:tmpl w:val="7E5CF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04646"/>
    <w:multiLevelType w:val="hybridMultilevel"/>
    <w:tmpl w:val="7C7C1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735515">
    <w:abstractNumId w:val="10"/>
  </w:num>
  <w:num w:numId="2" w16cid:durableId="1491024838">
    <w:abstractNumId w:val="6"/>
  </w:num>
  <w:num w:numId="3" w16cid:durableId="1121729811">
    <w:abstractNumId w:val="4"/>
  </w:num>
  <w:num w:numId="4" w16cid:durableId="158427176">
    <w:abstractNumId w:val="2"/>
  </w:num>
  <w:num w:numId="5" w16cid:durableId="1251305842">
    <w:abstractNumId w:val="12"/>
  </w:num>
  <w:num w:numId="6" w16cid:durableId="227307754">
    <w:abstractNumId w:val="7"/>
  </w:num>
  <w:num w:numId="7" w16cid:durableId="1867331419">
    <w:abstractNumId w:val="14"/>
  </w:num>
  <w:num w:numId="8" w16cid:durableId="1594246131">
    <w:abstractNumId w:val="8"/>
  </w:num>
  <w:num w:numId="9" w16cid:durableId="83259422">
    <w:abstractNumId w:val="1"/>
  </w:num>
  <w:num w:numId="10" w16cid:durableId="1730300169">
    <w:abstractNumId w:val="0"/>
  </w:num>
  <w:num w:numId="11" w16cid:durableId="1718354451">
    <w:abstractNumId w:val="5"/>
  </w:num>
  <w:num w:numId="12" w16cid:durableId="1891530229">
    <w:abstractNumId w:val="11"/>
  </w:num>
  <w:num w:numId="13" w16cid:durableId="630475419">
    <w:abstractNumId w:val="9"/>
  </w:num>
  <w:num w:numId="14" w16cid:durableId="640962976">
    <w:abstractNumId w:val="3"/>
  </w:num>
  <w:num w:numId="15" w16cid:durableId="343552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B3"/>
    <w:rsid w:val="000335B6"/>
    <w:rsid w:val="000D566B"/>
    <w:rsid w:val="0010341B"/>
    <w:rsid w:val="00153658"/>
    <w:rsid w:val="001A72CA"/>
    <w:rsid w:val="001D52FE"/>
    <w:rsid w:val="00261A31"/>
    <w:rsid w:val="002A2E2C"/>
    <w:rsid w:val="00321D6F"/>
    <w:rsid w:val="003F5E4E"/>
    <w:rsid w:val="00483FC7"/>
    <w:rsid w:val="004E12BF"/>
    <w:rsid w:val="00515B44"/>
    <w:rsid w:val="00633F9B"/>
    <w:rsid w:val="006B45C3"/>
    <w:rsid w:val="00822086"/>
    <w:rsid w:val="00827726"/>
    <w:rsid w:val="00867903"/>
    <w:rsid w:val="008A59DC"/>
    <w:rsid w:val="00955EC5"/>
    <w:rsid w:val="00974CCC"/>
    <w:rsid w:val="00A22E1B"/>
    <w:rsid w:val="00A77F2F"/>
    <w:rsid w:val="00B419B3"/>
    <w:rsid w:val="00B853CD"/>
    <w:rsid w:val="00BB49DA"/>
    <w:rsid w:val="00C2481B"/>
    <w:rsid w:val="00C55277"/>
    <w:rsid w:val="00E9295E"/>
    <w:rsid w:val="00F116E0"/>
    <w:rsid w:val="00F6628D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9E141"/>
  <w15:docId w15:val="{27F3AF91-B0AF-4030-A960-63296812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929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74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562</Words>
  <Characters>3496</Characters>
  <Application>Microsoft Office Word</Application>
  <DocSecurity>0</DocSecurity>
  <Lines>124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Ross E</cp:lastModifiedBy>
  <cp:revision>4</cp:revision>
  <dcterms:created xsi:type="dcterms:W3CDTF">2023-10-01T23:33:00Z</dcterms:created>
  <dcterms:modified xsi:type="dcterms:W3CDTF">2024-09-24T02:11:00Z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15bfacf256e46f17fd3db4d60a69a6cd604b72d4151140cf495ed2011264677f</vt:lpwstr>
  </property>
</Properties>
</file>