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82D446" w14:textId="1951676F" w:rsidR="004E24C9" w:rsidRPr="00154416" w:rsidRDefault="004E24C9" w:rsidP="00154416">
      <w:pPr>
        <w:pStyle w:val="p1"/>
        <w:spacing w:line="360" w:lineRule="auto"/>
        <w:jc w:val="both"/>
        <w:rPr>
          <w:sz w:val="28"/>
          <w:szCs w:val="28"/>
        </w:rPr>
      </w:pPr>
      <w:r w:rsidRPr="00154416">
        <w:rPr>
          <w:b/>
          <w:bCs/>
          <w:sz w:val="28"/>
          <w:szCs w:val="28"/>
        </w:rPr>
        <w:t>Технический проект:</w:t>
      </w:r>
      <w:r w:rsidRPr="00154416">
        <w:rPr>
          <w:sz w:val="28"/>
          <w:szCs w:val="28"/>
        </w:rPr>
        <w:t xml:space="preserve"> </w:t>
      </w:r>
      <w:r w:rsidRPr="00154416">
        <w:rPr>
          <w:b/>
          <w:bCs/>
          <w:sz w:val="28"/>
          <w:szCs w:val="28"/>
        </w:rPr>
        <w:t>Программная система для управления кулинарными рецептами и автоматизации формирования списка продуктов</w:t>
      </w:r>
      <w:r w:rsidR="00154416">
        <w:rPr>
          <w:b/>
          <w:bCs/>
          <w:sz w:val="28"/>
          <w:szCs w:val="28"/>
        </w:rPr>
        <w:t xml:space="preserve">. </w:t>
      </w:r>
    </w:p>
    <w:p w14:paraId="55481CC8" w14:textId="3D5F0695" w:rsidR="004E24C9" w:rsidRPr="00154416" w:rsidRDefault="004E24C9" w:rsidP="00154416">
      <w:pPr>
        <w:pStyle w:val="p1"/>
        <w:spacing w:line="360" w:lineRule="auto"/>
        <w:ind w:firstLine="709"/>
        <w:jc w:val="both"/>
        <w:rPr>
          <w:sz w:val="28"/>
          <w:szCs w:val="28"/>
        </w:rPr>
      </w:pPr>
      <w:r w:rsidRPr="00154416">
        <w:rPr>
          <w:sz w:val="28"/>
          <w:szCs w:val="28"/>
        </w:rPr>
        <w:t>Настоящий документ описывает и обосновывает архитектурные, технологические и проектные решения для создания веб-приложения, обеспечивающего публикацию и управление кулинарными рецептами, взаимодействие пользователей (избранное, подписки), а также автоматическое формирование и экспорт агрегированного списка покупок.</w:t>
      </w:r>
    </w:p>
    <w:p w14:paraId="4A850550" w14:textId="77777777" w:rsidR="004E24C9" w:rsidRPr="00154416" w:rsidRDefault="004E24C9" w:rsidP="00154416">
      <w:pPr>
        <w:pStyle w:val="p1"/>
        <w:spacing w:line="360" w:lineRule="auto"/>
        <w:ind w:firstLine="709"/>
        <w:jc w:val="both"/>
        <w:rPr>
          <w:sz w:val="28"/>
          <w:szCs w:val="28"/>
        </w:rPr>
      </w:pPr>
      <w:r w:rsidRPr="00154416">
        <w:rPr>
          <w:sz w:val="28"/>
          <w:szCs w:val="28"/>
        </w:rPr>
        <w:t>Система ориентирована на конечных пользователей (домашние кулинары, авторы рецептов) и администратора платформы. Решение реализуется как веб-приложение и включает два ключевых слоя:</w:t>
      </w:r>
    </w:p>
    <w:p w14:paraId="6C29B40A" w14:textId="77777777" w:rsidR="004E24C9" w:rsidRPr="00154416" w:rsidRDefault="004E24C9" w:rsidP="00154416">
      <w:pPr>
        <w:pStyle w:val="p1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4416">
        <w:rPr>
          <w:sz w:val="28"/>
          <w:szCs w:val="28"/>
        </w:rPr>
        <w:t>Клиентский слой (Frontend/UI): веб-интерфейс, предоставляющий навигацию по каталогу рецептов, детальный просмотр, действия «добавить в избранное», «подписаться на автора», работу со списком покупок и экспорт в TXT/PDF, а также формы аутентификации/регистрации и управления профилем (аватар, имя).</w:t>
      </w:r>
    </w:p>
    <w:p w14:paraId="5536FBB5" w14:textId="3AF79093" w:rsidR="00573824" w:rsidRDefault="004E24C9" w:rsidP="00573824">
      <w:pPr>
        <w:pStyle w:val="p1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4416">
        <w:rPr>
          <w:sz w:val="28"/>
          <w:szCs w:val="28"/>
        </w:rPr>
        <w:t xml:space="preserve">Серверный слой (Бэкенд): приложение на </w:t>
      </w:r>
      <w:r w:rsidRPr="00154416">
        <w:rPr>
          <w:rStyle w:val="s1"/>
          <w:rFonts w:eastAsiaTheme="majorEastAsia"/>
          <w:sz w:val="28"/>
          <w:szCs w:val="28"/>
        </w:rPr>
        <w:t>Python/Django</w:t>
      </w:r>
      <w:r w:rsidRPr="00154416">
        <w:rPr>
          <w:sz w:val="28"/>
          <w:szCs w:val="28"/>
        </w:rPr>
        <w:t xml:space="preserve"> с </w:t>
      </w:r>
      <w:r w:rsidRPr="00154416">
        <w:rPr>
          <w:rStyle w:val="s1"/>
          <w:rFonts w:eastAsiaTheme="majorEastAsia"/>
          <w:sz w:val="28"/>
          <w:szCs w:val="28"/>
        </w:rPr>
        <w:t>DRF</w:t>
      </w:r>
      <w:r w:rsidRPr="00154416">
        <w:rPr>
          <w:sz w:val="28"/>
          <w:szCs w:val="28"/>
        </w:rPr>
        <w:t xml:space="preserve"> (REST API) и </w:t>
      </w:r>
      <w:r w:rsidRPr="00154416">
        <w:rPr>
          <w:rStyle w:val="s1"/>
          <w:rFonts w:eastAsiaTheme="majorEastAsia"/>
          <w:sz w:val="28"/>
          <w:szCs w:val="28"/>
        </w:rPr>
        <w:t>Djoser</w:t>
      </w:r>
      <w:r w:rsidRPr="00154416">
        <w:rPr>
          <w:sz w:val="28"/>
          <w:szCs w:val="28"/>
        </w:rPr>
        <w:t xml:space="preserve"> (аутентификация), реализующее бизнес-логику: CRUD рецептов, управление тегами и ингредиентами, генерацию коротких ссылок, агрегирование ингредиентов по выбранным рецептам, формирование и выдачу файлового экспорта. Данные хранятся в </w:t>
      </w:r>
      <w:r w:rsidRPr="00154416">
        <w:rPr>
          <w:rStyle w:val="s1"/>
          <w:rFonts w:eastAsiaTheme="majorEastAsia"/>
          <w:sz w:val="28"/>
          <w:szCs w:val="28"/>
        </w:rPr>
        <w:t>PostgreSQL</w:t>
      </w:r>
      <w:r w:rsidRPr="00154416">
        <w:rPr>
          <w:sz w:val="28"/>
          <w:szCs w:val="28"/>
        </w:rPr>
        <w:t xml:space="preserve">. Публикация и статические ресурсы обслуживаются через </w:t>
      </w:r>
      <w:r w:rsidRPr="00154416">
        <w:rPr>
          <w:rStyle w:val="s1"/>
          <w:rFonts w:eastAsiaTheme="majorEastAsia"/>
          <w:sz w:val="28"/>
          <w:szCs w:val="28"/>
        </w:rPr>
        <w:t>Nginx</w:t>
      </w:r>
      <w:r w:rsidRPr="00154416">
        <w:rPr>
          <w:sz w:val="28"/>
          <w:szCs w:val="28"/>
        </w:rPr>
        <w:t xml:space="preserve">, приложение запускается под </w:t>
      </w:r>
      <w:r w:rsidRPr="00154416">
        <w:rPr>
          <w:rStyle w:val="s1"/>
          <w:rFonts w:eastAsiaTheme="majorEastAsia"/>
          <w:sz w:val="28"/>
          <w:szCs w:val="28"/>
        </w:rPr>
        <w:t>Gunicorn</w:t>
      </w:r>
      <w:r w:rsidRPr="00154416">
        <w:rPr>
          <w:sz w:val="28"/>
          <w:szCs w:val="28"/>
        </w:rPr>
        <w:t xml:space="preserve">, развёртывание контейнеризировано с помощью </w:t>
      </w:r>
      <w:r w:rsidRPr="00154416">
        <w:rPr>
          <w:rStyle w:val="s1"/>
          <w:rFonts w:eastAsiaTheme="majorEastAsia"/>
          <w:sz w:val="28"/>
          <w:szCs w:val="28"/>
        </w:rPr>
        <w:t>Docker/Docker Compose</w:t>
      </w:r>
      <w:r w:rsidRPr="00154416">
        <w:rPr>
          <w:sz w:val="28"/>
          <w:szCs w:val="28"/>
        </w:rPr>
        <w:t>.</w:t>
      </w:r>
    </w:p>
    <w:p w14:paraId="61683A8B" w14:textId="77777777" w:rsidR="00C13A8A" w:rsidRDefault="00C13A8A" w:rsidP="00C13A8A">
      <w:pPr>
        <w:pStyle w:val="p1"/>
        <w:spacing w:line="360" w:lineRule="auto"/>
        <w:jc w:val="both"/>
        <w:rPr>
          <w:sz w:val="28"/>
          <w:szCs w:val="28"/>
        </w:rPr>
      </w:pPr>
    </w:p>
    <w:p w14:paraId="299DB73E" w14:textId="77777777" w:rsidR="00C13A8A" w:rsidRDefault="00C13A8A" w:rsidP="00C13A8A">
      <w:pPr>
        <w:pStyle w:val="p1"/>
        <w:spacing w:line="360" w:lineRule="auto"/>
        <w:jc w:val="both"/>
        <w:rPr>
          <w:sz w:val="28"/>
          <w:szCs w:val="28"/>
        </w:rPr>
      </w:pPr>
    </w:p>
    <w:p w14:paraId="60FA89A1" w14:textId="77777777" w:rsidR="00C13A8A" w:rsidRPr="00154416" w:rsidRDefault="00C13A8A" w:rsidP="00C13A8A">
      <w:pPr>
        <w:pStyle w:val="p1"/>
        <w:spacing w:line="360" w:lineRule="auto"/>
        <w:jc w:val="both"/>
        <w:rPr>
          <w:sz w:val="28"/>
          <w:szCs w:val="28"/>
        </w:rPr>
      </w:pPr>
    </w:p>
    <w:p w14:paraId="6C08A11D" w14:textId="77777777" w:rsidR="00AF0C12" w:rsidRDefault="005D048C" w:rsidP="00E36616">
      <w:pPr>
        <w:pStyle w:val="p1"/>
        <w:spacing w:line="360" w:lineRule="auto"/>
        <w:jc w:val="both"/>
        <w:rPr>
          <w:b/>
          <w:bCs/>
          <w:sz w:val="28"/>
          <w:szCs w:val="28"/>
        </w:rPr>
      </w:pPr>
      <w:r w:rsidRPr="00E36616">
        <w:rPr>
          <w:b/>
          <w:bCs/>
          <w:sz w:val="28"/>
          <w:szCs w:val="28"/>
        </w:rPr>
        <w:lastRenderedPageBreak/>
        <w:t xml:space="preserve">Функциональная структура </w:t>
      </w:r>
    </w:p>
    <w:p w14:paraId="4337DD53" w14:textId="77777777" w:rsidR="00C430D7" w:rsidRPr="00C430D7" w:rsidRDefault="00C430D7" w:rsidP="00C430D7">
      <w:pPr>
        <w:pStyle w:val="p1"/>
        <w:spacing w:line="360" w:lineRule="auto"/>
        <w:ind w:firstLine="709"/>
        <w:jc w:val="both"/>
        <w:rPr>
          <w:bCs/>
          <w:sz w:val="28"/>
          <w:szCs w:val="28"/>
        </w:rPr>
      </w:pPr>
      <w:r w:rsidRPr="00C430D7">
        <w:rPr>
          <w:bCs/>
          <w:sz w:val="28"/>
          <w:szCs w:val="28"/>
        </w:rPr>
        <w:t>Разрабатываемое веб-приложение имеет модульную архитектуру, отражающую взаимосвязи между его основными функциональными компонентами.</w:t>
      </w:r>
    </w:p>
    <w:p w14:paraId="51329D08" w14:textId="77777777" w:rsidR="00C430D7" w:rsidRPr="00C430D7" w:rsidRDefault="00C430D7" w:rsidP="00C430D7">
      <w:pPr>
        <w:pStyle w:val="p1"/>
        <w:spacing w:line="360" w:lineRule="auto"/>
        <w:ind w:firstLine="709"/>
        <w:jc w:val="both"/>
        <w:rPr>
          <w:bCs/>
          <w:sz w:val="28"/>
          <w:szCs w:val="28"/>
        </w:rPr>
      </w:pPr>
      <w:r w:rsidRPr="00C430D7">
        <w:rPr>
          <w:bCs/>
          <w:sz w:val="28"/>
          <w:szCs w:val="28"/>
        </w:rPr>
        <w:t>Система включает следующие ключевые модули:</w:t>
      </w:r>
    </w:p>
    <w:p w14:paraId="1DBF1A9E" w14:textId="69EAB2C9" w:rsidR="00C430D7" w:rsidRPr="00C430D7" w:rsidRDefault="00C430D7" w:rsidP="00C430D7">
      <w:pPr>
        <w:pStyle w:val="p1"/>
        <w:numPr>
          <w:ilvl w:val="0"/>
          <w:numId w:val="27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30D7">
        <w:rPr>
          <w:sz w:val="28"/>
          <w:szCs w:val="28"/>
        </w:rPr>
        <w:t>управление учётными записями пользователей</w:t>
      </w:r>
      <w:r w:rsidR="0068404A">
        <w:rPr>
          <w:bCs/>
          <w:sz w:val="28"/>
          <w:szCs w:val="28"/>
        </w:rPr>
        <w:t>:</w:t>
      </w:r>
      <w:r w:rsidR="00BC77E2">
        <w:rPr>
          <w:bCs/>
          <w:sz w:val="28"/>
          <w:szCs w:val="28"/>
        </w:rPr>
        <w:t xml:space="preserve"> </w:t>
      </w:r>
      <w:r w:rsidRPr="00C430D7">
        <w:rPr>
          <w:bCs/>
          <w:sz w:val="28"/>
          <w:szCs w:val="28"/>
        </w:rPr>
        <w:t>регистрация, аутентификация, смена пароля, редактирование профиля и аватара;</w:t>
      </w:r>
    </w:p>
    <w:p w14:paraId="476CE9A7" w14:textId="40F27905" w:rsidR="00C430D7" w:rsidRPr="00C430D7" w:rsidRDefault="00C430D7" w:rsidP="00C430D7">
      <w:pPr>
        <w:pStyle w:val="p1"/>
        <w:numPr>
          <w:ilvl w:val="0"/>
          <w:numId w:val="27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30D7">
        <w:rPr>
          <w:sz w:val="28"/>
          <w:szCs w:val="28"/>
        </w:rPr>
        <w:t>управление рецептами</w:t>
      </w:r>
      <w:r w:rsidR="00BC77E2">
        <w:rPr>
          <w:bCs/>
          <w:sz w:val="28"/>
          <w:szCs w:val="28"/>
        </w:rPr>
        <w:t xml:space="preserve">: </w:t>
      </w:r>
      <w:r w:rsidRPr="00C430D7">
        <w:rPr>
          <w:bCs/>
          <w:sz w:val="28"/>
          <w:szCs w:val="28"/>
        </w:rPr>
        <w:t>создание, редактирование, удаление и просмотр рецептов, формирование каталога с использованием тегов и изображений;</w:t>
      </w:r>
    </w:p>
    <w:p w14:paraId="384C85BC" w14:textId="3C1F7A99" w:rsidR="00C430D7" w:rsidRPr="00C430D7" w:rsidRDefault="00C430D7" w:rsidP="00C430D7">
      <w:pPr>
        <w:pStyle w:val="p1"/>
        <w:numPr>
          <w:ilvl w:val="0"/>
          <w:numId w:val="27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30D7">
        <w:rPr>
          <w:sz w:val="28"/>
          <w:szCs w:val="28"/>
        </w:rPr>
        <w:t>взаимодействие пользователей</w:t>
      </w:r>
      <w:r w:rsidR="00C8732E">
        <w:rPr>
          <w:bCs/>
          <w:sz w:val="28"/>
          <w:szCs w:val="28"/>
        </w:rPr>
        <w:t xml:space="preserve">: </w:t>
      </w:r>
      <w:r w:rsidRPr="00C430D7">
        <w:rPr>
          <w:bCs/>
          <w:sz w:val="28"/>
          <w:szCs w:val="28"/>
        </w:rPr>
        <w:t>добавление рецептов в избранное, подписка и отписка от авторов, формирование персонализированной ленты публикаций;</w:t>
      </w:r>
    </w:p>
    <w:p w14:paraId="6AB33D82" w14:textId="6CEBC4ED" w:rsidR="00C430D7" w:rsidRPr="00C430D7" w:rsidRDefault="00C430D7" w:rsidP="00C430D7">
      <w:pPr>
        <w:pStyle w:val="p1"/>
        <w:numPr>
          <w:ilvl w:val="0"/>
          <w:numId w:val="27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30D7">
        <w:rPr>
          <w:sz w:val="28"/>
          <w:szCs w:val="28"/>
        </w:rPr>
        <w:t>список покупок</w:t>
      </w:r>
      <w:r w:rsidR="00C8732E">
        <w:rPr>
          <w:bCs/>
          <w:sz w:val="28"/>
          <w:szCs w:val="28"/>
        </w:rPr>
        <w:t xml:space="preserve">: </w:t>
      </w:r>
      <w:r w:rsidRPr="00C430D7">
        <w:rPr>
          <w:bCs/>
          <w:sz w:val="28"/>
          <w:szCs w:val="28"/>
        </w:rPr>
        <w:t>добавление рецептов в список покупок, автоматическое агрегирование ингредиентов по выбранным рецептам и экспорт итогового списка в форматах .txt или .pdf;</w:t>
      </w:r>
    </w:p>
    <w:p w14:paraId="640457BF" w14:textId="6317F7D7" w:rsidR="00C430D7" w:rsidRPr="00C430D7" w:rsidRDefault="00C430D7" w:rsidP="00C430D7">
      <w:pPr>
        <w:pStyle w:val="p1"/>
        <w:numPr>
          <w:ilvl w:val="0"/>
          <w:numId w:val="27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30D7">
        <w:rPr>
          <w:sz w:val="28"/>
          <w:szCs w:val="28"/>
        </w:rPr>
        <w:t>администрирование</w:t>
      </w:r>
      <w:r w:rsidR="00C8732E">
        <w:rPr>
          <w:bCs/>
          <w:sz w:val="28"/>
          <w:szCs w:val="28"/>
        </w:rPr>
        <w:t xml:space="preserve">: </w:t>
      </w:r>
      <w:r w:rsidRPr="00C430D7">
        <w:rPr>
          <w:bCs/>
          <w:sz w:val="28"/>
          <w:szCs w:val="28"/>
        </w:rPr>
        <w:t>управление тегами и ингредиентами, модерация пользователей и рецептов, а также ведение журнала событий.</w:t>
      </w:r>
    </w:p>
    <w:p w14:paraId="26FD2555" w14:textId="77777777" w:rsidR="00D54C57" w:rsidRDefault="00C430D7" w:rsidP="007D5A05">
      <w:pPr>
        <w:pStyle w:val="p1"/>
        <w:spacing w:line="360" w:lineRule="auto"/>
        <w:ind w:firstLine="709"/>
        <w:jc w:val="both"/>
        <w:rPr>
          <w:bCs/>
          <w:sz w:val="28"/>
          <w:szCs w:val="28"/>
        </w:rPr>
      </w:pPr>
      <w:r w:rsidRPr="00C430D7">
        <w:rPr>
          <w:bCs/>
          <w:sz w:val="28"/>
          <w:szCs w:val="28"/>
        </w:rPr>
        <w:t>Такое функциональное разбиение обеспечивает логическую целостность, независимость модулей и возможность масштабирования системы в дальнейшем.</w:t>
      </w:r>
      <w:r w:rsidR="007D5A05">
        <w:rPr>
          <w:bCs/>
          <w:sz w:val="28"/>
          <w:szCs w:val="28"/>
        </w:rPr>
        <w:t xml:space="preserve"> </w:t>
      </w:r>
    </w:p>
    <w:p w14:paraId="2BD45C4C" w14:textId="42331C89" w:rsidR="00C430D7" w:rsidRPr="00C430D7" w:rsidRDefault="00C430D7" w:rsidP="007D5A05">
      <w:pPr>
        <w:pStyle w:val="p1"/>
        <w:spacing w:line="360" w:lineRule="auto"/>
        <w:ind w:firstLine="709"/>
        <w:jc w:val="both"/>
        <w:rPr>
          <w:bCs/>
          <w:sz w:val="28"/>
          <w:szCs w:val="28"/>
        </w:rPr>
      </w:pPr>
      <w:r w:rsidRPr="00C430D7">
        <w:rPr>
          <w:bCs/>
          <w:sz w:val="28"/>
          <w:szCs w:val="28"/>
        </w:rPr>
        <w:t xml:space="preserve">Для графического представления архитектуры и обмена данными между компонентами использованы </w:t>
      </w:r>
      <w:r w:rsidRPr="00C430D7">
        <w:rPr>
          <w:sz w:val="28"/>
          <w:szCs w:val="28"/>
        </w:rPr>
        <w:t>диаграммы IDEF0</w:t>
      </w:r>
      <w:r w:rsidR="003018AE">
        <w:rPr>
          <w:sz w:val="28"/>
          <w:szCs w:val="28"/>
        </w:rPr>
        <w:t xml:space="preserve"> (Рис. 1) и ее декомпозиция (Рис. 2)</w:t>
      </w:r>
      <w:r w:rsidRPr="00C430D7">
        <w:rPr>
          <w:bCs/>
          <w:sz w:val="28"/>
          <w:szCs w:val="28"/>
        </w:rPr>
        <w:t xml:space="preserve">, </w:t>
      </w:r>
      <w:r w:rsidR="00184A36">
        <w:rPr>
          <w:bCs/>
          <w:sz w:val="28"/>
          <w:szCs w:val="28"/>
          <w:lang w:val="en-US"/>
        </w:rPr>
        <w:t>DFD</w:t>
      </w:r>
      <w:r w:rsidR="00184A36" w:rsidRPr="00184A36">
        <w:rPr>
          <w:bCs/>
          <w:sz w:val="28"/>
          <w:szCs w:val="28"/>
        </w:rPr>
        <w:t xml:space="preserve"> </w:t>
      </w:r>
      <w:r w:rsidR="00184A36">
        <w:rPr>
          <w:bCs/>
          <w:sz w:val="28"/>
          <w:szCs w:val="28"/>
        </w:rPr>
        <w:t xml:space="preserve">(Рис. 3), </w:t>
      </w:r>
      <w:r w:rsidR="00802941" w:rsidRPr="00C430D7">
        <w:rPr>
          <w:bCs/>
          <w:sz w:val="28"/>
          <w:szCs w:val="28"/>
        </w:rPr>
        <w:t>демонстрирующие</w:t>
      </w:r>
      <w:r w:rsidRPr="00C430D7">
        <w:rPr>
          <w:bCs/>
          <w:sz w:val="28"/>
          <w:szCs w:val="28"/>
        </w:rPr>
        <w:t xml:space="preserve"> взаимосвязи между подсистемами и потоки информации.</w:t>
      </w:r>
    </w:p>
    <w:p w14:paraId="6BEDD99C" w14:textId="77777777" w:rsidR="00802941" w:rsidRDefault="00802941" w:rsidP="00301D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7AB9163" w14:textId="77777777" w:rsidR="00802941" w:rsidRDefault="00802941" w:rsidP="00301D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1626158" w14:textId="2BF553E4" w:rsidR="001336F0" w:rsidRPr="001336F0" w:rsidRDefault="001336F0" w:rsidP="00301D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301D3C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на рисунке 1. </w:t>
      </w:r>
    </w:p>
    <w:p w14:paraId="7C3A656C" w14:textId="15FB9DC8" w:rsidR="00573824" w:rsidRDefault="00FF0C7D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0BA4D" wp14:editId="0DD972BE">
            <wp:extent cx="5940425" cy="3544570"/>
            <wp:effectExtent l="0" t="0" r="3175" b="0"/>
            <wp:docPr id="796330609" name="Рисунок 1" descr="Изображение выглядит как текст, диаграмма, линия, ч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30609" name="Рисунок 1" descr="Изображение выглядит как текст, диаграмма, линия, ч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6CC3" w14:textId="68FB8FE1" w:rsidR="008E37B1" w:rsidRDefault="008E37B1" w:rsidP="00FF0C7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9469BD">
        <w:rPr>
          <w:rFonts w:ascii="Times New Roman" w:hAnsi="Times New Roman" w:cs="Times New Roman"/>
          <w:sz w:val="28"/>
          <w:szCs w:val="28"/>
        </w:rPr>
        <w:t>0</w:t>
      </w:r>
    </w:p>
    <w:p w14:paraId="4AD43BAB" w14:textId="77777777" w:rsidR="00137AB4" w:rsidRDefault="00137AB4" w:rsidP="00137AB4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C80F1E1" w14:textId="01BD54F1" w:rsidR="00AE174D" w:rsidRPr="00783439" w:rsidRDefault="00783439" w:rsidP="00B9185A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Декомпозиция диаграммы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783439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на рисунке 2. </w:t>
      </w:r>
    </w:p>
    <w:p w14:paraId="012F3648" w14:textId="67C85132" w:rsidR="005A3E89" w:rsidRDefault="00FF0C7D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DFE168" wp14:editId="346B3E54">
            <wp:extent cx="5940425" cy="2250440"/>
            <wp:effectExtent l="0" t="0" r="3175" b="0"/>
            <wp:docPr id="2087523799" name="Рисунок 2" descr="Изображение выглядит как диаграмма, линия, текст, ч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23799" name="Рисунок 2" descr="Изображение выглядит как диаграмма, линия, текст, ч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3ED4" w14:textId="55FFAF70" w:rsidR="00B9185A" w:rsidRDefault="008E37B1" w:rsidP="00DF7C9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0A71EB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декомпозиция</w:t>
      </w:r>
    </w:p>
    <w:p w14:paraId="3471237E" w14:textId="2946FF43" w:rsidR="00B9185A" w:rsidRPr="00FC2C53" w:rsidRDefault="00D54C57" w:rsidP="00FC2C53">
      <w:pPr>
        <w:pStyle w:val="p1"/>
        <w:spacing w:line="360" w:lineRule="auto"/>
        <w:ind w:firstLine="709"/>
        <w:jc w:val="both"/>
        <w:rPr>
          <w:bCs/>
          <w:sz w:val="28"/>
          <w:szCs w:val="28"/>
        </w:rPr>
      </w:pPr>
      <w:r w:rsidRPr="00C430D7">
        <w:rPr>
          <w:bCs/>
          <w:sz w:val="28"/>
          <w:szCs w:val="28"/>
        </w:rPr>
        <w:t>На рисунке 3 представлена диаграмма потоков данных (DFD), отражающая движение информации между пользователем, администратором и основными процессами системы</w:t>
      </w:r>
      <w:r w:rsidR="001C2C36">
        <w:rPr>
          <w:bCs/>
          <w:sz w:val="28"/>
          <w:szCs w:val="28"/>
        </w:rPr>
        <w:t xml:space="preserve"> – </w:t>
      </w:r>
      <w:r w:rsidRPr="00C430D7">
        <w:rPr>
          <w:bCs/>
          <w:sz w:val="28"/>
          <w:szCs w:val="28"/>
        </w:rPr>
        <w:t xml:space="preserve">управлением рецептами, </w:t>
      </w:r>
      <w:r w:rsidRPr="00C430D7">
        <w:rPr>
          <w:bCs/>
          <w:sz w:val="28"/>
          <w:szCs w:val="28"/>
        </w:rPr>
        <w:lastRenderedPageBreak/>
        <w:t>взаимодействиями пользователей, формированием списка покупок и администрированием справочников.</w:t>
      </w:r>
    </w:p>
    <w:p w14:paraId="2790D852" w14:textId="2E77A4AD" w:rsidR="00DD5B27" w:rsidRDefault="00822D87" w:rsidP="00A206D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5513F" wp14:editId="74B14FF8">
            <wp:extent cx="5940425" cy="3161665"/>
            <wp:effectExtent l="0" t="0" r="3175" b="635"/>
            <wp:docPr id="1592329468" name="Рисунок 5" descr="Изображение выглядит как диаграмма, План, схематичный, Технический чертеж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29468" name="Рисунок 5" descr="Изображение выглядит как диаграмма, План, схематичный, Технический чертеж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7009" w14:textId="7D89893B" w:rsidR="008E37B1" w:rsidRPr="008E37B1" w:rsidRDefault="008E37B1" w:rsidP="00796C1C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7A3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потоков данных</w:t>
      </w:r>
    </w:p>
    <w:p w14:paraId="1A502A38" w14:textId="5E0D7523" w:rsidR="00973685" w:rsidRPr="000A71EB" w:rsidRDefault="00973685" w:rsidP="00A91905">
      <w:pPr>
        <w:pStyle w:val="p1"/>
        <w:spacing w:line="360" w:lineRule="auto"/>
        <w:jc w:val="both"/>
        <w:rPr>
          <w:b/>
          <w:bCs/>
          <w:sz w:val="28"/>
          <w:szCs w:val="28"/>
        </w:rPr>
      </w:pPr>
      <w:r w:rsidRPr="00A91905">
        <w:rPr>
          <w:b/>
          <w:bCs/>
          <w:sz w:val="28"/>
          <w:szCs w:val="28"/>
        </w:rPr>
        <w:t>Спецификация процессов</w:t>
      </w:r>
    </w:p>
    <w:p w14:paraId="107054BA" w14:textId="77777777" w:rsidR="00973685" w:rsidRPr="00973685" w:rsidRDefault="00973685" w:rsidP="00973685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973685">
        <w:rPr>
          <w:sz w:val="28"/>
          <w:szCs w:val="28"/>
        </w:rPr>
        <w:t>Поведение системы описывается через основные пользовательские сценарии и взаимодействие между модулями.</w:t>
      </w:r>
    </w:p>
    <w:p w14:paraId="6E5BBEE9" w14:textId="77777777" w:rsidR="00973685" w:rsidRPr="00973685" w:rsidRDefault="00973685" w:rsidP="00973685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973685">
        <w:rPr>
          <w:sz w:val="28"/>
          <w:szCs w:val="28"/>
        </w:rPr>
        <w:t>Пример основного сценария:</w:t>
      </w:r>
    </w:p>
    <w:p w14:paraId="3AE7A5C9" w14:textId="13C24AF0" w:rsidR="00973685" w:rsidRPr="00FF0C7D" w:rsidRDefault="00973685" w:rsidP="006D2C9E">
      <w:pPr>
        <w:pStyle w:val="p3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3685">
        <w:rPr>
          <w:sz w:val="28"/>
          <w:szCs w:val="28"/>
        </w:rPr>
        <w:t xml:space="preserve">пользователь входит в систему → создаёт рецепт → добавляет ингредиенты и изображение → публикует → другие пользователи просматривают рецепт, добавляют его в избранное или в список покупок → система формирует агрегированный список ингредиентов → пользователь экспортирует его в формате </w:t>
      </w:r>
      <w:r w:rsidRPr="00973685">
        <w:rPr>
          <w:rStyle w:val="s2"/>
          <w:rFonts w:eastAsiaTheme="majorEastAsia"/>
          <w:sz w:val="28"/>
          <w:szCs w:val="28"/>
        </w:rPr>
        <w:t>.txt</w:t>
      </w:r>
      <w:r w:rsidRPr="00973685">
        <w:rPr>
          <w:sz w:val="28"/>
          <w:szCs w:val="28"/>
        </w:rPr>
        <w:t xml:space="preserve"> или </w:t>
      </w:r>
      <w:r w:rsidRPr="00973685">
        <w:rPr>
          <w:rStyle w:val="s2"/>
          <w:rFonts w:eastAsiaTheme="majorEastAsia"/>
          <w:sz w:val="28"/>
          <w:szCs w:val="28"/>
        </w:rPr>
        <w:t>.pdf</w:t>
      </w:r>
      <w:r w:rsidRPr="00973685">
        <w:rPr>
          <w:sz w:val="28"/>
          <w:szCs w:val="28"/>
        </w:rPr>
        <w:t>.</w:t>
      </w:r>
    </w:p>
    <w:p w14:paraId="76B7B943" w14:textId="091CF68C" w:rsidR="00DD5B27" w:rsidRDefault="007425D0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72B1853" wp14:editId="36429C19">
            <wp:extent cx="3338269" cy="5959151"/>
            <wp:effectExtent l="0" t="0" r="1905" b="0"/>
            <wp:docPr id="73115449" name="Рисунок 1" descr="Изображение выглядит как диаграмма, текст, линия, шабло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5449" name="Рисунок 1" descr="Изображение выглядит как диаграмма, текст, линия, шабло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06" cy="61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4A8D" w14:textId="1E831599" w:rsidR="003E3AC8" w:rsidRPr="00592AE9" w:rsidRDefault="00DF233D" w:rsidP="00592AE9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706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425D0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7425D0" w:rsidRPr="00FF0C7D">
        <w:rPr>
          <w:rFonts w:ascii="Times New Roman" w:hAnsi="Times New Roman" w:cs="Times New Roman"/>
          <w:sz w:val="28"/>
          <w:szCs w:val="28"/>
        </w:rPr>
        <w:t xml:space="preserve"> </w:t>
      </w:r>
      <w:r w:rsidR="007425D0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96C1C"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14:paraId="5153036D" w14:textId="591B19C4" w:rsidR="009C46CE" w:rsidRPr="00FF0C7D" w:rsidRDefault="009C46CE" w:rsidP="009C46CE">
      <w:pPr>
        <w:pStyle w:val="p1"/>
        <w:spacing w:line="360" w:lineRule="auto"/>
        <w:jc w:val="both"/>
        <w:rPr>
          <w:b/>
          <w:bCs/>
          <w:sz w:val="28"/>
          <w:szCs w:val="28"/>
        </w:rPr>
      </w:pPr>
      <w:r w:rsidRPr="009C46CE">
        <w:rPr>
          <w:b/>
          <w:bCs/>
          <w:sz w:val="28"/>
          <w:szCs w:val="28"/>
        </w:rPr>
        <w:t>Структура хранимой информации</w:t>
      </w:r>
    </w:p>
    <w:p w14:paraId="78B73FEA" w14:textId="77777777" w:rsidR="009C46CE" w:rsidRPr="009C46CE" w:rsidRDefault="009C46CE" w:rsidP="009C46C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>Данные системы организованы вокруг ключевых сущностей, отражающих логику работы веб-приложения:</w:t>
      </w:r>
    </w:p>
    <w:p w14:paraId="291BF39D" w14:textId="0B232930" w:rsidR="009C46CE" w:rsidRPr="009C46CE" w:rsidRDefault="0053645F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s1"/>
          <w:rFonts w:eastAsiaTheme="majorEastAsia"/>
          <w:sz w:val="28"/>
          <w:szCs w:val="28"/>
        </w:rPr>
        <w:t>П</w:t>
      </w:r>
      <w:r w:rsidR="009C46CE" w:rsidRPr="009C46CE">
        <w:rPr>
          <w:rStyle w:val="s1"/>
          <w:rFonts w:eastAsiaTheme="majorEastAsia"/>
          <w:sz w:val="28"/>
          <w:szCs w:val="28"/>
        </w:rPr>
        <w:t>ользователь</w:t>
      </w:r>
      <w:r>
        <w:rPr>
          <w:sz w:val="28"/>
          <w:szCs w:val="28"/>
        </w:rPr>
        <w:t xml:space="preserve">: </w:t>
      </w:r>
      <w:r w:rsidR="009C46CE" w:rsidRPr="009C46CE">
        <w:rPr>
          <w:sz w:val="28"/>
          <w:szCs w:val="28"/>
        </w:rPr>
        <w:t>хранит данные учётной записи, аватар, настройки профиля и роль (пользователь или администратор);</w:t>
      </w:r>
    </w:p>
    <w:p w14:paraId="305D8E66" w14:textId="2E85F83A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Рецепт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включает автора, название, описание, изображение, время приготовления и связи с ингредиентами и тегами;</w:t>
      </w:r>
    </w:p>
    <w:p w14:paraId="102CBA05" w14:textId="09F297C6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lastRenderedPageBreak/>
        <w:t>Ингредиент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содержит наименование и единицы измерения;</w:t>
      </w:r>
    </w:p>
    <w:p w14:paraId="1EE918ED" w14:textId="28671EE4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Тег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классифицирует рецепты по тематике (например, «Завтрак», «Вегетарианское», «Десерт»);</w:t>
      </w:r>
    </w:p>
    <w:p w14:paraId="6F6DFE08" w14:textId="76AA5A92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Избранное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хранит связи между пользователями и рецептами, добавленными в избранное;</w:t>
      </w:r>
    </w:p>
    <w:p w14:paraId="69B7731D" w14:textId="5CBD79E6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Подписки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описывает отношения между пользователями (подписчик ↔ автор);</w:t>
      </w:r>
    </w:p>
    <w:p w14:paraId="3DC80344" w14:textId="31EA7039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Список покупок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связывает пользователя с выбранными рецептами и агрегирует ингредиенты для экспорта;</w:t>
      </w:r>
    </w:p>
    <w:p w14:paraId="45E1D2D1" w14:textId="0BB0FB65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Короткие ссылки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обеспечивают доступ к рецептам через постоянные уникальные идентификаторы.</w:t>
      </w:r>
    </w:p>
    <w:p w14:paraId="0361753F" w14:textId="77777777" w:rsidR="009C46CE" w:rsidRPr="009C46CE" w:rsidRDefault="009C46CE" w:rsidP="009C46C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>Связи между сущностями реализованы в виде отношений:</w:t>
      </w:r>
    </w:p>
    <w:p w14:paraId="4CDB92C8" w14:textId="77777777" w:rsidR="009C46CE" w:rsidRPr="009C46CE" w:rsidRDefault="009C46CE" w:rsidP="009C46CE">
      <w:pPr>
        <w:pStyle w:val="p1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>один пользователь может иметь множество рецептов;</w:t>
      </w:r>
    </w:p>
    <w:p w14:paraId="1E9AD288" w14:textId="77777777" w:rsidR="009C46CE" w:rsidRPr="009C46CE" w:rsidRDefault="009C46CE" w:rsidP="009C46CE">
      <w:pPr>
        <w:pStyle w:val="p1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>один рецепт содержит множество ингредиентов (отношение M:N через промежуточную таблицу);</w:t>
      </w:r>
    </w:p>
    <w:p w14:paraId="65616C21" w14:textId="2C216DB9" w:rsidR="009C46CE" w:rsidRPr="009C46CE" w:rsidRDefault="009C46CE" w:rsidP="009C46CE">
      <w:pPr>
        <w:pStyle w:val="p1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>пользователь может подписываться на других пользователей и добавлять рецепты в избранное (отношения M:N).</w:t>
      </w:r>
    </w:p>
    <w:p w14:paraId="657E171C" w14:textId="77777777" w:rsidR="009C46CE" w:rsidRPr="009C46CE" w:rsidRDefault="009C46CE" w:rsidP="009C46C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 xml:space="preserve">Информация хранится в </w:t>
      </w:r>
      <w:r w:rsidRPr="009C46CE">
        <w:rPr>
          <w:rStyle w:val="s2"/>
          <w:rFonts w:eastAsiaTheme="majorEastAsia"/>
          <w:sz w:val="28"/>
          <w:szCs w:val="28"/>
        </w:rPr>
        <w:t>реляционной базе данных PostgreSQL</w:t>
      </w:r>
      <w:r w:rsidRPr="009C46CE">
        <w:rPr>
          <w:sz w:val="28"/>
          <w:szCs w:val="28"/>
        </w:rPr>
        <w:t xml:space="preserve">, спроектированной с использованием </w:t>
      </w:r>
      <w:r w:rsidRPr="009C46CE">
        <w:rPr>
          <w:rStyle w:val="s2"/>
          <w:rFonts w:eastAsiaTheme="majorEastAsia"/>
          <w:sz w:val="28"/>
          <w:szCs w:val="28"/>
        </w:rPr>
        <w:t>ER-диаграммы</w:t>
      </w:r>
      <w:r w:rsidRPr="009C46CE">
        <w:rPr>
          <w:sz w:val="28"/>
          <w:szCs w:val="28"/>
        </w:rPr>
        <w:t>, отражающей сущности, атрибуты и связи между ними.</w:t>
      </w:r>
    </w:p>
    <w:p w14:paraId="3149874E" w14:textId="77777777" w:rsidR="009C46CE" w:rsidRPr="009C46CE" w:rsidRDefault="009C46CE" w:rsidP="009C46CE">
      <w:pPr>
        <w:pStyle w:val="p1"/>
        <w:spacing w:line="360" w:lineRule="auto"/>
        <w:ind w:firstLine="709"/>
        <w:jc w:val="both"/>
        <w:rPr>
          <w:sz w:val="28"/>
          <w:szCs w:val="28"/>
        </w:rPr>
      </w:pPr>
      <w:r w:rsidRPr="009C46CE">
        <w:rPr>
          <w:rStyle w:val="s3"/>
          <w:rFonts w:eastAsiaTheme="majorEastAsia"/>
          <w:sz w:val="28"/>
          <w:szCs w:val="28"/>
        </w:rPr>
        <w:t xml:space="preserve">Такой подход обеспечивает </w:t>
      </w:r>
      <w:r w:rsidRPr="009C46CE">
        <w:rPr>
          <w:sz w:val="28"/>
          <w:szCs w:val="28"/>
        </w:rPr>
        <w:t>логическую целостность данных, надёжность хранения и возможность масштабирования</w:t>
      </w:r>
      <w:r w:rsidRPr="009C46CE">
        <w:rPr>
          <w:rStyle w:val="s3"/>
          <w:rFonts w:eastAsiaTheme="majorEastAsia"/>
          <w:sz w:val="28"/>
          <w:szCs w:val="28"/>
        </w:rPr>
        <w:t xml:space="preserve"> при росте объёма контента.</w:t>
      </w:r>
    </w:p>
    <w:p w14:paraId="497683B7" w14:textId="67B7D641" w:rsidR="003347E9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A36664" wp14:editId="04725241">
            <wp:extent cx="5940425" cy="5309870"/>
            <wp:effectExtent l="0" t="0" r="3175" b="0"/>
            <wp:docPr id="932211716" name="Рисунок 5" descr="Изображение выглядит как текст, снимок экрана, диаграмм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11716" name="Рисунок 5" descr="Изображение выглядит как текст, снимок экрана, диаграмм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8674" w14:textId="26F70F43" w:rsidR="00DF233D" w:rsidRDefault="00DF233D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706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544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2452C0A9" w14:textId="77777777" w:rsidR="00DF233D" w:rsidRPr="00FF0C7D" w:rsidRDefault="00DF233D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A8BA48B" w14:textId="77777777" w:rsidR="009C46CE" w:rsidRPr="00FF0C7D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6F53B2D" w14:textId="77777777" w:rsidR="009C46CE" w:rsidRPr="00FF0C7D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17232E6" w14:textId="77777777" w:rsidR="009C46CE" w:rsidRPr="00FF0C7D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AF227E8" w14:textId="77777777" w:rsidR="009C46CE" w:rsidRPr="00FF0C7D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44A811B" w14:textId="77777777" w:rsidR="009C46CE" w:rsidRPr="00FF0C7D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A6D918" w14:textId="77777777" w:rsidR="009C46CE" w:rsidRPr="00FF0C7D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F534A20" w14:textId="77777777" w:rsidR="00BD5A22" w:rsidRDefault="00BD5A22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C811260" w14:textId="77777777" w:rsidR="00592AE9" w:rsidRDefault="00592AE9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F921BC8" w14:textId="77777777" w:rsidR="00592AE9" w:rsidRDefault="00592AE9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94B3D23" w14:textId="77777777" w:rsidR="00592AE9" w:rsidRPr="00FF0C7D" w:rsidRDefault="00592AE9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6C445BD" w14:textId="099161A6" w:rsidR="00471AAE" w:rsidRPr="00FF0C7D" w:rsidRDefault="00471AAE" w:rsidP="00471AAE">
      <w:pPr>
        <w:pStyle w:val="p1"/>
        <w:spacing w:line="360" w:lineRule="auto"/>
        <w:jc w:val="both"/>
        <w:rPr>
          <w:b/>
          <w:bCs/>
          <w:sz w:val="28"/>
          <w:szCs w:val="28"/>
        </w:rPr>
      </w:pPr>
      <w:r w:rsidRPr="00471AAE">
        <w:rPr>
          <w:b/>
          <w:bCs/>
          <w:sz w:val="28"/>
          <w:szCs w:val="28"/>
        </w:rPr>
        <w:lastRenderedPageBreak/>
        <w:t>Архитектурно-структурное решение</w:t>
      </w:r>
    </w:p>
    <w:p w14:paraId="418C6F86" w14:textId="29E9CE05" w:rsidR="00471AAE" w:rsidRPr="00FF0C7D" w:rsidRDefault="00471AAE" w:rsidP="00471AA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 xml:space="preserve">Разрабатываемая система реализует </w:t>
      </w:r>
      <w:r w:rsidRPr="00471AAE">
        <w:rPr>
          <w:rStyle w:val="s1"/>
          <w:rFonts w:eastAsiaTheme="majorEastAsia"/>
          <w:sz w:val="28"/>
          <w:szCs w:val="28"/>
        </w:rPr>
        <w:t>двухуровневую клиент–серверную архитектуру</w:t>
      </w:r>
      <w:r w:rsidRPr="00471AAE">
        <w:rPr>
          <w:sz w:val="28"/>
          <w:szCs w:val="28"/>
        </w:rPr>
        <w:t xml:space="preserve"> с чётким разделением пользовательского интерфейса и серверной логики.</w:t>
      </w:r>
    </w:p>
    <w:p w14:paraId="439F51DA" w14:textId="77777777" w:rsidR="00471AAE" w:rsidRPr="00471AAE" w:rsidRDefault="00471AAE" w:rsidP="00471AA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Архитектура включает два основных уровня:</w:t>
      </w:r>
    </w:p>
    <w:p w14:paraId="521400CB" w14:textId="77777777" w:rsidR="00471AAE" w:rsidRPr="00471AAE" w:rsidRDefault="00471AAE" w:rsidP="00471AAE">
      <w:pPr>
        <w:pStyle w:val="p1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Клиентский уровень (Frontend/UI)</w:t>
      </w:r>
    </w:p>
    <w:p w14:paraId="646F5B76" w14:textId="77777777" w:rsidR="00471AAE" w:rsidRPr="00471AAE" w:rsidRDefault="00471AAE" w:rsidP="00471AAE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Представлен веб-интерфейсом, доступным через браузер. Реализует взаимодействие с пользователем:</w:t>
      </w:r>
    </w:p>
    <w:p w14:paraId="1F14B767" w14:textId="77777777" w:rsidR="00471AAE" w:rsidRPr="00471AAE" w:rsidRDefault="00471AAE" w:rsidP="00471AAE">
      <w:pPr>
        <w:pStyle w:val="p1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регистрация и авторизация;</w:t>
      </w:r>
    </w:p>
    <w:p w14:paraId="78CCB5B8" w14:textId="77777777" w:rsidR="00471AAE" w:rsidRPr="00471AAE" w:rsidRDefault="00471AAE" w:rsidP="00471AAE">
      <w:pPr>
        <w:pStyle w:val="p1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просмотр и фильтрация рецептов;</w:t>
      </w:r>
    </w:p>
    <w:p w14:paraId="606442BC" w14:textId="77777777" w:rsidR="00471AAE" w:rsidRPr="00471AAE" w:rsidRDefault="00471AAE" w:rsidP="00471AAE">
      <w:pPr>
        <w:pStyle w:val="p1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добавление в избранное, подписка на авторов;</w:t>
      </w:r>
    </w:p>
    <w:p w14:paraId="01611FE9" w14:textId="77777777" w:rsidR="00471AAE" w:rsidRPr="00471AAE" w:rsidRDefault="00471AAE" w:rsidP="00471AAE">
      <w:pPr>
        <w:pStyle w:val="p1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формирование и экспорт списка покупок;</w:t>
      </w:r>
    </w:p>
    <w:p w14:paraId="0611D98E" w14:textId="77777777" w:rsidR="00471AAE" w:rsidRPr="00471AAE" w:rsidRDefault="00471AAE" w:rsidP="00471AAE">
      <w:pPr>
        <w:pStyle w:val="p1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редактирование профиля и загрузка аватара.</w:t>
      </w:r>
    </w:p>
    <w:p w14:paraId="75D3E0FE" w14:textId="77777777" w:rsidR="00471AAE" w:rsidRPr="00471AAE" w:rsidRDefault="00471AAE" w:rsidP="00471AAE">
      <w:pPr>
        <w:pStyle w:val="p1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Серверный уровень (Backend/API)</w:t>
      </w:r>
    </w:p>
    <w:p w14:paraId="5C6B75C2" w14:textId="77777777" w:rsidR="00471AAE" w:rsidRPr="00471AAE" w:rsidRDefault="00471AAE" w:rsidP="00471AAE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 xml:space="preserve">Реализован на </w:t>
      </w:r>
      <w:r w:rsidRPr="00471AAE">
        <w:rPr>
          <w:rStyle w:val="s1"/>
          <w:rFonts w:eastAsiaTheme="majorEastAsia"/>
          <w:sz w:val="28"/>
          <w:szCs w:val="28"/>
        </w:rPr>
        <w:t>Python (Django + Django REST Framework)</w:t>
      </w:r>
      <w:r w:rsidRPr="00471AAE">
        <w:rPr>
          <w:sz w:val="28"/>
          <w:szCs w:val="28"/>
        </w:rPr>
        <w:t xml:space="preserve"> и обеспечивает обработку запросов, работу с базой данных и логику приложения. Основные функции:</w:t>
      </w:r>
    </w:p>
    <w:p w14:paraId="219170EA" w14:textId="77777777" w:rsidR="00471AAE" w:rsidRPr="00471AAE" w:rsidRDefault="00471AAE" w:rsidP="00471AAE">
      <w:pPr>
        <w:pStyle w:val="p1"/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CRUD-операции с рецептами, ингредиентами и тегами;</w:t>
      </w:r>
    </w:p>
    <w:p w14:paraId="63A587E3" w14:textId="77777777" w:rsidR="00471AAE" w:rsidRPr="00471AAE" w:rsidRDefault="00471AAE" w:rsidP="00471AAE">
      <w:pPr>
        <w:pStyle w:val="p1"/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управление пользователями и правами доступа (Djoser);</w:t>
      </w:r>
    </w:p>
    <w:p w14:paraId="605B0939" w14:textId="77777777" w:rsidR="00471AAE" w:rsidRPr="00471AAE" w:rsidRDefault="00471AAE" w:rsidP="00471AAE">
      <w:pPr>
        <w:pStyle w:val="p1"/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генерация коротких ссылок и экспорт списка покупок;</w:t>
      </w:r>
    </w:p>
    <w:p w14:paraId="33D2868A" w14:textId="47E7FD36" w:rsidR="00471AAE" w:rsidRPr="00471AAE" w:rsidRDefault="00471AAE" w:rsidP="00471AAE">
      <w:pPr>
        <w:pStyle w:val="p1"/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администрирование и модерация контента.</w:t>
      </w:r>
    </w:p>
    <w:p w14:paraId="2E803081" w14:textId="77777777" w:rsidR="00471AAE" w:rsidRPr="00471AAE" w:rsidRDefault="00471AAE" w:rsidP="00471AA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 xml:space="preserve">Данные хранятся в </w:t>
      </w:r>
      <w:r w:rsidRPr="00471AAE">
        <w:rPr>
          <w:rStyle w:val="s1"/>
          <w:rFonts w:eastAsiaTheme="majorEastAsia"/>
          <w:sz w:val="28"/>
          <w:szCs w:val="28"/>
        </w:rPr>
        <w:t>реляционной СУБД PostgreSQL</w:t>
      </w:r>
      <w:r w:rsidRPr="00471AAE">
        <w:rPr>
          <w:sz w:val="28"/>
          <w:szCs w:val="28"/>
        </w:rPr>
        <w:t>, доступ к которой осуществляется через ORM Django.</w:t>
      </w:r>
    </w:p>
    <w:p w14:paraId="300A905C" w14:textId="56555421" w:rsidR="00471AAE" w:rsidRPr="00546CAA" w:rsidRDefault="00471AAE" w:rsidP="00471AA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lastRenderedPageBreak/>
        <w:t xml:space="preserve">Для обеспечения стабильной работы и масштабируемости используется связка </w:t>
      </w:r>
      <w:r w:rsidRPr="00471AAE">
        <w:rPr>
          <w:rStyle w:val="s1"/>
          <w:rFonts w:eastAsiaTheme="majorEastAsia"/>
          <w:sz w:val="28"/>
          <w:szCs w:val="28"/>
        </w:rPr>
        <w:t>Gunicorn + Nginx</w:t>
      </w:r>
      <w:r w:rsidRPr="00471AAE">
        <w:rPr>
          <w:sz w:val="28"/>
          <w:szCs w:val="28"/>
        </w:rPr>
        <w:t xml:space="preserve">, а развертывание выполняется в контейнерах </w:t>
      </w:r>
      <w:r w:rsidRPr="00471AAE">
        <w:rPr>
          <w:rStyle w:val="s1"/>
          <w:rFonts w:eastAsiaTheme="majorEastAsia"/>
          <w:sz w:val="28"/>
          <w:szCs w:val="28"/>
        </w:rPr>
        <w:t>Docker / Docker Compose</w:t>
      </w:r>
      <w:r w:rsidRPr="00471AAE">
        <w:rPr>
          <w:sz w:val="28"/>
          <w:szCs w:val="28"/>
        </w:rPr>
        <w:t>.</w:t>
      </w:r>
    </w:p>
    <w:p w14:paraId="2050F2AA" w14:textId="77777777" w:rsidR="00471AAE" w:rsidRPr="00471AAE" w:rsidRDefault="00471AAE" w:rsidP="00471AA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Такое архитектурное решение обеспечивает:</w:t>
      </w:r>
    </w:p>
    <w:p w14:paraId="5C7A240B" w14:textId="77777777" w:rsidR="00471AAE" w:rsidRPr="00471AAE" w:rsidRDefault="00471AAE" w:rsidP="00471AAE">
      <w:pPr>
        <w:pStyle w:val="p1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независимость клиентской и серверной частей;</w:t>
      </w:r>
    </w:p>
    <w:p w14:paraId="54C5B45A" w14:textId="77777777" w:rsidR="00471AAE" w:rsidRPr="00471AAE" w:rsidRDefault="00471AAE" w:rsidP="00471AAE">
      <w:pPr>
        <w:pStyle w:val="p1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гибкость масштабирования и обновлений;</w:t>
      </w:r>
    </w:p>
    <w:p w14:paraId="3FA4D249" w14:textId="77777777" w:rsidR="00471AAE" w:rsidRPr="00471AAE" w:rsidRDefault="00471AAE" w:rsidP="00471AAE">
      <w:pPr>
        <w:pStyle w:val="p1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высокую отказоустойчивость и удобство сопровождения.</w:t>
      </w:r>
    </w:p>
    <w:p w14:paraId="4D5769A1" w14:textId="0D72D7BF" w:rsidR="00C35137" w:rsidRDefault="00471AAE" w:rsidP="00592AE9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B7206" wp14:editId="05E3ACDC">
            <wp:extent cx="5940425" cy="2131695"/>
            <wp:effectExtent l="0" t="0" r="3175" b="1905"/>
            <wp:docPr id="1459660787" name="Рисунок 6" descr="Изображение выглядит как снимок экрана, диаграмм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60787" name="Рисунок 6" descr="Изображение выглядит как снимок экрана, диаграмм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3972" w14:textId="46E5C3E3" w:rsidR="00DF233D" w:rsidRDefault="00DF233D" w:rsidP="0053645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706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261A33">
        <w:rPr>
          <w:rFonts w:ascii="Times New Roman" w:hAnsi="Times New Roman" w:cs="Times New Roman"/>
          <w:sz w:val="28"/>
          <w:szCs w:val="28"/>
        </w:rPr>
        <w:t>развертывания</w:t>
      </w:r>
    </w:p>
    <w:p w14:paraId="2D089B89" w14:textId="61F2E250" w:rsidR="003E5396" w:rsidRPr="00200D7F" w:rsidRDefault="003E5396" w:rsidP="003E5396">
      <w:pPr>
        <w:pStyle w:val="p1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00D7F">
        <w:rPr>
          <w:b/>
          <w:bCs/>
          <w:sz w:val="28"/>
          <w:szCs w:val="28"/>
        </w:rPr>
        <w:t>Интерфейсы</w:t>
      </w:r>
    </w:p>
    <w:p w14:paraId="3E4394F6" w14:textId="77777777" w:rsidR="003E5396" w:rsidRPr="003E5396" w:rsidRDefault="003E5396" w:rsidP="003E5396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Пользовательский интерфейс (UI) разработан с учётом потребностей целевой аудитории — домашних кулинаров, авторов рецептов и администраторов системы. Основные принципы, заложенные в архитектуру интерфейса, направлены на простоту, визуальную чистоту и удобство взаимодействия:</w:t>
      </w:r>
    </w:p>
    <w:p w14:paraId="41B67211" w14:textId="77777777" w:rsidR="003E5396" w:rsidRPr="003E5396" w:rsidRDefault="003E5396" w:rsidP="003E5396">
      <w:pPr>
        <w:pStyle w:val="p1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Фокус на контенте.</w:t>
      </w:r>
    </w:p>
    <w:p w14:paraId="0F42C1B5" w14:textId="77777777" w:rsidR="003E5396" w:rsidRPr="003E5396" w:rsidRDefault="003E5396" w:rsidP="003E5396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 xml:space="preserve">Интерфейс минимизирует отвлекающие элементы и акцентирует внимание на главном — рецептах, ингредиентах и фотографиях блюд. Структура страниц интуитивна: карточки рецептов, фильтры по тегам, кнопки </w:t>
      </w:r>
      <w:r w:rsidRPr="003E5396">
        <w:rPr>
          <w:sz w:val="28"/>
          <w:szCs w:val="28"/>
        </w:rPr>
        <w:lastRenderedPageBreak/>
        <w:t>«добавить в избранное» и «в список покупок» расположены в логически ожидаемых местах.</w:t>
      </w:r>
    </w:p>
    <w:p w14:paraId="0F0DF3D4" w14:textId="77777777" w:rsidR="003E5396" w:rsidRPr="003E5396" w:rsidRDefault="003E5396" w:rsidP="003E5396">
      <w:pPr>
        <w:pStyle w:val="p1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Прозрачное взаимодействие.</w:t>
      </w:r>
    </w:p>
    <w:p w14:paraId="254FD2E6" w14:textId="77777777" w:rsidR="003E5396" w:rsidRPr="003E5396" w:rsidRDefault="003E5396" w:rsidP="003E5396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Каждый элемент интерфейса сопровождается визуальной обратной связью — подтверждением действий (добавление, удаление, подписка, экспорт). Пользователь видит результат своих операций мгновенно без перезагрузки страницы благодаря REST API.</w:t>
      </w:r>
    </w:p>
    <w:p w14:paraId="025A94F4" w14:textId="77777777" w:rsidR="003E5396" w:rsidRPr="003E5396" w:rsidRDefault="003E5396" w:rsidP="003E5396">
      <w:pPr>
        <w:pStyle w:val="p1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Прямое манипулирование объектами.</w:t>
      </w:r>
    </w:p>
    <w:p w14:paraId="68110E7C" w14:textId="77777777" w:rsidR="003E5396" w:rsidRPr="003E5396" w:rsidRDefault="003E5396" w:rsidP="003E5396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Пользователь может создавать, редактировать и удалять рецепты напрямую из личного кабинета, управлять списком покупок и загружать изображения блюд.</w:t>
      </w:r>
    </w:p>
    <w:p w14:paraId="71658D94" w14:textId="77777777" w:rsidR="003E5396" w:rsidRPr="003E5396" w:rsidRDefault="003E5396" w:rsidP="003E5396">
      <w:pPr>
        <w:pStyle w:val="p1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Последовательность и логика рабочего процесса.</w:t>
      </w:r>
    </w:p>
    <w:p w14:paraId="5FF55223" w14:textId="77777777" w:rsidR="003E5396" w:rsidRPr="003E5396" w:rsidRDefault="003E5396" w:rsidP="003E5396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Весь пользовательский путь выстроен последовательно:</w:t>
      </w:r>
    </w:p>
    <w:p w14:paraId="615CEDCB" w14:textId="77777777" w:rsidR="003E5396" w:rsidRPr="003E5396" w:rsidRDefault="003E5396" w:rsidP="003E5396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Регистрация / Вход → Просмотр рецептов → Добавление в избранное / подписка → Формирование списка покупок → Экспорт списка в TXT / PDF</w:t>
      </w:r>
      <w:r w:rsidRPr="003E5396">
        <w:rPr>
          <w:rStyle w:val="s1"/>
          <w:rFonts w:eastAsiaTheme="majorEastAsia"/>
          <w:sz w:val="28"/>
          <w:szCs w:val="28"/>
        </w:rPr>
        <w:t>.</w:t>
      </w:r>
    </w:p>
    <w:p w14:paraId="451B5FDC" w14:textId="77777777" w:rsidR="003E5396" w:rsidRPr="003E5396" w:rsidRDefault="003E5396" w:rsidP="003E5396">
      <w:pPr>
        <w:pStyle w:val="p1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Доступность и адаптивность.</w:t>
      </w:r>
    </w:p>
    <w:p w14:paraId="46394FF7" w14:textId="77777777" w:rsidR="003E5396" w:rsidRPr="003E5396" w:rsidRDefault="003E5396" w:rsidP="003E5396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Интерфейс адаптирован под различные устройства (ПК, планшеты, смартфоны), обеспечивая одинаково комфортный опыт взаимодействия на всех экранах.</w:t>
      </w:r>
    </w:p>
    <w:p w14:paraId="1416AC50" w14:textId="77777777" w:rsidR="008953B0" w:rsidRDefault="008953B0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DE6C99" w14:textId="77777777" w:rsidR="00200D7F" w:rsidRDefault="00200D7F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300A76" w14:textId="77777777" w:rsidR="00200D7F" w:rsidRDefault="00200D7F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F825BC" w14:textId="77777777" w:rsidR="00ED5422" w:rsidRDefault="00ED5422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F74960" w14:textId="77777777" w:rsidR="00ED5422" w:rsidRDefault="00ED5422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AF1D5D" w14:textId="7BDD69C3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 xml:space="preserve">Макет интерфейса главной станицы для авторизованного пользователя представлен на рисунке </w:t>
      </w:r>
      <w:r w:rsidR="000A71EB">
        <w:rPr>
          <w:rFonts w:ascii="Times New Roman" w:hAnsi="Times New Roman" w:cs="Times New Roman"/>
          <w:sz w:val="28"/>
          <w:szCs w:val="28"/>
        </w:rPr>
        <w:t>7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1706631C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7DBE6" wp14:editId="313BBF5A">
            <wp:extent cx="4163034" cy="3367143"/>
            <wp:effectExtent l="0" t="0" r="3175" b="0"/>
            <wp:docPr id="496388315" name="Рисунок 2" descr="Изображение выглядит как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88315" name="Рисунок 2" descr="Изображение выглядит как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526" cy="33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8C72" w14:textId="4BFB4062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71EB">
        <w:rPr>
          <w:rFonts w:ascii="Times New Roman" w:hAnsi="Times New Roman" w:cs="Times New Roman"/>
          <w:sz w:val="28"/>
          <w:szCs w:val="28"/>
        </w:rPr>
        <w:t>7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главной </w:t>
      </w:r>
      <w:r w:rsidR="00EA192A" w:rsidRPr="00ED5422">
        <w:rPr>
          <w:rFonts w:ascii="Times New Roman" w:hAnsi="Times New Roman" w:cs="Times New Roman"/>
          <w:sz w:val="28"/>
          <w:szCs w:val="28"/>
        </w:rPr>
        <w:t>страницы</w:t>
      </w:r>
      <w:r w:rsidRPr="00ED5422">
        <w:rPr>
          <w:rFonts w:ascii="Times New Roman" w:hAnsi="Times New Roman" w:cs="Times New Roman"/>
          <w:sz w:val="28"/>
          <w:szCs w:val="28"/>
        </w:rPr>
        <w:t xml:space="preserve"> авторизованного пользователя</w:t>
      </w:r>
    </w:p>
    <w:p w14:paraId="294EC569" w14:textId="7263F56D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Макет интерфейса главной станицы для неавторизованного пользователя представлен на рисунке </w:t>
      </w:r>
      <w:r w:rsidR="000A71EB">
        <w:rPr>
          <w:rFonts w:ascii="Times New Roman" w:hAnsi="Times New Roman" w:cs="Times New Roman"/>
          <w:sz w:val="28"/>
          <w:szCs w:val="28"/>
        </w:rPr>
        <w:t>8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4DF8185F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8AD65" wp14:editId="1F90E365">
            <wp:extent cx="3958814" cy="3182956"/>
            <wp:effectExtent l="0" t="0" r="3810" b="5080"/>
            <wp:docPr id="1133366124" name="Рисунок 3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66124" name="Рисунок 3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870" cy="32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8C0E" w14:textId="33A8F7D2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71EB">
        <w:rPr>
          <w:rFonts w:ascii="Times New Roman" w:hAnsi="Times New Roman" w:cs="Times New Roman"/>
          <w:sz w:val="28"/>
          <w:szCs w:val="28"/>
        </w:rPr>
        <w:t>8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главной </w:t>
      </w:r>
      <w:r w:rsidR="00EA192A" w:rsidRPr="00ED5422">
        <w:rPr>
          <w:rFonts w:ascii="Times New Roman" w:hAnsi="Times New Roman" w:cs="Times New Roman"/>
          <w:sz w:val="28"/>
          <w:szCs w:val="28"/>
        </w:rPr>
        <w:t>страницы</w:t>
      </w:r>
      <w:r w:rsidRPr="00ED5422">
        <w:rPr>
          <w:rFonts w:ascii="Times New Roman" w:hAnsi="Times New Roman" w:cs="Times New Roman"/>
          <w:sz w:val="28"/>
          <w:szCs w:val="28"/>
        </w:rPr>
        <w:t xml:space="preserve"> неавторизованного пользователя</w:t>
      </w:r>
    </w:p>
    <w:p w14:paraId="290DC6FC" w14:textId="645970A8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 xml:space="preserve">Макет интерфейса регистрации представлен на рисунке </w:t>
      </w:r>
      <w:r w:rsidR="000A71EB">
        <w:rPr>
          <w:rFonts w:ascii="Times New Roman" w:hAnsi="Times New Roman" w:cs="Times New Roman"/>
          <w:sz w:val="28"/>
          <w:szCs w:val="28"/>
        </w:rPr>
        <w:t>9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1097797B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05C28" wp14:editId="358C226E">
            <wp:extent cx="4435319" cy="3583460"/>
            <wp:effectExtent l="0" t="0" r="0" b="0"/>
            <wp:docPr id="1378164943" name="Рисунок 4" descr="Изображение выглядит как Прямоугольн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64943" name="Рисунок 4" descr="Изображение выглядит как Прямоугольн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011" cy="36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38BD" w14:textId="62CD2B95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71EB">
        <w:rPr>
          <w:rFonts w:ascii="Times New Roman" w:hAnsi="Times New Roman" w:cs="Times New Roman"/>
          <w:sz w:val="28"/>
          <w:szCs w:val="28"/>
        </w:rPr>
        <w:t>9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регистрации</w:t>
      </w:r>
    </w:p>
    <w:p w14:paraId="00626C14" w14:textId="53099A68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Макет интерфейса авторизации представлен на рисунке </w:t>
      </w:r>
      <w:r w:rsidR="00EA192A">
        <w:rPr>
          <w:rFonts w:ascii="Times New Roman" w:hAnsi="Times New Roman" w:cs="Times New Roman"/>
          <w:sz w:val="28"/>
          <w:szCs w:val="28"/>
        </w:rPr>
        <w:t>1</w:t>
      </w:r>
      <w:r w:rsidR="000A71EB">
        <w:rPr>
          <w:rFonts w:ascii="Times New Roman" w:hAnsi="Times New Roman" w:cs="Times New Roman"/>
          <w:sz w:val="28"/>
          <w:szCs w:val="28"/>
        </w:rPr>
        <w:t>0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5AD8DE55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119CC4" wp14:editId="2AB7FDFF">
            <wp:extent cx="4590853" cy="3705972"/>
            <wp:effectExtent l="0" t="0" r="0" b="2540"/>
            <wp:docPr id="1046659213" name="Рисунок 5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59213" name="Рисунок 5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101" cy="37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BE62" w14:textId="5FA9FA57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192A">
        <w:rPr>
          <w:rFonts w:ascii="Times New Roman" w:hAnsi="Times New Roman" w:cs="Times New Roman"/>
          <w:sz w:val="28"/>
          <w:szCs w:val="28"/>
        </w:rPr>
        <w:t>1</w:t>
      </w:r>
      <w:r w:rsidR="000A71EB">
        <w:rPr>
          <w:rFonts w:ascii="Times New Roman" w:hAnsi="Times New Roman" w:cs="Times New Roman"/>
          <w:sz w:val="28"/>
          <w:szCs w:val="28"/>
        </w:rPr>
        <w:t>0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авторизации</w:t>
      </w:r>
    </w:p>
    <w:p w14:paraId="7567A012" w14:textId="6F327A90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 xml:space="preserve">Макет интерфейса карточки рецепта представлен на рисунке </w:t>
      </w:r>
      <w:r w:rsidR="00EA192A">
        <w:rPr>
          <w:rFonts w:ascii="Times New Roman" w:hAnsi="Times New Roman" w:cs="Times New Roman"/>
          <w:sz w:val="28"/>
          <w:szCs w:val="28"/>
        </w:rPr>
        <w:t>1</w:t>
      </w:r>
      <w:r w:rsidR="000A71EB">
        <w:rPr>
          <w:rFonts w:ascii="Times New Roman" w:hAnsi="Times New Roman" w:cs="Times New Roman"/>
          <w:sz w:val="28"/>
          <w:szCs w:val="28"/>
        </w:rPr>
        <w:t>1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2374D704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7DD9A" wp14:editId="301D3F1A">
            <wp:extent cx="2196446" cy="3315588"/>
            <wp:effectExtent l="0" t="0" r="1270" b="0"/>
            <wp:docPr id="1723253469" name="Рисунок 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53469" name="Рисунок 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80" cy="33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DD2" w14:textId="2C9F1E47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192A">
        <w:rPr>
          <w:rFonts w:ascii="Times New Roman" w:hAnsi="Times New Roman" w:cs="Times New Roman"/>
          <w:sz w:val="28"/>
          <w:szCs w:val="28"/>
        </w:rPr>
        <w:t>1</w:t>
      </w:r>
      <w:r w:rsidR="000A71EB">
        <w:rPr>
          <w:rFonts w:ascii="Times New Roman" w:hAnsi="Times New Roman" w:cs="Times New Roman"/>
          <w:sz w:val="28"/>
          <w:szCs w:val="28"/>
        </w:rPr>
        <w:t>1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карточки рецепта</w:t>
      </w:r>
    </w:p>
    <w:p w14:paraId="22B1A4DF" w14:textId="5075F05F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Макет интерфейса просмотра рецепта для авторизованного пользователя представлен на рисунке </w:t>
      </w:r>
      <w:r w:rsidR="00EA192A">
        <w:rPr>
          <w:rFonts w:ascii="Times New Roman" w:hAnsi="Times New Roman" w:cs="Times New Roman"/>
          <w:sz w:val="28"/>
          <w:szCs w:val="28"/>
        </w:rPr>
        <w:t>1</w:t>
      </w:r>
      <w:r w:rsidR="000A71EB">
        <w:rPr>
          <w:rFonts w:ascii="Times New Roman" w:hAnsi="Times New Roman" w:cs="Times New Roman"/>
          <w:sz w:val="28"/>
          <w:szCs w:val="28"/>
        </w:rPr>
        <w:t>2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140EC1ED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AA055" wp14:editId="4BB5DF8E">
            <wp:extent cx="5788058" cy="3110975"/>
            <wp:effectExtent l="0" t="0" r="3175" b="635"/>
            <wp:docPr id="631569580" name="Рисунок 7" descr="Изображение выглядит как чек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9580" name="Рисунок 7" descr="Изображение выглядит как чек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029" cy="312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9FC4" w14:textId="49912A43" w:rsidR="00242D3C" w:rsidRPr="00ED5422" w:rsidRDefault="00242D3C" w:rsidP="00EA1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192A">
        <w:rPr>
          <w:rFonts w:ascii="Times New Roman" w:hAnsi="Times New Roman" w:cs="Times New Roman"/>
          <w:sz w:val="28"/>
          <w:szCs w:val="28"/>
        </w:rPr>
        <w:t>1</w:t>
      </w:r>
      <w:r w:rsidR="000A71EB">
        <w:rPr>
          <w:rFonts w:ascii="Times New Roman" w:hAnsi="Times New Roman" w:cs="Times New Roman"/>
          <w:sz w:val="28"/>
          <w:szCs w:val="28"/>
        </w:rPr>
        <w:t>2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просмотра рецепта для авторизованного пользователя</w:t>
      </w:r>
    </w:p>
    <w:p w14:paraId="0A4AD575" w14:textId="1CEDC7BF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>Макет интерфейса просмотра рецепта для неавторизованного пользователя представлен на рисунке 1</w:t>
      </w:r>
      <w:r w:rsidR="000A71EB">
        <w:rPr>
          <w:rFonts w:ascii="Times New Roman" w:hAnsi="Times New Roman" w:cs="Times New Roman"/>
          <w:sz w:val="28"/>
          <w:szCs w:val="28"/>
        </w:rPr>
        <w:t>3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73EBA645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E1C09" wp14:editId="1E9649C2">
            <wp:extent cx="5462362" cy="2889351"/>
            <wp:effectExtent l="0" t="0" r="0" b="6350"/>
            <wp:docPr id="27578267" name="Рисунок 8" descr="Изображение выглядит как чек, текс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8267" name="Рисунок 8" descr="Изображение выглядит как чек, текс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38" cy="2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6764" w14:textId="5B76C53A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0A71EB">
        <w:rPr>
          <w:rFonts w:ascii="Times New Roman" w:hAnsi="Times New Roman" w:cs="Times New Roman"/>
          <w:sz w:val="28"/>
          <w:szCs w:val="28"/>
        </w:rPr>
        <w:t>3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просмотра рецепта для неавторизованного пользователя</w:t>
      </w:r>
    </w:p>
    <w:p w14:paraId="6C433DA5" w14:textId="1F4D4A07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Макет интерфейса </w:t>
      </w:r>
      <w:r w:rsidR="00D34057" w:rsidRPr="00ED5422">
        <w:rPr>
          <w:rFonts w:ascii="Times New Roman" w:hAnsi="Times New Roman" w:cs="Times New Roman"/>
          <w:sz w:val="28"/>
          <w:szCs w:val="28"/>
        </w:rPr>
        <w:t>страницы</w:t>
      </w:r>
      <w:r w:rsidRPr="00ED5422">
        <w:rPr>
          <w:rFonts w:ascii="Times New Roman" w:hAnsi="Times New Roman" w:cs="Times New Roman"/>
          <w:sz w:val="28"/>
          <w:szCs w:val="28"/>
        </w:rPr>
        <w:t xml:space="preserve"> 404 представлен на рисунке 1</w:t>
      </w:r>
      <w:r w:rsidR="000A71EB">
        <w:rPr>
          <w:rFonts w:ascii="Times New Roman" w:hAnsi="Times New Roman" w:cs="Times New Roman"/>
          <w:sz w:val="28"/>
          <w:szCs w:val="28"/>
        </w:rPr>
        <w:t>4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6AA0C65E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84BB5" wp14:editId="0EA5EEB9">
            <wp:extent cx="4783015" cy="3864376"/>
            <wp:effectExtent l="0" t="0" r="5080" b="0"/>
            <wp:docPr id="1500144621" name="Рисунок 9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44621" name="Рисунок 9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444" cy="391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5DA" w14:textId="525EF12E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0A71EB">
        <w:rPr>
          <w:rFonts w:ascii="Times New Roman" w:hAnsi="Times New Roman" w:cs="Times New Roman"/>
          <w:sz w:val="28"/>
          <w:szCs w:val="28"/>
        </w:rPr>
        <w:t>4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страницы 404</w:t>
      </w:r>
    </w:p>
    <w:p w14:paraId="1DD83FC8" w14:textId="715684C6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>Макет интерфейса просмотра подписок представлен на рисунке 1</w:t>
      </w:r>
      <w:r w:rsidR="000A71EB">
        <w:rPr>
          <w:rFonts w:ascii="Times New Roman" w:hAnsi="Times New Roman" w:cs="Times New Roman"/>
          <w:sz w:val="28"/>
          <w:szCs w:val="28"/>
        </w:rPr>
        <w:t>5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0C13AF5B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9AD5B" wp14:editId="49CC7465">
            <wp:extent cx="5387658" cy="3789575"/>
            <wp:effectExtent l="0" t="0" r="0" b="0"/>
            <wp:docPr id="1069268518" name="Рисунок 10" descr="Изображение выглядит как Прямоугольник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68518" name="Рисунок 10" descr="Изображение выглядит как Прямоугольник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65" cy="37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E58D" w14:textId="25991FD4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0A71EB">
        <w:rPr>
          <w:rFonts w:ascii="Times New Roman" w:hAnsi="Times New Roman" w:cs="Times New Roman"/>
          <w:sz w:val="28"/>
          <w:szCs w:val="28"/>
        </w:rPr>
        <w:t>5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просмотра подписок</w:t>
      </w:r>
    </w:p>
    <w:p w14:paraId="75964E73" w14:textId="4772B417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Макет интерфейса просмотра избранного представлен на рисунке 1</w:t>
      </w:r>
      <w:r w:rsidR="000A71EB">
        <w:rPr>
          <w:rFonts w:ascii="Times New Roman" w:hAnsi="Times New Roman" w:cs="Times New Roman"/>
          <w:sz w:val="28"/>
          <w:szCs w:val="28"/>
        </w:rPr>
        <w:t>6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224C9820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A1597" wp14:editId="2DAFE618">
            <wp:extent cx="5134707" cy="3592030"/>
            <wp:effectExtent l="0" t="0" r="0" b="2540"/>
            <wp:docPr id="515677508" name="Рисунок 11" descr="Изображение выглядит как диаграмма, Прямоугольник, снимок экрана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77508" name="Рисунок 11" descr="Изображение выглядит как диаграмма, Прямоугольник, снимок экрана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010" cy="361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D153" w14:textId="6F9CFB70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0A71EB">
        <w:rPr>
          <w:rFonts w:ascii="Times New Roman" w:hAnsi="Times New Roman" w:cs="Times New Roman"/>
          <w:sz w:val="28"/>
          <w:szCs w:val="28"/>
        </w:rPr>
        <w:t>6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просмотра избранного</w:t>
      </w:r>
    </w:p>
    <w:p w14:paraId="6F8F44DA" w14:textId="296F638C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>Макет интерфейса создания рецепта представлен на рисунке 1</w:t>
      </w:r>
      <w:r w:rsidR="000A71EB">
        <w:rPr>
          <w:rFonts w:ascii="Times New Roman" w:hAnsi="Times New Roman" w:cs="Times New Roman"/>
          <w:sz w:val="28"/>
          <w:szCs w:val="28"/>
        </w:rPr>
        <w:t>7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66514805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2C1B9E" wp14:editId="602C60A7">
            <wp:extent cx="4788817" cy="3756441"/>
            <wp:effectExtent l="0" t="0" r="0" b="3175"/>
            <wp:docPr id="1552524127" name="Рисунок 13" descr="Изображение выглядит как текст, снимок экрана, ч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24127" name="Рисунок 13" descr="Изображение выглядит как текст, снимок экрана, ч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102" cy="37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3F3" w14:textId="1BB4F7E0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0A71EB">
        <w:rPr>
          <w:rFonts w:ascii="Times New Roman" w:hAnsi="Times New Roman" w:cs="Times New Roman"/>
          <w:sz w:val="28"/>
          <w:szCs w:val="28"/>
        </w:rPr>
        <w:t>7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создания рецепта</w:t>
      </w:r>
    </w:p>
    <w:p w14:paraId="3AA27338" w14:textId="01CF2E78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Макет интерфейса редактирования рецепта представлен на рисунке 1</w:t>
      </w:r>
      <w:r w:rsidR="000A71EB">
        <w:rPr>
          <w:rFonts w:ascii="Times New Roman" w:hAnsi="Times New Roman" w:cs="Times New Roman"/>
          <w:sz w:val="28"/>
          <w:szCs w:val="28"/>
        </w:rPr>
        <w:t>8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052B100D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4C1DC" wp14:editId="7798A6C4">
            <wp:extent cx="4480549" cy="3537020"/>
            <wp:effectExtent l="0" t="0" r="3175" b="0"/>
            <wp:docPr id="954268708" name="Рисунок 14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68708" name="Рисунок 14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044" cy="35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4BEC" w14:textId="358B3851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0A71EB">
        <w:rPr>
          <w:rFonts w:ascii="Times New Roman" w:hAnsi="Times New Roman" w:cs="Times New Roman"/>
          <w:sz w:val="28"/>
          <w:szCs w:val="28"/>
        </w:rPr>
        <w:t>8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редактирования рецепта</w:t>
      </w:r>
    </w:p>
    <w:p w14:paraId="64077AEB" w14:textId="2838AE4C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 xml:space="preserve">Макет интерфейса изменения пароля представлен на рисунке </w:t>
      </w:r>
      <w:r w:rsidR="000A71EB">
        <w:rPr>
          <w:rFonts w:ascii="Times New Roman" w:hAnsi="Times New Roman" w:cs="Times New Roman"/>
          <w:sz w:val="28"/>
          <w:szCs w:val="28"/>
        </w:rPr>
        <w:t>19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0E036F94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11EFB" wp14:editId="431C8031">
            <wp:extent cx="4421275" cy="3537019"/>
            <wp:effectExtent l="0" t="0" r="0" b="0"/>
            <wp:docPr id="305010089" name="Рисунок 1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10089" name="Рисунок 1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76" cy="358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903A" w14:textId="2362B39D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71EB">
        <w:rPr>
          <w:rFonts w:ascii="Times New Roman" w:hAnsi="Times New Roman" w:cs="Times New Roman"/>
          <w:sz w:val="28"/>
          <w:szCs w:val="28"/>
        </w:rPr>
        <w:t>19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изменения пароля</w:t>
      </w:r>
    </w:p>
    <w:p w14:paraId="2F720D1D" w14:textId="0E0EF34C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Макет интерфейса изменения аватара пользователя представлен на рисунке </w:t>
      </w:r>
      <w:r w:rsidR="001F2946">
        <w:rPr>
          <w:rFonts w:ascii="Times New Roman" w:hAnsi="Times New Roman" w:cs="Times New Roman"/>
          <w:sz w:val="28"/>
          <w:szCs w:val="28"/>
        </w:rPr>
        <w:t>2</w:t>
      </w:r>
      <w:r w:rsidR="000A71EB">
        <w:rPr>
          <w:rFonts w:ascii="Times New Roman" w:hAnsi="Times New Roman" w:cs="Times New Roman"/>
          <w:sz w:val="28"/>
          <w:szCs w:val="28"/>
        </w:rPr>
        <w:t>0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456DD7BE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BBCB57" wp14:editId="4274C390">
            <wp:extent cx="2619022" cy="3498402"/>
            <wp:effectExtent l="0" t="0" r="0" b="0"/>
            <wp:docPr id="71929366" name="Рисунок 17" descr="Изображение выглядит как текст, снимок экрана, круг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9366" name="Рисунок 17" descr="Изображение выглядит как текст, снимок экрана, круг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830" cy="35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7FB4" w14:textId="65F10894" w:rsidR="004C379B" w:rsidRPr="00573824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F2946">
        <w:rPr>
          <w:rFonts w:ascii="Times New Roman" w:hAnsi="Times New Roman" w:cs="Times New Roman"/>
          <w:sz w:val="28"/>
          <w:szCs w:val="28"/>
        </w:rPr>
        <w:t>2</w:t>
      </w:r>
      <w:r w:rsidR="000A71EB">
        <w:rPr>
          <w:rFonts w:ascii="Times New Roman" w:hAnsi="Times New Roman" w:cs="Times New Roman"/>
          <w:sz w:val="28"/>
          <w:szCs w:val="28"/>
        </w:rPr>
        <w:t>0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изменения аватара пользователя</w:t>
      </w:r>
    </w:p>
    <w:sectPr w:rsidR="004C379B" w:rsidRPr="005738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F0050"/>
    <w:multiLevelType w:val="multilevel"/>
    <w:tmpl w:val="567C3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E2499"/>
    <w:multiLevelType w:val="multilevel"/>
    <w:tmpl w:val="7C2AE6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900B43"/>
    <w:multiLevelType w:val="hybridMultilevel"/>
    <w:tmpl w:val="8A5442B4"/>
    <w:lvl w:ilvl="0" w:tplc="379CA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3166B0"/>
    <w:multiLevelType w:val="multilevel"/>
    <w:tmpl w:val="69706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47E7A"/>
    <w:multiLevelType w:val="multilevel"/>
    <w:tmpl w:val="D7F4439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713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E590231"/>
    <w:multiLevelType w:val="multilevel"/>
    <w:tmpl w:val="5EFC5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601AC9"/>
    <w:multiLevelType w:val="multilevel"/>
    <w:tmpl w:val="FD58A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F339A0"/>
    <w:multiLevelType w:val="multilevel"/>
    <w:tmpl w:val="C53AC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CB3A43"/>
    <w:multiLevelType w:val="multilevel"/>
    <w:tmpl w:val="92D20EE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D213FF"/>
    <w:multiLevelType w:val="multilevel"/>
    <w:tmpl w:val="3A3C7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9E3AC6"/>
    <w:multiLevelType w:val="multilevel"/>
    <w:tmpl w:val="0EBEE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3CFC3EE4"/>
    <w:multiLevelType w:val="multilevel"/>
    <w:tmpl w:val="D736A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612B74"/>
    <w:multiLevelType w:val="multilevel"/>
    <w:tmpl w:val="7BF4C8CC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74AEB"/>
    <w:multiLevelType w:val="multilevel"/>
    <w:tmpl w:val="CC64C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515F89"/>
    <w:multiLevelType w:val="hybridMultilevel"/>
    <w:tmpl w:val="8CAE7516"/>
    <w:lvl w:ilvl="0" w:tplc="379CA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712A78"/>
    <w:multiLevelType w:val="multilevel"/>
    <w:tmpl w:val="D572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E656AE"/>
    <w:multiLevelType w:val="multilevel"/>
    <w:tmpl w:val="63B2FCC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CE440E"/>
    <w:multiLevelType w:val="hybridMultilevel"/>
    <w:tmpl w:val="414C7D3A"/>
    <w:lvl w:ilvl="0" w:tplc="379CA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3E2EF3"/>
    <w:multiLevelType w:val="multilevel"/>
    <w:tmpl w:val="A72CE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8732D8"/>
    <w:multiLevelType w:val="multilevel"/>
    <w:tmpl w:val="AB822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400EEB"/>
    <w:multiLevelType w:val="multilevel"/>
    <w:tmpl w:val="0D34D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13294B"/>
    <w:multiLevelType w:val="multilevel"/>
    <w:tmpl w:val="A9DE1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5A56A8"/>
    <w:multiLevelType w:val="multilevel"/>
    <w:tmpl w:val="2470595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771EE6"/>
    <w:multiLevelType w:val="multilevel"/>
    <w:tmpl w:val="3A3C7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921421"/>
    <w:multiLevelType w:val="hybridMultilevel"/>
    <w:tmpl w:val="D2A48222"/>
    <w:lvl w:ilvl="0" w:tplc="379CA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31533C0"/>
    <w:multiLevelType w:val="multilevel"/>
    <w:tmpl w:val="07824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4F76FB6"/>
    <w:multiLevelType w:val="multilevel"/>
    <w:tmpl w:val="C0DC6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2878730">
    <w:abstractNumId w:val="4"/>
  </w:num>
  <w:num w:numId="2" w16cid:durableId="507715299">
    <w:abstractNumId w:val="10"/>
  </w:num>
  <w:num w:numId="3" w16cid:durableId="1287617155">
    <w:abstractNumId w:val="26"/>
  </w:num>
  <w:num w:numId="4" w16cid:durableId="1789205630">
    <w:abstractNumId w:val="18"/>
  </w:num>
  <w:num w:numId="5" w16cid:durableId="926307452">
    <w:abstractNumId w:val="13"/>
  </w:num>
  <w:num w:numId="6" w16cid:durableId="785933259">
    <w:abstractNumId w:val="0"/>
  </w:num>
  <w:num w:numId="7" w16cid:durableId="743528521">
    <w:abstractNumId w:val="1"/>
  </w:num>
  <w:num w:numId="8" w16cid:durableId="2045521040">
    <w:abstractNumId w:val="21"/>
  </w:num>
  <w:num w:numId="9" w16cid:durableId="219247535">
    <w:abstractNumId w:val="17"/>
  </w:num>
  <w:num w:numId="10" w16cid:durableId="97338170">
    <w:abstractNumId w:val="14"/>
  </w:num>
  <w:num w:numId="11" w16cid:durableId="1557013960">
    <w:abstractNumId w:val="25"/>
  </w:num>
  <w:num w:numId="12" w16cid:durableId="698629910">
    <w:abstractNumId w:val="3"/>
  </w:num>
  <w:num w:numId="13" w16cid:durableId="1679311254">
    <w:abstractNumId w:val="8"/>
  </w:num>
  <w:num w:numId="14" w16cid:durableId="1125394387">
    <w:abstractNumId w:val="24"/>
  </w:num>
  <w:num w:numId="15" w16cid:durableId="1522014923">
    <w:abstractNumId w:val="19"/>
  </w:num>
  <w:num w:numId="16" w16cid:durableId="715203295">
    <w:abstractNumId w:val="5"/>
  </w:num>
  <w:num w:numId="17" w16cid:durableId="848832362">
    <w:abstractNumId w:val="12"/>
  </w:num>
  <w:num w:numId="18" w16cid:durableId="675614464">
    <w:abstractNumId w:val="16"/>
  </w:num>
  <w:num w:numId="19" w16cid:durableId="612518822">
    <w:abstractNumId w:val="11"/>
  </w:num>
  <w:num w:numId="20" w16cid:durableId="1053894056">
    <w:abstractNumId w:val="20"/>
  </w:num>
  <w:num w:numId="21" w16cid:durableId="1233590019">
    <w:abstractNumId w:val="6"/>
  </w:num>
  <w:num w:numId="22" w16cid:durableId="1629554872">
    <w:abstractNumId w:val="9"/>
  </w:num>
  <w:num w:numId="23" w16cid:durableId="362362128">
    <w:abstractNumId w:val="23"/>
  </w:num>
  <w:num w:numId="24" w16cid:durableId="897596369">
    <w:abstractNumId w:val="22"/>
  </w:num>
  <w:num w:numId="25" w16cid:durableId="731854705">
    <w:abstractNumId w:val="7"/>
  </w:num>
  <w:num w:numId="26" w16cid:durableId="203325090">
    <w:abstractNumId w:val="15"/>
  </w:num>
  <w:num w:numId="27" w16cid:durableId="14570256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D28"/>
    <w:rsid w:val="00014D28"/>
    <w:rsid w:val="00032499"/>
    <w:rsid w:val="000519DA"/>
    <w:rsid w:val="00054BAD"/>
    <w:rsid w:val="00061912"/>
    <w:rsid w:val="000A59B7"/>
    <w:rsid w:val="000A71EB"/>
    <w:rsid w:val="000F7A31"/>
    <w:rsid w:val="001336F0"/>
    <w:rsid w:val="00137AB4"/>
    <w:rsid w:val="00154416"/>
    <w:rsid w:val="00184A36"/>
    <w:rsid w:val="001C2C36"/>
    <w:rsid w:val="001F2946"/>
    <w:rsid w:val="00200D7F"/>
    <w:rsid w:val="00232D73"/>
    <w:rsid w:val="00242D3C"/>
    <w:rsid w:val="00250EB5"/>
    <w:rsid w:val="00261A33"/>
    <w:rsid w:val="002D56AE"/>
    <w:rsid w:val="003018AE"/>
    <w:rsid w:val="00301D3C"/>
    <w:rsid w:val="00317066"/>
    <w:rsid w:val="003347E9"/>
    <w:rsid w:val="00391FEC"/>
    <w:rsid w:val="003B1F60"/>
    <w:rsid w:val="003E339A"/>
    <w:rsid w:val="003E3AC8"/>
    <w:rsid w:val="003E5396"/>
    <w:rsid w:val="00471AAE"/>
    <w:rsid w:val="004C379B"/>
    <w:rsid w:val="004E24C9"/>
    <w:rsid w:val="004E6861"/>
    <w:rsid w:val="0053645F"/>
    <w:rsid w:val="00546CAA"/>
    <w:rsid w:val="00573824"/>
    <w:rsid w:val="00581174"/>
    <w:rsid w:val="00592AE9"/>
    <w:rsid w:val="005A3E89"/>
    <w:rsid w:val="005A63D3"/>
    <w:rsid w:val="005C090E"/>
    <w:rsid w:val="005D048C"/>
    <w:rsid w:val="00613B23"/>
    <w:rsid w:val="00680681"/>
    <w:rsid w:val="0068404A"/>
    <w:rsid w:val="00697C36"/>
    <w:rsid w:val="006D2C9E"/>
    <w:rsid w:val="006D3550"/>
    <w:rsid w:val="006E065A"/>
    <w:rsid w:val="006E17B4"/>
    <w:rsid w:val="006F5C42"/>
    <w:rsid w:val="0072040E"/>
    <w:rsid w:val="007425D0"/>
    <w:rsid w:val="00783439"/>
    <w:rsid w:val="00796C1C"/>
    <w:rsid w:val="007D5A05"/>
    <w:rsid w:val="007F27BD"/>
    <w:rsid w:val="00802941"/>
    <w:rsid w:val="00822D87"/>
    <w:rsid w:val="0082565A"/>
    <w:rsid w:val="00893078"/>
    <w:rsid w:val="00893C20"/>
    <w:rsid w:val="008953B0"/>
    <w:rsid w:val="008D290B"/>
    <w:rsid w:val="008E37B1"/>
    <w:rsid w:val="008F2618"/>
    <w:rsid w:val="009469BD"/>
    <w:rsid w:val="00973685"/>
    <w:rsid w:val="009C46CE"/>
    <w:rsid w:val="00A06360"/>
    <w:rsid w:val="00A206DD"/>
    <w:rsid w:val="00A20861"/>
    <w:rsid w:val="00A35102"/>
    <w:rsid w:val="00A91905"/>
    <w:rsid w:val="00AE174D"/>
    <w:rsid w:val="00AF0C12"/>
    <w:rsid w:val="00B9185A"/>
    <w:rsid w:val="00BC77E2"/>
    <w:rsid w:val="00BD5A22"/>
    <w:rsid w:val="00BE6267"/>
    <w:rsid w:val="00C0326A"/>
    <w:rsid w:val="00C13A8A"/>
    <w:rsid w:val="00C1497B"/>
    <w:rsid w:val="00C265EB"/>
    <w:rsid w:val="00C35137"/>
    <w:rsid w:val="00C430D7"/>
    <w:rsid w:val="00C47A0F"/>
    <w:rsid w:val="00C6278F"/>
    <w:rsid w:val="00C8732E"/>
    <w:rsid w:val="00CC500E"/>
    <w:rsid w:val="00CF0BFB"/>
    <w:rsid w:val="00CF6756"/>
    <w:rsid w:val="00D2377B"/>
    <w:rsid w:val="00D34057"/>
    <w:rsid w:val="00D54C57"/>
    <w:rsid w:val="00D9073F"/>
    <w:rsid w:val="00D91C03"/>
    <w:rsid w:val="00DC229E"/>
    <w:rsid w:val="00DD5B27"/>
    <w:rsid w:val="00DF233D"/>
    <w:rsid w:val="00DF5715"/>
    <w:rsid w:val="00DF7C93"/>
    <w:rsid w:val="00E36616"/>
    <w:rsid w:val="00E42940"/>
    <w:rsid w:val="00E43F07"/>
    <w:rsid w:val="00E540C0"/>
    <w:rsid w:val="00EA192A"/>
    <w:rsid w:val="00ED5422"/>
    <w:rsid w:val="00FC2C53"/>
    <w:rsid w:val="00FF0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13F80"/>
  <w15:chartTrackingRefBased/>
  <w15:docId w15:val="{8E5F8B48-CC6F-403B-BA71-EEE5B95F7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4D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2D56AE"/>
    <w:pPr>
      <w:keepNext/>
      <w:keepLines/>
      <w:numPr>
        <w:ilvl w:val="1"/>
        <w:numId w:val="2"/>
      </w:numPr>
      <w:tabs>
        <w:tab w:val="num" w:pos="964"/>
        <w:tab w:val="left" w:pos="1560"/>
      </w:tabs>
      <w:spacing w:before="200" w:after="0" w:line="360" w:lineRule="auto"/>
      <w:ind w:firstLine="851"/>
      <w:contextualSpacing/>
      <w:jc w:val="both"/>
      <w:outlineLvl w:val="1"/>
    </w:pPr>
    <w:rPr>
      <w:rFonts w:ascii="Times New Roman" w:eastAsiaTheme="majorEastAsia" w:hAnsi="Times New Roman" w:cs="Times New Roman"/>
      <w:b/>
      <w:bCs/>
      <w:sz w:val="24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4D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4D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4D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4D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4D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4D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4D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2D56AE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10">
    <w:name w:val="Заголовок 1 Знак"/>
    <w:basedOn w:val="a0"/>
    <w:link w:val="1"/>
    <w:uiPriority w:val="9"/>
    <w:rsid w:val="00014D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Заголовок 3 Знак"/>
    <w:basedOn w:val="a0"/>
    <w:link w:val="3"/>
    <w:uiPriority w:val="9"/>
    <w:semiHidden/>
    <w:rsid w:val="00014D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4D2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4D2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4D2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4D2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4D2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4D2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4D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14D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4D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4D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4D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4D28"/>
    <w:rPr>
      <w:i/>
      <w:iCs/>
      <w:color w:val="404040" w:themeColor="text1" w:themeTint="BF"/>
    </w:rPr>
  </w:style>
  <w:style w:type="paragraph" w:styleId="a7">
    <w:name w:val="List Paragraph"/>
    <w:aliases w:val="vgu_List1"/>
    <w:basedOn w:val="a"/>
    <w:link w:val="a8"/>
    <w:uiPriority w:val="34"/>
    <w:qFormat/>
    <w:rsid w:val="00014D28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014D28"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014D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014D28"/>
    <w:rPr>
      <w:i/>
      <w:iCs/>
      <w:color w:val="2F5496" w:themeColor="accent1" w:themeShade="BF"/>
    </w:rPr>
  </w:style>
  <w:style w:type="character" w:styleId="ac">
    <w:name w:val="Intense Reference"/>
    <w:basedOn w:val="a0"/>
    <w:uiPriority w:val="32"/>
    <w:qFormat/>
    <w:rsid w:val="00014D28"/>
    <w:rPr>
      <w:b/>
      <w:bCs/>
      <w:smallCaps/>
      <w:color w:val="2F5496" w:themeColor="accent1" w:themeShade="BF"/>
      <w:spacing w:val="5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4C379B"/>
  </w:style>
  <w:style w:type="paragraph" w:styleId="ad">
    <w:name w:val="caption"/>
    <w:aliases w:val="vgu_PictureName"/>
    <w:basedOn w:val="a"/>
    <w:next w:val="a"/>
    <w:link w:val="ae"/>
    <w:uiPriority w:val="35"/>
    <w:unhideWhenUsed/>
    <w:qFormat/>
    <w:rsid w:val="004C379B"/>
    <w:pPr>
      <w:spacing w:after="240" w:line="720" w:lineRule="auto"/>
      <w:contextualSpacing/>
      <w:jc w:val="center"/>
    </w:pPr>
    <w:rPr>
      <w:rFonts w:ascii="Times New Roman" w:eastAsiaTheme="minorEastAsia" w:hAnsi="Times New Roman"/>
      <w:bCs/>
      <w:kern w:val="0"/>
      <w:sz w:val="24"/>
      <w:szCs w:val="18"/>
      <w:lang w:eastAsia="ru-RU"/>
      <w14:ligatures w14:val="none"/>
    </w:rPr>
  </w:style>
  <w:style w:type="character" w:customStyle="1" w:styleId="ae">
    <w:name w:val="Название объекта Знак"/>
    <w:aliases w:val="vgu_PictureName Знак"/>
    <w:basedOn w:val="a0"/>
    <w:link w:val="ad"/>
    <w:uiPriority w:val="35"/>
    <w:rsid w:val="004C379B"/>
    <w:rPr>
      <w:rFonts w:ascii="Times New Roman" w:eastAsiaTheme="minorEastAsia" w:hAnsi="Times New Roman"/>
      <w:bCs/>
      <w:kern w:val="0"/>
      <w:sz w:val="24"/>
      <w:szCs w:val="18"/>
      <w:lang w:eastAsia="ru-RU"/>
      <w14:ligatures w14:val="none"/>
    </w:rPr>
  </w:style>
  <w:style w:type="paragraph" w:customStyle="1" w:styleId="p1">
    <w:name w:val="p1"/>
    <w:basedOn w:val="a"/>
    <w:rsid w:val="004E2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p2">
    <w:name w:val="p2"/>
    <w:basedOn w:val="a"/>
    <w:rsid w:val="004E2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s1">
    <w:name w:val="s1"/>
    <w:basedOn w:val="a0"/>
    <w:rsid w:val="004E24C9"/>
  </w:style>
  <w:style w:type="character" w:customStyle="1" w:styleId="s2">
    <w:name w:val="s2"/>
    <w:basedOn w:val="a0"/>
    <w:rsid w:val="005D048C"/>
  </w:style>
  <w:style w:type="paragraph" w:customStyle="1" w:styleId="p3">
    <w:name w:val="p3"/>
    <w:basedOn w:val="a"/>
    <w:rsid w:val="005D04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s3">
    <w:name w:val="s3"/>
    <w:basedOn w:val="a0"/>
    <w:rsid w:val="00973685"/>
  </w:style>
  <w:style w:type="paragraph" w:customStyle="1" w:styleId="p4">
    <w:name w:val="p4"/>
    <w:basedOn w:val="a"/>
    <w:rsid w:val="00C430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17</Pages>
  <Words>1443</Words>
  <Characters>8229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Бочкарёва Виктория Дмитриевна</dc:creator>
  <cp:keywords/>
  <dc:description/>
  <cp:lastModifiedBy>G2844</cp:lastModifiedBy>
  <cp:revision>97</cp:revision>
  <cp:lastPrinted>2025-10-13T19:12:00Z</cp:lastPrinted>
  <dcterms:created xsi:type="dcterms:W3CDTF">2025-10-13T15:00:00Z</dcterms:created>
  <dcterms:modified xsi:type="dcterms:W3CDTF">2025-10-28T18:31:00Z</dcterms:modified>
</cp:coreProperties>
</file>