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35178ED" w14:textId="77777777" w:rsidR="0026641E" w:rsidRDefault="0026641E"/>
    <w:sectPr w:rsidR="0026641E" w:rsidSect="00981014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014"/>
    <w:rsid w:val="0026641E"/>
    <w:rsid w:val="003D4BD0"/>
    <w:rsid w:val="008018DC"/>
    <w:rsid w:val="00981014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810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810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810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810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810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10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810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81014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81014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10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10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810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101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101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10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810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810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810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81014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810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810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810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810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810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810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8101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810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8101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8101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Huy Ha</dc:creator>
  <cp:keywords/>
  <dc:description/>
  <cp:lastModifiedBy>Huy Ha</cp:lastModifiedBy>
  <cp:revision>3</cp:revision>
  <dcterms:created xsi:type="dcterms:W3CDTF">2024-04-12T02:31:00Z</dcterms:created>
  <dcterms:modified xsi:type="dcterms:W3CDTF">2024-04-12T02:34:00Z</dcterms:modified>
</cp:coreProperties>
</file>